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20/09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CULTIVO DE HERIDA (-). CONTROL TMT 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KTM/FONO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HORA CARDIO POR HCHM (SE NIEGAN A TRASLADO)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21.09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ECO TESTICULAR ENTREGADA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PERONÉ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20.09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MED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TRATANTE SEMANAL.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FUNCIONARIAS.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15.09 CONTINUAR HODOM 2 SEMANAS O MÁS (DR. OLID)</w:t>
            </w:r>
          </w:p>
        </w:tc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LUARTE CHANDIA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ACV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KTM-FONO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CIRROSIS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MANTIENE CONTROLES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GLICEMIA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(HGT SERIADO EN DOMICILIO)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ACUDIR UE PARA ADM IG-G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OK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FX ACETÁBULO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20.09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23/09 14:00 HRS AMBULANCIA OK SAN NICOLÁS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MELANIA FUENTES  FUENTES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EDEMA PULMONAR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NAVARRETE RIQUELME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CONVULSIONES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NEURO 15 DIAS OK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ARIAS MERINO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ITU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POLIMICROBIANO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OK EVALUADOS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MERCADO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PANCREATITIS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CX OK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24/09 BIOPSIA HCHM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(-)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+ EV EXÁMENES 17/09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ELISA BURGOS JELDRES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INSUFICIENCIA RENAL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RIVERA CARO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ITU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ERTA 11/13</w:t>
            </w:r>
          </w:p>
        </w:tc>
        <w:tc>
          <w:tcPr/>
          <w:p w:rsidR="00000000" w:rsidDel="00000000" w:rsidP="00000000" w:rsidRDefault="00000000" w:rsidRPr="00000000" w14:paraId="00000069">
            <w:pPr>
              <w:pStyle w:val="Heading3"/>
              <w:jc w:val="left"/>
              <w:rPr>
                <w:color w:val="000000"/>
                <w:sz w:val="24"/>
                <w:szCs w:val="24"/>
              </w:rPr>
            </w:pPr>
            <w:bookmarkStart w:colFirst="0" w:colLast="0" w:name="_heading=h.d40noktkjwrd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#24 D 0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CATÉTER DOBLE J 16/09/2025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TORRES CONTRERAS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ERTA 20.09</w:t>
            </w:r>
          </w:p>
        </w:tc>
        <w:tc>
          <w:tcPr/>
          <w:p w:rsidR="00000000" w:rsidDel="00000000" w:rsidP="00000000" w:rsidRDefault="00000000" w:rsidRPr="00000000" w14:paraId="00000070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 24 D2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BLEE, AISLAMIENTO DE CONTACTO. CONTROL DE ELP DIARIO + MAÑ FUNCIÓN RENAL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FONO, PRESENTAR EXÁMENES DE MAÑA MÉDICO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FIRMAR ATB RESTRINGIDO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CHITRARO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CUELLO FEMUR I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21/09</w:t>
            </w:r>
          </w:p>
        </w:tc>
        <w:tc>
          <w:tcPr/>
          <w:p w:rsidR="00000000" w:rsidDel="00000000" w:rsidP="00000000" w:rsidRDefault="00000000" w:rsidRPr="00000000" w14:paraId="00000078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25/09 10:00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ACUÑA SEPÚLVEDA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ITU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4/5</w:t>
            </w:r>
          </w:p>
        </w:tc>
        <w:tc>
          <w:tcPr/>
          <w:p w:rsidR="00000000" w:rsidDel="00000000" w:rsidP="00000000" w:rsidRDefault="00000000" w:rsidRPr="00000000" w14:paraId="0000007F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#22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EXÁMENES 18.09 + EGRESO MÉDICO, HOLTER + HORA MED INTERNA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TERESA ROMERO VENEGAS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ITU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2/7</w:t>
            </w:r>
          </w:p>
        </w:tc>
        <w:tc>
          <w:tcPr/>
          <w:p w:rsidR="00000000" w:rsidDel="00000000" w:rsidP="00000000" w:rsidRDefault="00000000" w:rsidRPr="00000000" w14:paraId="00000086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#20 D 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CONTROL 20.09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CARO QUIROZ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61/ ITU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2/7</w:t>
            </w:r>
          </w:p>
        </w:tc>
        <w:tc>
          <w:tcPr/>
          <w:p w:rsidR="00000000" w:rsidDel="00000000" w:rsidP="00000000" w:rsidRDefault="00000000" w:rsidRPr="00000000" w14:paraId="0000008E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#18 D 1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CATÉTER SC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CONTROL 20.09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MÉDICO, EV. FONO, R UC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VERGARA JIMENEZ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52/ IAM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ALTA, HLH 2DA INTERVENCIÓN?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MÉDICO, VERIFICAR HORA ECOCARDIO + POLI IAM Y MED INTERNA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YENNIFER TORO FUENTES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37/ NEUMONÍA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20.09</w:t>
            </w:r>
          </w:p>
        </w:tc>
        <w:tc>
          <w:tcPr/>
          <w:p w:rsidR="00000000" w:rsidDel="00000000" w:rsidP="00000000" w:rsidRDefault="00000000" w:rsidRPr="00000000" w14:paraId="0000009E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MÉDICO, VERIFICAR HORA MED INTERNA Y RX TX EN 30 D</w:t>
            </w:r>
          </w:p>
        </w:tc>
      </w:tr>
    </w:tbl>
    <w:p w:rsidR="00000000" w:rsidDel="00000000" w:rsidP="00000000" w:rsidRDefault="00000000" w:rsidRPr="00000000" w14:paraId="000000A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TERESA ROMERO VENEGAS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CARO QUIROZ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61/ ITU</w:t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64232678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503"/>
            <w:gridCol w:w="6503"/>
            <w:tblGridChange w:id="0">
              <w:tblGrid>
                <w:gridCol w:w="6503"/>
                <w:gridCol w:w="650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LUCIA SALDAÑA PARRA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17/09/2025 / VERIFICAR HORA NEURO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B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ZOILA BLANCO LAGOS 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17/09/2025 / GES??</w:t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18-19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7NPICKRR7Yu8jnH8yY29yQT9Fw==">CgMxLjAaHwoBMBIaChgICVIUChJ0YWJsZS5sbXB1dDZnMW15bTIyDmguZDQwbm9rdGtqd3JkOAByITFaZ0RMUzhhTU84QmJNU05qZ2JJT2RnRVpqTWJPSEFzOA==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