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0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EUFRESINA</w:t>
      </w:r>
      <w:r w:rsidDel="00000000" w:rsidR="00000000" w:rsidRPr="00000000">
        <w:rPr>
          <w:sz w:val="24"/>
          <w:szCs w:val="24"/>
          <w:rtl w:val="0"/>
        </w:rPr>
        <w:t xml:space="preserve"> AGUILERA AGUILERA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65 AÑOS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</w:t>
      </w:r>
      <w:r w:rsidDel="00000000" w:rsidR="00000000" w:rsidRPr="00000000">
        <w:rPr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8.744.772-3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21/02/2025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EGRESO: </w:t>
      </w:r>
      <w:r w:rsidDel="00000000" w:rsidR="00000000" w:rsidRPr="00000000">
        <w:rPr>
          <w:sz w:val="24"/>
          <w:szCs w:val="24"/>
          <w:rtl w:val="0"/>
        </w:rPr>
        <w:t xml:space="preserve">04/03/2025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DIAGNÓSTICO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FRACTURA EXPUESTA DE PIERNA Iº</w:t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A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USUARIA INGRESA HODOM PARA CURACIONES Y KINESIOTERAPIA. EN VISITA SE EVIDENCIA</w:t>
      </w:r>
      <w:r w:rsidDel="00000000" w:rsidR="00000000" w:rsidRPr="00000000">
        <w:rPr>
          <w:b w:val="1"/>
          <w:sz w:val="24"/>
          <w:szCs w:val="24"/>
          <w:rtl w:val="0"/>
        </w:rPr>
        <w:t xml:space="preserve"> HO EII ZONA TIBIAL ANTERIOR A DISTAL </w:t>
      </w:r>
      <w:r w:rsidDel="00000000" w:rsidR="00000000" w:rsidRPr="00000000">
        <w:rPr>
          <w:sz w:val="24"/>
          <w:szCs w:val="24"/>
          <w:rtl w:val="0"/>
        </w:rPr>
        <w:t xml:space="preserve">AFRONTADA CON SUTURAS, PROXIMAL 1 CM Y  3 CM LINEALES ACTUALMENTE ESTA ÚLTIMA CON PLACA COSTROSA, EN ZONA DISTAL DIAGONAL 10 CM Y 1 CM EN ZONA </w:t>
      </w:r>
      <w:r w:rsidDel="00000000" w:rsidR="00000000" w:rsidRPr="00000000">
        <w:rPr>
          <w:sz w:val="24"/>
          <w:szCs w:val="24"/>
          <w:rtl w:val="0"/>
        </w:rPr>
        <w:t xml:space="preserve">PEDIA</w:t>
      </w:r>
      <w:r w:rsidDel="00000000" w:rsidR="00000000" w:rsidRPr="00000000">
        <w:rPr>
          <w:sz w:val="24"/>
          <w:szCs w:val="24"/>
          <w:rtl w:val="0"/>
        </w:rPr>
        <w:t xml:space="preserve">, BORDES GRANULATORIOS CON MODERADO EXUDADO SEROHEMATICO, SIN SIGNOS DE INFECCIÓN. SE  DERIVA PARA CONTINUAR MANEJO  EN APS 2 A 3 VECES POR SEMANA SEGÚN EVOLUCIÓN.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VPP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SI _______  NO __ 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SNG: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 </w:t>
      </w:r>
      <w:r w:rsidDel="00000000" w:rsidR="00000000" w:rsidRPr="00000000">
        <w:rPr>
          <w:rtl w:val="0"/>
        </w:rPr>
        <w:t xml:space="preserve">______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CUP: SI </w:t>
      </w:r>
      <w:r w:rsidDel="00000000" w:rsidR="00000000" w:rsidRPr="00000000">
        <w:rPr>
          <w:rtl w:val="0"/>
        </w:rPr>
        <w:t xml:space="preserve">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NO </w:t>
      </w:r>
      <w:r w:rsidDel="00000000" w:rsidR="00000000" w:rsidRPr="00000000">
        <w:rPr>
          <w:rtl w:val="0"/>
        </w:rPr>
        <w:t xml:space="preserve">_____</w:t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DRENAJES: </w:t>
      </w:r>
      <w:r w:rsidDel="00000000" w:rsidR="00000000" w:rsidRPr="00000000">
        <w:rPr>
          <w:rtl w:val="0"/>
        </w:rPr>
        <w:t xml:space="preserve">SI _____ NO 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tl w:val="0"/>
        </w:rPr>
        <w:t xml:space="preserve">SI ______ NO ______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PIE DIABÉTICO </w:t>
      </w:r>
      <w:r w:rsidDel="00000000" w:rsidR="00000000" w:rsidRPr="00000000">
        <w:rPr>
          <w:rtl w:val="0"/>
        </w:rPr>
        <w:t xml:space="preserve">___ ÚLCERA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VENOSA </w:t>
      </w:r>
      <w:r w:rsidDel="00000000" w:rsidR="00000000" w:rsidRPr="00000000">
        <w:rPr>
          <w:rtl w:val="0"/>
        </w:rPr>
        <w:t xml:space="preserve">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LPP ___        </w:t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MIXTA 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DESCONOCIDA _____</w: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 :                                                           </w: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 _______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 ________</w: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______           NO  _____                     ESPECIFICAR: 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3632200</wp:posOffset>
                </wp:positionH>
                <wp:positionV relativeFrom="paragraph">
                  <wp:posOffset>0</wp:posOffset>
                </wp:positionV>
                <wp:extent cx="914400" cy="800100"/>
                <wp:effectExtent b="0" l="0" r="0" t="0"/>
                <wp:wrapNone/>
                <wp:docPr id="49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3632200</wp:posOffset>
                </wp:positionH>
                <wp:positionV relativeFrom="paragraph">
                  <wp:posOffset>0</wp:posOffset>
                </wp:positionV>
                <wp:extent cx="914400" cy="800100"/>
                <wp:effectExtent b="0" l="0" r="0" t="0"/>
                <wp:wrapNone/>
                <wp:docPr id="49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800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1701800</wp:posOffset>
                </wp:positionH>
                <wp:positionV relativeFrom="paragraph">
                  <wp:posOffset>0</wp:posOffset>
                </wp:positionV>
                <wp:extent cx="914400" cy="800100"/>
                <wp:effectExtent b="0" l="0" r="0" t="0"/>
                <wp:wrapNone/>
                <wp:docPr id="49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1701800</wp:posOffset>
                </wp:positionH>
                <wp:positionV relativeFrom="paragraph">
                  <wp:posOffset>0</wp:posOffset>
                </wp:positionV>
                <wp:extent cx="914400" cy="800100"/>
                <wp:effectExtent b="0" l="0" r="0" t="0"/>
                <wp:wrapNone/>
                <wp:docPr id="49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800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POSTRADOS:                              APS CURACIONES:            </w:t>
      </w:r>
    </w:p>
    <w:p w:rsidR="00000000" w:rsidDel="00000000" w:rsidP="00000000" w:rsidRDefault="00000000" w:rsidRPr="00000000" w14:paraId="0000001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F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qTwNDBmqMvKzfqQE5+3a9/oDtQ==">CgMxLjA4AHIhMUxuNENKUnFzM3lzWXM2LXBmdnRWcG5zMlZEZEFPUHox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