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-415286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81343097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FRANCISCO PINO SAAVEDRA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66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8.295.217-9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  <w:t xml:space="preserve">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23/07/2023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/0</w:t>
      </w:r>
      <w:r w:rsidDel="00000000" w:rsidR="00000000" w:rsidRPr="00000000">
        <w:rPr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/2023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ARTRITIS SEPTICA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Traumatología por Dg antes descrito para curaciones avanzadas en domicilio post aseo quirúrgico y retiro de elementos de osteosíntesis comprometidos. En visita de ingreso en domicilio por enfermera se pesquisa lo siguiente: presencia de Fijadores externos en pierna D° bien tolerados, con tres sitios de inserción sin signos de infección; además, presenta úlcera de pie diabetico en primer ortejo del pie D°. de 3x4 cm , con presencia de hiperqueratosis perilesional y un 90% de tejido de esfacelo grisáceo. Durante curaciones avanzadas 2 veces por semana muestra evolución lenta pero favorable, logrando 100% epitelización de UPD. En sitios de Inserción se mantiene con curaciones simples, pincelando con antiséptico y dejando vendaje protector  por fragilidad dérmica. Se sugiere continuar con manejo dos veces por semana hasta el retiro de FE por decisión del equipo tratante.</w:t>
      </w:r>
    </w:p>
    <w:p w:rsidR="00000000" w:rsidDel="00000000" w:rsidP="00000000" w:rsidRDefault="00000000" w:rsidRPr="00000000" w14:paraId="0000000C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8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6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3797300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3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3797300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3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1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3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5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4711700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4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4711700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6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6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7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9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0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0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5270500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1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5270500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5829300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0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5829300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6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2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2476500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4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2476500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4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4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4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4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4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4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4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4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4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6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7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9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5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4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4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5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5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7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0</wp:posOffset>
                </wp:positionV>
                <wp:extent cx="257175" cy="142875"/>
                <wp:effectExtent b="0" l="0" r="0" t="0"/>
                <wp:wrapNone/>
                <wp:docPr id="1813430977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B512B7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6463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6463B"/>
    <w:rPr>
      <w:rFonts w:ascii="Tahoma" w:cs="Tahoma" w:hAnsi="Tahoma"/>
      <w:sz w:val="16"/>
      <w:szCs w:val="16"/>
    </w:rPr>
  </w:style>
  <w:style w:type="character" w:styleId="Ttulo3Car" w:customStyle="1">
    <w:name w:val="Título 3 Car"/>
    <w:basedOn w:val="Fuentedeprrafopredeter"/>
    <w:link w:val="Ttulo3"/>
    <w:uiPriority w:val="9"/>
    <w:rsid w:val="00B512B7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Prrafodelista">
    <w:name w:val="List Paragraph"/>
    <w:basedOn w:val="Normal"/>
    <w:uiPriority w:val="34"/>
    <w:qFormat w:val="1"/>
    <w:rsid w:val="00EB386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4tD5d9mi8vo0kxi0lIV4lWAgyw==">CgMxLjA4AHIhMVp5Vjd3T0hCSFAyNmVvNE9GZlczX2lzb2l2d1lwWXFy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2023-08-30T00:44:00Z</dcterms:created>
  <dc:creator>ecasanova</dc:creator>
</cp:coreProperties>
</file>