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-415201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497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NOMBRE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GLADYS CRISOSTOMO VERGARA   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86 AÑOS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RUT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4.632.914-7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FECHA INGRESO HODOM: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13-03-26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FECHA EGRESO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27.03.26</w:t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DIAGNOSTICO MÉDICO: </w:t>
      </w:r>
      <w:r w:rsidDel="00000000" w:rsidR="00000000" w:rsidRPr="00000000">
        <w:rPr>
          <w:sz w:val="24"/>
          <w:szCs w:val="24"/>
          <w:rtl w:val="0"/>
        </w:rPr>
        <w:t xml:space="preserve">OSTEOMIELITIS</w:t>
      </w:r>
    </w:p>
    <w:p w:rsidR="00000000" w:rsidDel="00000000" w:rsidP="00000000" w:rsidRDefault="00000000" w:rsidRPr="00000000" w14:paraId="00000009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USUARIA INGRESA POR DIAGNÓSTICO ANTES DESCRITO PARA CURACIONES. EN VISITA DE INGRESO SE OBSERVA LESIÓN MALEOLO INTERNO Y EXTERNO DERECHO, 3X 2 CM Y APROX 2 CM DE PROFUNDIDAD, TEJIDO 10% OSEO, 50% ESFACELO, 40% GRANULATORIO. 2° ORTEJO PIE IZQUIERDO TEJIDO 100% GRANULATORIO, 1 CM DE BOLSILLO. SE REALIZA DERIVACIÓN PARA CURACIONES 2-3 VECES POR SEMANA.</w:t>
      </w:r>
    </w:p>
    <w:p w:rsidR="00000000" w:rsidDel="00000000" w:rsidP="00000000" w:rsidRDefault="00000000" w:rsidRPr="00000000" w14:paraId="0000000C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VPP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SI _______  NO __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SNG: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 </w:t>
      </w:r>
      <w:r w:rsidDel="00000000" w:rsidR="00000000" w:rsidRPr="00000000">
        <w:rPr>
          <w:rtl w:val="0"/>
        </w:rPr>
        <w:t xml:space="preserve">______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CUP: SI </w:t>
      </w:r>
      <w:r w:rsidDel="00000000" w:rsidR="00000000" w:rsidRPr="00000000">
        <w:rPr>
          <w:rtl w:val="0"/>
        </w:rPr>
        <w:t xml:space="preserve">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NO </w:t>
      </w:r>
      <w:r w:rsidDel="00000000" w:rsidR="00000000" w:rsidRPr="00000000">
        <w:rPr>
          <w:rtl w:val="0"/>
        </w:rPr>
        <w:t xml:space="preserve">_____  </w:t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DRENAJES: </w:t>
      </w:r>
      <w:r w:rsidDel="00000000" w:rsidR="00000000" w:rsidRPr="00000000">
        <w:rPr>
          <w:rtl w:val="0"/>
        </w:rPr>
        <w:t xml:space="preserve">SI _____ NO 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tl w:val="0"/>
        </w:rPr>
        <w:t xml:space="preserve">SI ______ NO ______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PIE DIABÉTICO </w:t>
      </w:r>
      <w:r w:rsidDel="00000000" w:rsidR="00000000" w:rsidRPr="00000000">
        <w:rPr>
          <w:rtl w:val="0"/>
        </w:rPr>
        <w:t xml:space="preserve">___ ÚLCERA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VENOSA </w:t>
      </w:r>
      <w:r w:rsidDel="00000000" w:rsidR="00000000" w:rsidRPr="00000000">
        <w:rPr>
          <w:rtl w:val="0"/>
        </w:rPr>
        <w:t xml:space="preserve">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LPP ___        </w: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                   </w: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______           NO  _____                     ESPECIFICAR: 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PLAN DE ENFERMERIA: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3581400</wp:posOffset>
                </wp:positionH>
                <wp:positionV relativeFrom="paragraph">
                  <wp:posOffset>85725</wp:posOffset>
                </wp:positionV>
                <wp:extent cx="885825" cy="771525"/>
                <wp:effectExtent b="0" l="0" r="0" t="0"/>
                <wp:wrapNone/>
                <wp:docPr id="496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3581400</wp:posOffset>
                </wp:positionH>
                <wp:positionV relativeFrom="paragraph">
                  <wp:posOffset>85725</wp:posOffset>
                </wp:positionV>
                <wp:extent cx="885825" cy="771525"/>
                <wp:effectExtent b="0" l="0" r="0" t="0"/>
                <wp:wrapNone/>
                <wp:docPr id="49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5825" cy="771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1685925</wp:posOffset>
                </wp:positionH>
                <wp:positionV relativeFrom="paragraph">
                  <wp:posOffset>85725</wp:posOffset>
                </wp:positionV>
                <wp:extent cx="885825" cy="771525"/>
                <wp:effectExtent b="0" l="0" r="0" t="0"/>
                <wp:wrapNone/>
                <wp:docPr id="49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1685925</wp:posOffset>
                </wp:positionH>
                <wp:positionV relativeFrom="paragraph">
                  <wp:posOffset>85725</wp:posOffset>
                </wp:positionV>
                <wp:extent cx="885825" cy="771525"/>
                <wp:effectExtent b="0" l="0" r="0" t="0"/>
                <wp:wrapNone/>
                <wp:docPr id="49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5825" cy="771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POSTRADO:                            APS CURACIONES:            </w:t>
      </w:r>
    </w:p>
    <w:p w:rsidR="00000000" w:rsidDel="00000000" w:rsidP="00000000" w:rsidRDefault="00000000" w:rsidRPr="00000000" w14:paraId="0000001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5010"/>
        </w:tabs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B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ZrtCPG2ROfpy07CGHrFtNC8K6Q==">CgMxLjA4AHIhMWhoblFCdzgyUW5PVHoxRzBIT2xsMXJpU3loQzVJS1ct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