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AD7A" w14:textId="77777777" w:rsidR="00927AE7" w:rsidRDefault="0046415C" w:rsidP="00F4170F">
      <w:r w:rsidRPr="007E741F">
        <w:rPr>
          <w:rFonts w:eastAsiaTheme="minorEastAsia"/>
          <w:noProof/>
          <w:lang w:eastAsia="es-CL"/>
        </w:rPr>
        <mc:AlternateContent>
          <mc:Choice Requires="wps">
            <w:drawing>
              <wp:anchor distT="0" distB="0" distL="114300" distR="114300" simplePos="0" relativeHeight="251706368" behindDoc="0" locked="0" layoutInCell="1" allowOverlap="1" wp14:anchorId="47B0CCD2" wp14:editId="64AE7911">
                <wp:simplePos x="0" y="0"/>
                <wp:positionH relativeFrom="column">
                  <wp:posOffset>-452814</wp:posOffset>
                </wp:positionH>
                <wp:positionV relativeFrom="paragraph">
                  <wp:posOffset>131977</wp:posOffset>
                </wp:positionV>
                <wp:extent cx="6390167" cy="7895811"/>
                <wp:effectExtent l="0" t="0" r="0" b="0"/>
                <wp:wrapNone/>
                <wp:docPr id="4" name="4 Cuadro de texto"/>
                <wp:cNvGraphicFramePr/>
                <a:graphic xmlns:a="http://schemas.openxmlformats.org/drawingml/2006/main">
                  <a:graphicData uri="http://schemas.microsoft.com/office/word/2010/wordprocessingShape">
                    <wps:wsp>
                      <wps:cNvSpPr txBox="1"/>
                      <wps:spPr>
                        <a:xfrm>
                          <a:off x="0" y="0"/>
                          <a:ext cx="6390167" cy="7895811"/>
                        </a:xfrm>
                        <a:prstGeom prst="rect">
                          <a:avLst/>
                        </a:prstGeom>
                        <a:noFill/>
                        <a:ln w="6350">
                          <a:noFill/>
                        </a:ln>
                        <a:effectLst/>
                      </wps:spPr>
                      <wps:txbx>
                        <w:txbxContent>
                          <w:p w14:paraId="1769C142" w14:textId="77777777" w:rsidR="00705B82" w:rsidRDefault="00705B82" w:rsidP="0046415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0CCD2" id="_x0000_t202" coordsize="21600,21600" o:spt="202" path="m,l,21600r21600,l21600,xe">
                <v:stroke joinstyle="miter"/>
                <v:path gradientshapeok="t" o:connecttype="rect"/>
              </v:shapetype>
              <v:shape id="4 Cuadro de texto" o:spid="_x0000_s1026" type="#_x0000_t202" style="position:absolute;left:0;text-align:left;margin-left:-35.65pt;margin-top:10.4pt;width:503.15pt;height:621.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" filled="f" stroked="f" strokeweight=".5pt">
                <v:textbox>
                  <w:txbxContent>
                    <w:p w14:paraId="1769C142" w14:textId="77777777" w:rsidR="00705B82" w:rsidRDefault="00705B82" w:rsidP="0046415C">
                      <w:pPr>
                        <w:jc w:val="center"/>
                      </w:pPr>
                    </w:p>
                  </w:txbxContent>
                </v:textbox>
              </v:shape>
            </w:pict>
          </mc:Fallback>
        </mc:AlternateContent>
      </w:r>
      <w:r>
        <w:rPr>
          <w:rFonts w:ascii="Calibri" w:eastAsia="Times New Roman" w:hAnsi="Calibri" w:cs="Calibri"/>
          <w:b/>
          <w:noProof/>
          <w:sz w:val="18"/>
          <w:szCs w:val="18"/>
          <w:lang w:eastAsia="es-CL"/>
        </w:rPr>
        <mc:AlternateContent>
          <mc:Choice Requires="wps">
            <w:drawing>
              <wp:anchor distT="0" distB="0" distL="114300" distR="114300" simplePos="0" relativeHeight="251704320" behindDoc="0" locked="0" layoutInCell="1" allowOverlap="1" wp14:anchorId="146766C8" wp14:editId="5DDEC5D2">
                <wp:simplePos x="0" y="0"/>
                <wp:positionH relativeFrom="column">
                  <wp:posOffset>-488315</wp:posOffset>
                </wp:positionH>
                <wp:positionV relativeFrom="paragraph">
                  <wp:posOffset>-229988</wp:posOffset>
                </wp:positionV>
                <wp:extent cx="6578600" cy="8463280"/>
                <wp:effectExtent l="0" t="0" r="0" b="0"/>
                <wp:wrapNone/>
                <wp:docPr id="27" name="27 Cuadro de texto"/>
                <wp:cNvGraphicFramePr/>
                <a:graphic xmlns:a="http://schemas.openxmlformats.org/drawingml/2006/main">
                  <a:graphicData uri="http://schemas.microsoft.com/office/word/2010/wordprocessingShape">
                    <wps:wsp>
                      <wps:cNvSpPr txBox="1"/>
                      <wps:spPr>
                        <a:xfrm>
                          <a:off x="0" y="0"/>
                          <a:ext cx="6578600" cy="84632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FA8F89" w14:textId="77777777" w:rsidR="00705B82" w:rsidRDefault="00705B82" w:rsidP="0046415C">
                            <w:pPr>
                              <w:jc w:val="center"/>
                            </w:pPr>
                            <w:r>
                              <w:rPr>
                                <w:noProof/>
                                <w:lang w:eastAsia="es-CL"/>
                              </w:rPr>
                              <w:drawing>
                                <wp:inline distT="0" distB="0" distL="0" distR="0" wp14:anchorId="509C9C78" wp14:editId="232B9870">
                                  <wp:extent cx="5401339" cy="8601740"/>
                                  <wp:effectExtent l="0" t="0" r="8890" b="8890"/>
                                  <wp:docPr id="28" name="Imagen 28" descr="C:\Users\14283950-4\Desktop\PROYECTOS 2023\HABILITACION NUEVO PABELLON QUIRURGICO HSC\P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4283950-4\Desktop\PROYECTOS 2023\HABILITACION NUEVO PABELLON QUIRURGICO HSC\PA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3518" cy="86211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766C8" id="27 Cuadro de texto" o:spid="_x0000_s1027" type="#_x0000_t202" style="position:absolute;left:0;text-align:left;margin-left:-38.45pt;margin-top:-18.1pt;width:518pt;height:666.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" fillcolor="white [3201]" stroked="f" strokeweight=".5pt">
                <v:textbox>
                  <w:txbxContent>
                    <w:p w14:paraId="41FA8F89" w14:textId="77777777" w:rsidR="00705B82" w:rsidRDefault="00705B82" w:rsidP="0046415C">
                      <w:pPr>
                        <w:jc w:val="center"/>
                      </w:pPr>
                      <w:r>
                        <w:rPr>
                          <w:noProof/>
                          <w:lang w:eastAsia="es-CL"/>
                        </w:rPr>
                        <w:drawing>
                          <wp:inline distT="0" distB="0" distL="0" distR="0" wp14:anchorId="509C9C78" wp14:editId="232B9870">
                            <wp:extent cx="5401339" cy="8601740"/>
                            <wp:effectExtent l="0" t="0" r="8890" b="8890"/>
                            <wp:docPr id="28" name="Imagen 28" descr="C:\Users\14283950-4\Desktop\PROYECTOS 2023\HABILITACION NUEVO PABELLON QUIRURGICO HSC\P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4283950-4\Desktop\PROYECTOS 2023\HABILITACION NUEVO PABELLON QUIRURGICO HSC\PA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3518" cy="8621135"/>
                                    </a:xfrm>
                                    <a:prstGeom prst="rect">
                                      <a:avLst/>
                                    </a:prstGeom>
                                    <a:noFill/>
                                    <a:ln>
                                      <a:noFill/>
                                    </a:ln>
                                  </pic:spPr>
                                </pic:pic>
                              </a:graphicData>
                            </a:graphic>
                          </wp:inline>
                        </w:drawing>
                      </w:r>
                    </w:p>
                  </w:txbxContent>
                </v:textbox>
              </v:shape>
            </w:pict>
          </mc:Fallback>
        </mc:AlternateContent>
      </w:r>
      <w:r w:rsidR="00927AE7">
        <w:t>00000</w:t>
      </w:r>
    </w:p>
    <w:sdt>
      <w:sdtPr>
        <w:id w:val="-1091700661"/>
        <w:docPartObj>
          <w:docPartGallery w:val="Cover Pages"/>
          <w:docPartUnique/>
        </w:docPartObj>
      </w:sdtPr>
      <w:sdtContent>
        <w:p w14:paraId="734B2963" w14:textId="77777777" w:rsidR="002B7248" w:rsidRPr="00F4170F" w:rsidRDefault="00572C42" w:rsidP="00F4170F">
          <w:r>
            <w:rPr>
              <w:noProof/>
              <w:lang w:eastAsia="es-CL"/>
            </w:rPr>
            <mc:AlternateContent>
              <mc:Choice Requires="wps">
                <w:drawing>
                  <wp:anchor distT="0" distB="0" distL="114300" distR="114300" simplePos="0" relativeHeight="251678720" behindDoc="0" locked="0" layoutInCell="1" allowOverlap="1" wp14:anchorId="4657E7D9" wp14:editId="35665283">
                    <wp:simplePos x="0" y="0"/>
                    <wp:positionH relativeFrom="column">
                      <wp:posOffset>-1092835</wp:posOffset>
                    </wp:positionH>
                    <wp:positionV relativeFrom="paragraph">
                      <wp:posOffset>-470535</wp:posOffset>
                    </wp:positionV>
                    <wp:extent cx="812800" cy="4826000"/>
                    <wp:effectExtent l="0" t="0" r="6350" b="0"/>
                    <wp:wrapNone/>
                    <wp:docPr id="12" name="12 Cuadro de texto"/>
                    <wp:cNvGraphicFramePr/>
                    <a:graphic xmlns:a="http://schemas.openxmlformats.org/drawingml/2006/main">
                      <a:graphicData uri="http://schemas.microsoft.com/office/word/2010/wordprocessingShape">
                        <wps:wsp>
                          <wps:cNvSpPr txBox="1"/>
                          <wps:spPr>
                            <a:xfrm>
                              <a:off x="0" y="0"/>
                              <a:ext cx="812800" cy="4826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E6ED7" w14:textId="77777777" w:rsidR="00705B82" w:rsidRDefault="00705B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57E7D9" id="12 Cuadro de texto" o:spid="_x0000_s1028" type="#_x0000_t202" style="position:absolute;left:0;text-align:left;margin-left:-86.05pt;margin-top:-37.05pt;width:64pt;height:380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" fillcolor="white [3201]" stroked="f" strokeweight=".5pt">
                    <v:textbox>
                      <w:txbxContent>
                        <w:p w14:paraId="659E6ED7" w14:textId="77777777" w:rsidR="00705B82" w:rsidRDefault="00705B82"/>
                      </w:txbxContent>
                    </v:textbox>
                  </v:shape>
                </w:pict>
              </mc:Fallback>
            </mc:AlternateContent>
          </w:r>
          <w:r w:rsidR="001A2937">
            <w:rPr>
              <w:noProof/>
              <w:lang w:eastAsia="es-CL"/>
            </w:rPr>
            <mc:AlternateContent>
              <mc:Choice Requires="wps">
                <w:drawing>
                  <wp:anchor distT="0" distB="0" distL="114300" distR="114300" simplePos="0" relativeHeight="251668480" behindDoc="0" locked="0" layoutInCell="1" allowOverlap="1" wp14:anchorId="31784DE6" wp14:editId="6F513004">
                    <wp:simplePos x="0" y="0"/>
                    <wp:positionH relativeFrom="column">
                      <wp:posOffset>-457835</wp:posOffset>
                    </wp:positionH>
                    <wp:positionV relativeFrom="paragraph">
                      <wp:posOffset>-1067435</wp:posOffset>
                    </wp:positionV>
                    <wp:extent cx="5537200" cy="673100"/>
                    <wp:effectExtent l="0" t="0" r="6350" b="0"/>
                    <wp:wrapNone/>
                    <wp:docPr id="362" name="362 Cuadro de texto"/>
                    <wp:cNvGraphicFramePr/>
                    <a:graphic xmlns:a="http://schemas.openxmlformats.org/drawingml/2006/main">
                      <a:graphicData uri="http://schemas.microsoft.com/office/word/2010/wordprocessingShape">
                        <wps:wsp>
                          <wps:cNvSpPr txBox="1"/>
                          <wps:spPr>
                            <a:xfrm>
                              <a:off x="0" y="0"/>
                              <a:ext cx="5537200" cy="673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0BEE69" w14:textId="77777777" w:rsidR="00705B82" w:rsidRDefault="00705B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84DE6" id="362 Cuadro de texto" o:spid="_x0000_s1029" type="#_x0000_t202" style="position:absolute;left:0;text-align:left;margin-left:-36.05pt;margin-top:-84.05pt;width:436pt;height:5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" fillcolor="white [3201]" stroked="f" strokeweight=".5pt">
                    <v:textbox>
                      <w:txbxContent>
                        <w:p w14:paraId="020BEE69" w14:textId="77777777" w:rsidR="00705B82" w:rsidRDefault="00705B82"/>
                      </w:txbxContent>
                    </v:textbox>
                  </v:shape>
                </w:pict>
              </mc:Fallback>
            </mc:AlternateContent>
          </w:r>
          <w:r w:rsidR="001A2937">
            <w:rPr>
              <w:noProof/>
              <w:lang w:eastAsia="es-CL"/>
            </w:rPr>
            <mc:AlternateContent>
              <mc:Choice Requires="wps">
                <w:drawing>
                  <wp:anchor distT="0" distB="0" distL="114300" distR="114300" simplePos="0" relativeHeight="251672576" behindDoc="0" locked="0" layoutInCell="1" allowOverlap="1" wp14:anchorId="18AC03E4" wp14:editId="1A1DEDD0">
                    <wp:simplePos x="0" y="0"/>
                    <wp:positionH relativeFrom="column">
                      <wp:posOffset>-1092835</wp:posOffset>
                    </wp:positionH>
                    <wp:positionV relativeFrom="paragraph">
                      <wp:posOffset>-1067435</wp:posOffset>
                    </wp:positionV>
                    <wp:extent cx="812800" cy="4521200"/>
                    <wp:effectExtent l="0" t="0" r="6350" b="0"/>
                    <wp:wrapNone/>
                    <wp:docPr id="2" name="2 Cuadro de texto"/>
                    <wp:cNvGraphicFramePr/>
                    <a:graphic xmlns:a="http://schemas.openxmlformats.org/drawingml/2006/main">
                      <a:graphicData uri="http://schemas.microsoft.com/office/word/2010/wordprocessingShape">
                        <wps:wsp>
                          <wps:cNvSpPr txBox="1"/>
                          <wps:spPr>
                            <a:xfrm>
                              <a:off x="0" y="0"/>
                              <a:ext cx="812800" cy="4521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CD0201" w14:textId="77777777" w:rsidR="00705B82" w:rsidRDefault="00705B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C03E4" id="2 Cuadro de texto" o:spid="_x0000_s1030" type="#_x0000_t202" style="position:absolute;left:0;text-align:left;margin-left:-86.05pt;margin-top:-84.05pt;width:64pt;height:35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" fillcolor="white [3201]" stroked="f" strokeweight=".5pt">
                    <v:textbox>
                      <w:txbxContent>
                        <w:p w14:paraId="2ACD0201" w14:textId="77777777" w:rsidR="00705B82" w:rsidRDefault="00705B82"/>
                      </w:txbxContent>
                    </v:textbox>
                  </v:shape>
                </w:pict>
              </mc:Fallback>
            </mc:AlternateContent>
          </w:r>
        </w:p>
        <w:p w14:paraId="257FB5C6" w14:textId="13107469" w:rsidR="0000110E" w:rsidRDefault="00C70048" w:rsidP="00AA02EE">
          <w:r>
            <w:rPr>
              <w:rFonts w:eastAsiaTheme="minorEastAsia"/>
              <w:noProof/>
              <w:lang w:eastAsia="es-CL"/>
            </w:rPr>
            <mc:AlternateContent>
              <mc:Choice Requires="wps">
                <w:drawing>
                  <wp:anchor distT="0" distB="0" distL="114300" distR="114300" simplePos="0" relativeHeight="251709440" behindDoc="0" locked="0" layoutInCell="1" allowOverlap="1" wp14:anchorId="4C4F3392" wp14:editId="1D10789D">
                    <wp:simplePos x="0" y="0"/>
                    <wp:positionH relativeFrom="column">
                      <wp:posOffset>796290</wp:posOffset>
                    </wp:positionH>
                    <wp:positionV relativeFrom="paragraph">
                      <wp:posOffset>2170430</wp:posOffset>
                    </wp:positionV>
                    <wp:extent cx="4279900" cy="1270000"/>
                    <wp:effectExtent l="0" t="0" r="0" b="6350"/>
                    <wp:wrapNone/>
                    <wp:docPr id="357" name="357 Cuadro de texto"/>
                    <wp:cNvGraphicFramePr/>
                    <a:graphic xmlns:a="http://schemas.openxmlformats.org/drawingml/2006/main">
                      <a:graphicData uri="http://schemas.microsoft.com/office/word/2010/wordprocessingShape">
                        <wps:wsp>
                          <wps:cNvSpPr txBox="1"/>
                          <wps:spPr>
                            <a:xfrm>
                              <a:off x="0" y="0"/>
                              <a:ext cx="4279900" cy="127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9F6DD2" w14:textId="3C600ED0" w:rsidR="00705B82" w:rsidRPr="00121E40" w:rsidRDefault="00705B82" w:rsidP="0046415C">
                                <w:pPr>
                                  <w:spacing w:after="0" w:line="240" w:lineRule="auto"/>
                                  <w:jc w:val="center"/>
                                  <w:rPr>
                                    <w:b/>
                                    <w:color w:val="003964"/>
                                    <w:sz w:val="36"/>
                                    <w:szCs w:val="36"/>
                                  </w:rPr>
                                </w:pPr>
                                <w:r w:rsidRPr="00121E40">
                                  <w:rPr>
                                    <w:b/>
                                    <w:color w:val="003964"/>
                                    <w:sz w:val="35"/>
                                    <w:szCs w:val="35"/>
                                  </w:rPr>
                                  <w:t>“</w:t>
                                </w:r>
                                <w:r>
                                  <w:rPr>
                                    <w:b/>
                                    <w:color w:val="003964"/>
                                    <w:sz w:val="40"/>
                                    <w:szCs w:val="40"/>
                                  </w:rPr>
                                  <w:t>PROYECTO ADQUISICION DE EQUIPOS Y RECURSO HUMANO PARA IMPLEMENTACIÓN PERMANENTE DE HOSPITALIZACIÓN DOMICILIARIA</w:t>
                                </w:r>
                                <w:r w:rsidR="00EE516D">
                                  <w:rPr>
                                    <w:b/>
                                    <w:color w:val="003964"/>
                                    <w:sz w:val="40"/>
                                    <w:szCs w:val="40"/>
                                  </w:rPr>
                                  <w:t xml:space="preserve"> HSC</w:t>
                                </w:r>
                                <w:r w:rsidRPr="00121E40">
                                  <w:rPr>
                                    <w:b/>
                                    <w:color w:val="003964"/>
                                    <w:sz w:val="36"/>
                                    <w:szCs w:val="36"/>
                                  </w:rPr>
                                  <w:t>”</w:t>
                                </w:r>
                              </w:p>
                              <w:p w14:paraId="3D44E908" w14:textId="77777777" w:rsidR="00705B82" w:rsidRPr="00121E40" w:rsidRDefault="00705B82">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F3392" id="357 Cuadro de texto" o:spid="_x0000_s1031" type="#_x0000_t202" style="position:absolute;left:0;text-align:left;margin-left:62.7pt;margin-top:170.9pt;width:337pt;height:100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" filled="f" stroked="f" strokeweight=".5pt">
                    <v:textbox>
                      <w:txbxContent>
                        <w:p w14:paraId="569F6DD2" w14:textId="3C600ED0" w:rsidR="00705B82" w:rsidRPr="00121E40" w:rsidRDefault="00705B82" w:rsidP="0046415C">
                          <w:pPr>
                            <w:spacing w:after="0" w:line="240" w:lineRule="auto"/>
                            <w:jc w:val="center"/>
                            <w:rPr>
                              <w:b/>
                              <w:color w:val="003964"/>
                              <w:sz w:val="36"/>
                              <w:szCs w:val="36"/>
                            </w:rPr>
                          </w:pPr>
                          <w:r w:rsidRPr="00121E40">
                            <w:rPr>
                              <w:b/>
                              <w:color w:val="003964"/>
                              <w:sz w:val="35"/>
                              <w:szCs w:val="35"/>
                            </w:rPr>
                            <w:t>“</w:t>
                          </w:r>
                          <w:r>
                            <w:rPr>
                              <w:b/>
                              <w:color w:val="003964"/>
                              <w:sz w:val="40"/>
                              <w:szCs w:val="40"/>
                            </w:rPr>
                            <w:t>PROYECTO ADQUISICION DE EQUIPOS Y RECURSO HUMANO PARA IMPLEMENTACIÓN PERMANENTE DE HOSPITALIZACIÓN DOMICILIARIA</w:t>
                          </w:r>
                          <w:r w:rsidR="00EE516D">
                            <w:rPr>
                              <w:b/>
                              <w:color w:val="003964"/>
                              <w:sz w:val="40"/>
                              <w:szCs w:val="40"/>
                            </w:rPr>
                            <w:t xml:space="preserve"> HSC</w:t>
                          </w:r>
                          <w:r w:rsidRPr="00121E40">
                            <w:rPr>
                              <w:b/>
                              <w:color w:val="003964"/>
                              <w:sz w:val="36"/>
                              <w:szCs w:val="36"/>
                            </w:rPr>
                            <w:t>”</w:t>
                          </w:r>
                        </w:p>
                        <w:p w14:paraId="3D44E908" w14:textId="77777777" w:rsidR="00705B82" w:rsidRPr="00121E40" w:rsidRDefault="00705B82">
                          <w:pPr>
                            <w:rPr>
                              <w:sz w:val="36"/>
                              <w:szCs w:val="36"/>
                            </w:rPr>
                          </w:pPr>
                        </w:p>
                      </w:txbxContent>
                    </v:textbox>
                  </v:shape>
                </w:pict>
              </mc:Fallback>
            </mc:AlternateContent>
          </w:r>
          <w:r w:rsidR="007A519E">
            <w:rPr>
              <w:rFonts w:eastAsiaTheme="minorEastAsia"/>
              <w:noProof/>
              <w:lang w:eastAsia="es-CL"/>
            </w:rPr>
            <mc:AlternateContent>
              <mc:Choice Requires="wps">
                <w:drawing>
                  <wp:anchor distT="0" distB="0" distL="114300" distR="114300" simplePos="0" relativeHeight="251710464" behindDoc="0" locked="0" layoutInCell="1" allowOverlap="1" wp14:anchorId="09390FF2" wp14:editId="6D25600C">
                    <wp:simplePos x="0" y="0"/>
                    <wp:positionH relativeFrom="column">
                      <wp:posOffset>1907540</wp:posOffset>
                    </wp:positionH>
                    <wp:positionV relativeFrom="paragraph">
                      <wp:posOffset>3801110</wp:posOffset>
                    </wp:positionV>
                    <wp:extent cx="2717800" cy="482600"/>
                    <wp:effectExtent l="0" t="0" r="0" b="0"/>
                    <wp:wrapNone/>
                    <wp:docPr id="358" name="358 Cuadro de texto"/>
                    <wp:cNvGraphicFramePr/>
                    <a:graphic xmlns:a="http://schemas.openxmlformats.org/drawingml/2006/main">
                      <a:graphicData uri="http://schemas.microsoft.com/office/word/2010/wordprocessingShape">
                        <wps:wsp>
                          <wps:cNvSpPr txBox="1"/>
                          <wps:spPr>
                            <a:xfrm>
                              <a:off x="0" y="0"/>
                              <a:ext cx="27178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07E80A" w14:textId="3FB957E8" w:rsidR="00705B82" w:rsidRPr="007A519E" w:rsidRDefault="00705B82" w:rsidP="00986744">
                                <w:pPr>
                                  <w:rPr>
                                    <w:b/>
                                    <w:color w:val="003964"/>
                                    <w:sz w:val="26"/>
                                    <w:szCs w:val="26"/>
                                  </w:rPr>
                                </w:pPr>
                                <w:r w:rsidRPr="007A519E">
                                  <w:rPr>
                                    <w:b/>
                                    <w:color w:val="003964"/>
                                    <w:sz w:val="26"/>
                                    <w:szCs w:val="26"/>
                                  </w:rPr>
                                  <w:t xml:space="preserve">CÓDIGO BIP: </w:t>
                                </w:r>
                                <w:r w:rsidRPr="00B13223">
                                  <w:rPr>
                                    <w:b/>
                                    <w:color w:val="003964"/>
                                    <w:sz w:val="26"/>
                                    <w:szCs w:val="26"/>
                                  </w:rPr>
                                  <w:t>40059567-0</w:t>
                                </w:r>
                              </w:p>
                              <w:p w14:paraId="205DA73E" w14:textId="77777777" w:rsidR="00705B82" w:rsidRDefault="00705B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390FF2" id="358 Cuadro de texto" o:spid="_x0000_s1032" type="#_x0000_t202" style="position:absolute;left:0;text-align:left;margin-left:150.2pt;margin-top:299.3pt;width:214pt;height:38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" filled="f" stroked="f" strokeweight=".5pt">
                    <v:textbox>
                      <w:txbxContent>
                        <w:p w14:paraId="4E07E80A" w14:textId="3FB957E8" w:rsidR="00705B82" w:rsidRPr="007A519E" w:rsidRDefault="00705B82" w:rsidP="00986744">
                          <w:pPr>
                            <w:rPr>
                              <w:b/>
                              <w:color w:val="003964"/>
                              <w:sz w:val="26"/>
                              <w:szCs w:val="26"/>
                            </w:rPr>
                          </w:pPr>
                          <w:r w:rsidRPr="007A519E">
                            <w:rPr>
                              <w:b/>
                              <w:color w:val="003964"/>
                              <w:sz w:val="26"/>
                              <w:szCs w:val="26"/>
                            </w:rPr>
                            <w:t xml:space="preserve">CÓDIGO BIP: </w:t>
                          </w:r>
                          <w:r w:rsidRPr="00B13223">
                            <w:rPr>
                              <w:b/>
                              <w:color w:val="003964"/>
                              <w:sz w:val="26"/>
                              <w:szCs w:val="26"/>
                            </w:rPr>
                            <w:t>40059567-0</w:t>
                          </w:r>
                        </w:p>
                        <w:p w14:paraId="205DA73E" w14:textId="77777777" w:rsidR="00705B82" w:rsidRDefault="00705B82"/>
                      </w:txbxContent>
                    </v:textbox>
                  </v:shape>
                </w:pict>
              </mc:Fallback>
            </mc:AlternateContent>
          </w:r>
          <w:r w:rsidR="00050CD9">
            <w:rPr>
              <w:rFonts w:eastAsiaTheme="minorEastAsia"/>
              <w:noProof/>
              <w:lang w:eastAsia="es-CL"/>
            </w:rPr>
            <mc:AlternateContent>
              <mc:Choice Requires="wps">
                <w:drawing>
                  <wp:anchor distT="0" distB="0" distL="114300" distR="114300" simplePos="0" relativeHeight="251716608" behindDoc="0" locked="0" layoutInCell="1" allowOverlap="1" wp14:anchorId="4DE2A1D9" wp14:editId="52ED1493">
                    <wp:simplePos x="0" y="0"/>
                    <wp:positionH relativeFrom="column">
                      <wp:posOffset>1458595</wp:posOffset>
                    </wp:positionH>
                    <wp:positionV relativeFrom="paragraph">
                      <wp:posOffset>4637405</wp:posOffset>
                    </wp:positionV>
                    <wp:extent cx="3111500" cy="6350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31115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038375" w14:textId="77777777" w:rsidR="00705B82" w:rsidRPr="00CD7B04" w:rsidRDefault="00705B82" w:rsidP="001D2E5E">
                                <w:pPr>
                                  <w:spacing w:after="0" w:line="240" w:lineRule="auto"/>
                                  <w:jc w:val="center"/>
                                  <w:rPr>
                                    <w:b/>
                                    <w:color w:val="003964"/>
                                    <w:lang w:val="en-US"/>
                                  </w:rPr>
                                </w:pPr>
                                <w:r w:rsidRPr="00CD7B04">
                                  <w:rPr>
                                    <w:b/>
                                    <w:color w:val="003964"/>
                                    <w:lang w:val="en-US"/>
                                  </w:rPr>
                                  <w:t>H O S P I T A L   D E   S A N   C A R L O S</w:t>
                                </w:r>
                              </w:p>
                              <w:p w14:paraId="5ED70A93" w14:textId="77777777" w:rsidR="00705B82" w:rsidRPr="00CD7B04" w:rsidRDefault="00705B82" w:rsidP="001D2E5E">
                                <w:pPr>
                                  <w:spacing w:after="0" w:line="240" w:lineRule="auto"/>
                                  <w:jc w:val="center"/>
                                  <w:rPr>
                                    <w:b/>
                                    <w:color w:val="003964"/>
                                  </w:rPr>
                                </w:pPr>
                                <w:r w:rsidRPr="00CD7B04">
                                  <w:rPr>
                                    <w:b/>
                                    <w:color w:val="003964"/>
                                  </w:rPr>
                                  <w:t>D R.  B E N I C I O   A R Z O L A   M E D I N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2A1D9" id="11 Cuadro de texto" o:spid="_x0000_s1033" type="#_x0000_t202" style="position:absolute;left:0;text-align:left;margin-left:114.85pt;margin-top:365.15pt;width:245pt;height:50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" filled="f" stroked="f" strokeweight=".5pt">
                    <v:textbox>
                      <w:txbxContent>
                        <w:p w14:paraId="61038375" w14:textId="77777777" w:rsidR="00705B82" w:rsidRPr="00CD7B04" w:rsidRDefault="00705B82" w:rsidP="001D2E5E">
                          <w:pPr>
                            <w:spacing w:after="0" w:line="240" w:lineRule="auto"/>
                            <w:jc w:val="center"/>
                            <w:rPr>
                              <w:b/>
                              <w:color w:val="003964"/>
                              <w:lang w:val="en-US"/>
                            </w:rPr>
                          </w:pPr>
                          <w:r w:rsidRPr="00CD7B04">
                            <w:rPr>
                              <w:b/>
                              <w:color w:val="003964"/>
                              <w:lang w:val="en-US"/>
                            </w:rPr>
                            <w:t>H O S P I T A L   D E   S A N   C A R L O S</w:t>
                          </w:r>
                        </w:p>
                        <w:p w14:paraId="5ED70A93" w14:textId="77777777" w:rsidR="00705B82" w:rsidRPr="00CD7B04" w:rsidRDefault="00705B82" w:rsidP="001D2E5E">
                          <w:pPr>
                            <w:spacing w:after="0" w:line="240" w:lineRule="auto"/>
                            <w:jc w:val="center"/>
                            <w:rPr>
                              <w:b/>
                              <w:color w:val="003964"/>
                            </w:rPr>
                          </w:pPr>
                          <w:r w:rsidRPr="00CD7B04">
                            <w:rPr>
                              <w:b/>
                              <w:color w:val="003964"/>
                            </w:rPr>
                            <w:t>D R.  B E N I C I O   A R Z O L A   M E D I N A</w:t>
                          </w:r>
                        </w:p>
                      </w:txbxContent>
                    </v:textbox>
                  </v:shape>
                </w:pict>
              </mc:Fallback>
            </mc:AlternateContent>
          </w:r>
          <w:r w:rsidR="005B3DD8" w:rsidRPr="007E741F">
            <w:rPr>
              <w:rFonts w:eastAsiaTheme="minorEastAsia"/>
              <w:noProof/>
              <w:lang w:eastAsia="es-CL"/>
            </w:rPr>
            <mc:AlternateContent>
              <mc:Choice Requires="wps">
                <w:drawing>
                  <wp:anchor distT="0" distB="0" distL="114300" distR="114300" simplePos="0" relativeHeight="251708416" behindDoc="0" locked="0" layoutInCell="1" allowOverlap="1" wp14:anchorId="0FF8D27F" wp14:editId="57B016B2">
                    <wp:simplePos x="0" y="0"/>
                    <wp:positionH relativeFrom="column">
                      <wp:posOffset>2450465</wp:posOffset>
                    </wp:positionH>
                    <wp:positionV relativeFrom="paragraph">
                      <wp:posOffset>5598160</wp:posOffset>
                    </wp:positionV>
                    <wp:extent cx="1600200" cy="368300"/>
                    <wp:effectExtent l="0" t="0" r="0" b="0"/>
                    <wp:wrapNone/>
                    <wp:docPr id="369" name="369 Cuadro de texto"/>
                    <wp:cNvGraphicFramePr/>
                    <a:graphic xmlns:a="http://schemas.openxmlformats.org/drawingml/2006/main">
                      <a:graphicData uri="http://schemas.microsoft.com/office/word/2010/wordprocessingShape">
                        <wps:wsp>
                          <wps:cNvSpPr txBox="1"/>
                          <wps:spPr>
                            <a:xfrm>
                              <a:off x="0" y="0"/>
                              <a:ext cx="1600200" cy="368300"/>
                            </a:xfrm>
                            <a:prstGeom prst="rect">
                              <a:avLst/>
                            </a:prstGeom>
                            <a:noFill/>
                            <a:ln w="6350">
                              <a:noFill/>
                            </a:ln>
                            <a:effectLst/>
                          </wps:spPr>
                          <wps:txbx>
                            <w:txbxContent>
                              <w:p w14:paraId="5573F1D8" w14:textId="65E5A6ED" w:rsidR="00705B82" w:rsidRPr="009A336F" w:rsidRDefault="00F01137" w:rsidP="007E741F">
                                <w:pPr>
                                  <w:rPr>
                                    <w:b/>
                                    <w:color w:val="1F497D" w:themeColor="text2"/>
                                    <w:sz w:val="18"/>
                                    <w:szCs w:val="18"/>
                                    <w:lang w:val="es-MX"/>
                                  </w:rPr>
                                </w:pPr>
                                <w:r>
                                  <w:rPr>
                                    <w:b/>
                                    <w:color w:val="1F497D" w:themeColor="text2"/>
                                    <w:sz w:val="18"/>
                                    <w:szCs w:val="18"/>
                                    <w:lang w:val="es-MX"/>
                                  </w:rPr>
                                  <w:t>FEBRERO</w:t>
                                </w:r>
                                <w:r w:rsidR="009A336F">
                                  <w:rPr>
                                    <w:b/>
                                    <w:color w:val="1F497D" w:themeColor="text2"/>
                                    <w:sz w:val="18"/>
                                    <w:szCs w:val="18"/>
                                    <w:lang w:val="es-MX"/>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F8D27F" id="369 Cuadro de texto" o:spid="_x0000_s1034" type="#_x0000_t202" style="position:absolute;left:0;text-align:left;margin-left:192.95pt;margin-top:440.8pt;width:126pt;height:29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" filled="f" stroked="f" strokeweight=".5pt">
                    <v:textbox>
                      <w:txbxContent>
                        <w:p w14:paraId="5573F1D8" w14:textId="65E5A6ED" w:rsidR="00705B82" w:rsidRPr="009A336F" w:rsidRDefault="00F01137" w:rsidP="007E741F">
                          <w:pPr>
                            <w:rPr>
                              <w:b/>
                              <w:color w:val="1F497D" w:themeColor="text2"/>
                              <w:sz w:val="18"/>
                              <w:szCs w:val="18"/>
                              <w:lang w:val="es-MX"/>
                            </w:rPr>
                          </w:pPr>
                          <w:r>
                            <w:rPr>
                              <w:b/>
                              <w:color w:val="1F497D" w:themeColor="text2"/>
                              <w:sz w:val="18"/>
                              <w:szCs w:val="18"/>
                              <w:lang w:val="es-MX"/>
                            </w:rPr>
                            <w:t>FEBRERO</w:t>
                          </w:r>
                          <w:r w:rsidR="009A336F">
                            <w:rPr>
                              <w:b/>
                              <w:color w:val="1F497D" w:themeColor="text2"/>
                              <w:sz w:val="18"/>
                              <w:szCs w:val="18"/>
                              <w:lang w:val="es-MX"/>
                            </w:rPr>
                            <w:t xml:space="preserve"> 2026</w:t>
                          </w:r>
                        </w:p>
                      </w:txbxContent>
                    </v:textbox>
                  </v:shape>
                </w:pict>
              </mc:Fallback>
            </mc:AlternateContent>
          </w:r>
          <w:r w:rsidR="00E33556">
            <w:rPr>
              <w:b/>
              <w:noProof/>
              <w:lang w:eastAsia="es-CL"/>
            </w:rPr>
            <mc:AlternateContent>
              <mc:Choice Requires="wps">
                <w:drawing>
                  <wp:anchor distT="0" distB="0" distL="114300" distR="114300" simplePos="0" relativeHeight="251677696" behindDoc="0" locked="0" layoutInCell="1" allowOverlap="1" wp14:anchorId="19638C39" wp14:editId="1B072D38">
                    <wp:simplePos x="0" y="0"/>
                    <wp:positionH relativeFrom="column">
                      <wp:posOffset>1155065</wp:posOffset>
                    </wp:positionH>
                    <wp:positionV relativeFrom="paragraph">
                      <wp:posOffset>6597650</wp:posOffset>
                    </wp:positionV>
                    <wp:extent cx="3416300" cy="761365"/>
                    <wp:effectExtent l="0" t="0" r="0" b="635"/>
                    <wp:wrapNone/>
                    <wp:docPr id="10" name="10 Cuadro de texto"/>
                    <wp:cNvGraphicFramePr/>
                    <a:graphic xmlns:a="http://schemas.openxmlformats.org/drawingml/2006/main">
                      <a:graphicData uri="http://schemas.microsoft.com/office/word/2010/wordprocessingShape">
                        <wps:wsp>
                          <wps:cNvSpPr txBox="1"/>
                          <wps:spPr>
                            <a:xfrm>
                              <a:off x="0" y="0"/>
                              <a:ext cx="3416300" cy="7613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3AFD4F" w14:textId="77777777" w:rsidR="00705B82" w:rsidRDefault="00705B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38C39" id="10 Cuadro de texto" o:spid="_x0000_s1035" type="#_x0000_t202" style="position:absolute;left:0;text-align:left;margin-left:90.95pt;margin-top:519.5pt;width:269pt;height:59.9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" fillcolor="white [3201]" stroked="f" strokeweight=".5pt">
                    <v:textbox>
                      <w:txbxContent>
                        <w:p w14:paraId="333AFD4F" w14:textId="77777777" w:rsidR="00705B82" w:rsidRDefault="00705B82"/>
                      </w:txbxContent>
                    </v:textbox>
                  </v:shape>
                </w:pict>
              </mc:Fallback>
            </mc:AlternateContent>
          </w:r>
          <w:r w:rsidR="00572C42">
            <w:rPr>
              <w:b/>
              <w:noProof/>
              <w:lang w:eastAsia="es-CL"/>
            </w:rPr>
            <mc:AlternateContent>
              <mc:Choice Requires="wps">
                <w:drawing>
                  <wp:anchor distT="0" distB="0" distL="114300" distR="114300" simplePos="0" relativeHeight="251679744" behindDoc="0" locked="0" layoutInCell="1" allowOverlap="1" wp14:anchorId="7D5E6DE5" wp14:editId="2AAADF02">
                    <wp:simplePos x="0" y="0"/>
                    <wp:positionH relativeFrom="column">
                      <wp:posOffset>-838835</wp:posOffset>
                    </wp:positionH>
                    <wp:positionV relativeFrom="paragraph">
                      <wp:posOffset>4992370</wp:posOffset>
                    </wp:positionV>
                    <wp:extent cx="546100" cy="1155700"/>
                    <wp:effectExtent l="0" t="0" r="6350" b="6350"/>
                    <wp:wrapNone/>
                    <wp:docPr id="14" name="14 Cuadro de texto"/>
                    <wp:cNvGraphicFramePr/>
                    <a:graphic xmlns:a="http://schemas.openxmlformats.org/drawingml/2006/main">
                      <a:graphicData uri="http://schemas.microsoft.com/office/word/2010/wordprocessingShape">
                        <wps:wsp>
                          <wps:cNvSpPr txBox="1"/>
                          <wps:spPr>
                            <a:xfrm>
                              <a:off x="0" y="0"/>
                              <a:ext cx="546100" cy="1155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78CA25" w14:textId="77777777" w:rsidR="00705B82" w:rsidRDefault="00705B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5E6DE5" id="14 Cuadro de texto" o:spid="_x0000_s1036" type="#_x0000_t202" style="position:absolute;left:0;text-align:left;margin-left:-66.05pt;margin-top:393.1pt;width:43pt;height:91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" fillcolor="white [3201]" stroked="f" strokeweight=".5pt">
                    <v:textbox>
                      <w:txbxContent>
                        <w:p w14:paraId="2478CA25" w14:textId="77777777" w:rsidR="00705B82" w:rsidRDefault="00705B82"/>
                      </w:txbxContent>
                    </v:textbox>
                  </v:shape>
                </w:pict>
              </mc:Fallback>
            </mc:AlternateContent>
          </w:r>
          <w:r w:rsidR="002B7248">
            <w:br w:type="page"/>
          </w:r>
        </w:p>
      </w:sdtContent>
    </w:sdt>
    <w:p w14:paraId="4F386230" w14:textId="411BB1CA" w:rsidR="00C5702C" w:rsidRDefault="009D6DFB" w:rsidP="00C5702C">
      <w:pPr>
        <w:spacing w:after="0" w:line="288" w:lineRule="auto"/>
        <w:rPr>
          <w:rFonts w:ascii="Calibri" w:eastAsia="Times New Roman" w:hAnsi="Calibri" w:cs="Calibri"/>
          <w:b/>
          <w:sz w:val="20"/>
          <w:szCs w:val="20"/>
          <w:lang w:eastAsia="es-ES"/>
        </w:rPr>
      </w:pPr>
      <w:r>
        <w:rPr>
          <w:rFonts w:ascii="Calibri" w:eastAsia="Times New Roman" w:hAnsi="Calibri" w:cs="Calibri"/>
          <w:b/>
          <w:sz w:val="20"/>
          <w:szCs w:val="20"/>
          <w:lang w:eastAsia="es-ES"/>
        </w:rPr>
        <w:lastRenderedPageBreak/>
        <w:t>1.- INTRODUCCIÓ</w:t>
      </w:r>
      <w:r w:rsidR="00664927">
        <w:rPr>
          <w:rFonts w:ascii="Calibri" w:eastAsia="Times New Roman" w:hAnsi="Calibri" w:cs="Calibri"/>
          <w:b/>
          <w:sz w:val="20"/>
          <w:szCs w:val="20"/>
          <w:lang w:eastAsia="es-ES"/>
        </w:rPr>
        <w:t>N</w:t>
      </w:r>
    </w:p>
    <w:p w14:paraId="64AA38AF" w14:textId="77777777" w:rsidR="00CE73B4" w:rsidRDefault="00CE73B4" w:rsidP="00C5702C">
      <w:pPr>
        <w:spacing w:after="0" w:line="288" w:lineRule="auto"/>
        <w:rPr>
          <w:rFonts w:ascii="Calibri" w:eastAsia="Times New Roman" w:hAnsi="Calibri" w:cs="Calibri"/>
          <w:b/>
          <w:sz w:val="20"/>
          <w:szCs w:val="20"/>
          <w:lang w:eastAsia="es-ES"/>
        </w:rPr>
      </w:pPr>
    </w:p>
    <w:p w14:paraId="7E770B47" w14:textId="609AAA99" w:rsidR="002A0F66" w:rsidRPr="002A0F66" w:rsidRDefault="002A0F66" w:rsidP="002A0F66">
      <w:pPr>
        <w:autoSpaceDE w:val="0"/>
        <w:autoSpaceDN w:val="0"/>
        <w:adjustRightInd w:val="0"/>
        <w:spacing w:line="276" w:lineRule="auto"/>
        <w:rPr>
          <w:rFonts w:ascii="Calibri" w:eastAsia="Times New Roman" w:hAnsi="Calibri" w:cs="Calibri"/>
          <w:bCs/>
          <w:sz w:val="20"/>
          <w:szCs w:val="20"/>
          <w:lang w:eastAsia="es-ES"/>
        </w:rPr>
      </w:pPr>
      <w:r w:rsidRPr="002A0F66">
        <w:rPr>
          <w:rFonts w:ascii="Calibri" w:eastAsia="Times New Roman" w:hAnsi="Calibri" w:cs="Calibri"/>
          <w:bCs/>
          <w:sz w:val="20"/>
          <w:szCs w:val="20"/>
          <w:lang w:eastAsia="es-ES"/>
        </w:rPr>
        <w:t>En los últimos años se han producido cambios importantes en el perfil epidemiológico evidenciado en el</w:t>
      </w:r>
      <w:r w:rsidR="009A336F">
        <w:rPr>
          <w:rFonts w:ascii="Calibri" w:eastAsia="Times New Roman" w:hAnsi="Calibri" w:cs="Calibri"/>
          <w:bCs/>
          <w:sz w:val="20"/>
          <w:szCs w:val="20"/>
          <w:lang w:eastAsia="es-ES"/>
        </w:rPr>
        <w:t xml:space="preserve"> </w:t>
      </w:r>
      <w:r w:rsidRPr="002A0F66">
        <w:rPr>
          <w:rFonts w:ascii="Calibri" w:eastAsia="Times New Roman" w:hAnsi="Calibri" w:cs="Calibri"/>
          <w:bCs/>
          <w:sz w:val="20"/>
          <w:szCs w:val="20"/>
          <w:lang w:eastAsia="es-ES"/>
        </w:rPr>
        <w:t xml:space="preserve">aumento de </w:t>
      </w:r>
      <w:r w:rsidR="009A336F" w:rsidRPr="002A0F66">
        <w:rPr>
          <w:rFonts w:ascii="Calibri" w:eastAsia="Times New Roman" w:hAnsi="Calibri" w:cs="Calibri"/>
          <w:bCs/>
          <w:sz w:val="20"/>
          <w:szCs w:val="20"/>
          <w:lang w:eastAsia="es-ES"/>
        </w:rPr>
        <w:t>la esperanza</w:t>
      </w:r>
      <w:r w:rsidRPr="002A0F66">
        <w:rPr>
          <w:rFonts w:ascii="Calibri" w:eastAsia="Times New Roman" w:hAnsi="Calibri" w:cs="Calibri"/>
          <w:bCs/>
          <w:sz w:val="20"/>
          <w:szCs w:val="20"/>
          <w:lang w:eastAsia="es-ES"/>
        </w:rPr>
        <w:t xml:space="preserve"> de vida con el correspondiente envejecimiento </w:t>
      </w:r>
      <w:r w:rsidR="009A336F" w:rsidRPr="002A0F66">
        <w:rPr>
          <w:rFonts w:ascii="Calibri" w:eastAsia="Times New Roman" w:hAnsi="Calibri" w:cs="Calibri"/>
          <w:bCs/>
          <w:sz w:val="20"/>
          <w:szCs w:val="20"/>
          <w:lang w:eastAsia="es-ES"/>
        </w:rPr>
        <w:t>poblacional, aumento de</w:t>
      </w:r>
      <w:r w:rsidRPr="002A0F66">
        <w:rPr>
          <w:rFonts w:ascii="Calibri" w:eastAsia="Times New Roman" w:hAnsi="Calibri" w:cs="Calibri"/>
          <w:bCs/>
          <w:sz w:val="20"/>
          <w:szCs w:val="20"/>
          <w:lang w:eastAsia="es-ES"/>
        </w:rPr>
        <w:t xml:space="preserve"> la prevalencia de patologías crónicas, pandemia Covid-19, entre otros; lo que conlleva un incremento de la demanda de atención en salud. Este aumento significativo de la demanda hace que el recurso cama sea necesario lo que nos obliga a crear estrategias para suplir esta necesidad y dar respuesta satisfactoria a las distintas necesidades de nuestros usuarios. Una de estas es la Hospitalización Domiciliaria (HODOM).</w:t>
      </w:r>
    </w:p>
    <w:p w14:paraId="37F8A7DE" w14:textId="288F9EB4" w:rsidR="002A0F66" w:rsidRPr="002A0F66" w:rsidRDefault="002A0F66" w:rsidP="002A0F66">
      <w:pPr>
        <w:autoSpaceDE w:val="0"/>
        <w:autoSpaceDN w:val="0"/>
        <w:adjustRightInd w:val="0"/>
        <w:spacing w:line="276" w:lineRule="auto"/>
        <w:rPr>
          <w:rFonts w:ascii="Calibri" w:eastAsia="Times New Roman" w:hAnsi="Calibri" w:cs="Calibri"/>
          <w:bCs/>
          <w:sz w:val="20"/>
          <w:szCs w:val="20"/>
          <w:lang w:eastAsia="es-ES"/>
        </w:rPr>
      </w:pPr>
      <w:r w:rsidRPr="002A0F66">
        <w:rPr>
          <w:rFonts w:ascii="Calibri" w:eastAsia="Times New Roman" w:hAnsi="Calibri" w:cs="Calibri"/>
          <w:bCs/>
          <w:sz w:val="20"/>
          <w:szCs w:val="20"/>
          <w:lang w:eastAsia="es-ES"/>
        </w:rPr>
        <w:t>La HODOM es una estrategia asistencial alternativa a la hospitalización tradicional, en donde el usuario recibe cuidados similares a los otorgados en los establecimientos hospitalarios, tanto en calidad como en cantidad, en atención a lo exigido por su estado de salud para su manejo clínico y terapéutico, y sin los cuales habría sido necesaria su permanencia en el establecimiento de atención cerrada.</w:t>
      </w:r>
    </w:p>
    <w:p w14:paraId="6F84ACFB" w14:textId="3089FBDF" w:rsidR="002A0F66" w:rsidRPr="002A0F66" w:rsidRDefault="002A0F66" w:rsidP="002A0F66">
      <w:pPr>
        <w:autoSpaceDE w:val="0"/>
        <w:autoSpaceDN w:val="0"/>
        <w:adjustRightInd w:val="0"/>
        <w:spacing w:line="276" w:lineRule="auto"/>
        <w:rPr>
          <w:rFonts w:ascii="Calibri" w:eastAsia="Times New Roman" w:hAnsi="Calibri" w:cs="Calibri"/>
          <w:bCs/>
          <w:sz w:val="20"/>
          <w:szCs w:val="20"/>
          <w:lang w:eastAsia="es-ES"/>
        </w:rPr>
      </w:pPr>
      <w:r w:rsidRPr="002A0F66">
        <w:rPr>
          <w:rFonts w:ascii="Calibri" w:eastAsia="Times New Roman" w:hAnsi="Calibri" w:cs="Calibri"/>
          <w:bCs/>
          <w:sz w:val="20"/>
          <w:szCs w:val="20"/>
          <w:lang w:eastAsia="es-ES"/>
        </w:rPr>
        <w:t>Esta estrategia se ha implementado en nuestro Hospital en 3 oportunidades los últimos años en el contexto de campaña de invierno, sólo por un periodo acotado. Durante los meses de funcionamiento ha resultado fundamental para la mejora del proceso de hospitalización, en especial frente a la demanda creciente de pacientes en espera de cama de dotación en la Unidad de Emergencia. Además, nos ha permitido destinar recurso cama hospitalaria a otro paciente de mayor riesgo cuyo tratamiento es más complejo y que no es posible realizar en domicilio para asegurar una evolución favorable según condición clínica de cada paciente. Por otro lado, nos ha sido posible entregar cuidados integrales por un equipo multidisciplinario con una atención humanizada e incorporando a la familia lo que favorece la pronta recuperación del paciente y su reinserción en su medio familiar y soc</w:t>
      </w:r>
      <w:r>
        <w:rPr>
          <w:rFonts w:ascii="Calibri" w:eastAsia="Times New Roman" w:hAnsi="Calibri" w:cs="Calibri"/>
          <w:bCs/>
          <w:sz w:val="20"/>
          <w:szCs w:val="20"/>
          <w:lang w:eastAsia="es-ES"/>
        </w:rPr>
        <w:t>ial.</w:t>
      </w:r>
    </w:p>
    <w:p w14:paraId="4978E125" w14:textId="020A6C1E" w:rsidR="00713C6B" w:rsidRDefault="002A0F66" w:rsidP="002A0F66">
      <w:pPr>
        <w:autoSpaceDE w:val="0"/>
        <w:autoSpaceDN w:val="0"/>
        <w:adjustRightInd w:val="0"/>
        <w:spacing w:line="276" w:lineRule="auto"/>
        <w:rPr>
          <w:rFonts w:cstheme="minorHAnsi"/>
          <w:color w:val="000000"/>
          <w:sz w:val="20"/>
          <w:szCs w:val="20"/>
        </w:rPr>
      </w:pPr>
      <w:r w:rsidRPr="002A0F66">
        <w:rPr>
          <w:rFonts w:ascii="Calibri" w:eastAsia="Times New Roman" w:hAnsi="Calibri" w:cs="Calibri"/>
          <w:bCs/>
          <w:sz w:val="20"/>
          <w:szCs w:val="20"/>
          <w:lang w:eastAsia="es-ES"/>
        </w:rPr>
        <w:t xml:space="preserve">Durante la permanencia del paciente en esta modalidad de hospitalización, se realizan las coordinaciones necesarias para lograr la continuidad de la atención con el nivel primario y secundario según corresponda; de esta manera, </w:t>
      </w:r>
      <w:r w:rsidR="009A336F">
        <w:rPr>
          <w:rFonts w:ascii="Calibri" w:eastAsia="Times New Roman" w:hAnsi="Calibri" w:cs="Calibri"/>
          <w:bCs/>
          <w:sz w:val="20"/>
          <w:szCs w:val="20"/>
          <w:lang w:eastAsia="es-ES"/>
        </w:rPr>
        <w:t>la hospitalización domiciliaria</w:t>
      </w:r>
      <w:r w:rsidRPr="002A0F66">
        <w:rPr>
          <w:rFonts w:ascii="Calibri" w:eastAsia="Times New Roman" w:hAnsi="Calibri" w:cs="Calibri"/>
          <w:bCs/>
          <w:sz w:val="20"/>
          <w:szCs w:val="20"/>
          <w:lang w:eastAsia="es-ES"/>
        </w:rPr>
        <w:t xml:space="preserve"> se constituye como una interfaz entre los niveles asistenciales de mayor complejidad y el nivel primario.</w:t>
      </w:r>
    </w:p>
    <w:p w14:paraId="5542A43D" w14:textId="77777777" w:rsidR="00856CB6" w:rsidRDefault="00856CB6" w:rsidP="00F0612A">
      <w:pPr>
        <w:spacing w:after="0" w:line="288" w:lineRule="auto"/>
        <w:rPr>
          <w:rFonts w:ascii="Calibri" w:eastAsia="Times New Roman" w:hAnsi="Calibri" w:cs="Calibri"/>
          <w:sz w:val="20"/>
          <w:szCs w:val="20"/>
          <w:lang w:eastAsia="es-ES"/>
        </w:rPr>
      </w:pPr>
    </w:p>
    <w:p w14:paraId="3057F181" w14:textId="77777777" w:rsidR="005239ED" w:rsidRPr="0041217F" w:rsidRDefault="005239ED" w:rsidP="00F0612A">
      <w:pPr>
        <w:spacing w:after="0" w:line="288" w:lineRule="auto"/>
        <w:rPr>
          <w:rFonts w:ascii="Calibri" w:eastAsia="Times New Roman" w:hAnsi="Calibri" w:cs="Calibri"/>
          <w:sz w:val="20"/>
          <w:szCs w:val="20"/>
          <w:highlight w:val="cyan"/>
          <w:lang w:eastAsia="es-ES"/>
        </w:rPr>
      </w:pPr>
    </w:p>
    <w:p w14:paraId="78A3A481" w14:textId="77777777" w:rsidR="00E246AF" w:rsidRPr="00E246AF" w:rsidRDefault="009C5553" w:rsidP="00F0612A">
      <w:pPr>
        <w:spacing w:after="0" w:line="288" w:lineRule="auto"/>
        <w:rPr>
          <w:rFonts w:ascii="Calibri" w:eastAsia="Times New Roman" w:hAnsi="Calibri" w:cs="Calibri"/>
          <w:b/>
          <w:sz w:val="20"/>
          <w:szCs w:val="20"/>
          <w:lang w:eastAsia="es-ES"/>
        </w:rPr>
      </w:pPr>
      <w:r w:rsidRPr="0041217F">
        <w:rPr>
          <w:rFonts w:ascii="Calibri" w:eastAsia="Times New Roman" w:hAnsi="Calibri" w:cs="Calibri"/>
          <w:b/>
          <w:sz w:val="20"/>
          <w:szCs w:val="20"/>
          <w:lang w:eastAsia="es-ES"/>
        </w:rPr>
        <w:t>2.- DIAGNÓ</w:t>
      </w:r>
      <w:r w:rsidR="009D6DFB" w:rsidRPr="0041217F">
        <w:rPr>
          <w:rFonts w:ascii="Calibri" w:eastAsia="Times New Roman" w:hAnsi="Calibri" w:cs="Calibri"/>
          <w:b/>
          <w:sz w:val="20"/>
          <w:szCs w:val="20"/>
          <w:lang w:eastAsia="es-ES"/>
        </w:rPr>
        <w:t>STICO DE LA SITUACIÓ</w:t>
      </w:r>
      <w:r w:rsidR="003A79E7" w:rsidRPr="0041217F">
        <w:rPr>
          <w:rFonts w:ascii="Calibri" w:eastAsia="Times New Roman" w:hAnsi="Calibri" w:cs="Calibri"/>
          <w:b/>
          <w:sz w:val="20"/>
          <w:szCs w:val="20"/>
          <w:lang w:eastAsia="es-ES"/>
        </w:rPr>
        <w:t>N ACTUAL E IDENTIFICACIÓN DEL PROBLE</w:t>
      </w:r>
      <w:r w:rsidR="00373C26">
        <w:rPr>
          <w:rFonts w:ascii="Calibri" w:eastAsia="Times New Roman" w:hAnsi="Calibri" w:cs="Calibri"/>
          <w:b/>
          <w:sz w:val="20"/>
          <w:szCs w:val="20"/>
          <w:lang w:eastAsia="es-ES"/>
        </w:rPr>
        <w:t>MA.</w:t>
      </w:r>
    </w:p>
    <w:p w14:paraId="38EAE731" w14:textId="77777777" w:rsidR="00373C26" w:rsidRDefault="00373C26" w:rsidP="00373C26">
      <w:pPr>
        <w:spacing w:after="0" w:line="288" w:lineRule="auto"/>
        <w:rPr>
          <w:rFonts w:cs="Arial"/>
          <w:b/>
          <w:sz w:val="20"/>
          <w:szCs w:val="20"/>
        </w:rPr>
      </w:pPr>
      <w:r w:rsidRPr="003725B1">
        <w:rPr>
          <w:rFonts w:cs="Arial"/>
          <w:b/>
          <w:sz w:val="20"/>
          <w:szCs w:val="20"/>
        </w:rPr>
        <w:t>2.</w:t>
      </w:r>
      <w:r>
        <w:rPr>
          <w:rFonts w:cs="Arial"/>
          <w:b/>
          <w:sz w:val="20"/>
          <w:szCs w:val="20"/>
        </w:rPr>
        <w:t>1</w:t>
      </w:r>
      <w:r w:rsidRPr="003725B1">
        <w:rPr>
          <w:rFonts w:cs="Arial"/>
          <w:b/>
          <w:sz w:val="20"/>
          <w:szCs w:val="20"/>
        </w:rPr>
        <w:t>.- IDENTIFICACION DEL PROBLEMA.</w:t>
      </w:r>
    </w:p>
    <w:p w14:paraId="20450FCA" w14:textId="77777777" w:rsidR="00A8226D" w:rsidRDefault="00A8226D" w:rsidP="002A0F66">
      <w:pPr>
        <w:spacing w:line="276" w:lineRule="auto"/>
        <w:rPr>
          <w:rFonts w:cstheme="minorHAnsi"/>
          <w:sz w:val="20"/>
          <w:szCs w:val="20"/>
        </w:rPr>
      </w:pPr>
    </w:p>
    <w:p w14:paraId="105D00AE" w14:textId="77777777" w:rsidR="00A8226D" w:rsidRPr="00A8226D" w:rsidRDefault="00A8226D" w:rsidP="00A8226D">
      <w:pPr>
        <w:spacing w:line="276" w:lineRule="auto"/>
        <w:rPr>
          <w:rFonts w:cstheme="minorHAnsi"/>
          <w:sz w:val="20"/>
          <w:szCs w:val="20"/>
        </w:rPr>
      </w:pPr>
      <w:r w:rsidRPr="00A8226D">
        <w:rPr>
          <w:rFonts w:cstheme="minorHAnsi"/>
          <w:sz w:val="20"/>
          <w:szCs w:val="20"/>
        </w:rPr>
        <w:t>Durante la última década hospitalaria se ha observado un incremento sostenido en la demanda de atenciones y consultas de usuarios de distintos grupos etarios en las Unidades de Emergencia de la comuna. Este aumento ha derivado en un mayor requerimiento de hospitalizaciones, asociado a la diversidad y complejidad de las patologías que afectan tanto a la población comunal como provincial.</w:t>
      </w:r>
    </w:p>
    <w:p w14:paraId="5AEFD5D2" w14:textId="77777777" w:rsidR="00A8226D" w:rsidRPr="00A8226D" w:rsidRDefault="00A8226D" w:rsidP="00A8226D">
      <w:pPr>
        <w:spacing w:line="276" w:lineRule="auto"/>
        <w:rPr>
          <w:rFonts w:cstheme="minorHAnsi"/>
          <w:sz w:val="20"/>
          <w:szCs w:val="20"/>
        </w:rPr>
      </w:pPr>
      <w:r w:rsidRPr="00A8226D">
        <w:rPr>
          <w:rFonts w:cstheme="minorHAnsi"/>
          <w:sz w:val="20"/>
          <w:szCs w:val="20"/>
        </w:rPr>
        <w:t>Dicha situación ha impactado negativamente en los indicadores de oportunidad de hospitalización, generando retrasos en el acceso a camas y en el inicio oportuno de procedimientos y tratamientos. Lo anterior se ve agravado por la brecha existente entre la disponibilidad de camas hospitalarias y el número de habitantes de la región, lo que produce inequidades en el acceso a una atención hospitalaria oportuna y de calidad, con el consiguiente aumento de la insatisfacción usuaria.</w:t>
      </w:r>
    </w:p>
    <w:p w14:paraId="3DEAC57C" w14:textId="77777777" w:rsidR="00A8226D" w:rsidRPr="00A8226D" w:rsidRDefault="00A8226D" w:rsidP="00A8226D">
      <w:pPr>
        <w:spacing w:line="276" w:lineRule="auto"/>
        <w:rPr>
          <w:rFonts w:cstheme="minorHAnsi"/>
          <w:sz w:val="20"/>
          <w:szCs w:val="20"/>
        </w:rPr>
      </w:pPr>
      <w:r w:rsidRPr="00A8226D">
        <w:rPr>
          <w:rFonts w:cstheme="minorHAnsi"/>
          <w:sz w:val="20"/>
          <w:szCs w:val="20"/>
        </w:rPr>
        <w:lastRenderedPageBreak/>
        <w:t>En este contexto, y gracias a los fondos asignados a través de campañas del Ministerio de Salud (MINSAL), se ha iniciado la estrategia de Hospitalización Domiciliaria, la cual ha demostrado ser una herramienta efectiva para reducir la presión asistencial y descongestionar el Servicio de Urgencias del Hospital de San Carlos. Esta modalidad ha permitido atender a los usuarios de acuerdo con su complejidad y nivel de cuidados requeridos, priorizando especialmente a la población adulta mayor.</w:t>
      </w:r>
    </w:p>
    <w:p w14:paraId="72A70AF9" w14:textId="77777777" w:rsidR="00A8226D" w:rsidRPr="00EE4C88" w:rsidRDefault="00A8226D" w:rsidP="00A8226D">
      <w:pPr>
        <w:spacing w:line="276" w:lineRule="auto"/>
        <w:rPr>
          <w:rFonts w:cstheme="minorHAnsi"/>
          <w:sz w:val="20"/>
          <w:szCs w:val="20"/>
        </w:rPr>
      </w:pPr>
      <w:r w:rsidRPr="00A8226D">
        <w:rPr>
          <w:rFonts w:cstheme="minorHAnsi"/>
          <w:sz w:val="20"/>
          <w:szCs w:val="20"/>
        </w:rPr>
        <w:t xml:space="preserve">No obstante, se vuelve imperativo consolidar y disponer de manera permanente de la Hospitalización Domiciliaria, con el fin de garantizar a la comunidad de la provincia de Punilla el acceso a un modelo de atención hospitalaria que favorezca la recuperación del estado de salud de las personas y permita resolver de </w:t>
      </w:r>
      <w:r w:rsidRPr="00EE4C88">
        <w:rPr>
          <w:rFonts w:cstheme="minorHAnsi"/>
          <w:sz w:val="20"/>
          <w:szCs w:val="20"/>
        </w:rPr>
        <w:t>forma oportuna las diversas necesidades de cuidado de la población.</w:t>
      </w:r>
    </w:p>
    <w:p w14:paraId="0D5CE600" w14:textId="77777777" w:rsidR="00A8226D" w:rsidRPr="00EE4C88" w:rsidRDefault="00A8226D" w:rsidP="00A8226D">
      <w:pPr>
        <w:spacing w:line="276" w:lineRule="auto"/>
        <w:rPr>
          <w:rFonts w:cstheme="minorHAnsi"/>
          <w:sz w:val="20"/>
          <w:szCs w:val="20"/>
        </w:rPr>
      </w:pPr>
      <w:r w:rsidRPr="00EE4C88">
        <w:rPr>
          <w:rFonts w:cstheme="minorHAnsi"/>
          <w:sz w:val="20"/>
          <w:szCs w:val="20"/>
        </w:rPr>
        <w:t>Adicionalmente, debe considerarse la atención de usuarios provenientes de otras regiones y redes asistenciales que consultan directamente en la Unidad de Emergencia del Hospital de San Carlos. Tal es el caso de usuarios de la Región del Maule, particularmente de las comunas de Parral y Talca, quienes acuden de manera espontánea y cuya atención no puede ser rechazada. Asimismo, se registra la demanda de usuarios pertenecientes a la red asistencial de la comuna de Chillán, quienes también consultan directamente en este establecimiento.</w:t>
      </w:r>
    </w:p>
    <w:p w14:paraId="3FF04513" w14:textId="77777777" w:rsidR="00A8226D" w:rsidRPr="00A8226D" w:rsidRDefault="00A8226D" w:rsidP="00A8226D">
      <w:pPr>
        <w:spacing w:line="276" w:lineRule="auto"/>
        <w:rPr>
          <w:rFonts w:cstheme="minorHAnsi"/>
          <w:sz w:val="20"/>
          <w:szCs w:val="20"/>
        </w:rPr>
      </w:pPr>
      <w:r w:rsidRPr="00EE4C88">
        <w:rPr>
          <w:rFonts w:cstheme="minorHAnsi"/>
          <w:sz w:val="20"/>
          <w:szCs w:val="20"/>
        </w:rPr>
        <w:t>Esta situación incrementa aún más la presión sobre la capacidad resolutiva del hospital, reforzando la necesidad de fortalecer estrategias como la Hospitalización Domiciliaria, que permitan optimizar los recursos disponibles y mejorar la oportunidad y calidad de la atención hospitalaria.</w:t>
      </w:r>
    </w:p>
    <w:p w14:paraId="60ABA8A6" w14:textId="77777777" w:rsidR="00A8226D" w:rsidRPr="00FA7C46" w:rsidRDefault="00A8226D" w:rsidP="002A0F66">
      <w:pPr>
        <w:spacing w:line="276" w:lineRule="auto"/>
        <w:rPr>
          <w:rFonts w:cstheme="minorHAnsi"/>
          <w:sz w:val="20"/>
          <w:szCs w:val="20"/>
        </w:rPr>
      </w:pPr>
    </w:p>
    <w:p w14:paraId="47D15BD2" w14:textId="77777777" w:rsidR="00F649F1" w:rsidRDefault="00F649F1" w:rsidP="00373C26">
      <w:pPr>
        <w:spacing w:after="0" w:line="288" w:lineRule="auto"/>
        <w:rPr>
          <w:rFonts w:ascii="Calibri" w:eastAsia="Times New Roman" w:hAnsi="Calibri" w:cs="Calibri"/>
          <w:iCs/>
          <w:color w:val="000000"/>
          <w:sz w:val="20"/>
          <w:szCs w:val="20"/>
          <w:lang w:val="es-ES" w:eastAsia="es-ES"/>
        </w:rPr>
      </w:pPr>
    </w:p>
    <w:p w14:paraId="294B0CD9"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796D630E"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24B967D2"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1965612B"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742E82EB"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2FBF2C9E"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55570B39"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198BD425"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1D7FD577"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7622077A"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3307EDBE"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55981C9C"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3C786757"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0301DAA2"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54BFA78D"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25A1EC23"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4B4161A8"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54C3AB7B"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30A421A6"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0AE077AC" w14:textId="77777777" w:rsidR="00AB1871" w:rsidRDefault="00AB1871" w:rsidP="00373C26">
      <w:pPr>
        <w:spacing w:after="0" w:line="288" w:lineRule="auto"/>
        <w:rPr>
          <w:rFonts w:ascii="Calibri" w:eastAsia="Times New Roman" w:hAnsi="Calibri" w:cs="Calibri"/>
          <w:iCs/>
          <w:color w:val="000000"/>
          <w:sz w:val="20"/>
          <w:szCs w:val="20"/>
          <w:lang w:val="es-ES" w:eastAsia="es-ES"/>
        </w:rPr>
      </w:pPr>
    </w:p>
    <w:p w14:paraId="3CF20DB0" w14:textId="066CCFB4" w:rsidR="00373C26" w:rsidRDefault="00373C26" w:rsidP="00373C26">
      <w:pPr>
        <w:spacing w:after="0" w:line="288" w:lineRule="auto"/>
        <w:rPr>
          <w:rFonts w:ascii="Calibri" w:eastAsia="Times New Roman" w:hAnsi="Calibri" w:cs="Calibri"/>
          <w:b/>
          <w:sz w:val="20"/>
          <w:szCs w:val="20"/>
          <w:lang w:val="es-ES_tradnl" w:eastAsia="es-ES"/>
        </w:rPr>
      </w:pPr>
      <w:r>
        <w:rPr>
          <w:rFonts w:ascii="Calibri" w:eastAsia="Times New Roman" w:hAnsi="Calibri" w:cs="Calibri"/>
          <w:b/>
          <w:sz w:val="20"/>
          <w:szCs w:val="20"/>
          <w:lang w:val="es-ES_tradnl" w:eastAsia="es-ES"/>
        </w:rPr>
        <w:lastRenderedPageBreak/>
        <w:t xml:space="preserve">2.2.- </w:t>
      </w:r>
      <w:r w:rsidRPr="008E3448">
        <w:rPr>
          <w:rFonts w:ascii="Calibri" w:eastAsia="Times New Roman" w:hAnsi="Calibri" w:cs="Calibri"/>
          <w:b/>
          <w:sz w:val="20"/>
          <w:szCs w:val="20"/>
          <w:lang w:val="es-ES_tradnl" w:eastAsia="es-ES"/>
        </w:rPr>
        <w:t>ARBOL DE PROBLEMAS.</w:t>
      </w:r>
    </w:p>
    <w:p w14:paraId="2B759DCF" w14:textId="77777777" w:rsidR="00C70048" w:rsidRDefault="00C70048" w:rsidP="00373C26">
      <w:pPr>
        <w:spacing w:after="0" w:line="288" w:lineRule="auto"/>
        <w:rPr>
          <w:rFonts w:ascii="Calibri" w:eastAsia="Times New Roman" w:hAnsi="Calibri" w:cs="Calibri"/>
          <w:b/>
          <w:sz w:val="20"/>
          <w:szCs w:val="20"/>
          <w:lang w:val="es-ES_tradnl" w:eastAsia="es-ES"/>
        </w:rPr>
      </w:pPr>
    </w:p>
    <w:tbl>
      <w:tblPr>
        <w:tblStyle w:val="Tablaconcuadrcula"/>
        <w:tblW w:w="0" w:type="auto"/>
        <w:tblLook w:val="04A0" w:firstRow="1" w:lastRow="0" w:firstColumn="1" w:lastColumn="0" w:noHBand="0" w:noVBand="1"/>
      </w:tblPr>
      <w:tblGrid>
        <w:gridCol w:w="8828"/>
      </w:tblGrid>
      <w:tr w:rsidR="00C70048" w14:paraId="01535D0B" w14:textId="77777777" w:rsidTr="00C70048">
        <w:tc>
          <w:tcPr>
            <w:tcW w:w="8828" w:type="dxa"/>
          </w:tcPr>
          <w:p w14:paraId="17F0860D" w14:textId="7CFB515B" w:rsidR="00C70048" w:rsidRDefault="00DC7E1E" w:rsidP="00C70048">
            <w:pPr>
              <w:spacing w:line="288" w:lineRule="auto"/>
              <w:jc w:val="center"/>
              <w:rPr>
                <w:rFonts w:ascii="Calibri" w:eastAsia="Times New Roman" w:hAnsi="Calibri" w:cs="Calibri"/>
                <w:b/>
                <w:sz w:val="20"/>
                <w:szCs w:val="20"/>
                <w:lang w:val="es-ES_tradnl" w:eastAsia="es-ES"/>
              </w:rPr>
            </w:pPr>
            <w:r>
              <w:rPr>
                <w:rFonts w:cs="Calibri"/>
                <w:noProof/>
                <w:color w:val="000000"/>
                <w:sz w:val="20"/>
                <w:szCs w:val="20"/>
                <w:lang w:eastAsia="es-CL"/>
              </w:rPr>
              <w:drawing>
                <wp:inline distT="0" distB="0" distL="0" distR="0" wp14:anchorId="328CA6A4" wp14:editId="5862CC8E">
                  <wp:extent cx="5924550" cy="58388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4550" cy="5838825"/>
                          </a:xfrm>
                          <a:prstGeom prst="rect">
                            <a:avLst/>
                          </a:prstGeom>
                          <a:noFill/>
                          <a:ln>
                            <a:noFill/>
                          </a:ln>
                        </pic:spPr>
                      </pic:pic>
                    </a:graphicData>
                  </a:graphic>
                </wp:inline>
              </w:drawing>
            </w:r>
          </w:p>
        </w:tc>
      </w:tr>
    </w:tbl>
    <w:p w14:paraId="43D30CC5" w14:textId="77777777" w:rsidR="00C70048" w:rsidRDefault="00C70048" w:rsidP="00C70048">
      <w:pPr>
        <w:rPr>
          <w:rFonts w:ascii="Calibri" w:eastAsia="Times New Roman" w:hAnsi="Calibri" w:cs="Calibri"/>
          <w:b/>
          <w:sz w:val="20"/>
          <w:szCs w:val="20"/>
          <w:lang w:val="es-ES" w:eastAsia="es-ES"/>
        </w:rPr>
      </w:pPr>
    </w:p>
    <w:p w14:paraId="6F1D18A9" w14:textId="77777777" w:rsidR="00DC7E1E" w:rsidRDefault="00DC7E1E" w:rsidP="00C70048">
      <w:pPr>
        <w:rPr>
          <w:rFonts w:ascii="Calibri" w:eastAsia="Times New Roman" w:hAnsi="Calibri" w:cs="Calibri"/>
          <w:b/>
          <w:sz w:val="20"/>
          <w:szCs w:val="20"/>
          <w:lang w:val="es-ES" w:eastAsia="es-ES"/>
        </w:rPr>
      </w:pPr>
    </w:p>
    <w:p w14:paraId="135DBD3B" w14:textId="77777777" w:rsidR="00D443C1" w:rsidRDefault="00D443C1" w:rsidP="00C70048">
      <w:pPr>
        <w:rPr>
          <w:rFonts w:ascii="Calibri" w:eastAsia="Times New Roman" w:hAnsi="Calibri" w:cs="Calibri"/>
          <w:b/>
          <w:sz w:val="20"/>
          <w:szCs w:val="20"/>
          <w:lang w:val="es-ES" w:eastAsia="es-ES"/>
        </w:rPr>
      </w:pPr>
    </w:p>
    <w:p w14:paraId="70934DE7" w14:textId="77777777" w:rsidR="00D443C1" w:rsidRDefault="00D443C1" w:rsidP="00C70048">
      <w:pPr>
        <w:rPr>
          <w:rFonts w:ascii="Calibri" w:eastAsia="Times New Roman" w:hAnsi="Calibri" w:cs="Calibri"/>
          <w:b/>
          <w:sz w:val="20"/>
          <w:szCs w:val="20"/>
          <w:lang w:val="es-ES" w:eastAsia="es-ES"/>
        </w:rPr>
      </w:pPr>
    </w:p>
    <w:p w14:paraId="4624D843" w14:textId="77777777" w:rsidR="00F97C66" w:rsidRDefault="00F97C66" w:rsidP="00C70048">
      <w:pPr>
        <w:rPr>
          <w:rFonts w:ascii="Calibri" w:eastAsia="Times New Roman" w:hAnsi="Calibri" w:cs="Calibri"/>
          <w:b/>
          <w:sz w:val="20"/>
          <w:szCs w:val="20"/>
          <w:lang w:val="es-ES" w:eastAsia="es-ES"/>
        </w:rPr>
      </w:pPr>
    </w:p>
    <w:p w14:paraId="4AECE7FD" w14:textId="0AC930E7" w:rsidR="007F075F" w:rsidRPr="00C70048" w:rsidRDefault="00693D09" w:rsidP="00C70048">
      <w:pPr>
        <w:rPr>
          <w:b/>
        </w:rPr>
      </w:pPr>
      <w:r>
        <w:rPr>
          <w:rFonts w:ascii="Calibri" w:eastAsia="Times New Roman" w:hAnsi="Calibri" w:cs="Calibri"/>
          <w:b/>
          <w:sz w:val="20"/>
          <w:szCs w:val="20"/>
          <w:lang w:val="es-ES" w:eastAsia="es-ES"/>
        </w:rPr>
        <w:lastRenderedPageBreak/>
        <w:t>2.3</w:t>
      </w:r>
      <w:r w:rsidR="007F075F" w:rsidRPr="00554F74">
        <w:rPr>
          <w:rFonts w:ascii="Calibri" w:eastAsia="Times New Roman" w:hAnsi="Calibri" w:cs="Calibri"/>
          <w:b/>
          <w:sz w:val="20"/>
          <w:szCs w:val="20"/>
          <w:lang w:val="es-ES" w:eastAsia="es-ES"/>
        </w:rPr>
        <w:t>.-OBJETIVOS DEL PROYECTO</w:t>
      </w:r>
    </w:p>
    <w:p w14:paraId="7D8CA4DB" w14:textId="77777777" w:rsidR="007F075F" w:rsidRDefault="00693D09" w:rsidP="007F075F">
      <w:pPr>
        <w:spacing w:after="0" w:line="288" w:lineRule="auto"/>
        <w:rPr>
          <w:rFonts w:ascii="Calibri" w:eastAsia="Times New Roman" w:hAnsi="Calibri" w:cs="Calibri"/>
          <w:b/>
          <w:sz w:val="20"/>
          <w:szCs w:val="20"/>
          <w:lang w:val="es-ES" w:eastAsia="es-ES"/>
        </w:rPr>
      </w:pPr>
      <w:r w:rsidRPr="00054445">
        <w:rPr>
          <w:rFonts w:ascii="Calibri" w:eastAsia="Times New Roman" w:hAnsi="Calibri" w:cs="Calibri"/>
          <w:b/>
          <w:sz w:val="20"/>
          <w:szCs w:val="20"/>
          <w:lang w:val="es-ES" w:eastAsia="es-ES"/>
        </w:rPr>
        <w:t>2.3</w:t>
      </w:r>
      <w:r w:rsidR="007F075F" w:rsidRPr="00054445">
        <w:rPr>
          <w:rFonts w:ascii="Calibri" w:eastAsia="Times New Roman" w:hAnsi="Calibri" w:cs="Calibri"/>
          <w:b/>
          <w:sz w:val="20"/>
          <w:szCs w:val="20"/>
          <w:lang w:val="es-ES" w:eastAsia="es-ES"/>
        </w:rPr>
        <w:t>.1.- OBJETIVO GENERAL:</w:t>
      </w:r>
    </w:p>
    <w:p w14:paraId="04CDA60E" w14:textId="77777777" w:rsidR="00C70048" w:rsidRPr="00554F74" w:rsidRDefault="00C70048" w:rsidP="007F075F">
      <w:pPr>
        <w:spacing w:after="0" w:line="288" w:lineRule="auto"/>
        <w:rPr>
          <w:rFonts w:ascii="Calibri" w:eastAsia="Times New Roman" w:hAnsi="Calibri" w:cs="Calibri"/>
          <w:b/>
          <w:sz w:val="20"/>
          <w:szCs w:val="20"/>
          <w:lang w:val="es-ES" w:eastAsia="es-ES"/>
        </w:rPr>
      </w:pPr>
    </w:p>
    <w:p w14:paraId="075F0A55" w14:textId="0B91E284" w:rsidR="007F075F" w:rsidRDefault="00E24F6A" w:rsidP="00C70048">
      <w:pPr>
        <w:spacing w:after="0" w:line="288" w:lineRule="auto"/>
        <w:rPr>
          <w:rFonts w:ascii="Calibri" w:hAnsi="Calibri" w:cs="Calibri"/>
          <w:bCs/>
          <w:color w:val="000000" w:themeColor="text1"/>
          <w:sz w:val="20"/>
          <w:szCs w:val="20"/>
        </w:rPr>
      </w:pPr>
      <w:r>
        <w:rPr>
          <w:rFonts w:ascii="Calibri" w:hAnsi="Calibri" w:cs="Calibri"/>
          <w:bCs/>
          <w:color w:val="000000" w:themeColor="text1"/>
          <w:sz w:val="20"/>
          <w:szCs w:val="20"/>
        </w:rPr>
        <w:t xml:space="preserve">Implementar </w:t>
      </w:r>
      <w:r w:rsidR="009B4272">
        <w:rPr>
          <w:rFonts w:ascii="Calibri" w:hAnsi="Calibri" w:cs="Calibri"/>
          <w:bCs/>
          <w:color w:val="000000" w:themeColor="text1"/>
          <w:sz w:val="20"/>
          <w:szCs w:val="20"/>
        </w:rPr>
        <w:t xml:space="preserve">en forma permanente </w:t>
      </w:r>
      <w:r w:rsidR="00D443C1">
        <w:rPr>
          <w:rFonts w:ascii="Calibri" w:hAnsi="Calibri" w:cs="Calibri"/>
          <w:bCs/>
          <w:color w:val="000000" w:themeColor="text1"/>
          <w:sz w:val="20"/>
          <w:szCs w:val="20"/>
        </w:rPr>
        <w:t>la</w:t>
      </w:r>
      <w:r>
        <w:rPr>
          <w:rFonts w:ascii="Calibri" w:hAnsi="Calibri" w:cs="Calibri"/>
          <w:bCs/>
          <w:color w:val="000000" w:themeColor="text1"/>
          <w:sz w:val="20"/>
          <w:szCs w:val="20"/>
        </w:rPr>
        <w:t xml:space="preserve"> Unidad de Hospitalización Domiciliaria (HODOM) en el  Hospital de San Carlos Dr. Benicio Arzola Medina, como un modelo para prestar servicios de salud en el domicilio de los usuarios y usuarias que viven en </w:t>
      </w:r>
      <w:r w:rsidR="00FA17D6">
        <w:rPr>
          <w:rFonts w:ascii="Calibri" w:hAnsi="Calibri" w:cs="Calibri"/>
          <w:bCs/>
          <w:color w:val="000000" w:themeColor="text1"/>
          <w:sz w:val="20"/>
          <w:szCs w:val="20"/>
        </w:rPr>
        <w:t>las comunas de San Carlo</w:t>
      </w:r>
      <w:r w:rsidR="00FA17D6" w:rsidRPr="00F56D40">
        <w:rPr>
          <w:rFonts w:ascii="Calibri" w:hAnsi="Calibri" w:cs="Calibri"/>
          <w:bCs/>
          <w:color w:val="000000" w:themeColor="text1"/>
          <w:sz w:val="20"/>
          <w:szCs w:val="20"/>
        </w:rPr>
        <w:t>s, San Nicolás, San Fabián</w:t>
      </w:r>
      <w:r w:rsidR="00D443C1" w:rsidRPr="00F56D40">
        <w:rPr>
          <w:rFonts w:ascii="Calibri" w:hAnsi="Calibri" w:cs="Calibri"/>
          <w:bCs/>
          <w:color w:val="000000" w:themeColor="text1"/>
          <w:sz w:val="20"/>
          <w:szCs w:val="20"/>
        </w:rPr>
        <w:t>,</w:t>
      </w:r>
      <w:r w:rsidR="00FA17D6" w:rsidRPr="00F56D40">
        <w:rPr>
          <w:rFonts w:ascii="Calibri" w:hAnsi="Calibri" w:cs="Calibri"/>
          <w:bCs/>
          <w:color w:val="000000" w:themeColor="text1"/>
          <w:sz w:val="20"/>
          <w:szCs w:val="20"/>
        </w:rPr>
        <w:t xml:space="preserve"> </w:t>
      </w:r>
      <w:r w:rsidR="002A0F66" w:rsidRPr="00F56D40">
        <w:rPr>
          <w:rFonts w:ascii="Calibri" w:hAnsi="Calibri" w:cs="Calibri"/>
          <w:bCs/>
          <w:color w:val="000000" w:themeColor="text1"/>
          <w:sz w:val="20"/>
          <w:szCs w:val="20"/>
        </w:rPr>
        <w:t>Ñiquén</w:t>
      </w:r>
      <w:r w:rsidR="00D443C1" w:rsidRPr="00F56D40">
        <w:rPr>
          <w:rFonts w:ascii="Calibri" w:hAnsi="Calibri" w:cs="Calibri"/>
          <w:bCs/>
          <w:color w:val="000000" w:themeColor="text1"/>
          <w:sz w:val="20"/>
          <w:szCs w:val="20"/>
        </w:rPr>
        <w:t xml:space="preserve"> y  los diferentes sectores rurales aledaños, </w:t>
      </w:r>
      <w:r w:rsidRPr="00F56D40">
        <w:rPr>
          <w:rFonts w:ascii="Calibri" w:hAnsi="Calibri" w:cs="Calibri"/>
          <w:bCs/>
          <w:color w:val="000000" w:themeColor="text1"/>
          <w:sz w:val="20"/>
          <w:szCs w:val="20"/>
        </w:rPr>
        <w:t>resguardando el cumpliendo de los estándares de calidad que se establecen en la norma Ministerial, favoreciendo</w:t>
      </w:r>
      <w:r>
        <w:rPr>
          <w:rFonts w:ascii="Calibri" w:hAnsi="Calibri" w:cs="Calibri"/>
          <w:bCs/>
          <w:color w:val="000000" w:themeColor="text1"/>
          <w:sz w:val="20"/>
          <w:szCs w:val="20"/>
        </w:rPr>
        <w:t xml:space="preserve"> el autocuidado y contribuyendo a fortalecer la participación de la familia en el tratamiento y recuperación de los pacientes, permitiendo a la vez, optimizar el recurso cama hospitalaria y contribuir a la contención de costos, mediante la utilización racional de los recursos hospitalario. </w:t>
      </w:r>
    </w:p>
    <w:p w14:paraId="43676DB5" w14:textId="77777777" w:rsidR="00C70048" w:rsidRDefault="00C70048" w:rsidP="00C70048">
      <w:pPr>
        <w:spacing w:after="0" w:line="288" w:lineRule="auto"/>
        <w:rPr>
          <w:rFonts w:ascii="Calibri" w:hAnsi="Calibri" w:cs="Calibri"/>
          <w:bCs/>
          <w:color w:val="000000" w:themeColor="text1"/>
          <w:sz w:val="20"/>
          <w:szCs w:val="20"/>
        </w:rPr>
      </w:pPr>
    </w:p>
    <w:p w14:paraId="150395A9" w14:textId="77777777" w:rsidR="00C70048" w:rsidRPr="00E24F6A" w:rsidRDefault="00C70048" w:rsidP="00C70048">
      <w:pPr>
        <w:spacing w:after="0" w:line="288" w:lineRule="auto"/>
        <w:rPr>
          <w:rFonts w:ascii="Calibri" w:hAnsi="Calibri" w:cs="Calibri"/>
          <w:bCs/>
          <w:color w:val="000000" w:themeColor="text1"/>
          <w:sz w:val="20"/>
          <w:szCs w:val="20"/>
        </w:rPr>
      </w:pPr>
    </w:p>
    <w:p w14:paraId="641C0085" w14:textId="77777777" w:rsidR="007F075F" w:rsidRDefault="00693D09" w:rsidP="007F075F">
      <w:pPr>
        <w:spacing w:after="0" w:line="288" w:lineRule="auto"/>
        <w:rPr>
          <w:rFonts w:ascii="Calibri" w:eastAsia="Times New Roman" w:hAnsi="Calibri" w:cs="Calibri"/>
          <w:b/>
          <w:sz w:val="20"/>
          <w:szCs w:val="20"/>
          <w:lang w:val="es-ES" w:eastAsia="es-ES"/>
        </w:rPr>
      </w:pPr>
      <w:r>
        <w:rPr>
          <w:rFonts w:ascii="Calibri" w:eastAsia="Times New Roman" w:hAnsi="Calibri" w:cs="Calibri"/>
          <w:b/>
          <w:sz w:val="20"/>
          <w:szCs w:val="20"/>
          <w:lang w:val="es-ES" w:eastAsia="es-ES"/>
        </w:rPr>
        <w:t>2.</w:t>
      </w:r>
      <w:r w:rsidRPr="003130FD">
        <w:rPr>
          <w:rFonts w:ascii="Calibri" w:eastAsia="Times New Roman" w:hAnsi="Calibri" w:cs="Calibri"/>
          <w:b/>
          <w:sz w:val="20"/>
          <w:szCs w:val="20"/>
          <w:lang w:val="es-ES" w:eastAsia="es-ES"/>
        </w:rPr>
        <w:t>3</w:t>
      </w:r>
      <w:r w:rsidR="007F075F" w:rsidRPr="003130FD">
        <w:rPr>
          <w:rFonts w:ascii="Calibri" w:eastAsia="Times New Roman" w:hAnsi="Calibri" w:cs="Calibri"/>
          <w:b/>
          <w:sz w:val="20"/>
          <w:szCs w:val="20"/>
          <w:lang w:val="es-ES" w:eastAsia="es-ES"/>
        </w:rPr>
        <w:t>.2.- OBJETIVOS ESPECÍFICOS:</w:t>
      </w:r>
    </w:p>
    <w:p w14:paraId="6D03E40F" w14:textId="77777777" w:rsidR="00C70048" w:rsidRPr="00554F74" w:rsidRDefault="00C70048" w:rsidP="007F075F">
      <w:pPr>
        <w:spacing w:after="0" w:line="288" w:lineRule="auto"/>
        <w:rPr>
          <w:rFonts w:ascii="Calibri" w:eastAsia="Times New Roman" w:hAnsi="Calibri" w:cs="Calibri"/>
          <w:b/>
          <w:sz w:val="20"/>
          <w:szCs w:val="20"/>
          <w:lang w:val="es-ES" w:eastAsia="es-ES"/>
        </w:rPr>
      </w:pPr>
    </w:p>
    <w:p w14:paraId="4EEA4A7B" w14:textId="3D2629AC" w:rsidR="007338BF" w:rsidRPr="00DC7E1E" w:rsidRDefault="00DC7E1E" w:rsidP="00DC7E1E">
      <w:pPr>
        <w:widowControl w:val="0"/>
        <w:numPr>
          <w:ilvl w:val="0"/>
          <w:numId w:val="34"/>
        </w:numPr>
        <w:autoSpaceDE w:val="0"/>
        <w:autoSpaceDN w:val="0"/>
        <w:spacing w:after="0" w:line="276" w:lineRule="auto"/>
        <w:contextualSpacing/>
        <w:rPr>
          <w:rFonts w:ascii="Calibri" w:hAnsi="Calibri" w:cs="Calibri"/>
          <w:bCs/>
          <w:sz w:val="20"/>
          <w:szCs w:val="20"/>
        </w:rPr>
      </w:pPr>
      <w:r w:rsidRPr="00DC7E1E">
        <w:rPr>
          <w:sz w:val="20"/>
          <w:szCs w:val="20"/>
        </w:rPr>
        <w:t>Optimizar el recurso cama dentro del establecimiento.</w:t>
      </w:r>
      <w:r w:rsidR="007338BF" w:rsidRPr="00DC7E1E">
        <w:rPr>
          <w:rFonts w:ascii="Calibri" w:hAnsi="Calibri" w:cs="Calibri"/>
          <w:bCs/>
          <w:sz w:val="20"/>
          <w:szCs w:val="20"/>
        </w:rPr>
        <w:t xml:space="preserve"> </w:t>
      </w:r>
    </w:p>
    <w:p w14:paraId="41019491" w14:textId="2C1B9D68" w:rsidR="00F9424A" w:rsidRPr="003D475F" w:rsidRDefault="00DC7E1E" w:rsidP="00DC7E1E">
      <w:pPr>
        <w:widowControl w:val="0"/>
        <w:numPr>
          <w:ilvl w:val="0"/>
          <w:numId w:val="34"/>
        </w:numPr>
        <w:autoSpaceDE w:val="0"/>
        <w:autoSpaceDN w:val="0"/>
        <w:spacing w:after="0" w:line="276" w:lineRule="auto"/>
        <w:contextualSpacing/>
        <w:rPr>
          <w:rFonts w:ascii="Calibri" w:hAnsi="Calibri" w:cs="Calibri"/>
          <w:bCs/>
          <w:sz w:val="20"/>
          <w:szCs w:val="20"/>
        </w:rPr>
      </w:pPr>
      <w:r w:rsidRPr="00DC7E1E">
        <w:rPr>
          <w:rFonts w:ascii="Calibri" w:hAnsi="Calibri" w:cs="Calibri"/>
          <w:bCs/>
          <w:sz w:val="20"/>
          <w:szCs w:val="20"/>
        </w:rPr>
        <w:t>Estandarizar el proceso de atención de hospitalización en domicilio del Hospital San Carlos.</w:t>
      </w:r>
    </w:p>
    <w:p w14:paraId="1A090AC7" w14:textId="76AB9700" w:rsidR="00DC7E1E" w:rsidRDefault="00DC7E1E" w:rsidP="00DC7E1E">
      <w:pPr>
        <w:widowControl w:val="0"/>
        <w:numPr>
          <w:ilvl w:val="0"/>
          <w:numId w:val="34"/>
        </w:numPr>
        <w:autoSpaceDE w:val="0"/>
        <w:autoSpaceDN w:val="0"/>
        <w:spacing w:after="0" w:line="276" w:lineRule="auto"/>
        <w:contextualSpacing/>
        <w:rPr>
          <w:rFonts w:ascii="Calibri" w:hAnsi="Calibri" w:cs="Calibri"/>
          <w:bCs/>
          <w:sz w:val="20"/>
          <w:szCs w:val="20"/>
        </w:rPr>
      </w:pPr>
      <w:r w:rsidRPr="00DC7E1E">
        <w:rPr>
          <w:rFonts w:ascii="Calibri" w:hAnsi="Calibri" w:cs="Calibri"/>
          <w:bCs/>
          <w:sz w:val="20"/>
          <w:szCs w:val="20"/>
        </w:rPr>
        <w:t>Favorecer la calidad de vida y confort asistencial de la persona enferma manteniéndolo en su entorno</w:t>
      </w:r>
      <w:r w:rsidR="00D443C1">
        <w:rPr>
          <w:rFonts w:ascii="Calibri" w:hAnsi="Calibri" w:cs="Calibri"/>
          <w:bCs/>
          <w:sz w:val="20"/>
          <w:szCs w:val="20"/>
        </w:rPr>
        <w:t xml:space="preserve"> </w:t>
      </w:r>
      <w:r w:rsidRPr="00DC7E1E">
        <w:rPr>
          <w:rFonts w:ascii="Calibri" w:hAnsi="Calibri" w:cs="Calibri"/>
          <w:bCs/>
          <w:sz w:val="20"/>
          <w:szCs w:val="20"/>
        </w:rPr>
        <w:t>social y familiar.</w:t>
      </w:r>
    </w:p>
    <w:p w14:paraId="1F96BDB6" w14:textId="2C428170" w:rsidR="00E24F6A" w:rsidRPr="00C70048" w:rsidRDefault="00DC7E1E" w:rsidP="00DC7E1E">
      <w:pPr>
        <w:widowControl w:val="0"/>
        <w:numPr>
          <w:ilvl w:val="0"/>
          <w:numId w:val="34"/>
        </w:numPr>
        <w:autoSpaceDE w:val="0"/>
        <w:autoSpaceDN w:val="0"/>
        <w:spacing w:after="0" w:line="276" w:lineRule="auto"/>
        <w:contextualSpacing/>
        <w:rPr>
          <w:rFonts w:ascii="Calibri" w:hAnsi="Calibri" w:cs="Calibri"/>
          <w:bCs/>
          <w:sz w:val="20"/>
          <w:szCs w:val="20"/>
        </w:rPr>
      </w:pPr>
      <w:r w:rsidRPr="00DC7E1E">
        <w:rPr>
          <w:sz w:val="20"/>
          <w:szCs w:val="20"/>
        </w:rPr>
        <w:t>Entregar una atención multidisciplinaria, segura y de calidad en su domicilio.</w:t>
      </w:r>
      <w:r w:rsidR="00EA0DC4" w:rsidRPr="00C70048">
        <w:rPr>
          <w:sz w:val="20"/>
          <w:szCs w:val="20"/>
        </w:rPr>
        <w:t xml:space="preserve"> </w:t>
      </w:r>
    </w:p>
    <w:p w14:paraId="1E6D8CCA" w14:textId="523F4F93" w:rsidR="00EA0DC4" w:rsidRPr="00C70048" w:rsidRDefault="00DC7E1E" w:rsidP="00DC7E1E">
      <w:pPr>
        <w:widowControl w:val="0"/>
        <w:numPr>
          <w:ilvl w:val="0"/>
          <w:numId w:val="34"/>
        </w:numPr>
        <w:autoSpaceDE w:val="0"/>
        <w:autoSpaceDN w:val="0"/>
        <w:spacing w:after="0" w:line="276" w:lineRule="auto"/>
        <w:contextualSpacing/>
        <w:rPr>
          <w:rFonts w:ascii="Calibri" w:hAnsi="Calibri" w:cs="Calibri"/>
          <w:bCs/>
          <w:sz w:val="20"/>
          <w:szCs w:val="20"/>
        </w:rPr>
      </w:pPr>
      <w:r w:rsidRPr="00DC7E1E">
        <w:rPr>
          <w:sz w:val="20"/>
          <w:szCs w:val="20"/>
        </w:rPr>
        <w:t>Disminuir complicaciones secundarias a la hospitalización prolongada (Infecciones asociadas a atención</w:t>
      </w:r>
      <w:r>
        <w:rPr>
          <w:sz w:val="20"/>
          <w:szCs w:val="20"/>
        </w:rPr>
        <w:t xml:space="preserve"> </w:t>
      </w:r>
      <w:r w:rsidRPr="00DC7E1E">
        <w:rPr>
          <w:sz w:val="20"/>
          <w:szCs w:val="20"/>
        </w:rPr>
        <w:t>de salud, Delirium, entre otros).</w:t>
      </w:r>
    </w:p>
    <w:p w14:paraId="74F8BA31" w14:textId="6D36EC88" w:rsidR="00E24F6A" w:rsidRPr="00C70048" w:rsidRDefault="00EA0DC4" w:rsidP="00DC7E1E">
      <w:pPr>
        <w:widowControl w:val="0"/>
        <w:numPr>
          <w:ilvl w:val="0"/>
          <w:numId w:val="34"/>
        </w:numPr>
        <w:autoSpaceDE w:val="0"/>
        <w:autoSpaceDN w:val="0"/>
        <w:spacing w:after="0" w:line="276" w:lineRule="auto"/>
        <w:contextualSpacing/>
        <w:rPr>
          <w:rFonts w:ascii="Calibri" w:hAnsi="Calibri" w:cs="Calibri"/>
          <w:bCs/>
          <w:sz w:val="20"/>
          <w:szCs w:val="20"/>
        </w:rPr>
      </w:pPr>
      <w:r w:rsidRPr="00C70048">
        <w:rPr>
          <w:sz w:val="20"/>
          <w:szCs w:val="20"/>
        </w:rPr>
        <w:t xml:space="preserve"> </w:t>
      </w:r>
      <w:r w:rsidR="00DC7E1E" w:rsidRPr="00DC7E1E">
        <w:rPr>
          <w:sz w:val="20"/>
          <w:szCs w:val="20"/>
        </w:rPr>
        <w:t>Disminuir los días de estada y los costos asociados a la hospitalización tradicional.</w:t>
      </w:r>
    </w:p>
    <w:p w14:paraId="214CDD83" w14:textId="77777777" w:rsidR="007F075F" w:rsidRDefault="007F075F" w:rsidP="007F075F">
      <w:pPr>
        <w:spacing w:after="0" w:line="288" w:lineRule="auto"/>
        <w:rPr>
          <w:rFonts w:ascii="Calibri" w:eastAsia="Times New Roman" w:hAnsi="Calibri" w:cs="Calibri"/>
          <w:b/>
          <w:sz w:val="20"/>
          <w:szCs w:val="20"/>
          <w:lang w:val="es-ES" w:eastAsia="es-ES"/>
        </w:rPr>
      </w:pPr>
    </w:p>
    <w:p w14:paraId="2B98A266" w14:textId="77777777" w:rsidR="007F075F" w:rsidRDefault="007F075F" w:rsidP="00714AE4">
      <w:pPr>
        <w:spacing w:after="0" w:line="288" w:lineRule="auto"/>
        <w:rPr>
          <w:rFonts w:ascii="Calibri" w:eastAsia="Times New Roman" w:hAnsi="Calibri" w:cs="Calibri"/>
          <w:b/>
          <w:sz w:val="20"/>
          <w:szCs w:val="20"/>
          <w:lang w:val="es-ES" w:eastAsia="es-ES"/>
        </w:rPr>
      </w:pPr>
    </w:p>
    <w:p w14:paraId="199AE901" w14:textId="77777777" w:rsidR="00414E16" w:rsidRPr="00414E16" w:rsidRDefault="00414E16" w:rsidP="00714AE4">
      <w:pPr>
        <w:spacing w:after="0" w:line="288" w:lineRule="auto"/>
        <w:rPr>
          <w:rFonts w:ascii="Calibri" w:eastAsia="Times New Roman" w:hAnsi="Calibri" w:cs="Calibri"/>
          <w:b/>
          <w:sz w:val="20"/>
          <w:szCs w:val="20"/>
          <w:lang w:val="es-ES" w:eastAsia="es-ES"/>
        </w:rPr>
      </w:pPr>
      <w:r>
        <w:rPr>
          <w:rFonts w:ascii="Calibri" w:eastAsia="Times New Roman" w:hAnsi="Calibri" w:cs="Calibri"/>
          <w:b/>
          <w:sz w:val="20"/>
          <w:szCs w:val="20"/>
          <w:lang w:val="es-ES" w:eastAsia="es-ES"/>
        </w:rPr>
        <w:t xml:space="preserve">3.- </w:t>
      </w:r>
      <w:r w:rsidRPr="00414E16">
        <w:rPr>
          <w:rFonts w:ascii="Calibri" w:eastAsia="Times New Roman" w:hAnsi="Calibri" w:cs="Calibri"/>
          <w:b/>
          <w:sz w:val="20"/>
          <w:szCs w:val="20"/>
          <w:lang w:val="es-ES" w:eastAsia="es-ES"/>
        </w:rPr>
        <w:t>DESCRIPCIÓN DE</w:t>
      </w:r>
      <w:r w:rsidR="00111698">
        <w:rPr>
          <w:rFonts w:ascii="Calibri" w:eastAsia="Times New Roman" w:hAnsi="Calibri" w:cs="Calibri"/>
          <w:b/>
          <w:sz w:val="20"/>
          <w:szCs w:val="20"/>
          <w:lang w:val="es-ES" w:eastAsia="es-ES"/>
        </w:rPr>
        <w:t>L HOSPITAL DE SAN CARLOS</w:t>
      </w:r>
      <w:r w:rsidRPr="00414E16">
        <w:rPr>
          <w:rFonts w:ascii="Calibri" w:eastAsia="Times New Roman" w:hAnsi="Calibri" w:cs="Calibri"/>
          <w:b/>
          <w:sz w:val="20"/>
          <w:szCs w:val="20"/>
          <w:lang w:val="es-ES" w:eastAsia="es-ES"/>
        </w:rPr>
        <w:t>.</w:t>
      </w:r>
    </w:p>
    <w:p w14:paraId="66E98132" w14:textId="77777777" w:rsidR="00414E16" w:rsidRDefault="00414E16" w:rsidP="00714AE4">
      <w:pPr>
        <w:spacing w:after="0" w:line="288" w:lineRule="auto"/>
        <w:rPr>
          <w:rFonts w:ascii="Calibri" w:eastAsia="Times New Roman" w:hAnsi="Calibri" w:cs="Calibri"/>
          <w:sz w:val="20"/>
          <w:szCs w:val="20"/>
          <w:lang w:val="es-MX" w:eastAsia="es-ES"/>
        </w:rPr>
      </w:pPr>
    </w:p>
    <w:p w14:paraId="270E5BB5" w14:textId="4CD60743" w:rsidR="00714AE4" w:rsidRPr="00D863CF" w:rsidRDefault="0046273E" w:rsidP="00714AE4">
      <w:pPr>
        <w:spacing w:after="0" w:line="288" w:lineRule="auto"/>
        <w:rPr>
          <w:rFonts w:ascii="Calibri" w:eastAsia="Times New Roman" w:hAnsi="Calibri" w:cs="Calibri"/>
          <w:sz w:val="20"/>
          <w:szCs w:val="20"/>
          <w:lang w:val="es-MX" w:eastAsia="es-ES"/>
        </w:rPr>
      </w:pPr>
      <w:r w:rsidRPr="0046273E">
        <w:rPr>
          <w:rFonts w:ascii="Calibri" w:eastAsia="Times New Roman" w:hAnsi="Calibri" w:cs="Calibri"/>
          <w:sz w:val="20"/>
          <w:szCs w:val="20"/>
          <w:lang w:val="es-MX" w:eastAsia="es-ES"/>
        </w:rPr>
        <w:t>El Hospital de San Carlos es el segundo de mayor complejidad en Ñuble, y cuenta en la actualidad con una dotación de 1</w:t>
      </w:r>
      <w:r w:rsidR="00A45D52">
        <w:rPr>
          <w:rFonts w:ascii="Calibri" w:eastAsia="Times New Roman" w:hAnsi="Calibri" w:cs="Calibri"/>
          <w:sz w:val="20"/>
          <w:szCs w:val="20"/>
          <w:lang w:val="es-MX" w:eastAsia="es-ES"/>
        </w:rPr>
        <w:t>3</w:t>
      </w:r>
      <w:r w:rsidR="00900D21">
        <w:rPr>
          <w:rFonts w:ascii="Calibri" w:eastAsia="Times New Roman" w:hAnsi="Calibri" w:cs="Calibri"/>
          <w:sz w:val="20"/>
          <w:szCs w:val="20"/>
          <w:lang w:val="es-MX" w:eastAsia="es-ES"/>
        </w:rPr>
        <w:t>0</w:t>
      </w:r>
      <w:r w:rsidRPr="0046273E">
        <w:rPr>
          <w:rFonts w:ascii="Calibri" w:eastAsia="Times New Roman" w:hAnsi="Calibri" w:cs="Calibri"/>
          <w:sz w:val="20"/>
          <w:szCs w:val="20"/>
          <w:lang w:val="es-MX" w:eastAsia="es-ES"/>
        </w:rPr>
        <w:t xml:space="preserve"> camas, distribuidas en servicios clínicos con dotación de camas de carácter indiferenciadas adulto e infantil; entre ellos está el Servicio de Ginecología y Obstetricia, Pediatría, Cirugía, Medicina, Traumatología,</w:t>
      </w:r>
      <w:r w:rsidR="003C2F04">
        <w:rPr>
          <w:rFonts w:ascii="Calibri" w:eastAsia="Times New Roman" w:hAnsi="Calibri" w:cs="Calibri"/>
          <w:sz w:val="20"/>
          <w:szCs w:val="20"/>
          <w:lang w:val="es-MX" w:eastAsia="es-ES"/>
        </w:rPr>
        <w:t xml:space="preserve"> CMI</w:t>
      </w:r>
      <w:r w:rsidR="003C2F04" w:rsidRPr="00F97C66">
        <w:rPr>
          <w:rFonts w:ascii="Calibri" w:eastAsia="Times New Roman" w:hAnsi="Calibri" w:cs="Calibri"/>
          <w:sz w:val="20"/>
          <w:szCs w:val="20"/>
          <w:lang w:val="es-MX" w:eastAsia="es-ES"/>
        </w:rPr>
        <w:t>, UCHIP,</w:t>
      </w:r>
      <w:r w:rsidRPr="00F97C66">
        <w:rPr>
          <w:rFonts w:ascii="Calibri" w:eastAsia="Times New Roman" w:hAnsi="Calibri" w:cs="Calibri"/>
          <w:sz w:val="20"/>
          <w:szCs w:val="20"/>
          <w:lang w:val="es-MX" w:eastAsia="es-ES"/>
        </w:rPr>
        <w:t xml:space="preserve"> UTI</w:t>
      </w:r>
      <w:r w:rsidRPr="0046273E">
        <w:rPr>
          <w:rFonts w:ascii="Calibri" w:eastAsia="Times New Roman" w:hAnsi="Calibri" w:cs="Calibri"/>
          <w:sz w:val="20"/>
          <w:szCs w:val="20"/>
          <w:lang w:val="es-MX" w:eastAsia="es-ES"/>
        </w:rPr>
        <w:t xml:space="preserve"> y UCI. Estos servicios clínicos cuentan con unidades funcionales de cuidados (camas de hospitalización) que dan respuesta a la demanda de salud de la comuna de San Carlos y la Red de Ñuble.</w:t>
      </w:r>
    </w:p>
    <w:p w14:paraId="6CE0E633" w14:textId="77777777" w:rsidR="0046273E" w:rsidRDefault="0046273E" w:rsidP="00714AE4">
      <w:pPr>
        <w:spacing w:after="0" w:line="240" w:lineRule="auto"/>
        <w:rPr>
          <w:rFonts w:ascii="Calibri" w:eastAsia="Times New Roman" w:hAnsi="Calibri" w:cs="Calibri"/>
          <w:sz w:val="20"/>
          <w:szCs w:val="20"/>
          <w:lang w:val="es-ES_tradnl" w:eastAsia="es-ES"/>
        </w:rPr>
      </w:pPr>
    </w:p>
    <w:p w14:paraId="5EB7C605" w14:textId="77777777" w:rsidR="00D443C1" w:rsidRDefault="00D443C1" w:rsidP="00714AE4">
      <w:pPr>
        <w:spacing w:after="0" w:line="240" w:lineRule="auto"/>
        <w:rPr>
          <w:rFonts w:ascii="Calibri" w:eastAsia="Times New Roman" w:hAnsi="Calibri" w:cs="Calibri"/>
          <w:sz w:val="20"/>
          <w:szCs w:val="20"/>
          <w:lang w:val="es-ES_tradnl" w:eastAsia="es-ES"/>
        </w:rPr>
      </w:pPr>
    </w:p>
    <w:p w14:paraId="39C0A425" w14:textId="77777777" w:rsidR="00D443C1" w:rsidRDefault="00D443C1" w:rsidP="00714AE4">
      <w:pPr>
        <w:spacing w:after="0" w:line="240" w:lineRule="auto"/>
        <w:rPr>
          <w:rFonts w:ascii="Calibri" w:eastAsia="Times New Roman" w:hAnsi="Calibri" w:cs="Calibri"/>
          <w:sz w:val="20"/>
          <w:szCs w:val="20"/>
          <w:lang w:val="es-ES_tradnl" w:eastAsia="es-ES"/>
        </w:rPr>
      </w:pPr>
    </w:p>
    <w:p w14:paraId="15789A9A" w14:textId="77777777" w:rsidR="00D443C1" w:rsidRDefault="00D443C1" w:rsidP="00714AE4">
      <w:pPr>
        <w:spacing w:after="0" w:line="240" w:lineRule="auto"/>
        <w:rPr>
          <w:rFonts w:ascii="Calibri" w:eastAsia="Times New Roman" w:hAnsi="Calibri" w:cs="Calibri"/>
          <w:sz w:val="20"/>
          <w:szCs w:val="20"/>
          <w:lang w:val="es-ES_tradnl" w:eastAsia="es-ES"/>
        </w:rPr>
      </w:pPr>
    </w:p>
    <w:p w14:paraId="15FA2884" w14:textId="77777777" w:rsidR="00D443C1" w:rsidRDefault="00D443C1" w:rsidP="00714AE4">
      <w:pPr>
        <w:spacing w:after="0" w:line="240" w:lineRule="auto"/>
        <w:rPr>
          <w:rFonts w:ascii="Calibri" w:eastAsia="Times New Roman" w:hAnsi="Calibri" w:cs="Calibri"/>
          <w:sz w:val="20"/>
          <w:szCs w:val="20"/>
          <w:lang w:val="es-ES_tradnl" w:eastAsia="es-ES"/>
        </w:rPr>
      </w:pPr>
    </w:p>
    <w:p w14:paraId="12BE31E2" w14:textId="77777777" w:rsidR="00D443C1" w:rsidRDefault="00D443C1" w:rsidP="00714AE4">
      <w:pPr>
        <w:spacing w:after="0" w:line="240" w:lineRule="auto"/>
        <w:rPr>
          <w:rFonts w:ascii="Calibri" w:eastAsia="Times New Roman" w:hAnsi="Calibri" w:cs="Calibri"/>
          <w:sz w:val="20"/>
          <w:szCs w:val="20"/>
          <w:lang w:val="es-ES_tradnl" w:eastAsia="es-ES"/>
        </w:rPr>
      </w:pPr>
    </w:p>
    <w:p w14:paraId="3A5F45D9" w14:textId="77777777" w:rsidR="00AB1871" w:rsidRDefault="00AB1871" w:rsidP="00714AE4">
      <w:pPr>
        <w:spacing w:after="0" w:line="240" w:lineRule="auto"/>
        <w:rPr>
          <w:rFonts w:ascii="Calibri" w:eastAsia="Times New Roman" w:hAnsi="Calibri" w:cs="Calibri"/>
          <w:sz w:val="20"/>
          <w:szCs w:val="20"/>
          <w:lang w:val="es-ES_tradnl" w:eastAsia="es-ES"/>
        </w:rPr>
      </w:pPr>
    </w:p>
    <w:p w14:paraId="5C81E916" w14:textId="77777777" w:rsidR="00AB1871" w:rsidRDefault="00AB1871" w:rsidP="00714AE4">
      <w:pPr>
        <w:spacing w:after="0" w:line="240" w:lineRule="auto"/>
        <w:rPr>
          <w:rFonts w:ascii="Calibri" w:eastAsia="Times New Roman" w:hAnsi="Calibri" w:cs="Calibri"/>
          <w:sz w:val="20"/>
          <w:szCs w:val="20"/>
          <w:lang w:val="es-ES_tradnl" w:eastAsia="es-ES"/>
        </w:rPr>
      </w:pPr>
    </w:p>
    <w:p w14:paraId="1773AA27" w14:textId="77777777" w:rsidR="00D443C1" w:rsidRDefault="00D443C1" w:rsidP="00714AE4">
      <w:pPr>
        <w:spacing w:after="0" w:line="240" w:lineRule="auto"/>
        <w:rPr>
          <w:rFonts w:ascii="Calibri" w:eastAsia="Times New Roman" w:hAnsi="Calibri" w:cs="Calibri"/>
          <w:sz w:val="20"/>
          <w:szCs w:val="20"/>
          <w:lang w:val="es-ES_tradnl" w:eastAsia="es-ES"/>
        </w:rPr>
      </w:pPr>
    </w:p>
    <w:p w14:paraId="57B0CF46" w14:textId="77777777" w:rsidR="00D443C1" w:rsidRDefault="00D443C1" w:rsidP="00714AE4">
      <w:pPr>
        <w:spacing w:after="0" w:line="240" w:lineRule="auto"/>
        <w:rPr>
          <w:rFonts w:ascii="Calibri" w:eastAsia="Times New Roman" w:hAnsi="Calibri" w:cs="Calibri"/>
          <w:sz w:val="20"/>
          <w:szCs w:val="20"/>
          <w:lang w:val="es-ES_tradnl" w:eastAsia="es-ES"/>
        </w:rPr>
      </w:pPr>
    </w:p>
    <w:p w14:paraId="47FFDEAE" w14:textId="7BF3A406" w:rsidR="004D5FB7" w:rsidRPr="004D5FB7" w:rsidRDefault="0046273E" w:rsidP="004D5FB7">
      <w:pPr>
        <w:spacing w:after="0" w:line="240" w:lineRule="auto"/>
        <w:jc w:val="center"/>
        <w:outlineLvl w:val="2"/>
        <w:rPr>
          <w:rFonts w:ascii="Calibri" w:eastAsia="Calibri" w:hAnsi="Calibri" w:cs="Calibri"/>
          <w:b/>
          <w:u w:val="single"/>
          <w:lang w:val="es-ES_tradnl"/>
        </w:rPr>
      </w:pPr>
      <w:r w:rsidRPr="00F56D40">
        <w:rPr>
          <w:rFonts w:ascii="Calibri" w:eastAsia="Calibri" w:hAnsi="Calibri" w:cs="Calibri"/>
          <w:b/>
          <w:u w:val="single"/>
          <w:lang w:val="es-ES_tradnl"/>
        </w:rPr>
        <w:lastRenderedPageBreak/>
        <w:t>Dotación de Camas Hospital de San Carlos</w:t>
      </w:r>
    </w:p>
    <w:p w14:paraId="632AC762" w14:textId="182A56D7" w:rsidR="004D5FB7" w:rsidRDefault="004D5FB7" w:rsidP="0046273E">
      <w:pPr>
        <w:spacing w:after="0" w:line="240" w:lineRule="auto"/>
        <w:outlineLvl w:val="2"/>
        <w:rPr>
          <w:rFonts w:ascii="Calibri" w:eastAsia="Calibri" w:hAnsi="Calibri" w:cs="Calibri"/>
          <w:lang w:val="es-ES"/>
        </w:rPr>
      </w:pPr>
    </w:p>
    <w:tbl>
      <w:tblPr>
        <w:tblW w:w="6992"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060"/>
        <w:gridCol w:w="4808"/>
        <w:gridCol w:w="1124"/>
      </w:tblGrid>
      <w:tr w:rsidR="007E1906" w:rsidRPr="00B76F68" w14:paraId="65A76EF2" w14:textId="77777777" w:rsidTr="003C43C1">
        <w:trPr>
          <w:trHeight w:val="336"/>
          <w:jc w:val="center"/>
        </w:trPr>
        <w:tc>
          <w:tcPr>
            <w:tcW w:w="1060" w:type="dxa"/>
            <w:tcBorders>
              <w:top w:val="single" w:sz="4" w:space="0" w:color="4472C4"/>
              <w:left w:val="single" w:sz="4" w:space="0" w:color="4472C4"/>
              <w:bottom w:val="single" w:sz="4" w:space="0" w:color="4472C4"/>
              <w:right w:val="nil"/>
            </w:tcBorders>
            <w:shd w:val="clear" w:color="auto" w:fill="4472C4"/>
            <w:hideMark/>
          </w:tcPr>
          <w:p w14:paraId="5414E0EA" w14:textId="77777777" w:rsidR="007E1906" w:rsidRPr="00B76F68" w:rsidRDefault="007E1906" w:rsidP="007E1906">
            <w:pPr>
              <w:spacing w:after="0" w:line="240" w:lineRule="auto"/>
              <w:jc w:val="center"/>
              <w:rPr>
                <w:rFonts w:ascii="Calibri" w:hAnsi="Calibri" w:cs="Calibri"/>
                <w:b/>
                <w:bCs/>
                <w:color w:val="FFFFFF"/>
                <w:sz w:val="20"/>
                <w:szCs w:val="20"/>
                <w:lang w:val="es-ES_tradnl" w:eastAsia="es-ES_tradnl"/>
              </w:rPr>
            </w:pPr>
            <w:r w:rsidRPr="00B76F68">
              <w:rPr>
                <w:rFonts w:ascii="Calibri" w:hAnsi="Calibri" w:cs="Calibri"/>
                <w:b/>
                <w:bCs/>
                <w:color w:val="FFFFFF"/>
                <w:sz w:val="20"/>
                <w:szCs w:val="20"/>
                <w:lang w:val="es-ES_tradnl" w:eastAsia="es-ES_tradnl"/>
              </w:rPr>
              <w:t>CODIGOS</w:t>
            </w:r>
          </w:p>
        </w:tc>
        <w:tc>
          <w:tcPr>
            <w:tcW w:w="4821" w:type="dxa"/>
            <w:tcBorders>
              <w:top w:val="single" w:sz="4" w:space="0" w:color="4472C4"/>
              <w:left w:val="nil"/>
              <w:bottom w:val="single" w:sz="4" w:space="0" w:color="4472C4"/>
              <w:right w:val="nil"/>
            </w:tcBorders>
            <w:shd w:val="clear" w:color="auto" w:fill="4472C4"/>
            <w:hideMark/>
          </w:tcPr>
          <w:p w14:paraId="40055556" w14:textId="77777777" w:rsidR="007E1906" w:rsidRPr="00B76F68" w:rsidRDefault="007E1906" w:rsidP="007E1906">
            <w:pPr>
              <w:spacing w:after="0" w:line="240" w:lineRule="auto"/>
              <w:jc w:val="center"/>
              <w:rPr>
                <w:rFonts w:ascii="Calibri" w:hAnsi="Calibri" w:cs="Calibri"/>
                <w:b/>
                <w:bCs/>
                <w:color w:val="FFFFFF"/>
                <w:sz w:val="20"/>
                <w:szCs w:val="20"/>
                <w:lang w:val="es-ES_tradnl" w:eastAsia="es-ES_tradnl"/>
              </w:rPr>
            </w:pPr>
            <w:r w:rsidRPr="00B76F68">
              <w:rPr>
                <w:rFonts w:ascii="Calibri" w:hAnsi="Calibri" w:cs="Calibri"/>
                <w:b/>
                <w:bCs/>
                <w:color w:val="FFFFFF"/>
                <w:sz w:val="20"/>
                <w:szCs w:val="20"/>
                <w:lang w:val="es-ES_tradnl" w:eastAsia="es-ES_tradnl"/>
              </w:rPr>
              <w:t>UNIDADES FUNCIONALES</w:t>
            </w:r>
          </w:p>
        </w:tc>
        <w:tc>
          <w:tcPr>
            <w:tcW w:w="1111" w:type="dxa"/>
            <w:tcBorders>
              <w:top w:val="single" w:sz="4" w:space="0" w:color="4472C4"/>
              <w:left w:val="nil"/>
              <w:bottom w:val="single" w:sz="4" w:space="0" w:color="4472C4"/>
              <w:right w:val="single" w:sz="4" w:space="0" w:color="4472C4"/>
            </w:tcBorders>
            <w:shd w:val="clear" w:color="auto" w:fill="4472C4"/>
            <w:hideMark/>
          </w:tcPr>
          <w:p w14:paraId="27A7A666" w14:textId="77777777" w:rsidR="007E1906" w:rsidRPr="00B76F68" w:rsidRDefault="007E1906" w:rsidP="007E1906">
            <w:pPr>
              <w:spacing w:after="0" w:line="240" w:lineRule="auto"/>
              <w:jc w:val="center"/>
              <w:rPr>
                <w:rFonts w:ascii="Calibri" w:hAnsi="Calibri" w:cs="Calibri"/>
                <w:b/>
                <w:bCs/>
                <w:color w:val="FFFFFF"/>
                <w:sz w:val="20"/>
                <w:szCs w:val="20"/>
                <w:lang w:val="es-ES_tradnl" w:eastAsia="es-ES_tradnl"/>
              </w:rPr>
            </w:pPr>
            <w:r w:rsidRPr="00B76F68">
              <w:rPr>
                <w:rFonts w:ascii="Calibri" w:hAnsi="Calibri" w:cs="Calibri"/>
                <w:b/>
                <w:bCs/>
                <w:color w:val="FFFFFF"/>
                <w:sz w:val="20"/>
                <w:szCs w:val="20"/>
                <w:lang w:val="es-ES_tradnl" w:eastAsia="es-ES_tradnl"/>
              </w:rPr>
              <w:t>DOTACION</w:t>
            </w:r>
          </w:p>
        </w:tc>
      </w:tr>
      <w:tr w:rsidR="007E1906" w:rsidRPr="00B76F68" w14:paraId="768AD970" w14:textId="77777777" w:rsidTr="003C43C1">
        <w:trPr>
          <w:trHeight w:val="397"/>
          <w:jc w:val="center"/>
        </w:trPr>
        <w:tc>
          <w:tcPr>
            <w:tcW w:w="1060" w:type="dxa"/>
            <w:vMerge w:val="restart"/>
            <w:shd w:val="clear" w:color="auto" w:fill="D9E2F3"/>
            <w:hideMark/>
          </w:tcPr>
          <w:p w14:paraId="63581639"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401</w:t>
            </w:r>
          </w:p>
          <w:p w14:paraId="45598084"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15A432CE"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AREA MEDICA ADULTO DE CUIDADOS BASICOS</w:t>
            </w:r>
          </w:p>
        </w:tc>
        <w:tc>
          <w:tcPr>
            <w:tcW w:w="1111" w:type="dxa"/>
            <w:vMerge w:val="restart"/>
            <w:shd w:val="clear" w:color="auto" w:fill="D9E2F3"/>
          </w:tcPr>
          <w:p w14:paraId="573DBD0F"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b/>
                <w:sz w:val="20"/>
                <w:szCs w:val="20"/>
                <w:lang w:val="es-ES_tradnl" w:eastAsia="es-ES_tradnl"/>
              </w:rPr>
              <w:t>8</w:t>
            </w:r>
          </w:p>
        </w:tc>
      </w:tr>
      <w:tr w:rsidR="007E1906" w:rsidRPr="00B76F68" w14:paraId="08731207" w14:textId="77777777" w:rsidTr="003C43C1">
        <w:trPr>
          <w:trHeight w:val="256"/>
          <w:jc w:val="center"/>
        </w:trPr>
        <w:tc>
          <w:tcPr>
            <w:tcW w:w="0" w:type="auto"/>
            <w:vMerge/>
            <w:hideMark/>
          </w:tcPr>
          <w:p w14:paraId="47C49A98"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5C6B8B44"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sz w:val="20"/>
                <w:szCs w:val="20"/>
                <w:lang w:val="es-ES_tradnl" w:eastAsia="es-ES_tradnl"/>
              </w:rPr>
              <w:t>Medicina indiferenciada</w:t>
            </w:r>
          </w:p>
        </w:tc>
        <w:tc>
          <w:tcPr>
            <w:tcW w:w="1111" w:type="dxa"/>
            <w:vMerge/>
            <w:hideMark/>
          </w:tcPr>
          <w:p w14:paraId="24CA8593"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114C5E61" w14:textId="77777777" w:rsidTr="003C43C1">
        <w:trPr>
          <w:trHeight w:val="403"/>
          <w:jc w:val="center"/>
        </w:trPr>
        <w:tc>
          <w:tcPr>
            <w:tcW w:w="1060" w:type="dxa"/>
            <w:vMerge w:val="restart"/>
            <w:shd w:val="clear" w:color="auto" w:fill="D9E2F3"/>
            <w:hideMark/>
          </w:tcPr>
          <w:p w14:paraId="41873DCE"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402</w:t>
            </w:r>
          </w:p>
          <w:p w14:paraId="7C5AE891"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4698EF9F"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AREA MEDICA ADULTOS DE CUIDADOS MEDIOS</w:t>
            </w:r>
          </w:p>
        </w:tc>
        <w:tc>
          <w:tcPr>
            <w:tcW w:w="1111" w:type="dxa"/>
            <w:vMerge w:val="restart"/>
            <w:shd w:val="clear" w:color="auto" w:fill="D9E2F3"/>
          </w:tcPr>
          <w:p w14:paraId="742D84CB"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Pr>
                <w:rFonts w:ascii="Calibri" w:hAnsi="Calibri" w:cs="Calibri"/>
                <w:b/>
                <w:sz w:val="20"/>
                <w:szCs w:val="20"/>
                <w:lang w:val="es-ES_tradnl" w:eastAsia="es-ES_tradnl"/>
              </w:rPr>
              <w:t>42</w:t>
            </w:r>
          </w:p>
        </w:tc>
      </w:tr>
      <w:tr w:rsidR="007E1906" w:rsidRPr="00B76F68" w14:paraId="35905EBE" w14:textId="77777777" w:rsidTr="003C43C1">
        <w:trPr>
          <w:trHeight w:val="90"/>
          <w:jc w:val="center"/>
        </w:trPr>
        <w:tc>
          <w:tcPr>
            <w:tcW w:w="0" w:type="auto"/>
            <w:vMerge/>
            <w:hideMark/>
          </w:tcPr>
          <w:p w14:paraId="39CD61D1"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172E59B5"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sz w:val="20"/>
                <w:szCs w:val="20"/>
                <w:lang w:val="es-ES_tradnl" w:eastAsia="es-ES_tradnl"/>
              </w:rPr>
              <w:t>Medicina indiferenciada</w:t>
            </w:r>
          </w:p>
        </w:tc>
        <w:tc>
          <w:tcPr>
            <w:tcW w:w="1111" w:type="dxa"/>
            <w:vMerge/>
            <w:hideMark/>
          </w:tcPr>
          <w:p w14:paraId="683432DE"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46514FB9" w14:textId="77777777" w:rsidTr="003C43C1">
        <w:trPr>
          <w:trHeight w:val="455"/>
          <w:jc w:val="center"/>
        </w:trPr>
        <w:tc>
          <w:tcPr>
            <w:tcW w:w="1060" w:type="dxa"/>
            <w:vMerge w:val="restart"/>
            <w:shd w:val="clear" w:color="auto" w:fill="D9E2F3"/>
            <w:hideMark/>
          </w:tcPr>
          <w:p w14:paraId="7E8F6EAB"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403</w:t>
            </w:r>
          </w:p>
          <w:p w14:paraId="5F95998B"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09305A6B"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AREA MEDICO QUIRURGICO DE CUIDADOS BASICOS</w:t>
            </w:r>
          </w:p>
        </w:tc>
        <w:tc>
          <w:tcPr>
            <w:tcW w:w="1111" w:type="dxa"/>
            <w:vMerge w:val="restart"/>
            <w:shd w:val="clear" w:color="auto" w:fill="D9E2F3"/>
          </w:tcPr>
          <w:p w14:paraId="1F096416"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11</w:t>
            </w:r>
          </w:p>
        </w:tc>
      </w:tr>
      <w:tr w:rsidR="007E1906" w:rsidRPr="00B76F68" w14:paraId="60E4AB37" w14:textId="77777777" w:rsidTr="003C43C1">
        <w:trPr>
          <w:trHeight w:val="164"/>
          <w:jc w:val="center"/>
        </w:trPr>
        <w:tc>
          <w:tcPr>
            <w:tcW w:w="0" w:type="auto"/>
            <w:vMerge/>
            <w:hideMark/>
          </w:tcPr>
          <w:p w14:paraId="386C3ABC"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2B15FF90"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sz w:val="20"/>
                <w:szCs w:val="20"/>
                <w:lang w:val="es-ES_tradnl" w:eastAsia="es-ES_tradnl"/>
              </w:rPr>
              <w:t>Cirugía básica</w:t>
            </w:r>
          </w:p>
        </w:tc>
        <w:tc>
          <w:tcPr>
            <w:tcW w:w="1111" w:type="dxa"/>
            <w:vMerge/>
            <w:hideMark/>
          </w:tcPr>
          <w:p w14:paraId="05F9F2CF"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349D6681" w14:textId="77777777" w:rsidTr="003C43C1">
        <w:trPr>
          <w:trHeight w:val="407"/>
          <w:jc w:val="center"/>
        </w:trPr>
        <w:tc>
          <w:tcPr>
            <w:tcW w:w="1060" w:type="dxa"/>
            <w:vMerge w:val="restart"/>
            <w:shd w:val="clear" w:color="auto" w:fill="D9E2F3"/>
            <w:hideMark/>
          </w:tcPr>
          <w:p w14:paraId="3F8949C7"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404</w:t>
            </w:r>
          </w:p>
          <w:p w14:paraId="10E0273F"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024E4819"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AREA MEDICO QUIRURGICA DE CUIDADOS MEDIOS</w:t>
            </w:r>
          </w:p>
        </w:tc>
        <w:tc>
          <w:tcPr>
            <w:tcW w:w="1111" w:type="dxa"/>
            <w:vMerge w:val="restart"/>
            <w:shd w:val="clear" w:color="auto" w:fill="D9E2F3"/>
          </w:tcPr>
          <w:p w14:paraId="1030A101"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28</w:t>
            </w:r>
          </w:p>
        </w:tc>
      </w:tr>
      <w:tr w:rsidR="007E1906" w:rsidRPr="00B76F68" w14:paraId="2EECB799" w14:textId="77777777" w:rsidTr="003C43C1">
        <w:trPr>
          <w:trHeight w:val="90"/>
          <w:jc w:val="center"/>
        </w:trPr>
        <w:tc>
          <w:tcPr>
            <w:tcW w:w="0" w:type="auto"/>
            <w:vMerge/>
            <w:hideMark/>
          </w:tcPr>
          <w:p w14:paraId="157223C1"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56D26220"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sz w:val="20"/>
                <w:szCs w:val="20"/>
                <w:lang w:val="es-ES_tradnl" w:eastAsia="es-ES_tradnl"/>
              </w:rPr>
              <w:t>Cirugía indiferenciada</w:t>
            </w:r>
          </w:p>
        </w:tc>
        <w:tc>
          <w:tcPr>
            <w:tcW w:w="1111" w:type="dxa"/>
            <w:vMerge/>
            <w:hideMark/>
          </w:tcPr>
          <w:p w14:paraId="600B5C9C"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03D7E708" w14:textId="77777777" w:rsidTr="003C43C1">
        <w:trPr>
          <w:trHeight w:val="459"/>
          <w:jc w:val="center"/>
        </w:trPr>
        <w:tc>
          <w:tcPr>
            <w:tcW w:w="1060" w:type="dxa"/>
            <w:vMerge w:val="restart"/>
            <w:shd w:val="clear" w:color="auto" w:fill="D9E2F3"/>
            <w:hideMark/>
          </w:tcPr>
          <w:p w14:paraId="4A4C23C6"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405</w:t>
            </w:r>
          </w:p>
          <w:p w14:paraId="66054FCC"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74D34263"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b/>
                <w:sz w:val="20"/>
                <w:szCs w:val="20"/>
                <w:lang w:val="es-ES_tradnl" w:eastAsia="es-ES_tradnl"/>
              </w:rPr>
              <w:t>AREA DE CUIDADOS INTENSIVOS ADULTO</w:t>
            </w:r>
          </w:p>
        </w:tc>
        <w:tc>
          <w:tcPr>
            <w:tcW w:w="1111" w:type="dxa"/>
            <w:vMerge w:val="restart"/>
            <w:shd w:val="clear" w:color="auto" w:fill="D9E2F3"/>
          </w:tcPr>
          <w:p w14:paraId="67A6C4C7"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6</w:t>
            </w:r>
          </w:p>
        </w:tc>
      </w:tr>
      <w:tr w:rsidR="007E1906" w:rsidRPr="00B76F68" w14:paraId="45CD5E67" w14:textId="77777777" w:rsidTr="003C43C1">
        <w:trPr>
          <w:trHeight w:val="90"/>
          <w:jc w:val="center"/>
        </w:trPr>
        <w:tc>
          <w:tcPr>
            <w:tcW w:w="0" w:type="auto"/>
            <w:vMerge/>
            <w:hideMark/>
          </w:tcPr>
          <w:p w14:paraId="0CC6BE21"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3F78AF83"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sz w:val="20"/>
                <w:szCs w:val="20"/>
                <w:lang w:val="es-ES_tradnl" w:eastAsia="es-ES_tradnl"/>
              </w:rPr>
              <w:t>UCI adulto</w:t>
            </w:r>
          </w:p>
        </w:tc>
        <w:tc>
          <w:tcPr>
            <w:tcW w:w="1111" w:type="dxa"/>
            <w:vMerge/>
            <w:hideMark/>
          </w:tcPr>
          <w:p w14:paraId="13F1FEEC"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59D4DAE8" w14:textId="77777777" w:rsidTr="003C43C1">
        <w:trPr>
          <w:trHeight w:val="420"/>
          <w:jc w:val="center"/>
        </w:trPr>
        <w:tc>
          <w:tcPr>
            <w:tcW w:w="1060" w:type="dxa"/>
            <w:vMerge w:val="restart"/>
            <w:shd w:val="clear" w:color="auto" w:fill="D9E2F3"/>
            <w:hideMark/>
          </w:tcPr>
          <w:p w14:paraId="72AB77DF"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406</w:t>
            </w:r>
          </w:p>
          <w:p w14:paraId="372299C7"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45723332"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AREA DE CUIDADOS INTERMEDIOS ADULTO</w:t>
            </w:r>
          </w:p>
        </w:tc>
        <w:tc>
          <w:tcPr>
            <w:tcW w:w="1111" w:type="dxa"/>
            <w:vMerge w:val="restart"/>
            <w:shd w:val="clear" w:color="auto" w:fill="D9E2F3"/>
          </w:tcPr>
          <w:p w14:paraId="4922DF14"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12</w:t>
            </w:r>
          </w:p>
        </w:tc>
      </w:tr>
      <w:tr w:rsidR="007E1906" w:rsidRPr="00B76F68" w14:paraId="4A7D67D6" w14:textId="77777777" w:rsidTr="003C43C1">
        <w:trPr>
          <w:trHeight w:val="90"/>
          <w:jc w:val="center"/>
        </w:trPr>
        <w:tc>
          <w:tcPr>
            <w:tcW w:w="0" w:type="auto"/>
            <w:vMerge/>
            <w:hideMark/>
          </w:tcPr>
          <w:p w14:paraId="55DECB8C"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5F33AED2"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sz w:val="20"/>
                <w:szCs w:val="20"/>
                <w:lang w:val="es-ES_tradnl" w:eastAsia="es-ES_tradnl"/>
              </w:rPr>
              <w:t>UTI adulto</w:t>
            </w:r>
          </w:p>
        </w:tc>
        <w:tc>
          <w:tcPr>
            <w:tcW w:w="1111" w:type="dxa"/>
            <w:vMerge/>
            <w:hideMark/>
          </w:tcPr>
          <w:p w14:paraId="5CC69CE2"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3C6A0E41" w14:textId="77777777" w:rsidTr="003C43C1">
        <w:trPr>
          <w:trHeight w:val="339"/>
          <w:jc w:val="center"/>
        </w:trPr>
        <w:tc>
          <w:tcPr>
            <w:tcW w:w="1060" w:type="dxa"/>
            <w:vMerge w:val="restart"/>
            <w:shd w:val="clear" w:color="auto" w:fill="D9E2F3"/>
            <w:hideMark/>
          </w:tcPr>
          <w:p w14:paraId="48055F7F"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409</w:t>
            </w:r>
          </w:p>
          <w:p w14:paraId="112D746A"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17D7C1DB"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b/>
                <w:sz w:val="20"/>
                <w:szCs w:val="20"/>
                <w:lang w:val="es-ES_tradnl" w:eastAsia="es-ES_tradnl"/>
              </w:rPr>
              <w:t>AREA MEDICA QUIRURGICA PEDIATRICA DE CUIDADOS BASICOS</w:t>
            </w:r>
          </w:p>
        </w:tc>
        <w:tc>
          <w:tcPr>
            <w:tcW w:w="1111" w:type="dxa"/>
            <w:vMerge w:val="restart"/>
            <w:shd w:val="clear" w:color="auto" w:fill="D9E2F3"/>
          </w:tcPr>
          <w:p w14:paraId="4B349CA4"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7</w:t>
            </w:r>
          </w:p>
        </w:tc>
      </w:tr>
      <w:tr w:rsidR="007E1906" w:rsidRPr="00B76F68" w14:paraId="326FC226" w14:textId="77777777" w:rsidTr="003C43C1">
        <w:trPr>
          <w:jc w:val="center"/>
        </w:trPr>
        <w:tc>
          <w:tcPr>
            <w:tcW w:w="0" w:type="auto"/>
            <w:vMerge/>
            <w:hideMark/>
          </w:tcPr>
          <w:p w14:paraId="4BB1A2D0"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78BFDF2C"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sz w:val="20"/>
                <w:szCs w:val="20"/>
                <w:lang w:val="es-ES_tradnl" w:eastAsia="es-ES_tradnl"/>
              </w:rPr>
              <w:t>Pediatría general indiferenciada</w:t>
            </w:r>
          </w:p>
        </w:tc>
        <w:tc>
          <w:tcPr>
            <w:tcW w:w="1111" w:type="dxa"/>
            <w:vMerge/>
            <w:hideMark/>
          </w:tcPr>
          <w:p w14:paraId="73E1A47A"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17F65D5D" w14:textId="77777777" w:rsidTr="003C43C1">
        <w:trPr>
          <w:trHeight w:val="362"/>
          <w:jc w:val="center"/>
        </w:trPr>
        <w:tc>
          <w:tcPr>
            <w:tcW w:w="1060" w:type="dxa"/>
            <w:vMerge w:val="restart"/>
            <w:shd w:val="clear" w:color="auto" w:fill="D9E2F3"/>
            <w:hideMark/>
          </w:tcPr>
          <w:p w14:paraId="0477FFF4"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410</w:t>
            </w:r>
          </w:p>
          <w:p w14:paraId="0AA2E672"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266F5CBC"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b/>
                <w:sz w:val="20"/>
                <w:szCs w:val="20"/>
                <w:lang w:val="es-ES_tradnl" w:eastAsia="es-ES_tradnl"/>
              </w:rPr>
              <w:t>AREA MEDICA QUIRURGICA PEDIATRICA DE CUIDADOS MEDIOS</w:t>
            </w:r>
          </w:p>
        </w:tc>
        <w:tc>
          <w:tcPr>
            <w:tcW w:w="1111" w:type="dxa"/>
            <w:vMerge w:val="restart"/>
            <w:shd w:val="clear" w:color="auto" w:fill="D9E2F3"/>
          </w:tcPr>
          <w:p w14:paraId="1945706A"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3</w:t>
            </w:r>
          </w:p>
        </w:tc>
      </w:tr>
      <w:tr w:rsidR="007E1906" w:rsidRPr="00B76F68" w14:paraId="38125090" w14:textId="77777777" w:rsidTr="003C43C1">
        <w:trPr>
          <w:jc w:val="center"/>
        </w:trPr>
        <w:tc>
          <w:tcPr>
            <w:tcW w:w="0" w:type="auto"/>
            <w:vMerge/>
            <w:hideMark/>
          </w:tcPr>
          <w:p w14:paraId="61687DDE"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00B199A0"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sz w:val="20"/>
                <w:szCs w:val="20"/>
                <w:lang w:val="es-ES_tradnl" w:eastAsia="es-ES_tradnl"/>
              </w:rPr>
              <w:t>Pediatría Cuidados Medios</w:t>
            </w:r>
          </w:p>
        </w:tc>
        <w:tc>
          <w:tcPr>
            <w:tcW w:w="1111" w:type="dxa"/>
            <w:vMerge/>
            <w:hideMark/>
          </w:tcPr>
          <w:p w14:paraId="385F38C9"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5FC20C81" w14:textId="77777777" w:rsidTr="003C43C1">
        <w:trPr>
          <w:trHeight w:val="385"/>
          <w:jc w:val="center"/>
        </w:trPr>
        <w:tc>
          <w:tcPr>
            <w:tcW w:w="1060" w:type="dxa"/>
            <w:vMerge w:val="restart"/>
            <w:shd w:val="clear" w:color="auto" w:fill="D9E2F3"/>
            <w:hideMark/>
          </w:tcPr>
          <w:p w14:paraId="31A96594"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413</w:t>
            </w:r>
          </w:p>
          <w:p w14:paraId="4AAA9A42"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0DECB85C"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b/>
                <w:sz w:val="20"/>
                <w:szCs w:val="20"/>
                <w:lang w:val="es-ES_tradnl" w:eastAsia="es-ES_tradnl"/>
              </w:rPr>
              <w:t>AREA NEONATOLOGIA DE CUIDADOS BASICOS</w:t>
            </w:r>
          </w:p>
        </w:tc>
        <w:tc>
          <w:tcPr>
            <w:tcW w:w="1111" w:type="dxa"/>
            <w:vMerge w:val="restart"/>
            <w:shd w:val="clear" w:color="auto" w:fill="D9E2F3"/>
          </w:tcPr>
          <w:p w14:paraId="4D6967DB"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3</w:t>
            </w:r>
          </w:p>
        </w:tc>
      </w:tr>
      <w:tr w:rsidR="007E1906" w:rsidRPr="00B76F68" w14:paraId="099C9544" w14:textId="77777777" w:rsidTr="003C43C1">
        <w:trPr>
          <w:jc w:val="center"/>
        </w:trPr>
        <w:tc>
          <w:tcPr>
            <w:tcW w:w="0" w:type="auto"/>
            <w:vMerge/>
            <w:hideMark/>
          </w:tcPr>
          <w:p w14:paraId="3266A9CC"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278CD765"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sz w:val="20"/>
                <w:szCs w:val="20"/>
                <w:lang w:val="es-ES_tradnl" w:eastAsia="es-ES_tradnl"/>
              </w:rPr>
              <w:t>Neonatología básica</w:t>
            </w:r>
          </w:p>
        </w:tc>
        <w:tc>
          <w:tcPr>
            <w:tcW w:w="1111" w:type="dxa"/>
            <w:vMerge/>
            <w:hideMark/>
          </w:tcPr>
          <w:p w14:paraId="613000D3"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7D906D42" w14:textId="77777777" w:rsidTr="003C43C1">
        <w:trPr>
          <w:trHeight w:val="387"/>
          <w:jc w:val="center"/>
        </w:trPr>
        <w:tc>
          <w:tcPr>
            <w:tcW w:w="1060" w:type="dxa"/>
            <w:vMerge w:val="restart"/>
            <w:shd w:val="clear" w:color="auto" w:fill="D9E2F3"/>
            <w:hideMark/>
          </w:tcPr>
          <w:p w14:paraId="571719C8"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r w:rsidRPr="00B76F68">
              <w:rPr>
                <w:rFonts w:ascii="Calibri" w:hAnsi="Calibri" w:cs="Calibri"/>
                <w:b/>
                <w:bCs/>
                <w:sz w:val="20"/>
                <w:szCs w:val="20"/>
              </w:rPr>
              <w:t>416</w:t>
            </w:r>
          </w:p>
        </w:tc>
        <w:tc>
          <w:tcPr>
            <w:tcW w:w="4821" w:type="dxa"/>
            <w:shd w:val="clear" w:color="auto" w:fill="D9E2F3"/>
            <w:hideMark/>
          </w:tcPr>
          <w:p w14:paraId="2C4503D2" w14:textId="77777777" w:rsidR="007E1906" w:rsidRPr="00B76F68" w:rsidRDefault="007E1906" w:rsidP="007E1906">
            <w:pPr>
              <w:spacing w:after="0" w:line="240" w:lineRule="auto"/>
              <w:jc w:val="center"/>
              <w:rPr>
                <w:rFonts w:ascii="Calibri" w:hAnsi="Calibri" w:cs="Calibri"/>
                <w:sz w:val="20"/>
                <w:szCs w:val="20"/>
                <w:lang w:val="es-ES_tradnl" w:eastAsia="es-ES_tradnl"/>
              </w:rPr>
            </w:pPr>
            <w:r w:rsidRPr="00B76F68">
              <w:rPr>
                <w:rFonts w:ascii="Calibri" w:hAnsi="Calibri" w:cs="Calibri"/>
                <w:b/>
                <w:sz w:val="20"/>
                <w:szCs w:val="20"/>
                <w:lang w:val="es-ES_tradnl" w:eastAsia="es-ES_tradnl"/>
              </w:rPr>
              <w:t>AREA OBTETRICIA</w:t>
            </w:r>
          </w:p>
        </w:tc>
        <w:tc>
          <w:tcPr>
            <w:tcW w:w="1111" w:type="dxa"/>
            <w:vMerge w:val="restart"/>
            <w:shd w:val="clear" w:color="auto" w:fill="D9E2F3"/>
          </w:tcPr>
          <w:p w14:paraId="6EB053EC"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10</w:t>
            </w:r>
          </w:p>
        </w:tc>
      </w:tr>
      <w:tr w:rsidR="007E1906" w:rsidRPr="00B76F68" w14:paraId="21D64821" w14:textId="77777777" w:rsidTr="003C43C1">
        <w:trPr>
          <w:jc w:val="center"/>
        </w:trPr>
        <w:tc>
          <w:tcPr>
            <w:tcW w:w="0" w:type="auto"/>
            <w:vMerge/>
            <w:hideMark/>
          </w:tcPr>
          <w:p w14:paraId="28BC65CE" w14:textId="77777777" w:rsidR="007E1906" w:rsidRPr="00B76F68" w:rsidRDefault="007E1906" w:rsidP="007E1906">
            <w:pPr>
              <w:spacing w:after="0" w:line="240" w:lineRule="auto"/>
              <w:rPr>
                <w:rFonts w:ascii="Calibri" w:hAnsi="Calibri" w:cs="Calibri"/>
                <w:b/>
                <w:bCs/>
                <w:sz w:val="20"/>
                <w:szCs w:val="20"/>
                <w:lang w:val="es-ES_tradnl" w:eastAsia="es-ES_tradnl"/>
              </w:rPr>
            </w:pPr>
          </w:p>
        </w:tc>
        <w:tc>
          <w:tcPr>
            <w:tcW w:w="4821" w:type="dxa"/>
            <w:hideMark/>
          </w:tcPr>
          <w:p w14:paraId="5E9A47CE"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sz w:val="20"/>
                <w:szCs w:val="20"/>
                <w:lang w:val="es-ES_tradnl" w:eastAsia="es-ES_tradnl"/>
              </w:rPr>
              <w:t>Obstetricia</w:t>
            </w:r>
          </w:p>
        </w:tc>
        <w:tc>
          <w:tcPr>
            <w:tcW w:w="1111" w:type="dxa"/>
            <w:vMerge/>
            <w:hideMark/>
          </w:tcPr>
          <w:p w14:paraId="5FC19DF9"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p>
        </w:tc>
      </w:tr>
      <w:tr w:rsidR="007E1906" w:rsidRPr="00B76F68" w14:paraId="5101A453" w14:textId="77777777" w:rsidTr="003C43C1">
        <w:trPr>
          <w:trHeight w:val="431"/>
          <w:jc w:val="center"/>
        </w:trPr>
        <w:tc>
          <w:tcPr>
            <w:tcW w:w="1060" w:type="dxa"/>
            <w:shd w:val="clear" w:color="auto" w:fill="D9E2F3"/>
          </w:tcPr>
          <w:p w14:paraId="3499D854" w14:textId="77777777" w:rsidR="007E1906" w:rsidRPr="00B76F68" w:rsidRDefault="007E1906" w:rsidP="007E1906">
            <w:pPr>
              <w:spacing w:after="0" w:line="240" w:lineRule="auto"/>
              <w:jc w:val="center"/>
              <w:rPr>
                <w:rFonts w:ascii="Calibri" w:hAnsi="Calibri" w:cs="Calibri"/>
                <w:b/>
                <w:bCs/>
                <w:sz w:val="20"/>
                <w:szCs w:val="20"/>
                <w:lang w:val="es-ES_tradnl" w:eastAsia="es-ES_tradnl"/>
              </w:rPr>
            </w:pPr>
          </w:p>
        </w:tc>
        <w:tc>
          <w:tcPr>
            <w:tcW w:w="4821" w:type="dxa"/>
            <w:shd w:val="clear" w:color="auto" w:fill="D9E2F3"/>
            <w:hideMark/>
          </w:tcPr>
          <w:p w14:paraId="0D0CED27"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TOTAL CAMAS HOSPITAL DE SAN CARLOS</w:t>
            </w:r>
          </w:p>
        </w:tc>
        <w:tc>
          <w:tcPr>
            <w:tcW w:w="1111" w:type="dxa"/>
            <w:shd w:val="clear" w:color="auto" w:fill="D9E2F3"/>
            <w:hideMark/>
          </w:tcPr>
          <w:p w14:paraId="43F2B474" w14:textId="77777777" w:rsidR="007E1906" w:rsidRPr="00B76F68" w:rsidRDefault="007E1906" w:rsidP="007E1906">
            <w:pPr>
              <w:spacing w:after="0" w:line="240" w:lineRule="auto"/>
              <w:jc w:val="center"/>
              <w:rPr>
                <w:rFonts w:ascii="Calibri" w:hAnsi="Calibri" w:cs="Calibri"/>
                <w:b/>
                <w:sz w:val="20"/>
                <w:szCs w:val="20"/>
                <w:lang w:val="es-ES_tradnl" w:eastAsia="es-ES_tradnl"/>
              </w:rPr>
            </w:pPr>
            <w:r w:rsidRPr="00B76F68">
              <w:rPr>
                <w:rFonts w:ascii="Calibri" w:hAnsi="Calibri" w:cs="Calibri"/>
                <w:b/>
                <w:sz w:val="20"/>
                <w:szCs w:val="20"/>
                <w:lang w:val="es-ES_tradnl" w:eastAsia="es-ES_tradnl"/>
              </w:rPr>
              <w:t>1</w:t>
            </w:r>
            <w:r>
              <w:rPr>
                <w:rFonts w:ascii="Calibri" w:hAnsi="Calibri" w:cs="Calibri"/>
                <w:b/>
                <w:sz w:val="20"/>
                <w:szCs w:val="20"/>
                <w:lang w:val="es-ES_tradnl" w:eastAsia="es-ES_tradnl"/>
              </w:rPr>
              <w:t>30</w:t>
            </w:r>
          </w:p>
        </w:tc>
      </w:tr>
    </w:tbl>
    <w:p w14:paraId="33D17F87" w14:textId="2322E16D" w:rsidR="007E1906" w:rsidRPr="007E1906" w:rsidRDefault="007E1906" w:rsidP="0046273E">
      <w:pPr>
        <w:spacing w:after="0" w:line="240" w:lineRule="auto"/>
        <w:outlineLvl w:val="2"/>
        <w:rPr>
          <w:rFonts w:ascii="Calibri" w:eastAsia="Calibri" w:hAnsi="Calibri" w:cs="Calibri"/>
          <w:sz w:val="16"/>
          <w:szCs w:val="16"/>
          <w:lang w:val="es-ES"/>
        </w:rPr>
      </w:pPr>
      <w:r>
        <w:rPr>
          <w:rFonts w:ascii="Calibri" w:eastAsia="Calibri" w:hAnsi="Calibri" w:cs="Calibri"/>
          <w:lang w:val="es-ES"/>
        </w:rPr>
        <w:t xml:space="preserve">                  </w:t>
      </w:r>
      <w:r w:rsidRPr="007E1906">
        <w:rPr>
          <w:rFonts w:ascii="Calibri" w:eastAsia="Calibri" w:hAnsi="Calibri" w:cs="Calibri"/>
          <w:sz w:val="16"/>
          <w:szCs w:val="16"/>
          <w:lang w:val="es-ES"/>
        </w:rPr>
        <w:t>Resolución Ex. 5H2/N° 17</w:t>
      </w:r>
    </w:p>
    <w:p w14:paraId="5DCB5123" w14:textId="259E2DD9" w:rsidR="00714AE4" w:rsidRPr="007E1906" w:rsidRDefault="00096749" w:rsidP="007E1906">
      <w:pPr>
        <w:spacing w:after="0" w:line="240" w:lineRule="auto"/>
        <w:outlineLvl w:val="2"/>
        <w:rPr>
          <w:rFonts w:ascii="Calibri" w:eastAsia="Calibri" w:hAnsi="Calibri" w:cs="Calibri"/>
          <w:lang w:val="es-ES"/>
        </w:rPr>
      </w:pPr>
      <w:r>
        <w:rPr>
          <w:rFonts w:ascii="Calibri" w:eastAsia="Calibri" w:hAnsi="Calibri" w:cs="Calibri"/>
          <w:lang w:val="es-ES"/>
        </w:rPr>
        <w:t xml:space="preserve">                                                                                                                                                                                                                                              </w:t>
      </w:r>
      <w:r w:rsidR="007E1906">
        <w:rPr>
          <w:rFonts w:ascii="Calibri" w:eastAsia="Times New Roman" w:hAnsi="Calibri" w:cs="Calibri"/>
          <w:color w:val="000000" w:themeColor="text1"/>
          <w:sz w:val="16"/>
          <w:szCs w:val="16"/>
          <w:lang w:val="es-ES_tradnl" w:eastAsia="es-ES"/>
        </w:rPr>
        <w:t xml:space="preserve"> </w:t>
      </w:r>
    </w:p>
    <w:p w14:paraId="5FBB23EB" w14:textId="77777777" w:rsidR="00442300" w:rsidRDefault="00442300" w:rsidP="00714AE4">
      <w:pPr>
        <w:spacing w:after="0" w:line="240" w:lineRule="auto"/>
        <w:rPr>
          <w:rFonts w:ascii="Calibri" w:eastAsia="Times New Roman" w:hAnsi="Calibri" w:cs="Calibri"/>
          <w:sz w:val="20"/>
          <w:szCs w:val="20"/>
          <w:lang w:val="es-ES_tradnl" w:eastAsia="es-ES"/>
        </w:rPr>
      </w:pPr>
    </w:p>
    <w:p w14:paraId="5BF48434" w14:textId="77777777" w:rsidR="003A4017" w:rsidRPr="003A4017" w:rsidRDefault="003A4017" w:rsidP="003A4017">
      <w:pPr>
        <w:spacing w:after="0" w:line="288" w:lineRule="auto"/>
        <w:rPr>
          <w:rFonts w:cs="Arial"/>
          <w:sz w:val="20"/>
          <w:szCs w:val="20"/>
        </w:rPr>
      </w:pPr>
      <w:r w:rsidRPr="003A4017">
        <w:rPr>
          <w:rFonts w:cs="Arial"/>
          <w:sz w:val="20"/>
          <w:szCs w:val="20"/>
        </w:rPr>
        <w:t xml:space="preserve">La superficie que dispone el establecimiento es de </w:t>
      </w:r>
      <w:r w:rsidRPr="00C759E2">
        <w:rPr>
          <w:rFonts w:cs="Arial"/>
          <w:sz w:val="20"/>
          <w:szCs w:val="20"/>
        </w:rPr>
        <w:t>15.370,3 m2</w:t>
      </w:r>
      <w:r w:rsidRPr="003A4017">
        <w:rPr>
          <w:rFonts w:cs="Arial"/>
          <w:sz w:val="20"/>
          <w:szCs w:val="20"/>
        </w:rPr>
        <w:t>; en esta área se encuentra emplazado lo siguiente:</w:t>
      </w:r>
    </w:p>
    <w:p w14:paraId="4E80AC96" w14:textId="77777777" w:rsidR="003A4017" w:rsidRPr="003A4017" w:rsidRDefault="003A4017" w:rsidP="003A4017">
      <w:pPr>
        <w:spacing w:after="0" w:line="288" w:lineRule="auto"/>
        <w:rPr>
          <w:rFonts w:cs="Arial"/>
          <w:sz w:val="20"/>
          <w:szCs w:val="20"/>
        </w:rPr>
      </w:pPr>
      <w:r w:rsidRPr="003A4017">
        <w:rPr>
          <w:rFonts w:cs="Arial"/>
          <w:sz w:val="20"/>
          <w:szCs w:val="20"/>
        </w:rPr>
        <w:t>Torre Hospitalaria: En donde se encuentran habilitados los servicios clínicos de Ginecología y Obstetricia, Cirugía, Medicina Agudos, Pediatría, UCI y la Unidad de Tratamientos Intermedios (UTI).</w:t>
      </w:r>
    </w:p>
    <w:p w14:paraId="3969CD56" w14:textId="77777777" w:rsidR="003A4017" w:rsidRPr="003A4017" w:rsidRDefault="003A4017" w:rsidP="003A4017">
      <w:pPr>
        <w:spacing w:after="0" w:line="288" w:lineRule="auto"/>
        <w:rPr>
          <w:rFonts w:cs="Arial"/>
          <w:sz w:val="20"/>
          <w:szCs w:val="20"/>
        </w:rPr>
      </w:pPr>
      <w:r w:rsidRPr="003A4017">
        <w:rPr>
          <w:rFonts w:cs="Arial"/>
          <w:sz w:val="20"/>
          <w:szCs w:val="20"/>
        </w:rPr>
        <w:t>CAE Norte: Consultorio Adosado de Especialidades (CAE), SOME, Servicio de Rehabilitación y anexo Policlínico de Cirugía y Neurología Infantil.</w:t>
      </w:r>
    </w:p>
    <w:p w14:paraId="2AF723BA" w14:textId="77777777" w:rsidR="003A4017" w:rsidRPr="003A4017" w:rsidRDefault="003A4017" w:rsidP="003A4017">
      <w:pPr>
        <w:spacing w:after="0" w:line="288" w:lineRule="auto"/>
        <w:rPr>
          <w:rFonts w:cs="Arial"/>
          <w:sz w:val="20"/>
          <w:szCs w:val="20"/>
        </w:rPr>
      </w:pPr>
      <w:r w:rsidRPr="003A4017">
        <w:rPr>
          <w:rFonts w:cs="Arial"/>
          <w:sz w:val="20"/>
          <w:szCs w:val="20"/>
        </w:rPr>
        <w:t>Edificio Antiguo: Servicio Dental, Telemedicina y Unidad de Referencia Cardiológica, Consultorio Adosado de Especialidades (CAE Sur), Servicio de Alimentación y Nutrición, Unidad de Apoyo de Laboratorio, Unidad de Medicina Transfusional, Unidad de Imagenología y Farmacia, Servicio de Traumatología y otras unidades administrativas.</w:t>
      </w:r>
    </w:p>
    <w:p w14:paraId="662254FC" w14:textId="77777777" w:rsidR="003A4017" w:rsidRDefault="003A4017" w:rsidP="003A4017">
      <w:pPr>
        <w:spacing w:after="0" w:line="288" w:lineRule="auto"/>
        <w:rPr>
          <w:rFonts w:cs="Arial"/>
          <w:sz w:val="20"/>
          <w:szCs w:val="20"/>
        </w:rPr>
      </w:pPr>
      <w:r w:rsidRPr="003A4017">
        <w:rPr>
          <w:rFonts w:cs="Arial"/>
          <w:sz w:val="20"/>
          <w:szCs w:val="20"/>
        </w:rPr>
        <w:lastRenderedPageBreak/>
        <w:t>Edificio de Urgencias: Se encuentra la Unidad de Emergencia para la Atención de Morbilidad Adulto, Pediátrica y Materno Infantil; Anestesia y Pabellón Quirúrgico, en donde esta última cuenta con 5 pabellones, de los cuales 2 se encuentran habilitados en forma indiferenciada, para intervenciones de cirugía general programadas y cirugía infantil, 1 para intervenciones quirúrgicas de emergencia y 2 para intervenciones quirúrgicas gineco-obstétricas, estos 2 últimos pabellones se encuentran ubicados en el servicio de Ginecología y Obstetricia.</w:t>
      </w:r>
    </w:p>
    <w:p w14:paraId="42BB0B8D" w14:textId="77777777" w:rsidR="00F97C66" w:rsidRDefault="00F97C66" w:rsidP="003A4017">
      <w:pPr>
        <w:spacing w:after="0" w:line="288" w:lineRule="auto"/>
        <w:rPr>
          <w:rFonts w:cs="Arial"/>
          <w:sz w:val="20"/>
          <w:szCs w:val="20"/>
          <w:highlight w:val="yellow"/>
        </w:rPr>
      </w:pPr>
    </w:p>
    <w:p w14:paraId="4E232D26" w14:textId="0AB0FBDD" w:rsidR="003A4017" w:rsidRPr="003A4017" w:rsidRDefault="003A4017" w:rsidP="003A4017">
      <w:pPr>
        <w:spacing w:after="0" w:line="288" w:lineRule="auto"/>
        <w:rPr>
          <w:rFonts w:cs="Arial"/>
          <w:sz w:val="20"/>
          <w:szCs w:val="20"/>
        </w:rPr>
      </w:pPr>
      <w:r w:rsidRPr="00AD1447">
        <w:rPr>
          <w:rFonts w:cs="Arial"/>
          <w:sz w:val="20"/>
          <w:szCs w:val="20"/>
        </w:rPr>
        <w:t xml:space="preserve">El recurso humano existente es de </w:t>
      </w:r>
      <w:r w:rsidR="009726F8" w:rsidRPr="00AD1447">
        <w:rPr>
          <w:rFonts w:cs="Arial"/>
          <w:sz w:val="20"/>
          <w:szCs w:val="20"/>
        </w:rPr>
        <w:t>922</w:t>
      </w:r>
      <w:r w:rsidRPr="00AD1447">
        <w:rPr>
          <w:rFonts w:cs="Arial"/>
          <w:sz w:val="20"/>
          <w:szCs w:val="20"/>
        </w:rPr>
        <w:t xml:space="preserve"> funcionarios titulares, a contrata y honorarios.</w:t>
      </w:r>
    </w:p>
    <w:p w14:paraId="181BCB71" w14:textId="77777777" w:rsidR="003A4017" w:rsidRPr="003A4017" w:rsidRDefault="003A4017" w:rsidP="003A4017">
      <w:pPr>
        <w:spacing w:after="0" w:line="288" w:lineRule="auto"/>
        <w:rPr>
          <w:rFonts w:cs="Arial"/>
          <w:sz w:val="20"/>
          <w:szCs w:val="20"/>
        </w:rPr>
      </w:pPr>
      <w:r w:rsidRPr="003A4017">
        <w:rPr>
          <w:rFonts w:cs="Arial"/>
          <w:sz w:val="20"/>
          <w:szCs w:val="20"/>
        </w:rPr>
        <w:t xml:space="preserve">El Hospital de San Carlos, es el centro de referencia de toda la red norte asignada. Este, forma parte de una Red de Salud Pública Integrada además por consultorios municipales, postas, consultorios de especialidad y otros hospitales; cada uno de estos establecimientos atiende problemas de salud de diferente complejidad. Junto con el Hospital Clínico Herminda Martin de Chillán, son los centros de salud público de mayor complejidad en la nueva región de Ñuble y forman parte de una red constituida por 21 comunas, La red del Hospital de san Carlos (red norte), la constituyen 10 comunas, estas son; San Carlos, San Fabián, Ñiquén, San Nicolás, Ninhue, Quirihue, Coelemu, Cobquecura, Trehuaco y Ránquil. </w:t>
      </w:r>
    </w:p>
    <w:p w14:paraId="7D586A5D" w14:textId="77777777" w:rsidR="003A4017" w:rsidRPr="003A4017" w:rsidRDefault="003A4017" w:rsidP="003A4017">
      <w:pPr>
        <w:spacing w:after="0" w:line="288" w:lineRule="auto"/>
        <w:rPr>
          <w:rFonts w:cs="Arial"/>
          <w:sz w:val="20"/>
          <w:szCs w:val="20"/>
        </w:rPr>
      </w:pPr>
      <w:r w:rsidRPr="003A4017">
        <w:rPr>
          <w:rFonts w:cs="Arial"/>
          <w:sz w:val="20"/>
          <w:szCs w:val="20"/>
        </w:rPr>
        <w:t>En el Hospital de San Carlos se desarrollan distintos procesos asistenciales:</w:t>
      </w:r>
    </w:p>
    <w:p w14:paraId="43F57A74" w14:textId="77777777" w:rsidR="003A4017" w:rsidRPr="003A4017" w:rsidRDefault="003A4017" w:rsidP="003A4017">
      <w:pPr>
        <w:spacing w:after="0" w:line="288" w:lineRule="auto"/>
        <w:rPr>
          <w:rFonts w:cs="Arial"/>
          <w:sz w:val="20"/>
          <w:szCs w:val="20"/>
        </w:rPr>
      </w:pPr>
      <w:r w:rsidRPr="003A4017">
        <w:rPr>
          <w:rFonts w:cs="Arial"/>
          <w:sz w:val="20"/>
          <w:szCs w:val="20"/>
        </w:rPr>
        <w:t>- Atención abierta: En la modalidad de atención abierta, el Hospital cuenta con el Servicio de Pre-emergencia Hospitalaria (SAMU), el Servicio de Urgencia, los policlínicos de especialidades infantiles, adultos y materno, Dental, Kinesiología, Traumatología, Cirugía Mayor Ambulatoria y Endoscopía.</w:t>
      </w:r>
    </w:p>
    <w:p w14:paraId="3B6799F8" w14:textId="77777777" w:rsidR="003A4017" w:rsidRPr="003A4017" w:rsidRDefault="003A4017" w:rsidP="003A4017">
      <w:pPr>
        <w:spacing w:after="0" w:line="288" w:lineRule="auto"/>
        <w:rPr>
          <w:rFonts w:cs="Arial"/>
          <w:sz w:val="20"/>
          <w:szCs w:val="20"/>
        </w:rPr>
      </w:pPr>
      <w:r w:rsidRPr="003A4017">
        <w:rPr>
          <w:rFonts w:cs="Arial"/>
          <w:sz w:val="20"/>
          <w:szCs w:val="20"/>
        </w:rPr>
        <w:t>- Atención cerrada: En hospitalización no crítica se encuentran Cirugía, Medicina, Ginecología y Obstetricia, Pediatría y Pensionado. En Hospitalización Semicrítica, se encuentra Medicina Agudos, Unidad Preferencial de Accidente Cerebrovascular (UPAC), la Unidad de Tratamientos Intermedios (UTI) Y LA Unidad de Cuidados Intensivos (UCI)</w:t>
      </w:r>
    </w:p>
    <w:p w14:paraId="108A932B" w14:textId="77777777" w:rsidR="006D50C1" w:rsidRDefault="003A4017" w:rsidP="003A4017">
      <w:pPr>
        <w:spacing w:after="0" w:line="288" w:lineRule="auto"/>
        <w:rPr>
          <w:rFonts w:cs="Arial"/>
          <w:sz w:val="20"/>
          <w:szCs w:val="20"/>
        </w:rPr>
      </w:pPr>
      <w:r w:rsidRPr="003A4017">
        <w:rPr>
          <w:rFonts w:cs="Arial"/>
          <w:sz w:val="20"/>
          <w:szCs w:val="20"/>
        </w:rPr>
        <w:t>- Atención de Especialidades: Las especialidades que atiende este hospital son las de Medicina Interna, Cirugía, Neurología infantil, Dermatología, Oftalmología, Otorrinolaringología, Obstetricia y Ginecología, Traumatología, Pediatría, Telemedicina, Kinesiología, Proc. Neumología, Imagenología, Dental, Medicina Transfusional, Psicología, Endoscopía y recientemente Cardiología.</w:t>
      </w:r>
    </w:p>
    <w:p w14:paraId="2F3C8475" w14:textId="77777777" w:rsidR="00C45CBF" w:rsidRDefault="00C45CBF" w:rsidP="006D50C1">
      <w:pPr>
        <w:spacing w:after="0" w:line="288" w:lineRule="auto"/>
        <w:rPr>
          <w:rFonts w:cs="Arial"/>
          <w:sz w:val="20"/>
          <w:szCs w:val="20"/>
        </w:rPr>
      </w:pPr>
    </w:p>
    <w:p w14:paraId="3FB239F2" w14:textId="77777777" w:rsidR="00B5183B" w:rsidRDefault="00B5183B" w:rsidP="006D50C1">
      <w:pPr>
        <w:spacing w:after="0" w:line="288" w:lineRule="auto"/>
        <w:rPr>
          <w:rFonts w:cs="Arial"/>
          <w:sz w:val="20"/>
          <w:szCs w:val="20"/>
        </w:rPr>
      </w:pPr>
    </w:p>
    <w:p w14:paraId="3365D0A8" w14:textId="77777777" w:rsidR="00BA7943" w:rsidRPr="00BA7943" w:rsidRDefault="00414E16" w:rsidP="00BA7943">
      <w:pPr>
        <w:spacing w:after="0" w:line="240" w:lineRule="auto"/>
        <w:rPr>
          <w:rFonts w:ascii="Calibri" w:eastAsia="Times New Roman" w:hAnsi="Calibri" w:cs="Calibri"/>
          <w:sz w:val="20"/>
          <w:szCs w:val="20"/>
          <w:lang w:val="es-ES" w:eastAsia="es-ES"/>
        </w:rPr>
      </w:pPr>
      <w:r>
        <w:rPr>
          <w:rFonts w:ascii="Calibri" w:eastAsia="Times New Roman" w:hAnsi="Calibri" w:cs="Calibri"/>
          <w:b/>
          <w:sz w:val="20"/>
          <w:szCs w:val="20"/>
          <w:lang w:val="es-ES" w:eastAsia="es-ES"/>
        </w:rPr>
        <w:t>3</w:t>
      </w:r>
      <w:r w:rsidR="00BA7943" w:rsidRPr="00BA7943">
        <w:rPr>
          <w:rFonts w:ascii="Calibri" w:eastAsia="Times New Roman" w:hAnsi="Calibri" w:cs="Calibri"/>
          <w:b/>
          <w:sz w:val="20"/>
          <w:szCs w:val="20"/>
          <w:lang w:val="es-ES" w:eastAsia="es-ES"/>
        </w:rPr>
        <w:t xml:space="preserve">.1.- DETALLE RED </w:t>
      </w:r>
      <w:r w:rsidR="00A14ACA">
        <w:rPr>
          <w:rFonts w:ascii="Calibri" w:eastAsia="Times New Roman" w:hAnsi="Calibri" w:cs="Calibri"/>
          <w:b/>
          <w:sz w:val="20"/>
          <w:szCs w:val="20"/>
          <w:lang w:val="es-ES" w:eastAsia="es-ES"/>
        </w:rPr>
        <w:t>ASISTENCIAL</w:t>
      </w:r>
      <w:r w:rsidR="00BA7943" w:rsidRPr="00BA7943">
        <w:rPr>
          <w:rFonts w:ascii="Calibri" w:eastAsia="Times New Roman" w:hAnsi="Calibri" w:cs="Calibri"/>
          <w:b/>
          <w:sz w:val="20"/>
          <w:szCs w:val="20"/>
          <w:lang w:val="es-ES" w:eastAsia="es-ES"/>
        </w:rPr>
        <w:t xml:space="preserve"> ASIGNADA</w:t>
      </w:r>
      <w:r w:rsidR="00BA7943" w:rsidRPr="00BA7943">
        <w:rPr>
          <w:rFonts w:ascii="Calibri" w:eastAsia="Times New Roman" w:hAnsi="Calibri" w:cs="Calibri"/>
          <w:sz w:val="20"/>
          <w:szCs w:val="20"/>
          <w:lang w:val="es-ES" w:eastAsia="es-ES"/>
        </w:rPr>
        <w:t>.</w:t>
      </w:r>
    </w:p>
    <w:p w14:paraId="64028B68" w14:textId="77777777" w:rsidR="00BA7943" w:rsidRPr="0037766C" w:rsidRDefault="00BA7943" w:rsidP="00BA7943">
      <w:pPr>
        <w:spacing w:after="0" w:line="240" w:lineRule="auto"/>
        <w:rPr>
          <w:rFonts w:ascii="Calibri" w:eastAsia="Times New Roman" w:hAnsi="Calibri" w:cs="Arial"/>
          <w:b/>
          <w:sz w:val="20"/>
          <w:szCs w:val="20"/>
          <w:lang w:val="es-ES_tradnl" w:eastAsia="es-ES"/>
        </w:rPr>
      </w:pPr>
    </w:p>
    <w:tbl>
      <w:tblPr>
        <w:tblW w:w="8493"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left w:w="70" w:type="dxa"/>
          <w:right w:w="70" w:type="dxa"/>
        </w:tblCellMar>
        <w:tblLook w:val="04A0" w:firstRow="1" w:lastRow="0" w:firstColumn="1" w:lastColumn="0" w:noHBand="0" w:noVBand="1"/>
      </w:tblPr>
      <w:tblGrid>
        <w:gridCol w:w="2060"/>
        <w:gridCol w:w="3184"/>
        <w:gridCol w:w="1560"/>
        <w:gridCol w:w="1689"/>
      </w:tblGrid>
      <w:tr w:rsidR="00BA7943" w:rsidRPr="0037766C" w14:paraId="488B5BB1" w14:textId="77777777" w:rsidTr="00D16B22">
        <w:trPr>
          <w:trHeight w:val="70"/>
          <w:jc w:val="center"/>
        </w:trPr>
        <w:tc>
          <w:tcPr>
            <w:tcW w:w="8493" w:type="dxa"/>
            <w:gridSpan w:val="4"/>
            <w:shd w:val="clear" w:color="000000" w:fill="D9D9D9"/>
            <w:noWrap/>
            <w:vAlign w:val="center"/>
            <w:hideMark/>
          </w:tcPr>
          <w:p w14:paraId="50AAEE78" w14:textId="77777777" w:rsidR="00BA7943" w:rsidRPr="0037766C" w:rsidRDefault="00BA7943" w:rsidP="00864329">
            <w:pPr>
              <w:spacing w:after="0" w:line="240" w:lineRule="atLeast"/>
              <w:jc w:val="center"/>
              <w:rPr>
                <w:rFonts w:ascii="Calibri" w:eastAsia="Times New Roman" w:hAnsi="Calibri" w:cs="Arial"/>
                <w:b/>
                <w:bCs/>
                <w:sz w:val="20"/>
                <w:szCs w:val="20"/>
                <w:lang w:eastAsia="es-ES"/>
              </w:rPr>
            </w:pPr>
            <w:r w:rsidRPr="0037766C">
              <w:rPr>
                <w:rFonts w:ascii="Calibri" w:eastAsia="Times New Roman" w:hAnsi="Calibri" w:cs="Arial"/>
                <w:b/>
                <w:bCs/>
                <w:sz w:val="20"/>
                <w:szCs w:val="20"/>
                <w:lang w:eastAsia="es-ES"/>
              </w:rPr>
              <w:t>ESTABLECIMIENTOS DE ATENCION PRIMARIA</w:t>
            </w:r>
          </w:p>
        </w:tc>
      </w:tr>
      <w:tr w:rsidR="00BA7943" w:rsidRPr="0037766C" w14:paraId="0E647C4E" w14:textId="77777777" w:rsidTr="00D16B22">
        <w:trPr>
          <w:trHeight w:val="126"/>
          <w:jc w:val="center"/>
        </w:trPr>
        <w:tc>
          <w:tcPr>
            <w:tcW w:w="8493" w:type="dxa"/>
            <w:gridSpan w:val="4"/>
            <w:shd w:val="clear" w:color="000000" w:fill="D9D9D9"/>
            <w:vAlign w:val="center"/>
            <w:hideMark/>
          </w:tcPr>
          <w:p w14:paraId="254976EF" w14:textId="77777777" w:rsidR="00BA7943" w:rsidRPr="0037766C" w:rsidRDefault="00BA7943" w:rsidP="00864329">
            <w:pPr>
              <w:spacing w:after="0" w:line="240" w:lineRule="atLeast"/>
              <w:jc w:val="center"/>
              <w:rPr>
                <w:rFonts w:ascii="Calibri" w:eastAsia="Times New Roman" w:hAnsi="Calibri" w:cs="Arial"/>
                <w:b/>
                <w:bCs/>
                <w:sz w:val="20"/>
                <w:szCs w:val="20"/>
                <w:lang w:eastAsia="es-ES"/>
              </w:rPr>
            </w:pPr>
            <w:r w:rsidRPr="0037766C">
              <w:rPr>
                <w:rFonts w:ascii="Calibri" w:eastAsia="Times New Roman" w:hAnsi="Calibri" w:cs="Arial"/>
                <w:b/>
                <w:bCs/>
                <w:sz w:val="20"/>
                <w:szCs w:val="20"/>
                <w:lang w:eastAsia="es-ES"/>
              </w:rPr>
              <w:t>SERVICIO DE SALUD ÑUBLE</w:t>
            </w:r>
          </w:p>
        </w:tc>
      </w:tr>
      <w:tr w:rsidR="00BA7943" w:rsidRPr="0037766C" w14:paraId="686E32D3" w14:textId="77777777" w:rsidTr="00D16B22">
        <w:trPr>
          <w:trHeight w:val="310"/>
          <w:jc w:val="center"/>
        </w:trPr>
        <w:tc>
          <w:tcPr>
            <w:tcW w:w="2060" w:type="dxa"/>
            <w:shd w:val="clear" w:color="auto" w:fill="F2F2F2" w:themeFill="background1" w:themeFillShade="F2"/>
            <w:vAlign w:val="center"/>
            <w:hideMark/>
          </w:tcPr>
          <w:p w14:paraId="400168C5" w14:textId="77777777" w:rsidR="00BA7943" w:rsidRPr="0037766C" w:rsidRDefault="00BA7943" w:rsidP="00864329">
            <w:pPr>
              <w:spacing w:after="0" w:line="240" w:lineRule="atLeast"/>
              <w:jc w:val="center"/>
              <w:rPr>
                <w:rFonts w:ascii="Calibri" w:eastAsia="Times New Roman" w:hAnsi="Calibri" w:cs="Arial"/>
                <w:b/>
                <w:bCs/>
                <w:sz w:val="20"/>
                <w:szCs w:val="20"/>
                <w:lang w:eastAsia="es-ES"/>
              </w:rPr>
            </w:pPr>
            <w:r w:rsidRPr="0037766C">
              <w:rPr>
                <w:rFonts w:ascii="Calibri" w:eastAsia="Times New Roman" w:hAnsi="Calibri" w:cs="Arial"/>
                <w:b/>
                <w:bCs/>
                <w:sz w:val="20"/>
                <w:szCs w:val="20"/>
                <w:lang w:eastAsia="es-ES"/>
              </w:rPr>
              <w:t>COMUNA</w:t>
            </w:r>
          </w:p>
        </w:tc>
        <w:tc>
          <w:tcPr>
            <w:tcW w:w="3184" w:type="dxa"/>
            <w:shd w:val="clear" w:color="auto" w:fill="F2F2F2" w:themeFill="background1" w:themeFillShade="F2"/>
            <w:vAlign w:val="center"/>
            <w:hideMark/>
          </w:tcPr>
          <w:p w14:paraId="111D1C65" w14:textId="77777777" w:rsidR="00BA7943" w:rsidRPr="0037766C" w:rsidRDefault="00BA7943" w:rsidP="00864329">
            <w:pPr>
              <w:spacing w:after="0" w:line="240" w:lineRule="atLeast"/>
              <w:jc w:val="center"/>
              <w:rPr>
                <w:rFonts w:ascii="Calibri" w:eastAsia="Times New Roman" w:hAnsi="Calibri" w:cs="Arial"/>
                <w:b/>
                <w:bCs/>
                <w:sz w:val="20"/>
                <w:szCs w:val="20"/>
                <w:lang w:eastAsia="es-ES"/>
              </w:rPr>
            </w:pPr>
            <w:r w:rsidRPr="0037766C">
              <w:rPr>
                <w:rFonts w:ascii="Calibri" w:eastAsia="Times New Roman" w:hAnsi="Calibri" w:cs="Arial"/>
                <w:b/>
                <w:bCs/>
                <w:sz w:val="20"/>
                <w:szCs w:val="20"/>
                <w:lang w:eastAsia="es-ES"/>
              </w:rPr>
              <w:t>CONSULTORIOS</w:t>
            </w:r>
          </w:p>
        </w:tc>
        <w:tc>
          <w:tcPr>
            <w:tcW w:w="1560" w:type="dxa"/>
            <w:shd w:val="clear" w:color="auto" w:fill="F2F2F2" w:themeFill="background1" w:themeFillShade="F2"/>
            <w:vAlign w:val="center"/>
            <w:hideMark/>
          </w:tcPr>
          <w:p w14:paraId="24D70577" w14:textId="77777777" w:rsidR="00BA7943" w:rsidRPr="0037766C" w:rsidRDefault="00BA7943" w:rsidP="00864329">
            <w:pPr>
              <w:spacing w:after="0" w:line="240" w:lineRule="atLeast"/>
              <w:jc w:val="center"/>
              <w:rPr>
                <w:rFonts w:ascii="Calibri" w:eastAsia="Times New Roman" w:hAnsi="Calibri" w:cs="Arial"/>
                <w:b/>
                <w:bCs/>
                <w:sz w:val="20"/>
                <w:szCs w:val="20"/>
                <w:lang w:eastAsia="es-ES"/>
              </w:rPr>
            </w:pPr>
            <w:r w:rsidRPr="0037766C">
              <w:rPr>
                <w:rFonts w:ascii="Calibri" w:eastAsia="Times New Roman" w:hAnsi="Calibri" w:cs="Arial"/>
                <w:b/>
                <w:bCs/>
                <w:sz w:val="20"/>
                <w:szCs w:val="20"/>
                <w:lang w:eastAsia="es-ES"/>
              </w:rPr>
              <w:t>POSTAS</w:t>
            </w:r>
          </w:p>
        </w:tc>
        <w:tc>
          <w:tcPr>
            <w:tcW w:w="1689" w:type="dxa"/>
            <w:shd w:val="clear" w:color="auto" w:fill="F2F2F2" w:themeFill="background1" w:themeFillShade="F2"/>
            <w:vAlign w:val="center"/>
            <w:hideMark/>
          </w:tcPr>
          <w:p w14:paraId="67F9779A" w14:textId="77777777" w:rsidR="00BA7943" w:rsidRPr="0037766C" w:rsidRDefault="00BA7943" w:rsidP="00864329">
            <w:pPr>
              <w:spacing w:after="0" w:line="240" w:lineRule="atLeast"/>
              <w:jc w:val="center"/>
              <w:rPr>
                <w:rFonts w:ascii="Calibri" w:eastAsia="Times New Roman" w:hAnsi="Calibri" w:cs="Arial"/>
                <w:b/>
                <w:bCs/>
                <w:sz w:val="20"/>
                <w:szCs w:val="20"/>
                <w:lang w:eastAsia="es-ES"/>
              </w:rPr>
            </w:pPr>
            <w:r w:rsidRPr="0037766C">
              <w:rPr>
                <w:rFonts w:ascii="Calibri" w:eastAsia="Times New Roman" w:hAnsi="Calibri" w:cs="Arial"/>
                <w:b/>
                <w:bCs/>
                <w:sz w:val="20"/>
                <w:szCs w:val="20"/>
                <w:lang w:eastAsia="es-ES"/>
              </w:rPr>
              <w:t>E.M.R.</w:t>
            </w:r>
          </w:p>
        </w:tc>
      </w:tr>
      <w:tr w:rsidR="00BA7943" w:rsidRPr="0037766C" w14:paraId="1870588D" w14:textId="77777777" w:rsidTr="00D16B22">
        <w:trPr>
          <w:trHeight w:val="295"/>
          <w:jc w:val="center"/>
        </w:trPr>
        <w:tc>
          <w:tcPr>
            <w:tcW w:w="2060" w:type="dxa"/>
            <w:shd w:val="clear" w:color="auto" w:fill="FFFFFF" w:themeFill="background1"/>
            <w:vAlign w:val="center"/>
            <w:hideMark/>
          </w:tcPr>
          <w:p w14:paraId="66A0A75C"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SAN CARLOS</w:t>
            </w:r>
          </w:p>
        </w:tc>
        <w:tc>
          <w:tcPr>
            <w:tcW w:w="3184" w:type="dxa"/>
            <w:shd w:val="clear" w:color="auto" w:fill="FFFFFF" w:themeFill="background1"/>
            <w:vAlign w:val="center"/>
            <w:hideMark/>
          </w:tcPr>
          <w:p w14:paraId="3C41650A" w14:textId="5833D7BD"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SAN CARLOS “</w:t>
            </w:r>
            <w:r w:rsidR="0068199A">
              <w:rPr>
                <w:rFonts w:ascii="Calibri" w:eastAsia="Times New Roman" w:hAnsi="Calibri" w:cs="Arial"/>
                <w:sz w:val="20"/>
                <w:szCs w:val="20"/>
                <w:lang w:eastAsia="es-ES"/>
              </w:rPr>
              <w:t xml:space="preserve">JOSE </w:t>
            </w:r>
            <w:r w:rsidRPr="0037766C">
              <w:rPr>
                <w:rFonts w:ascii="Calibri" w:eastAsia="Times New Roman" w:hAnsi="Calibri" w:cs="Arial"/>
                <w:sz w:val="20"/>
                <w:szCs w:val="20"/>
                <w:lang w:eastAsia="es-ES"/>
              </w:rPr>
              <w:t>DURAN TRUJILLO”</w:t>
            </w:r>
          </w:p>
        </w:tc>
        <w:tc>
          <w:tcPr>
            <w:tcW w:w="1560" w:type="dxa"/>
            <w:shd w:val="clear" w:color="auto" w:fill="FFFFFF" w:themeFill="background1"/>
            <w:vAlign w:val="center"/>
            <w:hideMark/>
          </w:tcPr>
          <w:p w14:paraId="33CE0AB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Torrecillas</w:t>
            </w:r>
          </w:p>
        </w:tc>
        <w:tc>
          <w:tcPr>
            <w:tcW w:w="1689" w:type="dxa"/>
            <w:shd w:val="clear" w:color="auto" w:fill="FFFFFF" w:themeFill="background1"/>
            <w:vAlign w:val="center"/>
            <w:hideMark/>
          </w:tcPr>
          <w:p w14:paraId="027D353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Chicalindo</w:t>
            </w:r>
          </w:p>
        </w:tc>
      </w:tr>
      <w:tr w:rsidR="00BA7943" w:rsidRPr="0037766C" w14:paraId="2245955A" w14:textId="77777777" w:rsidTr="00864329">
        <w:trPr>
          <w:trHeight w:val="70"/>
          <w:jc w:val="center"/>
        </w:trPr>
        <w:tc>
          <w:tcPr>
            <w:tcW w:w="2060" w:type="dxa"/>
            <w:shd w:val="clear" w:color="auto" w:fill="FFFFFF" w:themeFill="background1"/>
            <w:vAlign w:val="center"/>
            <w:hideMark/>
          </w:tcPr>
          <w:p w14:paraId="2901E89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4944279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56AFC40A" w14:textId="21C363EF"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Monte</w:t>
            </w:r>
            <w:r w:rsidR="00961212">
              <w:rPr>
                <w:rFonts w:ascii="Calibri" w:eastAsia="Times New Roman" w:hAnsi="Calibri" w:cs="Arial"/>
                <w:sz w:val="20"/>
                <w:szCs w:val="20"/>
                <w:lang w:eastAsia="es-ES"/>
              </w:rPr>
              <w:t xml:space="preserve"> B</w:t>
            </w:r>
            <w:r w:rsidRPr="0037766C">
              <w:rPr>
                <w:rFonts w:ascii="Calibri" w:eastAsia="Times New Roman" w:hAnsi="Calibri" w:cs="Arial"/>
                <w:sz w:val="20"/>
                <w:szCs w:val="20"/>
                <w:lang w:eastAsia="es-ES"/>
              </w:rPr>
              <w:t>anco</w:t>
            </w:r>
          </w:p>
        </w:tc>
        <w:tc>
          <w:tcPr>
            <w:tcW w:w="1689" w:type="dxa"/>
            <w:shd w:val="clear" w:color="auto" w:fill="FFFFFF" w:themeFill="background1"/>
            <w:vAlign w:val="center"/>
            <w:hideMark/>
          </w:tcPr>
          <w:p w14:paraId="30009AF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El ejemplo</w:t>
            </w:r>
          </w:p>
        </w:tc>
      </w:tr>
      <w:tr w:rsidR="00BA7943" w:rsidRPr="0037766C" w14:paraId="68913B21" w14:textId="77777777" w:rsidTr="00D16B22">
        <w:trPr>
          <w:trHeight w:val="192"/>
          <w:jc w:val="center"/>
        </w:trPr>
        <w:tc>
          <w:tcPr>
            <w:tcW w:w="2060" w:type="dxa"/>
            <w:shd w:val="clear" w:color="auto" w:fill="FFFFFF" w:themeFill="background1"/>
            <w:vAlign w:val="center"/>
            <w:hideMark/>
          </w:tcPr>
          <w:p w14:paraId="5A2F754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69B41CC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3DC110A1"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Ribera Ñuble</w:t>
            </w:r>
          </w:p>
        </w:tc>
        <w:tc>
          <w:tcPr>
            <w:tcW w:w="1689" w:type="dxa"/>
            <w:shd w:val="clear" w:color="auto" w:fill="FFFFFF" w:themeFill="background1"/>
            <w:vAlign w:val="center"/>
            <w:hideMark/>
          </w:tcPr>
          <w:p w14:paraId="32A7C08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Culenco</w:t>
            </w:r>
          </w:p>
        </w:tc>
      </w:tr>
      <w:tr w:rsidR="00BA7943" w:rsidRPr="0037766C" w14:paraId="049FB64B" w14:textId="77777777" w:rsidTr="00D16B22">
        <w:trPr>
          <w:trHeight w:val="70"/>
          <w:jc w:val="center"/>
        </w:trPr>
        <w:tc>
          <w:tcPr>
            <w:tcW w:w="2060" w:type="dxa"/>
            <w:shd w:val="clear" w:color="auto" w:fill="FFFFFF" w:themeFill="background1"/>
            <w:vAlign w:val="center"/>
            <w:hideMark/>
          </w:tcPr>
          <w:p w14:paraId="26963D2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6CB4C4A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6DEA13E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Toquihua</w:t>
            </w:r>
          </w:p>
        </w:tc>
        <w:tc>
          <w:tcPr>
            <w:tcW w:w="1689" w:type="dxa"/>
            <w:shd w:val="clear" w:color="auto" w:fill="FFFFFF" w:themeFill="background1"/>
            <w:vAlign w:val="center"/>
            <w:hideMark/>
          </w:tcPr>
          <w:p w14:paraId="480BB80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20CD5DBA" w14:textId="77777777" w:rsidTr="00D16B22">
        <w:trPr>
          <w:trHeight w:val="70"/>
          <w:jc w:val="center"/>
        </w:trPr>
        <w:tc>
          <w:tcPr>
            <w:tcW w:w="2060" w:type="dxa"/>
            <w:shd w:val="clear" w:color="auto" w:fill="FFFFFF" w:themeFill="background1"/>
            <w:vAlign w:val="center"/>
            <w:hideMark/>
          </w:tcPr>
          <w:p w14:paraId="7E21153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5638B5A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589CADB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Arizona</w:t>
            </w:r>
          </w:p>
        </w:tc>
        <w:tc>
          <w:tcPr>
            <w:tcW w:w="1689" w:type="dxa"/>
            <w:shd w:val="clear" w:color="auto" w:fill="FFFFFF" w:themeFill="background1"/>
            <w:vAlign w:val="center"/>
            <w:hideMark/>
          </w:tcPr>
          <w:p w14:paraId="0DC02EB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3F2D5381" w14:textId="77777777" w:rsidTr="00864329">
        <w:trPr>
          <w:trHeight w:val="152"/>
          <w:jc w:val="center"/>
        </w:trPr>
        <w:tc>
          <w:tcPr>
            <w:tcW w:w="2060" w:type="dxa"/>
            <w:shd w:val="clear" w:color="auto" w:fill="FFFFFF" w:themeFill="background1"/>
            <w:vAlign w:val="center"/>
            <w:hideMark/>
          </w:tcPr>
          <w:p w14:paraId="01917F5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45CEED1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SAN CARLOS “TERESA BALDECCHI”</w:t>
            </w:r>
          </w:p>
        </w:tc>
        <w:tc>
          <w:tcPr>
            <w:tcW w:w="1560" w:type="dxa"/>
            <w:shd w:val="clear" w:color="auto" w:fill="FFFFFF" w:themeFill="background1"/>
            <w:vAlign w:val="center"/>
            <w:hideMark/>
          </w:tcPr>
          <w:p w14:paraId="2E6B80C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6D3902C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79B04974" w14:textId="77777777" w:rsidTr="00D16B22">
        <w:trPr>
          <w:trHeight w:val="77"/>
          <w:jc w:val="center"/>
        </w:trPr>
        <w:tc>
          <w:tcPr>
            <w:tcW w:w="2060" w:type="dxa"/>
            <w:shd w:val="clear" w:color="auto" w:fill="FFFFFF" w:themeFill="background1"/>
            <w:vAlign w:val="center"/>
            <w:hideMark/>
          </w:tcPr>
          <w:p w14:paraId="48E95E6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3BD71D1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HOSPITAL SAN CARLOS</w:t>
            </w:r>
          </w:p>
        </w:tc>
        <w:tc>
          <w:tcPr>
            <w:tcW w:w="1560" w:type="dxa"/>
            <w:shd w:val="clear" w:color="auto" w:fill="FFFFFF" w:themeFill="background1"/>
            <w:vAlign w:val="center"/>
            <w:hideMark/>
          </w:tcPr>
          <w:p w14:paraId="4682B68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1FA0DFA4"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1123BF03" w14:textId="77777777" w:rsidTr="00D16B22">
        <w:trPr>
          <w:trHeight w:val="70"/>
          <w:jc w:val="center"/>
        </w:trPr>
        <w:tc>
          <w:tcPr>
            <w:tcW w:w="2060" w:type="dxa"/>
            <w:shd w:val="clear" w:color="auto" w:fill="FFFFFF" w:themeFill="background1"/>
            <w:vAlign w:val="center"/>
            <w:hideMark/>
          </w:tcPr>
          <w:p w14:paraId="7AFECDCA"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lastRenderedPageBreak/>
              <w:t>SAN FABIÁN</w:t>
            </w:r>
          </w:p>
        </w:tc>
        <w:tc>
          <w:tcPr>
            <w:tcW w:w="3184" w:type="dxa"/>
            <w:shd w:val="clear" w:color="auto" w:fill="FFFFFF" w:themeFill="background1"/>
            <w:vAlign w:val="center"/>
            <w:hideMark/>
          </w:tcPr>
          <w:p w14:paraId="1C29B8E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SAN FABIAN</w:t>
            </w:r>
          </w:p>
        </w:tc>
        <w:tc>
          <w:tcPr>
            <w:tcW w:w="1560" w:type="dxa"/>
            <w:shd w:val="clear" w:color="auto" w:fill="FFFFFF" w:themeFill="background1"/>
            <w:vAlign w:val="center"/>
            <w:hideMark/>
          </w:tcPr>
          <w:p w14:paraId="07A6DC1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El Caracol</w:t>
            </w:r>
          </w:p>
        </w:tc>
        <w:tc>
          <w:tcPr>
            <w:tcW w:w="1689" w:type="dxa"/>
            <w:shd w:val="clear" w:color="auto" w:fill="FFFFFF" w:themeFill="background1"/>
            <w:vAlign w:val="center"/>
            <w:hideMark/>
          </w:tcPr>
          <w:p w14:paraId="27555ED4"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Paso Ancho</w:t>
            </w:r>
          </w:p>
        </w:tc>
      </w:tr>
      <w:tr w:rsidR="00BA7943" w:rsidRPr="0037766C" w14:paraId="58BBA50C" w14:textId="77777777" w:rsidTr="00D16B22">
        <w:trPr>
          <w:trHeight w:val="96"/>
          <w:jc w:val="center"/>
        </w:trPr>
        <w:tc>
          <w:tcPr>
            <w:tcW w:w="2060" w:type="dxa"/>
            <w:shd w:val="clear" w:color="auto" w:fill="FFFFFF" w:themeFill="background1"/>
            <w:vAlign w:val="center"/>
            <w:hideMark/>
          </w:tcPr>
          <w:p w14:paraId="2363A15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4030885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20EBBC1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Trabuncura</w:t>
            </w:r>
          </w:p>
        </w:tc>
        <w:tc>
          <w:tcPr>
            <w:tcW w:w="1689" w:type="dxa"/>
            <w:shd w:val="clear" w:color="auto" w:fill="FFFFFF" w:themeFill="background1"/>
            <w:vAlign w:val="center"/>
            <w:hideMark/>
          </w:tcPr>
          <w:p w14:paraId="0E9A83B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Los Sauces</w:t>
            </w:r>
          </w:p>
        </w:tc>
      </w:tr>
      <w:tr w:rsidR="00BA7943" w:rsidRPr="0037766C" w14:paraId="5590AB20" w14:textId="77777777" w:rsidTr="00D16B22">
        <w:trPr>
          <w:trHeight w:val="214"/>
          <w:jc w:val="center"/>
        </w:trPr>
        <w:tc>
          <w:tcPr>
            <w:tcW w:w="2060" w:type="dxa"/>
            <w:shd w:val="clear" w:color="auto" w:fill="FFFFFF" w:themeFill="background1"/>
            <w:vAlign w:val="center"/>
            <w:hideMark/>
          </w:tcPr>
          <w:p w14:paraId="31B7A596"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ÑIQUÉN</w:t>
            </w:r>
          </w:p>
        </w:tc>
        <w:tc>
          <w:tcPr>
            <w:tcW w:w="3184" w:type="dxa"/>
            <w:shd w:val="clear" w:color="auto" w:fill="FFFFFF" w:themeFill="background1"/>
            <w:vAlign w:val="center"/>
            <w:hideMark/>
          </w:tcPr>
          <w:p w14:paraId="6D58385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SAN GREGORIO</w:t>
            </w:r>
          </w:p>
        </w:tc>
        <w:tc>
          <w:tcPr>
            <w:tcW w:w="1560" w:type="dxa"/>
            <w:shd w:val="clear" w:color="auto" w:fill="FFFFFF" w:themeFill="background1"/>
            <w:vAlign w:val="center"/>
            <w:hideMark/>
          </w:tcPr>
          <w:p w14:paraId="6C7755E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CHACAY</w:t>
            </w:r>
          </w:p>
        </w:tc>
        <w:tc>
          <w:tcPr>
            <w:tcW w:w="1689" w:type="dxa"/>
            <w:shd w:val="clear" w:color="auto" w:fill="FFFFFF" w:themeFill="background1"/>
            <w:vAlign w:val="center"/>
            <w:hideMark/>
          </w:tcPr>
          <w:p w14:paraId="39282E9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5F4ECEEB" w14:textId="77777777" w:rsidTr="00D16B22">
        <w:trPr>
          <w:trHeight w:val="88"/>
          <w:jc w:val="center"/>
        </w:trPr>
        <w:tc>
          <w:tcPr>
            <w:tcW w:w="2060" w:type="dxa"/>
            <w:shd w:val="clear" w:color="auto" w:fill="FFFFFF" w:themeFill="background1"/>
            <w:vAlign w:val="center"/>
            <w:hideMark/>
          </w:tcPr>
          <w:p w14:paraId="2A01DB0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243C13F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2FD72A6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La Gloria</w:t>
            </w:r>
          </w:p>
        </w:tc>
        <w:tc>
          <w:tcPr>
            <w:tcW w:w="1689" w:type="dxa"/>
            <w:shd w:val="clear" w:color="auto" w:fill="FFFFFF" w:themeFill="background1"/>
            <w:vAlign w:val="center"/>
            <w:hideMark/>
          </w:tcPr>
          <w:p w14:paraId="6C8256F4"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0CFB29AA" w14:textId="77777777" w:rsidTr="00D16B22">
        <w:trPr>
          <w:trHeight w:val="70"/>
          <w:jc w:val="center"/>
        </w:trPr>
        <w:tc>
          <w:tcPr>
            <w:tcW w:w="2060" w:type="dxa"/>
            <w:shd w:val="clear" w:color="auto" w:fill="FFFFFF" w:themeFill="background1"/>
            <w:vAlign w:val="center"/>
            <w:hideMark/>
          </w:tcPr>
          <w:p w14:paraId="6D64E60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52D8D65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63A4562B"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Belén</w:t>
            </w:r>
          </w:p>
        </w:tc>
        <w:tc>
          <w:tcPr>
            <w:tcW w:w="1689" w:type="dxa"/>
            <w:shd w:val="clear" w:color="auto" w:fill="FFFFFF" w:themeFill="background1"/>
            <w:vAlign w:val="center"/>
            <w:hideMark/>
          </w:tcPr>
          <w:p w14:paraId="328AAC2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37DFDC49" w14:textId="77777777" w:rsidTr="00D16B22">
        <w:trPr>
          <w:trHeight w:val="109"/>
          <w:jc w:val="center"/>
        </w:trPr>
        <w:tc>
          <w:tcPr>
            <w:tcW w:w="2060" w:type="dxa"/>
            <w:shd w:val="clear" w:color="auto" w:fill="FFFFFF" w:themeFill="background1"/>
            <w:vAlign w:val="center"/>
            <w:hideMark/>
          </w:tcPr>
          <w:p w14:paraId="1A7A1BE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598D28C9"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176285E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Ñiquén</w:t>
            </w:r>
          </w:p>
        </w:tc>
        <w:tc>
          <w:tcPr>
            <w:tcW w:w="1689" w:type="dxa"/>
            <w:shd w:val="clear" w:color="auto" w:fill="FFFFFF" w:themeFill="background1"/>
            <w:vAlign w:val="center"/>
            <w:hideMark/>
          </w:tcPr>
          <w:p w14:paraId="39B6E0E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79E2E54C" w14:textId="77777777" w:rsidTr="00D16B22">
        <w:trPr>
          <w:trHeight w:val="70"/>
          <w:jc w:val="center"/>
        </w:trPr>
        <w:tc>
          <w:tcPr>
            <w:tcW w:w="2060" w:type="dxa"/>
            <w:shd w:val="clear" w:color="auto" w:fill="FFFFFF" w:themeFill="background1"/>
            <w:vAlign w:val="center"/>
            <w:hideMark/>
          </w:tcPr>
          <w:p w14:paraId="22129D7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3F30640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3E7A5369"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Zemita</w:t>
            </w:r>
          </w:p>
        </w:tc>
        <w:tc>
          <w:tcPr>
            <w:tcW w:w="1689" w:type="dxa"/>
            <w:shd w:val="clear" w:color="auto" w:fill="FFFFFF" w:themeFill="background1"/>
            <w:vAlign w:val="center"/>
            <w:hideMark/>
          </w:tcPr>
          <w:p w14:paraId="75DEA81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0D5BF969" w14:textId="77777777" w:rsidTr="00D16B22">
        <w:trPr>
          <w:trHeight w:val="115"/>
          <w:jc w:val="center"/>
        </w:trPr>
        <w:tc>
          <w:tcPr>
            <w:tcW w:w="2060" w:type="dxa"/>
            <w:shd w:val="clear" w:color="auto" w:fill="FFFFFF" w:themeFill="background1"/>
            <w:vAlign w:val="center"/>
            <w:hideMark/>
          </w:tcPr>
          <w:p w14:paraId="10839351"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SAN NICOLÁS</w:t>
            </w:r>
          </w:p>
        </w:tc>
        <w:tc>
          <w:tcPr>
            <w:tcW w:w="3184" w:type="dxa"/>
            <w:shd w:val="clear" w:color="auto" w:fill="FFFFFF" w:themeFill="background1"/>
            <w:vAlign w:val="center"/>
            <w:hideMark/>
          </w:tcPr>
          <w:p w14:paraId="22B743E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SAN NICOLÁS</w:t>
            </w:r>
          </w:p>
        </w:tc>
        <w:tc>
          <w:tcPr>
            <w:tcW w:w="1560" w:type="dxa"/>
            <w:shd w:val="clear" w:color="auto" w:fill="FFFFFF" w:themeFill="background1"/>
            <w:vAlign w:val="center"/>
            <w:hideMark/>
          </w:tcPr>
          <w:p w14:paraId="6BB48E3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Puente Ñuble</w:t>
            </w:r>
          </w:p>
        </w:tc>
        <w:tc>
          <w:tcPr>
            <w:tcW w:w="1689" w:type="dxa"/>
            <w:shd w:val="clear" w:color="auto" w:fill="FFFFFF" w:themeFill="background1"/>
            <w:vAlign w:val="center"/>
            <w:hideMark/>
          </w:tcPr>
          <w:p w14:paraId="08C1C98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Piedra Lisa</w:t>
            </w:r>
          </w:p>
        </w:tc>
      </w:tr>
      <w:tr w:rsidR="00BA7943" w:rsidRPr="0037766C" w14:paraId="4340AD6F" w14:textId="77777777" w:rsidTr="00D16B22">
        <w:trPr>
          <w:trHeight w:val="70"/>
          <w:jc w:val="center"/>
        </w:trPr>
        <w:tc>
          <w:tcPr>
            <w:tcW w:w="2060" w:type="dxa"/>
            <w:shd w:val="clear" w:color="auto" w:fill="FFFFFF" w:themeFill="background1"/>
            <w:vAlign w:val="center"/>
            <w:hideMark/>
          </w:tcPr>
          <w:p w14:paraId="1C7BF6A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5AB33A44"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28CF205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2D196B9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Bajo el Ala</w:t>
            </w:r>
          </w:p>
        </w:tc>
      </w:tr>
      <w:tr w:rsidR="00BA7943" w:rsidRPr="0037766C" w14:paraId="195EBCC3" w14:textId="77777777" w:rsidTr="00864329">
        <w:trPr>
          <w:trHeight w:val="70"/>
          <w:jc w:val="center"/>
        </w:trPr>
        <w:tc>
          <w:tcPr>
            <w:tcW w:w="2060" w:type="dxa"/>
            <w:shd w:val="clear" w:color="auto" w:fill="FFFFFF" w:themeFill="background1"/>
            <w:vAlign w:val="center"/>
            <w:hideMark/>
          </w:tcPr>
          <w:p w14:paraId="234A5CA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76D170F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5BE8C9E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0C9709C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Santa Rosa</w:t>
            </w:r>
          </w:p>
        </w:tc>
      </w:tr>
      <w:tr w:rsidR="00BA7943" w:rsidRPr="0037766C" w14:paraId="6B3979E0" w14:textId="77777777" w:rsidTr="00D16B22">
        <w:trPr>
          <w:trHeight w:val="70"/>
          <w:jc w:val="center"/>
        </w:trPr>
        <w:tc>
          <w:tcPr>
            <w:tcW w:w="2060" w:type="dxa"/>
            <w:shd w:val="clear" w:color="auto" w:fill="FFFFFF" w:themeFill="background1"/>
            <w:vAlign w:val="center"/>
            <w:hideMark/>
          </w:tcPr>
          <w:p w14:paraId="627C316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5180D8F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5711838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55EFCA8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Lajuela</w:t>
            </w:r>
          </w:p>
        </w:tc>
      </w:tr>
      <w:tr w:rsidR="00BA7943" w:rsidRPr="0037766C" w14:paraId="5B0C10F8" w14:textId="77777777" w:rsidTr="00D16B22">
        <w:trPr>
          <w:trHeight w:val="154"/>
          <w:jc w:val="center"/>
        </w:trPr>
        <w:tc>
          <w:tcPr>
            <w:tcW w:w="2060" w:type="dxa"/>
            <w:shd w:val="clear" w:color="auto" w:fill="FFFFFF" w:themeFill="background1"/>
            <w:vAlign w:val="center"/>
            <w:hideMark/>
          </w:tcPr>
          <w:p w14:paraId="1705889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4A564A1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6B6565D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2C01C5C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El Manzano</w:t>
            </w:r>
          </w:p>
        </w:tc>
      </w:tr>
      <w:tr w:rsidR="00BA7943" w:rsidRPr="0037766C" w14:paraId="0EA9F42C" w14:textId="77777777" w:rsidTr="00D16B22">
        <w:trPr>
          <w:trHeight w:val="86"/>
          <w:jc w:val="center"/>
        </w:trPr>
        <w:tc>
          <w:tcPr>
            <w:tcW w:w="2060" w:type="dxa"/>
            <w:shd w:val="clear" w:color="auto" w:fill="FFFFFF" w:themeFill="background1"/>
            <w:vAlign w:val="center"/>
            <w:hideMark/>
          </w:tcPr>
          <w:p w14:paraId="78F3D91A"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NINHUE</w:t>
            </w:r>
          </w:p>
        </w:tc>
        <w:tc>
          <w:tcPr>
            <w:tcW w:w="3184" w:type="dxa"/>
            <w:shd w:val="clear" w:color="auto" w:fill="FFFFFF" w:themeFill="background1"/>
            <w:vAlign w:val="center"/>
            <w:hideMark/>
          </w:tcPr>
          <w:p w14:paraId="3DDCA09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NINHUE</w:t>
            </w:r>
          </w:p>
        </w:tc>
        <w:tc>
          <w:tcPr>
            <w:tcW w:w="1560" w:type="dxa"/>
            <w:shd w:val="clear" w:color="auto" w:fill="FFFFFF" w:themeFill="background1"/>
            <w:vAlign w:val="center"/>
            <w:hideMark/>
          </w:tcPr>
          <w:p w14:paraId="5408F10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El Rincón</w:t>
            </w:r>
          </w:p>
        </w:tc>
        <w:tc>
          <w:tcPr>
            <w:tcW w:w="1689" w:type="dxa"/>
            <w:shd w:val="clear" w:color="auto" w:fill="FFFFFF" w:themeFill="background1"/>
            <w:vAlign w:val="center"/>
            <w:hideMark/>
          </w:tcPr>
          <w:p w14:paraId="7614952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Talhuan</w:t>
            </w:r>
          </w:p>
        </w:tc>
      </w:tr>
      <w:tr w:rsidR="00BA7943" w:rsidRPr="0037766C" w14:paraId="44765978" w14:textId="77777777" w:rsidTr="00D16B22">
        <w:trPr>
          <w:trHeight w:val="70"/>
          <w:jc w:val="center"/>
        </w:trPr>
        <w:tc>
          <w:tcPr>
            <w:tcW w:w="2060" w:type="dxa"/>
            <w:shd w:val="clear" w:color="auto" w:fill="FFFFFF" w:themeFill="background1"/>
            <w:vAlign w:val="center"/>
            <w:hideMark/>
          </w:tcPr>
          <w:p w14:paraId="2909061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5A3B6C7B"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34BD9981"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El Sauce</w:t>
            </w:r>
          </w:p>
        </w:tc>
        <w:tc>
          <w:tcPr>
            <w:tcW w:w="1689" w:type="dxa"/>
            <w:shd w:val="clear" w:color="auto" w:fill="FFFFFF" w:themeFill="background1"/>
            <w:vAlign w:val="center"/>
            <w:hideMark/>
          </w:tcPr>
          <w:p w14:paraId="68B6B62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Reloca</w:t>
            </w:r>
          </w:p>
        </w:tc>
      </w:tr>
      <w:tr w:rsidR="00BA7943" w:rsidRPr="0037766C" w14:paraId="7B8688DD" w14:textId="77777777" w:rsidTr="00864329">
        <w:trPr>
          <w:trHeight w:val="70"/>
          <w:jc w:val="center"/>
        </w:trPr>
        <w:tc>
          <w:tcPr>
            <w:tcW w:w="2060" w:type="dxa"/>
            <w:shd w:val="clear" w:color="auto" w:fill="FFFFFF" w:themeFill="background1"/>
            <w:vAlign w:val="center"/>
            <w:hideMark/>
          </w:tcPr>
          <w:p w14:paraId="0B533AF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130AF96B"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270F3AD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0E52049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San José</w:t>
            </w:r>
          </w:p>
        </w:tc>
      </w:tr>
      <w:tr w:rsidR="00BA7943" w:rsidRPr="0037766C" w14:paraId="5A433408" w14:textId="77777777" w:rsidTr="00D16B22">
        <w:trPr>
          <w:trHeight w:val="70"/>
          <w:jc w:val="center"/>
        </w:trPr>
        <w:tc>
          <w:tcPr>
            <w:tcW w:w="2060" w:type="dxa"/>
            <w:shd w:val="clear" w:color="auto" w:fill="FFFFFF" w:themeFill="background1"/>
            <w:vAlign w:val="center"/>
            <w:hideMark/>
          </w:tcPr>
          <w:p w14:paraId="733D841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1A013F4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3CE6117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6138C75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Copín</w:t>
            </w:r>
          </w:p>
        </w:tc>
      </w:tr>
      <w:tr w:rsidR="00BA7943" w:rsidRPr="0037766C" w14:paraId="5D153B4B" w14:textId="77777777" w:rsidTr="00D16B22">
        <w:trPr>
          <w:trHeight w:val="70"/>
          <w:jc w:val="center"/>
        </w:trPr>
        <w:tc>
          <w:tcPr>
            <w:tcW w:w="2060" w:type="dxa"/>
            <w:shd w:val="clear" w:color="auto" w:fill="FFFFFF" w:themeFill="background1"/>
            <w:vAlign w:val="center"/>
            <w:hideMark/>
          </w:tcPr>
          <w:p w14:paraId="5F300D4B"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QUIRIHUE</w:t>
            </w:r>
          </w:p>
        </w:tc>
        <w:tc>
          <w:tcPr>
            <w:tcW w:w="3184" w:type="dxa"/>
            <w:shd w:val="clear" w:color="auto" w:fill="FFFFFF" w:themeFill="background1"/>
            <w:vAlign w:val="center"/>
            <w:hideMark/>
          </w:tcPr>
          <w:p w14:paraId="517ACFC9"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CA H. QUIRIHUE</w:t>
            </w:r>
          </w:p>
        </w:tc>
        <w:tc>
          <w:tcPr>
            <w:tcW w:w="1560" w:type="dxa"/>
            <w:shd w:val="clear" w:color="auto" w:fill="FFFFFF" w:themeFill="background1"/>
            <w:vAlign w:val="center"/>
            <w:hideMark/>
          </w:tcPr>
          <w:p w14:paraId="6F822E2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Los Remates</w:t>
            </w:r>
          </w:p>
        </w:tc>
        <w:tc>
          <w:tcPr>
            <w:tcW w:w="1689" w:type="dxa"/>
            <w:shd w:val="clear" w:color="auto" w:fill="FFFFFF" w:themeFill="background1"/>
            <w:vAlign w:val="center"/>
            <w:hideMark/>
          </w:tcPr>
          <w:p w14:paraId="7032849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Chanco</w:t>
            </w:r>
          </w:p>
        </w:tc>
      </w:tr>
      <w:tr w:rsidR="00BA7943" w:rsidRPr="0037766C" w14:paraId="3B13B558" w14:textId="77777777" w:rsidTr="00D16B22">
        <w:trPr>
          <w:trHeight w:val="70"/>
          <w:jc w:val="center"/>
        </w:trPr>
        <w:tc>
          <w:tcPr>
            <w:tcW w:w="2060" w:type="dxa"/>
            <w:shd w:val="clear" w:color="auto" w:fill="FFFFFF" w:themeFill="background1"/>
            <w:vAlign w:val="center"/>
            <w:hideMark/>
          </w:tcPr>
          <w:p w14:paraId="12908D2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4E82FF8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1290F3D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5DE87D1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La Quebrada</w:t>
            </w:r>
          </w:p>
        </w:tc>
      </w:tr>
      <w:tr w:rsidR="00BA7943" w:rsidRPr="0037766C" w14:paraId="60BA5BFF" w14:textId="77777777" w:rsidTr="00D16B22">
        <w:trPr>
          <w:trHeight w:val="132"/>
          <w:jc w:val="center"/>
        </w:trPr>
        <w:tc>
          <w:tcPr>
            <w:tcW w:w="2060" w:type="dxa"/>
            <w:shd w:val="clear" w:color="auto" w:fill="FFFFFF" w:themeFill="background1"/>
            <w:vAlign w:val="center"/>
            <w:hideMark/>
          </w:tcPr>
          <w:p w14:paraId="7E20D09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4BEE8EE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19ED760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45D6E92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Las Delicias</w:t>
            </w:r>
          </w:p>
        </w:tc>
      </w:tr>
      <w:tr w:rsidR="00BA7943" w:rsidRPr="0037766C" w14:paraId="39E33106" w14:textId="77777777" w:rsidTr="00D16B22">
        <w:trPr>
          <w:trHeight w:val="70"/>
          <w:jc w:val="center"/>
        </w:trPr>
        <w:tc>
          <w:tcPr>
            <w:tcW w:w="2060" w:type="dxa"/>
            <w:shd w:val="clear" w:color="auto" w:fill="FFFFFF" w:themeFill="background1"/>
            <w:vAlign w:val="center"/>
            <w:hideMark/>
          </w:tcPr>
          <w:p w14:paraId="68682AA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7F38A9B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3BD3F75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4DC5D75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El Durazno</w:t>
            </w:r>
          </w:p>
        </w:tc>
      </w:tr>
      <w:tr w:rsidR="00BA7943" w:rsidRPr="0037766C" w14:paraId="707BA663" w14:textId="77777777" w:rsidTr="00D16B22">
        <w:trPr>
          <w:trHeight w:val="70"/>
          <w:jc w:val="center"/>
        </w:trPr>
        <w:tc>
          <w:tcPr>
            <w:tcW w:w="2060" w:type="dxa"/>
            <w:shd w:val="clear" w:color="auto" w:fill="FFFFFF" w:themeFill="background1"/>
            <w:vAlign w:val="center"/>
            <w:hideMark/>
          </w:tcPr>
          <w:p w14:paraId="5BDC75C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339FB29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1092BCB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685DC5D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Culenco</w:t>
            </w:r>
          </w:p>
        </w:tc>
      </w:tr>
      <w:tr w:rsidR="00BA7943" w:rsidRPr="0037766C" w14:paraId="00578CBF" w14:textId="77777777" w:rsidTr="00D16B22">
        <w:trPr>
          <w:trHeight w:val="145"/>
          <w:jc w:val="center"/>
        </w:trPr>
        <w:tc>
          <w:tcPr>
            <w:tcW w:w="2060" w:type="dxa"/>
            <w:shd w:val="clear" w:color="auto" w:fill="FFFFFF" w:themeFill="background1"/>
            <w:vAlign w:val="center"/>
            <w:hideMark/>
          </w:tcPr>
          <w:p w14:paraId="52AB29A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0B692DDB"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DESAMU QUIRIHUE</w:t>
            </w:r>
          </w:p>
        </w:tc>
        <w:tc>
          <w:tcPr>
            <w:tcW w:w="1560" w:type="dxa"/>
            <w:shd w:val="clear" w:color="auto" w:fill="FFFFFF" w:themeFill="background1"/>
            <w:vAlign w:val="center"/>
            <w:hideMark/>
          </w:tcPr>
          <w:p w14:paraId="5D10E3A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6BFA673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Los Temos</w:t>
            </w:r>
          </w:p>
        </w:tc>
      </w:tr>
      <w:tr w:rsidR="00BA7943" w:rsidRPr="0037766C" w14:paraId="58C11F41" w14:textId="77777777" w:rsidTr="00D16B22">
        <w:trPr>
          <w:trHeight w:val="70"/>
          <w:jc w:val="center"/>
        </w:trPr>
        <w:tc>
          <w:tcPr>
            <w:tcW w:w="2060" w:type="dxa"/>
            <w:shd w:val="clear" w:color="auto" w:fill="FFFFFF" w:themeFill="background1"/>
            <w:vAlign w:val="center"/>
            <w:hideMark/>
          </w:tcPr>
          <w:p w14:paraId="39BF18F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732E4BB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521BC7B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0EC939F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San J. de La Raya</w:t>
            </w:r>
          </w:p>
        </w:tc>
      </w:tr>
      <w:tr w:rsidR="00BA7943" w:rsidRPr="0037766C" w14:paraId="22ABA529" w14:textId="77777777" w:rsidTr="00D16B22">
        <w:trPr>
          <w:trHeight w:val="90"/>
          <w:jc w:val="center"/>
        </w:trPr>
        <w:tc>
          <w:tcPr>
            <w:tcW w:w="2060" w:type="dxa"/>
            <w:shd w:val="clear" w:color="auto" w:fill="FFFFFF" w:themeFill="background1"/>
            <w:vAlign w:val="center"/>
            <w:hideMark/>
          </w:tcPr>
          <w:p w14:paraId="03D8E3BF"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COBQUECURA</w:t>
            </w:r>
          </w:p>
        </w:tc>
        <w:tc>
          <w:tcPr>
            <w:tcW w:w="3184" w:type="dxa"/>
            <w:shd w:val="clear" w:color="auto" w:fill="FFFFFF" w:themeFill="background1"/>
            <w:vAlign w:val="center"/>
            <w:hideMark/>
          </w:tcPr>
          <w:p w14:paraId="32A5D5C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COBQUECURA</w:t>
            </w:r>
          </w:p>
        </w:tc>
        <w:tc>
          <w:tcPr>
            <w:tcW w:w="1560" w:type="dxa"/>
            <w:shd w:val="clear" w:color="auto" w:fill="FFFFFF" w:themeFill="background1"/>
            <w:vAlign w:val="center"/>
            <w:hideMark/>
          </w:tcPr>
          <w:p w14:paraId="1F07006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Buchupureo</w:t>
            </w:r>
          </w:p>
        </w:tc>
        <w:tc>
          <w:tcPr>
            <w:tcW w:w="1689" w:type="dxa"/>
            <w:shd w:val="clear" w:color="auto" w:fill="FFFFFF" w:themeFill="background1"/>
            <w:vAlign w:val="center"/>
            <w:hideMark/>
          </w:tcPr>
          <w:p w14:paraId="6AA6F90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Quilé</w:t>
            </w:r>
          </w:p>
        </w:tc>
      </w:tr>
      <w:tr w:rsidR="00BA7943" w:rsidRPr="0037766C" w14:paraId="3D28EA45" w14:textId="77777777" w:rsidTr="00D16B22">
        <w:trPr>
          <w:trHeight w:val="70"/>
          <w:jc w:val="center"/>
        </w:trPr>
        <w:tc>
          <w:tcPr>
            <w:tcW w:w="2060" w:type="dxa"/>
            <w:shd w:val="clear" w:color="auto" w:fill="FFFFFF" w:themeFill="background1"/>
            <w:vAlign w:val="center"/>
            <w:hideMark/>
          </w:tcPr>
          <w:p w14:paraId="2DEBCAC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49CFB0B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3FBBA76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Colmuyao</w:t>
            </w:r>
          </w:p>
        </w:tc>
        <w:tc>
          <w:tcPr>
            <w:tcW w:w="1689" w:type="dxa"/>
            <w:shd w:val="clear" w:color="auto" w:fill="FFFFFF" w:themeFill="background1"/>
            <w:vAlign w:val="center"/>
            <w:hideMark/>
          </w:tcPr>
          <w:p w14:paraId="1D115650"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San José</w:t>
            </w:r>
          </w:p>
        </w:tc>
      </w:tr>
      <w:tr w:rsidR="00BA7943" w:rsidRPr="0037766C" w14:paraId="18753D19" w14:textId="77777777" w:rsidTr="00D16B22">
        <w:trPr>
          <w:trHeight w:val="70"/>
          <w:jc w:val="center"/>
        </w:trPr>
        <w:tc>
          <w:tcPr>
            <w:tcW w:w="2060" w:type="dxa"/>
            <w:shd w:val="clear" w:color="auto" w:fill="FFFFFF" w:themeFill="background1"/>
            <w:vAlign w:val="bottom"/>
            <w:hideMark/>
          </w:tcPr>
          <w:p w14:paraId="65B01D2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bottom"/>
            <w:hideMark/>
          </w:tcPr>
          <w:p w14:paraId="305C257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bottom"/>
            <w:hideMark/>
          </w:tcPr>
          <w:p w14:paraId="5A15D8B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689" w:type="dxa"/>
            <w:shd w:val="clear" w:color="auto" w:fill="FFFFFF" w:themeFill="background1"/>
            <w:vAlign w:val="center"/>
            <w:hideMark/>
          </w:tcPr>
          <w:p w14:paraId="13289F5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Pullay</w:t>
            </w:r>
          </w:p>
        </w:tc>
      </w:tr>
      <w:tr w:rsidR="00BA7943" w:rsidRPr="0037766C" w14:paraId="5A5B4E16" w14:textId="77777777" w:rsidTr="00D16B22">
        <w:trPr>
          <w:trHeight w:val="70"/>
          <w:jc w:val="center"/>
        </w:trPr>
        <w:tc>
          <w:tcPr>
            <w:tcW w:w="2060" w:type="dxa"/>
            <w:shd w:val="clear" w:color="auto" w:fill="FFFFFF" w:themeFill="background1"/>
            <w:vAlign w:val="center"/>
            <w:hideMark/>
          </w:tcPr>
          <w:p w14:paraId="64B5AAEB"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TREHUACO</w:t>
            </w:r>
          </w:p>
        </w:tc>
        <w:tc>
          <w:tcPr>
            <w:tcW w:w="3184" w:type="dxa"/>
            <w:shd w:val="clear" w:color="auto" w:fill="FFFFFF" w:themeFill="background1"/>
            <w:vAlign w:val="center"/>
            <w:hideMark/>
          </w:tcPr>
          <w:p w14:paraId="286AD41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TREHUACO</w:t>
            </w:r>
          </w:p>
        </w:tc>
        <w:tc>
          <w:tcPr>
            <w:tcW w:w="1560" w:type="dxa"/>
            <w:shd w:val="clear" w:color="auto" w:fill="FFFFFF" w:themeFill="background1"/>
            <w:vAlign w:val="center"/>
            <w:hideMark/>
          </w:tcPr>
          <w:p w14:paraId="25580EB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Dénecan</w:t>
            </w:r>
          </w:p>
        </w:tc>
        <w:tc>
          <w:tcPr>
            <w:tcW w:w="1689" w:type="dxa"/>
            <w:shd w:val="clear" w:color="auto" w:fill="FFFFFF" w:themeFill="background1"/>
            <w:vAlign w:val="center"/>
            <w:hideMark/>
          </w:tcPr>
          <w:p w14:paraId="3E3A36F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Cantero</w:t>
            </w:r>
          </w:p>
        </w:tc>
      </w:tr>
      <w:tr w:rsidR="00BA7943" w:rsidRPr="0037766C" w14:paraId="741CC2E3" w14:textId="77777777" w:rsidTr="00D16B22">
        <w:trPr>
          <w:trHeight w:val="131"/>
          <w:jc w:val="center"/>
        </w:trPr>
        <w:tc>
          <w:tcPr>
            <w:tcW w:w="2060" w:type="dxa"/>
            <w:shd w:val="clear" w:color="auto" w:fill="FFFFFF" w:themeFill="background1"/>
            <w:vAlign w:val="center"/>
            <w:hideMark/>
          </w:tcPr>
          <w:p w14:paraId="7BCF903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64DC48D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71E48A85"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M. de Leuque</w:t>
            </w:r>
          </w:p>
        </w:tc>
        <w:tc>
          <w:tcPr>
            <w:tcW w:w="1689" w:type="dxa"/>
            <w:shd w:val="clear" w:color="auto" w:fill="FFFFFF" w:themeFill="background1"/>
            <w:vAlign w:val="center"/>
            <w:hideMark/>
          </w:tcPr>
          <w:p w14:paraId="67A305A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Tauco</w:t>
            </w:r>
          </w:p>
        </w:tc>
      </w:tr>
      <w:tr w:rsidR="00BA7943" w:rsidRPr="0037766C" w14:paraId="39E9050F" w14:textId="77777777" w:rsidTr="00D16B22">
        <w:trPr>
          <w:trHeight w:val="70"/>
          <w:jc w:val="center"/>
        </w:trPr>
        <w:tc>
          <w:tcPr>
            <w:tcW w:w="2060" w:type="dxa"/>
            <w:shd w:val="clear" w:color="auto" w:fill="FFFFFF" w:themeFill="background1"/>
            <w:vAlign w:val="center"/>
            <w:hideMark/>
          </w:tcPr>
          <w:p w14:paraId="0E6D7BE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1936DCBB"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68BEB1E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Boca Itata</w:t>
            </w:r>
          </w:p>
        </w:tc>
        <w:tc>
          <w:tcPr>
            <w:tcW w:w="1689" w:type="dxa"/>
            <w:shd w:val="clear" w:color="auto" w:fill="FFFFFF" w:themeFill="background1"/>
            <w:vAlign w:val="center"/>
            <w:hideMark/>
          </w:tcPr>
          <w:p w14:paraId="76BC893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4358F42D" w14:textId="77777777" w:rsidTr="00D16B22">
        <w:trPr>
          <w:trHeight w:val="70"/>
          <w:jc w:val="center"/>
        </w:trPr>
        <w:tc>
          <w:tcPr>
            <w:tcW w:w="2060" w:type="dxa"/>
            <w:shd w:val="clear" w:color="auto" w:fill="FFFFFF" w:themeFill="background1"/>
            <w:vAlign w:val="center"/>
            <w:hideMark/>
          </w:tcPr>
          <w:p w14:paraId="3B73D083"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COELEMU</w:t>
            </w:r>
          </w:p>
        </w:tc>
        <w:tc>
          <w:tcPr>
            <w:tcW w:w="3184" w:type="dxa"/>
            <w:shd w:val="clear" w:color="auto" w:fill="FFFFFF" w:themeFill="background1"/>
            <w:vAlign w:val="center"/>
            <w:hideMark/>
          </w:tcPr>
          <w:p w14:paraId="6513170A"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CA H. COELEMU</w:t>
            </w:r>
          </w:p>
        </w:tc>
        <w:tc>
          <w:tcPr>
            <w:tcW w:w="1560" w:type="dxa"/>
            <w:shd w:val="clear" w:color="auto" w:fill="FFFFFF" w:themeFill="background1"/>
            <w:vAlign w:val="center"/>
            <w:hideMark/>
          </w:tcPr>
          <w:p w14:paraId="2867D89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Ranguelmo</w:t>
            </w:r>
          </w:p>
        </w:tc>
        <w:tc>
          <w:tcPr>
            <w:tcW w:w="1689" w:type="dxa"/>
            <w:shd w:val="clear" w:color="auto" w:fill="FFFFFF" w:themeFill="background1"/>
            <w:vAlign w:val="center"/>
            <w:hideMark/>
          </w:tcPr>
          <w:p w14:paraId="32ECD94C"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Sta. Filomena</w:t>
            </w:r>
          </w:p>
        </w:tc>
      </w:tr>
      <w:tr w:rsidR="00BA7943" w:rsidRPr="0037766C" w14:paraId="1C26E745" w14:textId="77777777" w:rsidTr="00D16B22">
        <w:trPr>
          <w:trHeight w:val="83"/>
          <w:jc w:val="center"/>
        </w:trPr>
        <w:tc>
          <w:tcPr>
            <w:tcW w:w="2060" w:type="dxa"/>
            <w:shd w:val="clear" w:color="auto" w:fill="FFFFFF" w:themeFill="background1"/>
            <w:vAlign w:val="center"/>
            <w:hideMark/>
          </w:tcPr>
          <w:p w14:paraId="469C4BB2"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7510D45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21AEDDEE"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Guarilihue</w:t>
            </w:r>
          </w:p>
        </w:tc>
        <w:tc>
          <w:tcPr>
            <w:tcW w:w="1689" w:type="dxa"/>
            <w:shd w:val="clear" w:color="auto" w:fill="FFFFFF" w:themeFill="background1"/>
            <w:vAlign w:val="center"/>
            <w:hideMark/>
          </w:tcPr>
          <w:p w14:paraId="4C84C283"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Perales</w:t>
            </w:r>
          </w:p>
        </w:tc>
      </w:tr>
      <w:tr w:rsidR="00BA7943" w:rsidRPr="0037766C" w14:paraId="54EE8E86" w14:textId="77777777" w:rsidTr="00D16B22">
        <w:trPr>
          <w:trHeight w:val="70"/>
          <w:jc w:val="center"/>
        </w:trPr>
        <w:tc>
          <w:tcPr>
            <w:tcW w:w="2060" w:type="dxa"/>
            <w:shd w:val="clear" w:color="auto" w:fill="FFFFFF" w:themeFill="background1"/>
            <w:vAlign w:val="center"/>
            <w:hideMark/>
          </w:tcPr>
          <w:p w14:paraId="1B830714"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0CB348E9"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DESAMU COELEMU</w:t>
            </w:r>
          </w:p>
        </w:tc>
        <w:tc>
          <w:tcPr>
            <w:tcW w:w="1560" w:type="dxa"/>
            <w:shd w:val="clear" w:color="auto" w:fill="FFFFFF" w:themeFill="background1"/>
            <w:vAlign w:val="center"/>
            <w:hideMark/>
          </w:tcPr>
          <w:p w14:paraId="5500C06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Vegas de Itata</w:t>
            </w:r>
          </w:p>
        </w:tc>
        <w:tc>
          <w:tcPr>
            <w:tcW w:w="1689" w:type="dxa"/>
            <w:shd w:val="clear" w:color="auto" w:fill="FFFFFF" w:themeFill="background1"/>
            <w:vAlign w:val="center"/>
            <w:hideMark/>
          </w:tcPr>
          <w:p w14:paraId="18E2EEC4"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4DFCA8CB" w14:textId="77777777" w:rsidTr="00D16B22">
        <w:trPr>
          <w:trHeight w:val="70"/>
          <w:jc w:val="center"/>
        </w:trPr>
        <w:tc>
          <w:tcPr>
            <w:tcW w:w="2060" w:type="dxa"/>
            <w:shd w:val="clear" w:color="auto" w:fill="FFFFFF" w:themeFill="background1"/>
            <w:vAlign w:val="center"/>
            <w:hideMark/>
          </w:tcPr>
          <w:p w14:paraId="5EDE82CB" w14:textId="77777777" w:rsidR="00BA7943" w:rsidRPr="0037766C" w:rsidRDefault="00BA7943" w:rsidP="00864329">
            <w:pPr>
              <w:spacing w:after="0" w:line="240" w:lineRule="atLeast"/>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RANQUIL</w:t>
            </w:r>
          </w:p>
        </w:tc>
        <w:tc>
          <w:tcPr>
            <w:tcW w:w="3184" w:type="dxa"/>
            <w:shd w:val="clear" w:color="auto" w:fill="FFFFFF" w:themeFill="background1"/>
            <w:vAlign w:val="center"/>
            <w:hideMark/>
          </w:tcPr>
          <w:p w14:paraId="194C96F7"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ÑIPAS</w:t>
            </w:r>
          </w:p>
        </w:tc>
        <w:tc>
          <w:tcPr>
            <w:tcW w:w="1560" w:type="dxa"/>
            <w:shd w:val="clear" w:color="auto" w:fill="FFFFFF" w:themeFill="background1"/>
            <w:vAlign w:val="center"/>
            <w:hideMark/>
          </w:tcPr>
          <w:p w14:paraId="2A4846D1"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Nueva Aldea</w:t>
            </w:r>
          </w:p>
        </w:tc>
        <w:tc>
          <w:tcPr>
            <w:tcW w:w="1689" w:type="dxa"/>
            <w:shd w:val="clear" w:color="auto" w:fill="FFFFFF" w:themeFill="background1"/>
            <w:vAlign w:val="center"/>
            <w:hideMark/>
          </w:tcPr>
          <w:p w14:paraId="31D18589"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r w:rsidR="00BA7943" w:rsidRPr="0037766C" w14:paraId="75B881F6" w14:textId="77777777" w:rsidTr="00D16B22">
        <w:trPr>
          <w:trHeight w:val="70"/>
          <w:jc w:val="center"/>
        </w:trPr>
        <w:tc>
          <w:tcPr>
            <w:tcW w:w="2060" w:type="dxa"/>
            <w:shd w:val="clear" w:color="auto" w:fill="FFFFFF" w:themeFill="background1"/>
            <w:vAlign w:val="center"/>
            <w:hideMark/>
          </w:tcPr>
          <w:p w14:paraId="70E44D48"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3184" w:type="dxa"/>
            <w:shd w:val="clear" w:color="auto" w:fill="FFFFFF" w:themeFill="background1"/>
            <w:vAlign w:val="center"/>
            <w:hideMark/>
          </w:tcPr>
          <w:p w14:paraId="0175C5AF"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c>
          <w:tcPr>
            <w:tcW w:w="1560" w:type="dxa"/>
            <w:shd w:val="clear" w:color="auto" w:fill="FFFFFF" w:themeFill="background1"/>
            <w:vAlign w:val="center"/>
            <w:hideMark/>
          </w:tcPr>
          <w:p w14:paraId="1E2D8E3D"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S.I. de Palomares</w:t>
            </w:r>
          </w:p>
        </w:tc>
        <w:tc>
          <w:tcPr>
            <w:tcW w:w="1689" w:type="dxa"/>
            <w:shd w:val="clear" w:color="auto" w:fill="FFFFFF" w:themeFill="background1"/>
            <w:vAlign w:val="center"/>
            <w:hideMark/>
          </w:tcPr>
          <w:p w14:paraId="54B66E76" w14:textId="77777777" w:rsidR="00BA7943" w:rsidRPr="0037766C" w:rsidRDefault="00BA7943" w:rsidP="00864329">
            <w:pPr>
              <w:spacing w:after="0" w:line="240" w:lineRule="atLeast"/>
              <w:jc w:val="center"/>
              <w:rPr>
                <w:rFonts w:ascii="Calibri" w:eastAsia="Times New Roman" w:hAnsi="Calibri" w:cs="Arial"/>
                <w:sz w:val="20"/>
                <w:szCs w:val="20"/>
                <w:lang w:eastAsia="es-ES"/>
              </w:rPr>
            </w:pPr>
          </w:p>
        </w:tc>
      </w:tr>
    </w:tbl>
    <w:p w14:paraId="425EC1D6" w14:textId="77777777" w:rsidR="00BA7943" w:rsidRPr="0037766C" w:rsidRDefault="00BA7943" w:rsidP="00BA7943">
      <w:pPr>
        <w:spacing w:after="0" w:line="240" w:lineRule="auto"/>
        <w:rPr>
          <w:rFonts w:ascii="Calibri" w:eastAsia="Times New Roman" w:hAnsi="Calibri" w:cs="Arial"/>
          <w:b/>
          <w:sz w:val="20"/>
          <w:szCs w:val="20"/>
          <w:lang w:val="es-ES_tradnl" w:eastAsia="es-ES"/>
        </w:rPr>
      </w:pPr>
    </w:p>
    <w:tbl>
      <w:tblPr>
        <w:tblW w:w="8505" w:type="dxa"/>
        <w:tblInd w:w="212"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left w:w="70" w:type="dxa"/>
          <w:right w:w="70" w:type="dxa"/>
        </w:tblCellMar>
        <w:tblLook w:val="04A0" w:firstRow="1" w:lastRow="0" w:firstColumn="1" w:lastColumn="0" w:noHBand="0" w:noVBand="1"/>
      </w:tblPr>
      <w:tblGrid>
        <w:gridCol w:w="2410"/>
        <w:gridCol w:w="4111"/>
        <w:gridCol w:w="1984"/>
      </w:tblGrid>
      <w:tr w:rsidR="00BA7943" w:rsidRPr="0037766C" w14:paraId="378EF2E7" w14:textId="77777777" w:rsidTr="00B54EA5">
        <w:trPr>
          <w:trHeight w:val="315"/>
        </w:trPr>
        <w:tc>
          <w:tcPr>
            <w:tcW w:w="8505" w:type="dxa"/>
            <w:gridSpan w:val="3"/>
            <w:shd w:val="clear" w:color="000000" w:fill="F2F2F2" w:themeFill="background1" w:themeFillShade="F2"/>
            <w:vAlign w:val="center"/>
            <w:hideMark/>
          </w:tcPr>
          <w:p w14:paraId="483F182B" w14:textId="77777777" w:rsidR="00BA7943" w:rsidRPr="0037766C" w:rsidRDefault="00BA7943" w:rsidP="00D16B22">
            <w:pPr>
              <w:spacing w:after="0" w:line="240" w:lineRule="auto"/>
              <w:jc w:val="center"/>
              <w:rPr>
                <w:rFonts w:ascii="Calibri" w:eastAsia="Times New Roman" w:hAnsi="Calibri" w:cs="Arial"/>
                <w:b/>
                <w:bCs/>
                <w:sz w:val="20"/>
                <w:szCs w:val="20"/>
                <w:lang w:eastAsia="es-ES"/>
              </w:rPr>
            </w:pPr>
            <w:r w:rsidRPr="0037766C">
              <w:rPr>
                <w:rFonts w:ascii="Calibri" w:eastAsia="Times New Roman" w:hAnsi="Calibri" w:cs="Arial"/>
                <w:b/>
                <w:bCs/>
                <w:sz w:val="20"/>
                <w:szCs w:val="20"/>
                <w:lang w:eastAsia="es-ES"/>
              </w:rPr>
              <w:t>CECOF Pertenecientes a la Micro Red San Carlos</w:t>
            </w:r>
          </w:p>
        </w:tc>
      </w:tr>
      <w:tr w:rsidR="00BA7943" w:rsidRPr="0037766C" w14:paraId="0760C67E" w14:textId="77777777" w:rsidTr="00D16B22">
        <w:trPr>
          <w:trHeight w:val="87"/>
        </w:trPr>
        <w:tc>
          <w:tcPr>
            <w:tcW w:w="2410" w:type="dxa"/>
            <w:shd w:val="clear" w:color="auto" w:fill="F2F2F2" w:themeFill="background1" w:themeFillShade="F2"/>
            <w:vAlign w:val="center"/>
            <w:hideMark/>
          </w:tcPr>
          <w:p w14:paraId="02095420" w14:textId="77777777" w:rsidR="00BA7943" w:rsidRPr="0037766C" w:rsidRDefault="00BA7943" w:rsidP="00D16B22">
            <w:pPr>
              <w:spacing w:after="0" w:line="240" w:lineRule="auto"/>
              <w:jc w:val="center"/>
              <w:rPr>
                <w:rFonts w:ascii="Calibri" w:eastAsia="Times New Roman" w:hAnsi="Calibri" w:cs="Arial"/>
                <w:b/>
                <w:bCs/>
                <w:iCs/>
                <w:sz w:val="20"/>
                <w:szCs w:val="20"/>
                <w:lang w:eastAsia="es-ES"/>
              </w:rPr>
            </w:pPr>
            <w:r w:rsidRPr="0037766C">
              <w:rPr>
                <w:rFonts w:ascii="Calibri" w:eastAsia="Times New Roman" w:hAnsi="Calibri" w:cs="Arial"/>
                <w:b/>
                <w:bCs/>
                <w:iCs/>
                <w:sz w:val="20"/>
                <w:szCs w:val="20"/>
                <w:lang w:eastAsia="es-ES"/>
              </w:rPr>
              <w:t>CECOSF</w:t>
            </w:r>
          </w:p>
        </w:tc>
        <w:tc>
          <w:tcPr>
            <w:tcW w:w="4111" w:type="dxa"/>
            <w:shd w:val="clear" w:color="auto" w:fill="F2F2F2" w:themeFill="background1" w:themeFillShade="F2"/>
            <w:vAlign w:val="center"/>
            <w:hideMark/>
          </w:tcPr>
          <w:p w14:paraId="3AECF8B0" w14:textId="77777777" w:rsidR="00BA7943" w:rsidRPr="0037766C" w:rsidRDefault="00BA7943" w:rsidP="00D16B22">
            <w:pPr>
              <w:spacing w:after="0" w:line="240" w:lineRule="auto"/>
              <w:jc w:val="center"/>
              <w:rPr>
                <w:rFonts w:ascii="Calibri" w:eastAsia="Times New Roman" w:hAnsi="Calibri" w:cs="Arial"/>
                <w:b/>
                <w:bCs/>
                <w:iCs/>
                <w:sz w:val="20"/>
                <w:szCs w:val="20"/>
                <w:lang w:eastAsia="es-ES"/>
              </w:rPr>
            </w:pPr>
            <w:r w:rsidRPr="0037766C">
              <w:rPr>
                <w:rFonts w:ascii="Calibri" w:eastAsia="Times New Roman" w:hAnsi="Calibri" w:cs="Arial"/>
                <w:b/>
                <w:bCs/>
                <w:iCs/>
                <w:sz w:val="20"/>
                <w:szCs w:val="20"/>
                <w:lang w:eastAsia="es-ES"/>
              </w:rPr>
              <w:t>CESFAM al que pertenece</w:t>
            </w:r>
          </w:p>
        </w:tc>
        <w:tc>
          <w:tcPr>
            <w:tcW w:w="1984" w:type="dxa"/>
            <w:shd w:val="clear" w:color="auto" w:fill="F2F2F2" w:themeFill="background1" w:themeFillShade="F2"/>
            <w:vAlign w:val="center"/>
            <w:hideMark/>
          </w:tcPr>
          <w:p w14:paraId="300D4019" w14:textId="77777777" w:rsidR="00BA7943" w:rsidRPr="0037766C" w:rsidRDefault="00BA7943" w:rsidP="00D16B22">
            <w:pPr>
              <w:spacing w:after="0" w:line="240" w:lineRule="auto"/>
              <w:jc w:val="center"/>
              <w:rPr>
                <w:rFonts w:ascii="Calibri" w:eastAsia="Times New Roman" w:hAnsi="Calibri" w:cs="Arial"/>
                <w:b/>
                <w:bCs/>
                <w:iCs/>
                <w:sz w:val="20"/>
                <w:szCs w:val="20"/>
                <w:lang w:eastAsia="es-ES"/>
              </w:rPr>
            </w:pPr>
            <w:r w:rsidRPr="0037766C">
              <w:rPr>
                <w:rFonts w:ascii="Calibri" w:eastAsia="Times New Roman" w:hAnsi="Calibri" w:cs="Arial"/>
                <w:b/>
                <w:bCs/>
                <w:iCs/>
                <w:sz w:val="20"/>
                <w:szCs w:val="20"/>
                <w:lang w:eastAsia="es-ES"/>
              </w:rPr>
              <w:t>Comuna</w:t>
            </w:r>
          </w:p>
        </w:tc>
      </w:tr>
      <w:tr w:rsidR="00BA7943" w:rsidRPr="0037766C" w14:paraId="729D6698" w14:textId="77777777" w:rsidTr="00D16B22">
        <w:trPr>
          <w:trHeight w:val="124"/>
        </w:trPr>
        <w:tc>
          <w:tcPr>
            <w:tcW w:w="2410" w:type="dxa"/>
            <w:shd w:val="clear" w:color="auto" w:fill="FFFFFF" w:themeFill="background1"/>
            <w:vAlign w:val="center"/>
            <w:hideMark/>
          </w:tcPr>
          <w:p w14:paraId="26AB8739" w14:textId="77777777" w:rsidR="00BA7943" w:rsidRPr="0037766C" w:rsidRDefault="00BA7943" w:rsidP="00D16B22">
            <w:pPr>
              <w:spacing w:after="0" w:line="240" w:lineRule="auto"/>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Valle Hondo</w:t>
            </w:r>
          </w:p>
        </w:tc>
        <w:tc>
          <w:tcPr>
            <w:tcW w:w="4111" w:type="dxa"/>
            <w:shd w:val="clear" w:color="auto" w:fill="FFFFFF" w:themeFill="background1"/>
            <w:vAlign w:val="center"/>
            <w:hideMark/>
          </w:tcPr>
          <w:p w14:paraId="1D6F5912" w14:textId="77777777" w:rsidR="00BA7943" w:rsidRPr="0037766C" w:rsidRDefault="00BA7943" w:rsidP="00D16B22">
            <w:pPr>
              <w:spacing w:after="0" w:line="240" w:lineRule="auto"/>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CESFAM Teresa Baldecchi</w:t>
            </w:r>
          </w:p>
        </w:tc>
        <w:tc>
          <w:tcPr>
            <w:tcW w:w="1984" w:type="dxa"/>
            <w:shd w:val="clear" w:color="auto" w:fill="FFFFFF" w:themeFill="background1"/>
            <w:vAlign w:val="center"/>
            <w:hideMark/>
          </w:tcPr>
          <w:p w14:paraId="53B8C654" w14:textId="77777777" w:rsidR="00BA7943" w:rsidRPr="0037766C" w:rsidRDefault="00BA7943" w:rsidP="00D16B22">
            <w:pPr>
              <w:spacing w:after="0" w:line="240" w:lineRule="auto"/>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San Carlos</w:t>
            </w:r>
          </w:p>
        </w:tc>
      </w:tr>
      <w:tr w:rsidR="00BA7943" w:rsidRPr="0037766C" w14:paraId="5DC17E94" w14:textId="77777777" w:rsidTr="00D16B22">
        <w:trPr>
          <w:trHeight w:val="199"/>
        </w:trPr>
        <w:tc>
          <w:tcPr>
            <w:tcW w:w="2410" w:type="dxa"/>
            <w:shd w:val="clear" w:color="auto" w:fill="FFFFFF" w:themeFill="background1"/>
            <w:vAlign w:val="center"/>
            <w:hideMark/>
          </w:tcPr>
          <w:p w14:paraId="1B75CC82" w14:textId="77777777" w:rsidR="00BA7943" w:rsidRPr="0037766C" w:rsidRDefault="00BA7943" w:rsidP="00D16B22">
            <w:pPr>
              <w:spacing w:after="0" w:line="240" w:lineRule="auto"/>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Cachapoal</w:t>
            </w:r>
          </w:p>
        </w:tc>
        <w:tc>
          <w:tcPr>
            <w:tcW w:w="4111" w:type="dxa"/>
            <w:shd w:val="clear" w:color="auto" w:fill="FFFFFF" w:themeFill="background1"/>
            <w:vAlign w:val="center"/>
            <w:hideMark/>
          </w:tcPr>
          <w:p w14:paraId="1133514D" w14:textId="2408047D" w:rsidR="00BA7943" w:rsidRPr="0037766C" w:rsidRDefault="00BA7943" w:rsidP="00D16B22">
            <w:pPr>
              <w:spacing w:after="0" w:line="240" w:lineRule="auto"/>
              <w:jc w:val="center"/>
              <w:rPr>
                <w:rFonts w:ascii="Calibri" w:eastAsia="Times New Roman" w:hAnsi="Calibri" w:cs="Arial"/>
                <w:sz w:val="20"/>
                <w:szCs w:val="20"/>
                <w:lang w:eastAsia="es-ES"/>
              </w:rPr>
            </w:pPr>
            <w:r w:rsidRPr="0037766C">
              <w:rPr>
                <w:rFonts w:ascii="Calibri" w:eastAsia="Times New Roman" w:hAnsi="Calibri" w:cs="Arial"/>
                <w:sz w:val="20"/>
                <w:szCs w:val="20"/>
                <w:lang w:eastAsia="es-ES"/>
              </w:rPr>
              <w:t xml:space="preserve">CESFAM </w:t>
            </w:r>
            <w:r w:rsidR="0068199A">
              <w:rPr>
                <w:rFonts w:ascii="Calibri" w:eastAsia="Times New Roman" w:hAnsi="Calibri" w:cs="Arial"/>
                <w:sz w:val="20"/>
                <w:szCs w:val="20"/>
                <w:lang w:eastAsia="es-ES"/>
              </w:rPr>
              <w:t>José Duran Trujillo</w:t>
            </w:r>
          </w:p>
        </w:tc>
        <w:tc>
          <w:tcPr>
            <w:tcW w:w="1984" w:type="dxa"/>
            <w:shd w:val="clear" w:color="auto" w:fill="FFFFFF" w:themeFill="background1"/>
            <w:vAlign w:val="center"/>
            <w:hideMark/>
          </w:tcPr>
          <w:p w14:paraId="78C2A1AE" w14:textId="77777777" w:rsidR="00BA7943" w:rsidRPr="0037766C" w:rsidRDefault="00BA7943" w:rsidP="00D16B22">
            <w:pPr>
              <w:spacing w:after="0" w:line="240" w:lineRule="auto"/>
              <w:jc w:val="center"/>
              <w:rPr>
                <w:rFonts w:ascii="Calibri" w:eastAsia="Times New Roman" w:hAnsi="Calibri" w:cs="Arial"/>
                <w:bCs/>
                <w:sz w:val="20"/>
                <w:szCs w:val="20"/>
                <w:lang w:eastAsia="es-ES"/>
              </w:rPr>
            </w:pPr>
            <w:r w:rsidRPr="0037766C">
              <w:rPr>
                <w:rFonts w:ascii="Calibri" w:eastAsia="Times New Roman" w:hAnsi="Calibri" w:cs="Arial"/>
                <w:bCs/>
                <w:sz w:val="20"/>
                <w:szCs w:val="20"/>
                <w:lang w:eastAsia="es-ES"/>
              </w:rPr>
              <w:t>San Carlos</w:t>
            </w:r>
          </w:p>
        </w:tc>
      </w:tr>
    </w:tbl>
    <w:p w14:paraId="45DD018A" w14:textId="7AB6459C" w:rsidR="00054607" w:rsidRPr="00C12BAA" w:rsidRDefault="00054607" w:rsidP="00054607">
      <w:pPr>
        <w:tabs>
          <w:tab w:val="left" w:pos="1050"/>
        </w:tabs>
        <w:rPr>
          <w:rFonts w:ascii="Calibri" w:eastAsia="Verdana" w:hAnsi="Calibri" w:cs="Times New Roman"/>
          <w:bCs/>
          <w:sz w:val="16"/>
          <w:szCs w:val="16"/>
          <w:lang w:val="es-ES"/>
        </w:rPr>
      </w:pPr>
      <w:r>
        <w:rPr>
          <w:rFonts w:ascii="Calibri" w:eastAsia="Verdana" w:hAnsi="Calibri" w:cs="Times New Roman"/>
          <w:bCs/>
          <w:sz w:val="16"/>
          <w:szCs w:val="16"/>
          <w:lang w:val="es-ES"/>
        </w:rPr>
        <w:t xml:space="preserve">      </w:t>
      </w:r>
      <w:r w:rsidRPr="00C12BAA">
        <w:rPr>
          <w:rFonts w:ascii="Calibri" w:eastAsia="Verdana" w:hAnsi="Calibri" w:cs="Times New Roman"/>
          <w:bCs/>
          <w:sz w:val="16"/>
          <w:szCs w:val="16"/>
          <w:lang w:val="es-ES"/>
        </w:rPr>
        <w:t>Fuente: Unidad de Proyectos e Inversiones HSC</w:t>
      </w:r>
    </w:p>
    <w:p w14:paraId="6321E308" w14:textId="77777777" w:rsidR="00BA7943" w:rsidRPr="0037766C" w:rsidRDefault="00BA7943" w:rsidP="00BA7943">
      <w:pPr>
        <w:spacing w:after="0" w:line="240" w:lineRule="auto"/>
        <w:rPr>
          <w:rFonts w:ascii="Calibri" w:eastAsia="Times New Roman" w:hAnsi="Calibri" w:cs="Arial"/>
          <w:b/>
          <w:sz w:val="20"/>
          <w:szCs w:val="20"/>
          <w:lang w:val="es-ES_tradnl" w:eastAsia="es-ES"/>
        </w:rPr>
      </w:pPr>
    </w:p>
    <w:p w14:paraId="29D64715" w14:textId="77777777" w:rsidR="005F4536" w:rsidRDefault="005F4536" w:rsidP="00F649F1">
      <w:pPr>
        <w:keepNext/>
        <w:keepLines/>
        <w:spacing w:after="0" w:line="276" w:lineRule="auto"/>
        <w:jc w:val="left"/>
        <w:outlineLvl w:val="1"/>
        <w:rPr>
          <w:rFonts w:cs="Arial"/>
          <w:b/>
          <w:sz w:val="20"/>
          <w:szCs w:val="20"/>
        </w:rPr>
      </w:pPr>
    </w:p>
    <w:p w14:paraId="528B651F" w14:textId="77777777" w:rsidR="005F4536" w:rsidRDefault="005F4536" w:rsidP="00F649F1">
      <w:pPr>
        <w:keepNext/>
        <w:keepLines/>
        <w:spacing w:after="0" w:line="276" w:lineRule="auto"/>
        <w:jc w:val="left"/>
        <w:outlineLvl w:val="1"/>
        <w:rPr>
          <w:rFonts w:cs="Arial"/>
          <w:b/>
          <w:sz w:val="20"/>
          <w:szCs w:val="20"/>
        </w:rPr>
      </w:pPr>
    </w:p>
    <w:p w14:paraId="10EBE0F0" w14:textId="77777777" w:rsidR="00CB72C5" w:rsidRDefault="00CB72C5" w:rsidP="00F649F1">
      <w:pPr>
        <w:keepNext/>
        <w:keepLines/>
        <w:spacing w:after="0" w:line="276" w:lineRule="auto"/>
        <w:jc w:val="left"/>
        <w:outlineLvl w:val="1"/>
        <w:rPr>
          <w:rFonts w:cs="Arial"/>
          <w:b/>
          <w:sz w:val="20"/>
          <w:szCs w:val="20"/>
        </w:rPr>
      </w:pPr>
    </w:p>
    <w:p w14:paraId="171FE5E9" w14:textId="77777777" w:rsidR="005F4536" w:rsidRDefault="005F4536" w:rsidP="00CB72C5">
      <w:pPr>
        <w:spacing w:after="0" w:line="288" w:lineRule="auto"/>
        <w:rPr>
          <w:rFonts w:cs="Arial"/>
          <w:b/>
          <w:sz w:val="20"/>
          <w:szCs w:val="20"/>
        </w:rPr>
      </w:pPr>
    </w:p>
    <w:p w14:paraId="638EBA10" w14:textId="77777777" w:rsidR="007E1906" w:rsidRDefault="007E1906" w:rsidP="00CB72C5">
      <w:pPr>
        <w:spacing w:after="0" w:line="288" w:lineRule="auto"/>
        <w:rPr>
          <w:rFonts w:cs="Arial"/>
          <w:b/>
          <w:sz w:val="20"/>
          <w:szCs w:val="20"/>
        </w:rPr>
      </w:pPr>
    </w:p>
    <w:p w14:paraId="18B738A1" w14:textId="46A5D950" w:rsidR="00CB72C5" w:rsidRDefault="008B0E64" w:rsidP="00CB72C5">
      <w:pPr>
        <w:spacing w:after="0" w:line="288" w:lineRule="auto"/>
        <w:rPr>
          <w:rFonts w:cs="Arial"/>
          <w:b/>
          <w:sz w:val="20"/>
          <w:szCs w:val="20"/>
        </w:rPr>
      </w:pPr>
      <w:r>
        <w:rPr>
          <w:rFonts w:cs="Arial"/>
          <w:b/>
          <w:sz w:val="20"/>
          <w:szCs w:val="20"/>
        </w:rPr>
        <w:lastRenderedPageBreak/>
        <w:t>4</w:t>
      </w:r>
      <w:r w:rsidR="00CB72C5" w:rsidRPr="00D16B22">
        <w:rPr>
          <w:rFonts w:cs="Arial"/>
          <w:b/>
          <w:sz w:val="20"/>
          <w:szCs w:val="20"/>
        </w:rPr>
        <w:t>.</w:t>
      </w:r>
      <w:r w:rsidR="00C759E2" w:rsidRPr="00D16B22">
        <w:rPr>
          <w:rFonts w:cs="Arial"/>
          <w:b/>
          <w:sz w:val="20"/>
          <w:szCs w:val="20"/>
        </w:rPr>
        <w:t>- MARCO</w:t>
      </w:r>
      <w:r w:rsidR="00CB72C5" w:rsidRPr="00D16B22">
        <w:rPr>
          <w:rFonts w:cs="Arial"/>
          <w:b/>
          <w:sz w:val="20"/>
          <w:szCs w:val="20"/>
        </w:rPr>
        <w:t xml:space="preserve"> LEGAL QUE AVALA EL PROYECTO.</w:t>
      </w:r>
    </w:p>
    <w:p w14:paraId="48042CCA" w14:textId="77777777" w:rsidR="00CB72C5" w:rsidRDefault="00CB72C5" w:rsidP="00CB72C5">
      <w:pPr>
        <w:spacing w:after="0" w:line="288" w:lineRule="auto"/>
        <w:rPr>
          <w:rFonts w:cs="Arial"/>
          <w:b/>
          <w:sz w:val="20"/>
          <w:szCs w:val="20"/>
        </w:rPr>
      </w:pPr>
    </w:p>
    <w:p w14:paraId="4C72943A" w14:textId="31774A23" w:rsidR="006F2617" w:rsidRPr="006F2617" w:rsidRDefault="006F2617" w:rsidP="00CB72C5">
      <w:pPr>
        <w:pStyle w:val="Prrafodelista"/>
        <w:numPr>
          <w:ilvl w:val="0"/>
          <w:numId w:val="36"/>
        </w:numPr>
        <w:spacing w:after="0" w:line="288" w:lineRule="auto"/>
        <w:rPr>
          <w:rFonts w:ascii="Calibri" w:eastAsia="Times New Roman" w:hAnsi="Calibri" w:cs="Calibri"/>
          <w:sz w:val="20"/>
          <w:szCs w:val="20"/>
          <w:lang w:val="es-ES" w:eastAsia="es-ES"/>
        </w:rPr>
      </w:pPr>
      <w:r w:rsidRPr="006F2617">
        <w:rPr>
          <w:rFonts w:ascii="Calibri" w:eastAsia="Times New Roman" w:hAnsi="Calibri" w:cs="Calibri"/>
          <w:sz w:val="20"/>
          <w:szCs w:val="20"/>
          <w:lang w:val="es-ES" w:eastAsia="es-ES"/>
        </w:rPr>
        <w:t>Decreto 1</w:t>
      </w:r>
      <w:r>
        <w:rPr>
          <w:rFonts w:ascii="Calibri" w:eastAsia="Times New Roman" w:hAnsi="Calibri" w:cs="Calibri"/>
          <w:sz w:val="20"/>
          <w:szCs w:val="20"/>
          <w:lang w:val="es-ES" w:eastAsia="es-ES"/>
        </w:rPr>
        <w:t>. A</w:t>
      </w:r>
      <w:r w:rsidRPr="006F2617">
        <w:rPr>
          <w:rFonts w:ascii="Calibri" w:eastAsia="Times New Roman" w:hAnsi="Calibri" w:cs="Calibri"/>
          <w:sz w:val="20"/>
          <w:szCs w:val="20"/>
          <w:lang w:val="es-ES" w:eastAsia="es-ES"/>
        </w:rPr>
        <w:t xml:space="preserve">prueba reglamento de establecimientos que otorgan prestaciones de hospitalización domiciliaria </w:t>
      </w:r>
      <w:r>
        <w:rPr>
          <w:rFonts w:ascii="Calibri" w:eastAsia="Times New Roman" w:hAnsi="Calibri" w:cs="Calibri"/>
          <w:sz w:val="20"/>
          <w:szCs w:val="20"/>
          <w:lang w:val="es-ES" w:eastAsia="es-ES"/>
        </w:rPr>
        <w:t>M</w:t>
      </w:r>
      <w:r w:rsidRPr="006F2617">
        <w:rPr>
          <w:rFonts w:ascii="Calibri" w:eastAsia="Times New Roman" w:hAnsi="Calibri" w:cs="Calibri"/>
          <w:sz w:val="20"/>
          <w:szCs w:val="20"/>
          <w:lang w:val="es-ES" w:eastAsia="es-ES"/>
        </w:rPr>
        <w:t xml:space="preserve">inisterio de </w:t>
      </w:r>
      <w:r>
        <w:rPr>
          <w:rFonts w:ascii="Calibri" w:eastAsia="Times New Roman" w:hAnsi="Calibri" w:cs="Calibri"/>
          <w:sz w:val="20"/>
          <w:szCs w:val="20"/>
          <w:lang w:val="es-ES" w:eastAsia="es-ES"/>
        </w:rPr>
        <w:t>S</w:t>
      </w:r>
      <w:r w:rsidRPr="006F2617">
        <w:rPr>
          <w:rFonts w:ascii="Calibri" w:eastAsia="Times New Roman" w:hAnsi="Calibri" w:cs="Calibri"/>
          <w:sz w:val="20"/>
          <w:szCs w:val="20"/>
          <w:lang w:val="es-ES" w:eastAsia="es-ES"/>
        </w:rPr>
        <w:t>alud; subsecretaría de salud pública fecha publicación: 26-sep-2022 | fecha promulgación: 05-ene-2022</w:t>
      </w:r>
    </w:p>
    <w:p w14:paraId="633712FA" w14:textId="6A68AAEF" w:rsidR="00CB72C5" w:rsidRPr="00E943F1" w:rsidRDefault="00CB72C5" w:rsidP="00CB72C5">
      <w:pPr>
        <w:pStyle w:val="Prrafodelista"/>
        <w:numPr>
          <w:ilvl w:val="0"/>
          <w:numId w:val="36"/>
        </w:numPr>
        <w:spacing w:after="0" w:line="288" w:lineRule="auto"/>
        <w:rPr>
          <w:rFonts w:ascii="Calibri" w:eastAsia="Times New Roman" w:hAnsi="Calibri" w:cs="Calibri"/>
          <w:sz w:val="20"/>
          <w:szCs w:val="20"/>
          <w:lang w:val="es-ES" w:eastAsia="es-ES"/>
        </w:rPr>
      </w:pPr>
      <w:r w:rsidRPr="00E943F1">
        <w:rPr>
          <w:rFonts w:cs="Arial"/>
          <w:sz w:val="20"/>
          <w:szCs w:val="20"/>
          <w:lang w:val="es-ES_tradnl"/>
        </w:rPr>
        <w:t>Ley Nº 20.584 “Derechos y Deberes de los pacientes” Publicado en el Diario Oficial de 24.04.2012.</w:t>
      </w:r>
    </w:p>
    <w:p w14:paraId="52DFF99B" w14:textId="77777777" w:rsidR="00CB72C5" w:rsidRPr="00D16B22" w:rsidRDefault="00CB72C5" w:rsidP="00CB72C5">
      <w:pPr>
        <w:numPr>
          <w:ilvl w:val="0"/>
          <w:numId w:val="28"/>
        </w:numPr>
        <w:spacing w:after="0" w:line="288" w:lineRule="auto"/>
        <w:rPr>
          <w:rFonts w:cs="Arial"/>
          <w:sz w:val="20"/>
          <w:szCs w:val="20"/>
          <w:lang w:val="es-ES_tradnl"/>
        </w:rPr>
      </w:pPr>
      <w:r w:rsidRPr="00D16B22">
        <w:rPr>
          <w:rFonts w:cs="Arial"/>
          <w:sz w:val="20"/>
          <w:szCs w:val="20"/>
          <w:lang w:val="es-ES_tradnl"/>
        </w:rPr>
        <w:t>Parte del reglamento orgánico de los Servicios de Salud (Dcto. 140 de 2004, publicado en el Diario Oficial el 21-04-05).</w:t>
      </w:r>
    </w:p>
    <w:p w14:paraId="757781A7" w14:textId="0875EF02" w:rsidR="00CB72C5" w:rsidRPr="00D16B22" w:rsidRDefault="00CB72C5" w:rsidP="00CB72C5">
      <w:pPr>
        <w:numPr>
          <w:ilvl w:val="0"/>
          <w:numId w:val="28"/>
        </w:numPr>
        <w:spacing w:after="0" w:line="288" w:lineRule="auto"/>
        <w:rPr>
          <w:rFonts w:cs="Arial"/>
          <w:sz w:val="20"/>
          <w:szCs w:val="20"/>
          <w:lang w:val="es-ES_tradnl"/>
        </w:rPr>
      </w:pPr>
      <w:r w:rsidRPr="00D16B22">
        <w:rPr>
          <w:rFonts w:cs="Arial"/>
          <w:sz w:val="20"/>
          <w:szCs w:val="20"/>
          <w:lang w:val="es-ES_tradnl"/>
        </w:rPr>
        <w:t xml:space="preserve">Garantías Explicitas En Salud Del Régimen General De Garantías En Salud: Decreto N° 44 De </w:t>
      </w:r>
      <w:r w:rsidR="000525D6" w:rsidRPr="00D16B22">
        <w:rPr>
          <w:rFonts w:cs="Arial"/>
          <w:sz w:val="20"/>
          <w:szCs w:val="20"/>
          <w:lang w:val="es-ES_tradnl"/>
        </w:rPr>
        <w:t>2007; Publicado</w:t>
      </w:r>
      <w:r w:rsidRPr="00D16B22">
        <w:rPr>
          <w:rFonts w:cs="Arial"/>
          <w:sz w:val="20"/>
          <w:szCs w:val="20"/>
          <w:lang w:val="es-ES_tradnl"/>
        </w:rPr>
        <w:t xml:space="preserve"> en el Diario Oficial de 31.01.07.</w:t>
      </w:r>
    </w:p>
    <w:p w14:paraId="04B5D56A" w14:textId="77777777" w:rsidR="00CB72C5" w:rsidRPr="00D16B22" w:rsidRDefault="00CB72C5" w:rsidP="00CB72C5">
      <w:pPr>
        <w:numPr>
          <w:ilvl w:val="0"/>
          <w:numId w:val="28"/>
        </w:numPr>
        <w:spacing w:after="0" w:line="288" w:lineRule="auto"/>
        <w:rPr>
          <w:rFonts w:cs="Arial"/>
          <w:sz w:val="20"/>
          <w:szCs w:val="20"/>
          <w:lang w:val="es-ES_tradnl"/>
        </w:rPr>
      </w:pPr>
      <w:r w:rsidRPr="00D16B22">
        <w:rPr>
          <w:rFonts w:cs="Arial"/>
          <w:sz w:val="20"/>
          <w:szCs w:val="20"/>
          <w:lang w:val="es-ES_tradnl"/>
        </w:rPr>
        <w:t>Reglamento Del Sistema De Acreditación Para Los Prestadores Institucionales De Salud: DECRETO N° 15 DE 2007. Publicado en el Diario Oficial de 03.07.07.</w:t>
      </w:r>
    </w:p>
    <w:p w14:paraId="4EC8ECCB" w14:textId="77777777" w:rsidR="00CB72C5" w:rsidRPr="00D16B22" w:rsidRDefault="00CB72C5" w:rsidP="00CB72C5">
      <w:pPr>
        <w:numPr>
          <w:ilvl w:val="0"/>
          <w:numId w:val="28"/>
        </w:numPr>
        <w:spacing w:after="0" w:line="288" w:lineRule="auto"/>
        <w:rPr>
          <w:rFonts w:cs="Arial"/>
          <w:sz w:val="20"/>
          <w:szCs w:val="20"/>
          <w:lang w:val="es-ES_tradnl"/>
        </w:rPr>
      </w:pPr>
      <w:r w:rsidRPr="00D16B22">
        <w:rPr>
          <w:rFonts w:cs="Arial"/>
          <w:sz w:val="20"/>
          <w:szCs w:val="20"/>
          <w:lang w:val="es-ES_tradnl"/>
        </w:rPr>
        <w:t>Reglamento Decreto Nº 140 del 2004, que establece la estructura organización y funciones de los Servicios de Salud.</w:t>
      </w:r>
    </w:p>
    <w:p w14:paraId="1777A238" w14:textId="42FAADE6" w:rsidR="00CB72C5" w:rsidRPr="0039585C" w:rsidRDefault="00CB72C5" w:rsidP="00CB72C5">
      <w:pPr>
        <w:numPr>
          <w:ilvl w:val="0"/>
          <w:numId w:val="28"/>
        </w:numPr>
        <w:spacing w:after="0" w:line="288" w:lineRule="auto"/>
        <w:rPr>
          <w:rFonts w:cs="Arial"/>
          <w:sz w:val="20"/>
          <w:szCs w:val="20"/>
          <w:lang w:val="es-ES_tradnl"/>
        </w:rPr>
      </w:pPr>
      <w:r w:rsidRPr="00D16B22">
        <w:rPr>
          <w:rFonts w:cs="Arial"/>
          <w:sz w:val="20"/>
          <w:szCs w:val="20"/>
          <w:lang w:val="es-ES_tradnl"/>
        </w:rPr>
        <w:t>Resolución Exenta N° 876 de 2006, del Ministerio de Salud; Resolución Exenta N° 60 de 2007, del Ministerio de Salud; Guías Clínicas del Ministerio de Salud.</w:t>
      </w:r>
    </w:p>
    <w:p w14:paraId="2C92439B" w14:textId="1C1973AE" w:rsidR="00CB72C5" w:rsidRPr="00E943F1" w:rsidRDefault="00CB72C5" w:rsidP="00CB72C5">
      <w:pPr>
        <w:spacing w:after="0" w:line="288" w:lineRule="auto"/>
        <w:rPr>
          <w:rFonts w:cs="Arial"/>
          <w:b/>
          <w:bCs/>
          <w:sz w:val="24"/>
          <w:szCs w:val="24"/>
          <w:lang w:val="es-ES_tradnl"/>
        </w:rPr>
      </w:pPr>
      <w:r w:rsidRPr="00E943F1">
        <w:rPr>
          <w:rFonts w:cs="Arial"/>
          <w:b/>
          <w:bCs/>
          <w:sz w:val="24"/>
          <w:szCs w:val="24"/>
          <w:lang w:val="es-ES_tradnl"/>
        </w:rPr>
        <w:t>Referencias:</w:t>
      </w:r>
    </w:p>
    <w:p w14:paraId="023852F3" w14:textId="77777777" w:rsidR="00CB72C5" w:rsidRDefault="00CB72C5" w:rsidP="00CB72C5">
      <w:pPr>
        <w:pStyle w:val="Prrafodelista"/>
        <w:numPr>
          <w:ilvl w:val="0"/>
          <w:numId w:val="36"/>
        </w:num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Orientación Técnica de Hospitalización Domiciliaria. Ministerio de Salud. Subsecretaría de Redes Asistenciales. División de Gestión de la Red Asistencial. Abril 2021.</w:t>
      </w:r>
    </w:p>
    <w:p w14:paraId="45D2EC40" w14:textId="77777777" w:rsidR="00CB72C5" w:rsidRDefault="00CB72C5" w:rsidP="00CB72C5">
      <w:pPr>
        <w:pStyle w:val="Prrafodelista"/>
        <w:numPr>
          <w:ilvl w:val="0"/>
          <w:numId w:val="36"/>
        </w:num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Resolución exenta N° 1031, del 17  de octubre de 2012 “Aprueba procesos clínicos priorizados de apoyo a la gestión de la red asistencial.”</w:t>
      </w:r>
    </w:p>
    <w:p w14:paraId="47BE2107" w14:textId="77777777" w:rsidR="00CB72C5" w:rsidRDefault="00CB72C5" w:rsidP="00CB72C5">
      <w:pPr>
        <w:pStyle w:val="Prrafodelista"/>
        <w:numPr>
          <w:ilvl w:val="0"/>
          <w:numId w:val="36"/>
        </w:num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Protocolo de Hospitalización Domiciliaria Hospital de San Carlos. Marzo 2022.</w:t>
      </w:r>
    </w:p>
    <w:p w14:paraId="21FACE04" w14:textId="77777777" w:rsidR="00CB72C5" w:rsidRDefault="00CB72C5" w:rsidP="00F649F1">
      <w:pPr>
        <w:keepNext/>
        <w:keepLines/>
        <w:spacing w:after="0" w:line="276" w:lineRule="auto"/>
        <w:jc w:val="left"/>
        <w:outlineLvl w:val="1"/>
        <w:rPr>
          <w:rFonts w:cs="Arial"/>
          <w:b/>
          <w:sz w:val="20"/>
          <w:szCs w:val="20"/>
        </w:rPr>
      </w:pPr>
    </w:p>
    <w:p w14:paraId="20763856" w14:textId="77777777" w:rsidR="00CB72C5" w:rsidRDefault="00CB72C5" w:rsidP="00F649F1">
      <w:pPr>
        <w:keepNext/>
        <w:keepLines/>
        <w:spacing w:after="0" w:line="276" w:lineRule="auto"/>
        <w:jc w:val="left"/>
        <w:outlineLvl w:val="1"/>
        <w:rPr>
          <w:rFonts w:cs="Arial"/>
          <w:b/>
          <w:sz w:val="20"/>
          <w:szCs w:val="20"/>
        </w:rPr>
      </w:pPr>
    </w:p>
    <w:p w14:paraId="4D322B62" w14:textId="77777777" w:rsidR="00CB72C5" w:rsidRDefault="00CB72C5" w:rsidP="00F649F1">
      <w:pPr>
        <w:keepNext/>
        <w:keepLines/>
        <w:spacing w:after="0" w:line="276" w:lineRule="auto"/>
        <w:jc w:val="left"/>
        <w:outlineLvl w:val="1"/>
        <w:rPr>
          <w:rFonts w:cs="Arial"/>
          <w:b/>
          <w:sz w:val="20"/>
          <w:szCs w:val="20"/>
        </w:rPr>
      </w:pPr>
    </w:p>
    <w:p w14:paraId="36B58BDD" w14:textId="7E39EC9C" w:rsidR="00DC3EA8" w:rsidRDefault="008B0E64" w:rsidP="00F649F1">
      <w:pPr>
        <w:keepNext/>
        <w:keepLines/>
        <w:spacing w:after="0" w:line="276" w:lineRule="auto"/>
        <w:jc w:val="left"/>
        <w:outlineLvl w:val="1"/>
        <w:rPr>
          <w:rFonts w:ascii="Calibri" w:eastAsia="Arial" w:hAnsi="Calibri" w:cs="Calibri"/>
          <w:b/>
          <w:bCs/>
          <w:sz w:val="20"/>
          <w:szCs w:val="20"/>
          <w:lang w:val="es-ES" w:eastAsia="es-ES"/>
        </w:rPr>
      </w:pPr>
      <w:r>
        <w:rPr>
          <w:rFonts w:cs="Arial"/>
          <w:b/>
          <w:sz w:val="20"/>
          <w:szCs w:val="20"/>
        </w:rPr>
        <w:t>5</w:t>
      </w:r>
      <w:r w:rsidR="00DC3EA8" w:rsidRPr="00DC3EA8">
        <w:rPr>
          <w:rFonts w:cs="Arial"/>
          <w:b/>
          <w:sz w:val="20"/>
          <w:szCs w:val="20"/>
        </w:rPr>
        <w:t xml:space="preserve">.- </w:t>
      </w:r>
      <w:r w:rsidR="00DC3EA8" w:rsidRPr="00DC3EA8">
        <w:rPr>
          <w:rFonts w:ascii="Calibri" w:eastAsia="Arial" w:hAnsi="Calibri" w:cs="Calibri"/>
          <w:b/>
          <w:bCs/>
          <w:sz w:val="20"/>
          <w:szCs w:val="20"/>
          <w:lang w:val="es-ES" w:eastAsia="es-ES"/>
        </w:rPr>
        <w:t>IDENTIFICACIÓN DEL Á</w:t>
      </w:r>
      <w:r w:rsidR="00F649F1">
        <w:rPr>
          <w:rFonts w:ascii="Calibri" w:eastAsia="Arial" w:hAnsi="Calibri" w:cs="Calibri"/>
          <w:b/>
          <w:bCs/>
          <w:sz w:val="20"/>
          <w:szCs w:val="20"/>
          <w:lang w:val="es-ES" w:eastAsia="es-ES"/>
        </w:rPr>
        <w:t>REA DE ESTUDIO Y DE INFLUENCIA.</w:t>
      </w:r>
    </w:p>
    <w:p w14:paraId="015C4DDA" w14:textId="77777777" w:rsidR="00CB72C5" w:rsidRDefault="00CB72C5" w:rsidP="00CB72C5">
      <w:pPr>
        <w:keepNext/>
        <w:keepLines/>
        <w:spacing w:after="0" w:line="276" w:lineRule="auto"/>
        <w:jc w:val="left"/>
        <w:outlineLvl w:val="1"/>
        <w:rPr>
          <w:rFonts w:ascii="Calibri" w:eastAsia="Arial" w:hAnsi="Calibri" w:cs="Calibri"/>
          <w:b/>
          <w:bCs/>
          <w:sz w:val="20"/>
          <w:szCs w:val="20"/>
          <w:lang w:val="es-ES" w:eastAsia="es-ES"/>
        </w:rPr>
      </w:pPr>
    </w:p>
    <w:p w14:paraId="4D235EDD" w14:textId="77777777" w:rsidR="00CB72C5" w:rsidRDefault="00CB72C5" w:rsidP="00CB72C5">
      <w:pPr>
        <w:spacing w:after="180" w:line="288" w:lineRule="auto"/>
        <w:rPr>
          <w:rFonts w:ascii="Calibri" w:eastAsia="Times New Roman" w:hAnsi="Calibri" w:cs="Calibri"/>
          <w:sz w:val="20"/>
          <w:szCs w:val="20"/>
          <w:lang w:val="es-ES" w:eastAsia="es-ES"/>
        </w:rPr>
      </w:pPr>
      <w:r>
        <w:rPr>
          <w:rFonts w:ascii="Calibri" w:eastAsia="Times New Roman" w:hAnsi="Calibri" w:cs="Calibri"/>
          <w:b/>
          <w:sz w:val="20"/>
          <w:szCs w:val="20"/>
          <w:lang w:val="es-ES" w:eastAsia="es-ES"/>
        </w:rPr>
        <w:t xml:space="preserve">A) </w:t>
      </w:r>
      <w:r>
        <w:rPr>
          <w:rFonts w:ascii="Calibri" w:eastAsia="Times New Roman" w:hAnsi="Calibri" w:cs="Calibri"/>
          <w:b/>
          <w:sz w:val="20"/>
          <w:szCs w:val="20"/>
          <w:u w:val="single"/>
          <w:lang w:val="es-ES" w:eastAsia="es-ES"/>
        </w:rPr>
        <w:t>El Área de Estudio:</w:t>
      </w:r>
      <w:r>
        <w:rPr>
          <w:rFonts w:ascii="Calibri" w:eastAsia="Times New Roman" w:hAnsi="Calibri" w:cs="Calibri"/>
          <w:b/>
          <w:sz w:val="20"/>
          <w:szCs w:val="20"/>
          <w:lang w:val="es-ES" w:eastAsia="es-ES"/>
        </w:rPr>
        <w:t xml:space="preserve"> </w:t>
      </w:r>
      <w:r>
        <w:rPr>
          <w:rFonts w:ascii="Calibri" w:eastAsia="Times New Roman" w:hAnsi="Calibri" w:cs="Calibri"/>
          <w:sz w:val="20"/>
          <w:szCs w:val="20"/>
          <w:lang w:val="es-ES" w:eastAsia="es-ES"/>
        </w:rPr>
        <w:t>Corresponde al área que comprende a toda la Región de Ñuble. Esta se encuentra situada en la zona central de Chile, aproximadamente a 370 kilómetros al sur de Santiago, Se extiende entre los paralelos 36° 08° y 37° y 18°de latitud sur y desde 71° 00° de longitud Oeste hasta el Océano Pacífico.</w:t>
      </w:r>
    </w:p>
    <w:p w14:paraId="60FB26BE" w14:textId="76FD7019" w:rsidR="00CB72C5" w:rsidRDefault="00CB72C5" w:rsidP="00CB72C5">
      <w:pPr>
        <w:spacing w:after="180" w:line="288" w:lineRule="auto"/>
        <w:rPr>
          <w:rFonts w:ascii="Calibri" w:eastAsia="Times New Roman" w:hAnsi="Calibri" w:cs="Calibri"/>
          <w:sz w:val="20"/>
          <w:szCs w:val="20"/>
          <w:lang w:val="es-ES" w:eastAsia="es-ES"/>
        </w:rPr>
      </w:pPr>
      <w:r>
        <w:rPr>
          <w:noProof/>
          <w:lang w:eastAsia="es-CL"/>
        </w:rPr>
        <mc:AlternateContent>
          <mc:Choice Requires="wps">
            <w:drawing>
              <wp:anchor distT="0" distB="0" distL="114300" distR="114300" simplePos="0" relativeHeight="251718656" behindDoc="0" locked="0" layoutInCell="1" allowOverlap="1" wp14:anchorId="5BFD419A" wp14:editId="1D76F0B7">
                <wp:simplePos x="0" y="0"/>
                <wp:positionH relativeFrom="column">
                  <wp:posOffset>2412365</wp:posOffset>
                </wp:positionH>
                <wp:positionV relativeFrom="paragraph">
                  <wp:posOffset>32385</wp:posOffset>
                </wp:positionV>
                <wp:extent cx="3327400" cy="1638300"/>
                <wp:effectExtent l="0" t="0" r="6350" b="0"/>
                <wp:wrapNone/>
                <wp:docPr id="411444299" name="Cuadro de texto 6"/>
                <wp:cNvGraphicFramePr/>
                <a:graphic xmlns:a="http://schemas.openxmlformats.org/drawingml/2006/main">
                  <a:graphicData uri="http://schemas.microsoft.com/office/word/2010/wordprocessingShape">
                    <wps:wsp>
                      <wps:cNvSpPr txBox="1"/>
                      <wps:spPr>
                        <a:xfrm>
                          <a:off x="0" y="0"/>
                          <a:ext cx="3327400" cy="1638300"/>
                        </a:xfrm>
                        <a:prstGeom prst="rect">
                          <a:avLst/>
                        </a:prstGeom>
                        <a:solidFill>
                          <a:sysClr val="window" lastClr="FFFFFF"/>
                        </a:solidFill>
                        <a:ln w="6350">
                          <a:noFill/>
                        </a:ln>
                        <a:effectLst/>
                      </wps:spPr>
                      <wps:txbx>
                        <w:txbxContent>
                          <w:p w14:paraId="56C32E55" w14:textId="6AF9FF01" w:rsidR="00705B82" w:rsidRDefault="00705B82" w:rsidP="00CB72C5">
                            <w:r>
                              <w:rPr>
                                <w:noProof/>
                                <w:sz w:val="20"/>
                                <w:szCs w:val="20"/>
                                <w:lang w:eastAsia="es-CL"/>
                              </w:rPr>
                              <w:drawing>
                                <wp:inline distT="0" distB="0" distL="0" distR="0" wp14:anchorId="7EC7EC5A" wp14:editId="707C4899">
                                  <wp:extent cx="2847975" cy="1581150"/>
                                  <wp:effectExtent l="0" t="0" r="9525" b="0"/>
                                  <wp:docPr id="258915575" name="Imagen 5" descr="Descripción: Descripción: region ñuble1 - c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escripción: Descripción: region ñuble1 - cop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7975" cy="1581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419A" id="Cuadro de texto 6" o:spid="_x0000_s1037" type="#_x0000_t202" style="position:absolute;left:0;text-align:left;margin-left:189.95pt;margin-top:2.55pt;width:262pt;height:12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" fillcolor="window" stroked="f" strokeweight=".5pt">
                <v:textbox>
                  <w:txbxContent>
                    <w:p w14:paraId="56C32E55" w14:textId="6AF9FF01" w:rsidR="00705B82" w:rsidRDefault="00705B82" w:rsidP="00CB72C5">
                      <w:r>
                        <w:rPr>
                          <w:noProof/>
                          <w:sz w:val="20"/>
                          <w:szCs w:val="20"/>
                          <w:lang w:eastAsia="es-CL"/>
                        </w:rPr>
                        <w:drawing>
                          <wp:inline distT="0" distB="0" distL="0" distR="0" wp14:anchorId="7EC7EC5A" wp14:editId="707C4899">
                            <wp:extent cx="2847975" cy="1581150"/>
                            <wp:effectExtent l="0" t="0" r="9525" b="0"/>
                            <wp:docPr id="258915575" name="Imagen 5" descr="Descripción: Descripción: region ñuble1 - c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escripción: Descripción: region ñuble1 - cop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7975" cy="1581150"/>
                                    </a:xfrm>
                                    <a:prstGeom prst="rect">
                                      <a:avLst/>
                                    </a:prstGeom>
                                    <a:noFill/>
                                    <a:ln>
                                      <a:noFill/>
                                    </a:ln>
                                  </pic:spPr>
                                </pic:pic>
                              </a:graphicData>
                            </a:graphic>
                          </wp:inline>
                        </w:drawing>
                      </w:r>
                    </w:p>
                  </w:txbxContent>
                </v:textbox>
              </v:shape>
            </w:pict>
          </mc:Fallback>
        </mc:AlternateContent>
      </w:r>
    </w:p>
    <w:p w14:paraId="1E0A1FE4" w14:textId="77777777" w:rsidR="00CB72C5" w:rsidRDefault="00CB72C5" w:rsidP="00CB72C5">
      <w:pPr>
        <w:spacing w:after="180" w:line="288" w:lineRule="auto"/>
        <w:rPr>
          <w:rFonts w:ascii="Calibri" w:eastAsia="Times New Roman" w:hAnsi="Calibri" w:cs="Calibri"/>
          <w:b/>
          <w:sz w:val="20"/>
          <w:szCs w:val="20"/>
          <w:u w:val="single"/>
          <w:lang w:val="es-ES" w:eastAsia="es-ES"/>
        </w:rPr>
      </w:pPr>
      <w:r>
        <w:rPr>
          <w:rFonts w:ascii="Calibri" w:eastAsia="Times New Roman" w:hAnsi="Calibri" w:cs="Calibri"/>
          <w:b/>
          <w:sz w:val="20"/>
          <w:szCs w:val="20"/>
          <w:u w:val="single"/>
          <w:lang w:val="es-ES" w:eastAsia="es-ES"/>
        </w:rPr>
        <w:t>Límites</w:t>
      </w:r>
      <w:r>
        <w:rPr>
          <w:rFonts w:ascii="Calibri" w:eastAsia="Times New Roman" w:hAnsi="Calibri" w:cs="Calibri"/>
          <w:b/>
          <w:sz w:val="20"/>
          <w:szCs w:val="20"/>
          <w:lang w:val="es-ES" w:eastAsia="es-ES"/>
        </w:rPr>
        <w:t>:</w:t>
      </w:r>
    </w:p>
    <w:p w14:paraId="057631A4"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Norte: VII Región del Maule</w:t>
      </w:r>
    </w:p>
    <w:p w14:paraId="225B22D1"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Sur: Provincias de Concepción y Bío-Bío</w:t>
      </w:r>
    </w:p>
    <w:p w14:paraId="1D537548"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Este: República Argentina</w:t>
      </w:r>
    </w:p>
    <w:p w14:paraId="25C71E54"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Oeste: Océano Pacífico</w:t>
      </w:r>
    </w:p>
    <w:p w14:paraId="62E347D1" w14:textId="77777777" w:rsidR="00CB72C5" w:rsidRDefault="00CB72C5" w:rsidP="00CB72C5">
      <w:pPr>
        <w:spacing w:after="180" w:line="288" w:lineRule="auto"/>
        <w:rPr>
          <w:rFonts w:ascii="Calibri" w:eastAsia="Times New Roman" w:hAnsi="Calibri" w:cs="Calibri"/>
          <w:sz w:val="20"/>
          <w:szCs w:val="20"/>
          <w:lang w:val="es-ES" w:eastAsia="es-ES"/>
        </w:rPr>
      </w:pPr>
    </w:p>
    <w:p w14:paraId="749D4A88" w14:textId="6328C9E6" w:rsidR="00CB72C5" w:rsidRDefault="00CB72C5" w:rsidP="00CB72C5">
      <w:pPr>
        <w:spacing w:after="0" w:line="288" w:lineRule="auto"/>
        <w:rPr>
          <w:rFonts w:ascii="Calibri" w:eastAsia="Times New Roman" w:hAnsi="Calibri" w:cs="Calibri"/>
          <w:b/>
          <w:sz w:val="20"/>
          <w:szCs w:val="20"/>
          <w:lang w:val="es-ES" w:eastAsia="es-ES"/>
        </w:rPr>
      </w:pPr>
      <w:r>
        <w:rPr>
          <w:rFonts w:ascii="Calibri" w:eastAsia="Times New Roman" w:hAnsi="Calibri" w:cs="Calibri"/>
          <w:sz w:val="20"/>
          <w:szCs w:val="20"/>
          <w:lang w:val="es-ES" w:eastAsia="es-ES"/>
        </w:rPr>
        <w:t>Su superficie territorial corresponde a 13.951 KM2. Su población es de 517.060 habitantes.</w:t>
      </w:r>
    </w:p>
    <w:p w14:paraId="51413C0A" w14:textId="4D989492" w:rsidR="00CB72C5" w:rsidRDefault="00CB72C5" w:rsidP="00CB72C5">
      <w:pPr>
        <w:spacing w:after="180" w:line="288" w:lineRule="auto"/>
        <w:rPr>
          <w:rFonts w:ascii="Calibri" w:eastAsia="Times New Roman" w:hAnsi="Calibri" w:cs="Calibri"/>
          <w:sz w:val="20"/>
          <w:szCs w:val="20"/>
          <w:lang w:val="es-ES" w:eastAsia="es-ES"/>
        </w:rPr>
      </w:pPr>
      <w:r>
        <w:rPr>
          <w:rFonts w:ascii="Calibri" w:eastAsia="Times New Roman" w:hAnsi="Calibri" w:cs="Calibri"/>
          <w:b/>
          <w:sz w:val="20"/>
          <w:szCs w:val="20"/>
          <w:lang w:val="es-ES" w:eastAsia="es-ES"/>
        </w:rPr>
        <w:lastRenderedPageBreak/>
        <w:t xml:space="preserve">B) </w:t>
      </w:r>
      <w:r>
        <w:rPr>
          <w:rFonts w:ascii="Calibri" w:eastAsia="Times New Roman" w:hAnsi="Calibri" w:cs="Calibri"/>
          <w:b/>
          <w:sz w:val="20"/>
          <w:szCs w:val="20"/>
          <w:u w:val="single"/>
          <w:lang w:val="es-ES" w:eastAsia="es-ES"/>
        </w:rPr>
        <w:t>El Área de Influencia</w:t>
      </w:r>
      <w:r>
        <w:rPr>
          <w:rFonts w:ascii="Calibri" w:eastAsia="Times New Roman" w:hAnsi="Calibri" w:cs="Calibri"/>
          <w:b/>
          <w:sz w:val="20"/>
          <w:szCs w:val="20"/>
          <w:lang w:val="es-ES" w:eastAsia="es-ES"/>
        </w:rPr>
        <w:t xml:space="preserve">: </w:t>
      </w:r>
      <w:r>
        <w:rPr>
          <w:rFonts w:ascii="Calibri" w:eastAsia="Times New Roman" w:hAnsi="Calibri" w:cs="Calibri"/>
          <w:sz w:val="20"/>
          <w:szCs w:val="20"/>
          <w:lang w:val="es-ES" w:eastAsia="es-ES"/>
        </w:rPr>
        <w:t>Está comprendida por las 10 comunas asignadas a la red asistencial de San Carlos, con una superficie total 5.889 KM2, según el siguiente detalle:</w:t>
      </w:r>
    </w:p>
    <w:p w14:paraId="4EA9368E" w14:textId="62B1A6D7" w:rsidR="00CB72C5" w:rsidRDefault="00CB72C5" w:rsidP="00CB72C5">
      <w:pPr>
        <w:spacing w:after="0" w:line="288" w:lineRule="auto"/>
        <w:rPr>
          <w:rFonts w:ascii="Calibri" w:eastAsia="Times New Roman" w:hAnsi="Calibri" w:cs="Calibri"/>
          <w:sz w:val="20"/>
          <w:szCs w:val="20"/>
          <w:lang w:val="es-ES" w:eastAsia="es-ES"/>
        </w:rPr>
      </w:pPr>
      <w:r>
        <w:rPr>
          <w:noProof/>
          <w:lang w:eastAsia="es-CL"/>
        </w:rPr>
        <mc:AlternateContent>
          <mc:Choice Requires="wps">
            <w:drawing>
              <wp:anchor distT="0" distB="0" distL="114300" distR="114300" simplePos="0" relativeHeight="251719680" behindDoc="0" locked="0" layoutInCell="1" allowOverlap="1" wp14:anchorId="1DCA8E75" wp14:editId="2AE9B42B">
                <wp:simplePos x="0" y="0"/>
                <wp:positionH relativeFrom="column">
                  <wp:posOffset>2463165</wp:posOffset>
                </wp:positionH>
                <wp:positionV relativeFrom="paragraph">
                  <wp:posOffset>19050</wp:posOffset>
                </wp:positionV>
                <wp:extent cx="3105150" cy="1943100"/>
                <wp:effectExtent l="0" t="0" r="0" b="0"/>
                <wp:wrapNone/>
                <wp:docPr id="353" name="Cuadro de texto 4"/>
                <wp:cNvGraphicFramePr/>
                <a:graphic xmlns:a="http://schemas.openxmlformats.org/drawingml/2006/main">
                  <a:graphicData uri="http://schemas.microsoft.com/office/word/2010/wordprocessingShape">
                    <wps:wsp>
                      <wps:cNvSpPr txBox="1"/>
                      <wps:spPr>
                        <a:xfrm>
                          <a:off x="0" y="0"/>
                          <a:ext cx="3105150" cy="1943100"/>
                        </a:xfrm>
                        <a:prstGeom prst="rect">
                          <a:avLst/>
                        </a:prstGeom>
                        <a:solidFill>
                          <a:sysClr val="window" lastClr="FFFFFF"/>
                        </a:solidFill>
                        <a:ln w="6350">
                          <a:noFill/>
                        </a:ln>
                        <a:effectLst/>
                      </wps:spPr>
                      <wps:txbx>
                        <w:txbxContent>
                          <w:p w14:paraId="4AF5749E" w14:textId="7C14E722" w:rsidR="00705B82" w:rsidRDefault="00705B82" w:rsidP="00CB72C5">
                            <w:r>
                              <w:rPr>
                                <w:noProof/>
                                <w:sz w:val="20"/>
                                <w:szCs w:val="20"/>
                                <w:lang w:eastAsia="es-CL"/>
                              </w:rPr>
                              <w:drawing>
                                <wp:inline distT="0" distB="0" distL="0" distR="0" wp14:anchorId="18D5539D" wp14:editId="7F8DC03D">
                                  <wp:extent cx="2819400" cy="1724025"/>
                                  <wp:effectExtent l="0" t="0" r="0" b="9525"/>
                                  <wp:docPr id="683285207" name="Imagen 3" descr="Descripción: Descripción: Descripción: ma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Descripción: Descripción: mapaR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0" cy="17240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A8E75" id="Cuadro de texto 4" o:spid="_x0000_s1038" type="#_x0000_t202" style="position:absolute;left:0;text-align:left;margin-left:193.95pt;margin-top:1.5pt;width:244.5pt;height:15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" fillcolor="window" stroked="f" strokeweight=".5pt">
                <v:textbox>
                  <w:txbxContent>
                    <w:p w14:paraId="4AF5749E" w14:textId="7C14E722" w:rsidR="00705B82" w:rsidRDefault="00705B82" w:rsidP="00CB72C5">
                      <w:r>
                        <w:rPr>
                          <w:noProof/>
                          <w:sz w:val="20"/>
                          <w:szCs w:val="20"/>
                          <w:lang w:eastAsia="es-CL"/>
                        </w:rPr>
                        <w:drawing>
                          <wp:inline distT="0" distB="0" distL="0" distR="0" wp14:anchorId="18D5539D" wp14:editId="7F8DC03D">
                            <wp:extent cx="2819400" cy="1724025"/>
                            <wp:effectExtent l="0" t="0" r="0" b="9525"/>
                            <wp:docPr id="683285207" name="Imagen 3" descr="Descripción: Descripción: Descripción: ma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Descripción: Descripción: mapaR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0" cy="1724025"/>
                                    </a:xfrm>
                                    <a:prstGeom prst="rect">
                                      <a:avLst/>
                                    </a:prstGeom>
                                    <a:noFill/>
                                    <a:ln>
                                      <a:noFill/>
                                    </a:ln>
                                  </pic:spPr>
                                </pic:pic>
                              </a:graphicData>
                            </a:graphic>
                          </wp:inline>
                        </w:drawing>
                      </w:r>
                    </w:p>
                  </w:txbxContent>
                </v:textbox>
              </v:shape>
            </w:pict>
          </mc:Fallback>
        </mc:AlternateContent>
      </w:r>
      <w:r>
        <w:rPr>
          <w:rFonts w:ascii="Calibri" w:eastAsia="Times New Roman" w:hAnsi="Calibri" w:cs="Calibri"/>
          <w:sz w:val="20"/>
          <w:szCs w:val="20"/>
          <w:lang w:val="es-ES" w:eastAsia="es-ES"/>
        </w:rPr>
        <w:t xml:space="preserve">Cobquecura </w:t>
      </w:r>
      <w:r>
        <w:rPr>
          <w:rFonts w:ascii="Calibri" w:eastAsia="Times New Roman" w:hAnsi="Calibri" w:cs="Calibri"/>
          <w:sz w:val="20"/>
          <w:szCs w:val="20"/>
          <w:lang w:val="es-ES" w:eastAsia="es-ES"/>
        </w:rPr>
        <w:tab/>
        <w:t>: 570 km2.</w:t>
      </w:r>
    </w:p>
    <w:p w14:paraId="4C9EC724"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Coelemu</w:t>
      </w:r>
      <w:r>
        <w:rPr>
          <w:rFonts w:ascii="Calibri" w:eastAsia="Times New Roman" w:hAnsi="Calibri" w:cs="Calibri"/>
          <w:sz w:val="20"/>
          <w:szCs w:val="20"/>
          <w:lang w:val="es-ES" w:eastAsia="es-ES"/>
        </w:rPr>
        <w:tab/>
        <w:t xml:space="preserve">: 342 km2. </w:t>
      </w:r>
    </w:p>
    <w:p w14:paraId="024A9CF4"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Ninhue</w:t>
      </w:r>
      <w:r>
        <w:rPr>
          <w:rFonts w:ascii="Calibri" w:eastAsia="Times New Roman" w:hAnsi="Calibri" w:cs="Calibri"/>
          <w:sz w:val="20"/>
          <w:szCs w:val="20"/>
          <w:lang w:val="es-ES" w:eastAsia="es-ES"/>
        </w:rPr>
        <w:tab/>
      </w:r>
      <w:r>
        <w:rPr>
          <w:rFonts w:ascii="Calibri" w:eastAsia="Times New Roman" w:hAnsi="Calibri" w:cs="Calibri"/>
          <w:sz w:val="20"/>
          <w:szCs w:val="20"/>
          <w:lang w:val="es-ES" w:eastAsia="es-ES"/>
        </w:rPr>
        <w:tab/>
        <w:t xml:space="preserve">: 401 km2. </w:t>
      </w:r>
    </w:p>
    <w:p w14:paraId="0373ED33"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Ñiquén</w:t>
      </w:r>
      <w:r>
        <w:rPr>
          <w:rFonts w:ascii="Calibri" w:eastAsia="Times New Roman" w:hAnsi="Calibri" w:cs="Calibri"/>
          <w:sz w:val="20"/>
          <w:szCs w:val="20"/>
          <w:lang w:val="es-ES" w:eastAsia="es-ES"/>
        </w:rPr>
        <w:tab/>
      </w:r>
      <w:r>
        <w:rPr>
          <w:rFonts w:ascii="Calibri" w:eastAsia="Times New Roman" w:hAnsi="Calibri" w:cs="Calibri"/>
          <w:sz w:val="20"/>
          <w:szCs w:val="20"/>
          <w:lang w:val="es-ES" w:eastAsia="es-ES"/>
        </w:rPr>
        <w:tab/>
        <w:t xml:space="preserve">: 493 km2. </w:t>
      </w:r>
    </w:p>
    <w:p w14:paraId="115F659F"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 xml:space="preserve">Quirihue     </w:t>
      </w:r>
      <w:r>
        <w:rPr>
          <w:rFonts w:ascii="Calibri" w:eastAsia="Times New Roman" w:hAnsi="Calibri" w:cs="Calibri"/>
          <w:sz w:val="20"/>
          <w:szCs w:val="20"/>
          <w:lang w:val="es-ES" w:eastAsia="es-ES"/>
        </w:rPr>
        <w:tab/>
        <w:t xml:space="preserve">: 589 km2. </w:t>
      </w:r>
    </w:p>
    <w:p w14:paraId="13CA2FB0"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 xml:space="preserve">San Carlos   </w:t>
      </w:r>
      <w:r>
        <w:rPr>
          <w:rFonts w:ascii="Calibri" w:eastAsia="Times New Roman" w:hAnsi="Calibri" w:cs="Calibri"/>
          <w:sz w:val="20"/>
          <w:szCs w:val="20"/>
          <w:lang w:val="es-ES" w:eastAsia="es-ES"/>
        </w:rPr>
        <w:tab/>
        <w:t xml:space="preserve">: 874 km2. </w:t>
      </w:r>
    </w:p>
    <w:p w14:paraId="4E94409A"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San Fabián</w:t>
      </w:r>
      <w:r>
        <w:rPr>
          <w:rFonts w:ascii="Calibri" w:eastAsia="Times New Roman" w:hAnsi="Calibri" w:cs="Calibri"/>
          <w:sz w:val="20"/>
          <w:szCs w:val="20"/>
          <w:lang w:val="es-ES" w:eastAsia="es-ES"/>
        </w:rPr>
        <w:tab/>
        <w:t xml:space="preserve">: 1.568 km2. </w:t>
      </w:r>
    </w:p>
    <w:p w14:paraId="287F24FB"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San Nicolás</w:t>
      </w:r>
      <w:r>
        <w:rPr>
          <w:rFonts w:ascii="Calibri" w:eastAsia="Times New Roman" w:hAnsi="Calibri" w:cs="Calibri"/>
          <w:sz w:val="20"/>
          <w:szCs w:val="20"/>
          <w:lang w:val="es-ES" w:eastAsia="es-ES"/>
        </w:rPr>
        <w:tab/>
        <w:t xml:space="preserve">: 491 km2. </w:t>
      </w:r>
    </w:p>
    <w:p w14:paraId="30BA88DA" w14:textId="77777777" w:rsidR="00CB72C5" w:rsidRDefault="00CB72C5" w:rsidP="00CB72C5">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 xml:space="preserve">Ránquil </w:t>
      </w:r>
      <w:r>
        <w:rPr>
          <w:rFonts w:ascii="Calibri" w:eastAsia="Times New Roman" w:hAnsi="Calibri" w:cs="Calibri"/>
          <w:sz w:val="20"/>
          <w:szCs w:val="20"/>
          <w:lang w:val="es-ES" w:eastAsia="es-ES"/>
        </w:rPr>
        <w:tab/>
      </w:r>
      <w:r>
        <w:rPr>
          <w:rFonts w:ascii="Calibri" w:eastAsia="Times New Roman" w:hAnsi="Calibri" w:cs="Calibri"/>
          <w:sz w:val="20"/>
          <w:szCs w:val="20"/>
          <w:lang w:val="es-ES" w:eastAsia="es-ES"/>
        </w:rPr>
        <w:tab/>
        <w:t xml:space="preserve">: 248 km2. </w:t>
      </w:r>
    </w:p>
    <w:p w14:paraId="13B98CF9" w14:textId="4863F742" w:rsidR="00DC7E1E" w:rsidRPr="006F2617" w:rsidRDefault="00CB72C5" w:rsidP="006F2617">
      <w:pPr>
        <w:spacing w:after="0" w:line="288" w:lineRule="auto"/>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 xml:space="preserve">Trehuaco </w:t>
      </w:r>
      <w:r>
        <w:rPr>
          <w:rFonts w:ascii="Calibri" w:eastAsia="Times New Roman" w:hAnsi="Calibri" w:cs="Calibri"/>
          <w:sz w:val="20"/>
          <w:szCs w:val="20"/>
          <w:lang w:val="es-ES" w:eastAsia="es-ES"/>
        </w:rPr>
        <w:tab/>
        <w:t>: 313 km2.</w:t>
      </w:r>
    </w:p>
    <w:p w14:paraId="05D009CC" w14:textId="77777777" w:rsidR="007E1906" w:rsidRDefault="007E1906" w:rsidP="00CB72C5">
      <w:pPr>
        <w:spacing w:after="0" w:line="240" w:lineRule="auto"/>
        <w:jc w:val="center"/>
        <w:rPr>
          <w:rFonts w:ascii="Calibri" w:eastAsia="Times New Roman" w:hAnsi="Calibri" w:cs="Arial"/>
          <w:sz w:val="20"/>
          <w:szCs w:val="20"/>
          <w:lang w:val="es-ES_tradnl" w:eastAsia="es-ES"/>
        </w:rPr>
      </w:pPr>
    </w:p>
    <w:p w14:paraId="44B666EC" w14:textId="77777777" w:rsidR="007E1906" w:rsidRDefault="007E1906" w:rsidP="00CB72C5">
      <w:pPr>
        <w:spacing w:after="0" w:line="240" w:lineRule="auto"/>
        <w:jc w:val="center"/>
        <w:rPr>
          <w:rFonts w:ascii="Calibri" w:eastAsia="Times New Roman" w:hAnsi="Calibri" w:cs="Arial"/>
          <w:sz w:val="20"/>
          <w:szCs w:val="20"/>
          <w:lang w:val="es-ES_tradnl" w:eastAsia="es-ES"/>
        </w:rPr>
      </w:pPr>
    </w:p>
    <w:p w14:paraId="492C8B50" w14:textId="77777777" w:rsidR="007E1906" w:rsidRDefault="007E1906" w:rsidP="00CB72C5">
      <w:pPr>
        <w:spacing w:after="0" w:line="240" w:lineRule="auto"/>
        <w:jc w:val="center"/>
        <w:rPr>
          <w:rFonts w:ascii="Calibri" w:eastAsia="Times New Roman" w:hAnsi="Calibri" w:cs="Arial"/>
          <w:sz w:val="20"/>
          <w:szCs w:val="20"/>
          <w:lang w:val="es-ES_tradnl" w:eastAsia="es-ES"/>
        </w:rPr>
      </w:pPr>
    </w:p>
    <w:p w14:paraId="48A57D46" w14:textId="7D1DEC67" w:rsidR="00CB72C5" w:rsidRDefault="00CB72C5" w:rsidP="00CB72C5">
      <w:pPr>
        <w:spacing w:after="0" w:line="240" w:lineRule="auto"/>
        <w:jc w:val="center"/>
        <w:rPr>
          <w:rFonts w:ascii="Calibri" w:eastAsia="Times New Roman" w:hAnsi="Calibri" w:cs="Arial"/>
          <w:sz w:val="20"/>
          <w:szCs w:val="20"/>
          <w:lang w:val="es-ES_tradnl" w:eastAsia="es-ES"/>
        </w:rPr>
      </w:pPr>
      <w:r>
        <w:rPr>
          <w:rFonts w:ascii="Calibri" w:eastAsia="Times New Roman" w:hAnsi="Calibri" w:cs="Arial"/>
          <w:sz w:val="20"/>
          <w:szCs w:val="20"/>
          <w:lang w:val="es-ES_tradnl" w:eastAsia="es-ES"/>
        </w:rPr>
        <w:t>Población Comunal Asignada Red Hospital de San Carlos 202</w:t>
      </w:r>
      <w:r w:rsidR="005E11B9">
        <w:rPr>
          <w:rFonts w:ascii="Calibri" w:eastAsia="Times New Roman" w:hAnsi="Calibri" w:cs="Arial"/>
          <w:sz w:val="20"/>
          <w:szCs w:val="20"/>
          <w:lang w:val="es-ES_tradnl" w:eastAsia="es-ES"/>
        </w:rPr>
        <w:t>5</w:t>
      </w:r>
    </w:p>
    <w:p w14:paraId="0FC3B75B" w14:textId="77777777" w:rsidR="00CB72C5" w:rsidRDefault="00CB72C5" w:rsidP="00CB72C5">
      <w:pPr>
        <w:spacing w:after="0" w:line="240" w:lineRule="auto"/>
        <w:jc w:val="center"/>
        <w:rPr>
          <w:rFonts w:ascii="Calibri" w:eastAsia="Times New Roman" w:hAnsi="Calibri" w:cs="Arial"/>
          <w:sz w:val="20"/>
          <w:szCs w:val="20"/>
          <w:lang w:val="es-ES_tradnl" w:eastAsia="es-ES"/>
        </w:rPr>
      </w:pPr>
      <w:r>
        <w:rPr>
          <w:rFonts w:ascii="Calibri" w:eastAsia="Times New Roman" w:hAnsi="Calibri" w:cs="Arial"/>
          <w:sz w:val="20"/>
          <w:szCs w:val="20"/>
          <w:lang w:val="es-ES_tradnl" w:eastAsia="es-ES"/>
        </w:rPr>
        <w:t>(todos los grupos etarios)</w:t>
      </w:r>
    </w:p>
    <w:tbl>
      <w:tblPr>
        <w:tblW w:w="6040"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CellMar>
          <w:left w:w="0" w:type="dxa"/>
          <w:right w:w="0" w:type="dxa"/>
        </w:tblCellMar>
        <w:tblLook w:val="04A0" w:firstRow="1" w:lastRow="0" w:firstColumn="1" w:lastColumn="0" w:noHBand="0" w:noVBand="1"/>
      </w:tblPr>
      <w:tblGrid>
        <w:gridCol w:w="1716"/>
        <w:gridCol w:w="1418"/>
        <w:gridCol w:w="1417"/>
        <w:gridCol w:w="1489"/>
      </w:tblGrid>
      <w:tr w:rsidR="00CB72C5" w14:paraId="43248704" w14:textId="77777777" w:rsidTr="00CB72C5">
        <w:trPr>
          <w:trHeight w:val="80"/>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625DD820" w14:textId="77777777" w:rsidR="00CB72C5" w:rsidRDefault="00CB72C5">
            <w:pPr>
              <w:spacing w:after="0" w:line="240" w:lineRule="auto"/>
              <w:jc w:val="center"/>
              <w:rPr>
                <w:rFonts w:ascii="Calibri" w:eastAsia="Calibri" w:hAnsi="Calibri" w:cs="Calibri"/>
                <w:b/>
                <w:bCs/>
                <w:color w:val="000000"/>
                <w:kern w:val="2"/>
                <w:sz w:val="20"/>
                <w:szCs w:val="20"/>
                <w:lang w:eastAsia="es-CL"/>
                <w14:ligatures w14:val="standardContextual"/>
              </w:rPr>
            </w:pPr>
            <w:r>
              <w:rPr>
                <w:rFonts w:ascii="Calibri" w:eastAsia="Calibri" w:hAnsi="Calibri" w:cs="Calibri"/>
                <w:b/>
                <w:bCs/>
                <w:color w:val="000000"/>
                <w:kern w:val="2"/>
                <w:sz w:val="20"/>
                <w:szCs w:val="20"/>
                <w:lang w:val="es-ES" w:eastAsia="es-CL"/>
                <w14:ligatures w14:val="standardContextual"/>
              </w:rPr>
              <w:t>COMUNAS</w:t>
            </w:r>
          </w:p>
        </w:tc>
        <w:tc>
          <w:tcPr>
            <w:tcW w:w="1418"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45393B10" w14:textId="77777777" w:rsidR="00CB72C5" w:rsidRDefault="00CB72C5">
            <w:pPr>
              <w:spacing w:after="0" w:line="240" w:lineRule="auto"/>
              <w:jc w:val="center"/>
              <w:rPr>
                <w:rFonts w:ascii="Calibri" w:eastAsia="Calibri" w:hAnsi="Calibri" w:cs="Calibri"/>
                <w:b/>
                <w:bCs/>
                <w:color w:val="000000"/>
                <w:kern w:val="2"/>
                <w:sz w:val="20"/>
                <w:szCs w:val="20"/>
                <w:lang w:eastAsia="es-CL"/>
                <w14:ligatures w14:val="standardContextual"/>
              </w:rPr>
            </w:pPr>
            <w:r>
              <w:rPr>
                <w:rFonts w:ascii="Calibri" w:eastAsia="Calibri" w:hAnsi="Calibri" w:cs="Calibri"/>
                <w:b/>
                <w:bCs/>
                <w:color w:val="000000"/>
                <w:kern w:val="2"/>
                <w:sz w:val="20"/>
                <w:szCs w:val="20"/>
                <w:lang w:val="es-ES" w:eastAsia="es-CL"/>
                <w14:ligatures w14:val="standardContextual"/>
              </w:rPr>
              <w:t>HOMBRES</w:t>
            </w:r>
          </w:p>
        </w:tc>
        <w:tc>
          <w:tcPr>
            <w:tcW w:w="1417"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3F9B9CD2" w14:textId="77777777" w:rsidR="00CB72C5" w:rsidRDefault="00CB72C5">
            <w:pPr>
              <w:spacing w:after="0" w:line="240" w:lineRule="auto"/>
              <w:jc w:val="center"/>
              <w:rPr>
                <w:rFonts w:ascii="Calibri" w:eastAsia="Calibri" w:hAnsi="Calibri" w:cs="Calibri"/>
                <w:b/>
                <w:bCs/>
                <w:color w:val="000000"/>
                <w:kern w:val="2"/>
                <w:sz w:val="20"/>
                <w:szCs w:val="20"/>
                <w:lang w:eastAsia="es-CL"/>
                <w14:ligatures w14:val="standardContextual"/>
              </w:rPr>
            </w:pPr>
            <w:r>
              <w:rPr>
                <w:rFonts w:ascii="Calibri" w:eastAsia="Calibri" w:hAnsi="Calibri" w:cs="Calibri"/>
                <w:b/>
                <w:bCs/>
                <w:color w:val="000000"/>
                <w:kern w:val="2"/>
                <w:sz w:val="20"/>
                <w:szCs w:val="20"/>
                <w:lang w:val="es-ES" w:eastAsia="es-CL"/>
                <w14:ligatures w14:val="standardContextual"/>
              </w:rPr>
              <w:t>MUJERES</w:t>
            </w:r>
          </w:p>
        </w:tc>
        <w:tc>
          <w:tcPr>
            <w:tcW w:w="1489"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4FDBED1E" w14:textId="77777777" w:rsidR="00CB72C5" w:rsidRDefault="00CB72C5">
            <w:pPr>
              <w:spacing w:after="0" w:line="240" w:lineRule="auto"/>
              <w:jc w:val="center"/>
              <w:rPr>
                <w:rFonts w:ascii="Calibri" w:eastAsia="Calibri" w:hAnsi="Calibri" w:cs="Calibri"/>
                <w:b/>
                <w:bCs/>
                <w:color w:val="000000"/>
                <w:kern w:val="2"/>
                <w:sz w:val="20"/>
                <w:szCs w:val="20"/>
                <w:lang w:eastAsia="es-CL"/>
                <w14:ligatures w14:val="standardContextual"/>
              </w:rPr>
            </w:pPr>
            <w:r>
              <w:rPr>
                <w:rFonts w:ascii="Calibri" w:eastAsia="Calibri" w:hAnsi="Calibri" w:cs="Calibri"/>
                <w:b/>
                <w:bCs/>
                <w:color w:val="000000"/>
                <w:kern w:val="2"/>
                <w:sz w:val="20"/>
                <w:szCs w:val="20"/>
                <w:lang w:val="es-ES" w:eastAsia="es-CL"/>
                <w14:ligatures w14:val="standardContextual"/>
              </w:rPr>
              <w:t>TOTAL</w:t>
            </w:r>
          </w:p>
        </w:tc>
      </w:tr>
      <w:tr w:rsidR="00E1769C" w14:paraId="54CEB04C" w14:textId="77777777" w:rsidTr="002F5883">
        <w:trPr>
          <w:trHeight w:val="233"/>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6B5C8C9A" w14:textId="77777777" w:rsidR="00E1769C" w:rsidRDefault="00E1769C" w:rsidP="00E1769C">
            <w:pPr>
              <w:spacing w:after="0" w:line="240" w:lineRule="auto"/>
              <w:ind w:firstLine="400"/>
              <w:jc w:val="left"/>
              <w:rPr>
                <w:rFonts w:ascii="Calibri" w:eastAsia="Calibri" w:hAnsi="Calibri" w:cs="Calibri"/>
                <w:kern w:val="2"/>
                <w:sz w:val="20"/>
                <w:szCs w:val="20"/>
                <w:lang w:eastAsia="es-CL"/>
                <w14:ligatures w14:val="standardContextual"/>
              </w:rPr>
            </w:pPr>
            <w:r>
              <w:rPr>
                <w:rFonts w:ascii="Calibri" w:eastAsia="Calibri" w:hAnsi="Calibri" w:cs="Calibri"/>
                <w:kern w:val="2"/>
                <w:sz w:val="20"/>
                <w:szCs w:val="20"/>
                <w:lang w:val="es-ES" w:eastAsia="es-CL"/>
                <w14:ligatures w14:val="standardContextual"/>
              </w:rPr>
              <w:t>San Carlos</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588ADC37" w14:textId="1BFB5458"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27.566</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22F15F3" w14:textId="7E705C7C"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29.656</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436A01AA" w14:textId="0419A2B1"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57.222</w:t>
            </w:r>
          </w:p>
        </w:tc>
      </w:tr>
      <w:tr w:rsidR="00E1769C" w14:paraId="69CAC305" w14:textId="77777777" w:rsidTr="002F5883">
        <w:trPr>
          <w:trHeight w:val="110"/>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184E2FC6" w14:textId="77777777" w:rsidR="00E1769C" w:rsidRDefault="00E1769C" w:rsidP="00E1769C">
            <w:pPr>
              <w:spacing w:after="0" w:line="240" w:lineRule="auto"/>
              <w:ind w:firstLine="400"/>
              <w:jc w:val="left"/>
              <w:rPr>
                <w:rFonts w:ascii="Calibri" w:eastAsia="Calibri" w:hAnsi="Calibri" w:cs="Calibri"/>
                <w:kern w:val="2"/>
                <w:sz w:val="20"/>
                <w:szCs w:val="20"/>
                <w:lang w:eastAsia="es-CL"/>
                <w14:ligatures w14:val="standardContextual"/>
              </w:rPr>
            </w:pPr>
            <w:r>
              <w:rPr>
                <w:rFonts w:ascii="Calibri" w:eastAsia="Calibri" w:hAnsi="Calibri" w:cs="Calibri"/>
                <w:kern w:val="2"/>
                <w:sz w:val="20"/>
                <w:szCs w:val="20"/>
                <w:lang w:val="es-ES" w:eastAsia="es-CL"/>
                <w14:ligatures w14:val="standardContextual"/>
              </w:rPr>
              <w:t>San Fabián</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0A8B8272" w14:textId="4F5816EB"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2.352</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2517F5C8" w14:textId="5E69A5EA"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2.471</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233CAD22" w14:textId="5567F632"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4.823</w:t>
            </w:r>
          </w:p>
        </w:tc>
      </w:tr>
      <w:tr w:rsidR="00E1769C" w14:paraId="74159090" w14:textId="77777777" w:rsidTr="002F5883">
        <w:trPr>
          <w:trHeight w:val="141"/>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22A89692" w14:textId="77777777" w:rsidR="00E1769C" w:rsidRDefault="00E1769C" w:rsidP="00E1769C">
            <w:pPr>
              <w:spacing w:after="0" w:line="240" w:lineRule="auto"/>
              <w:ind w:firstLine="400"/>
              <w:jc w:val="left"/>
              <w:rPr>
                <w:rFonts w:ascii="Calibri" w:eastAsia="Calibri" w:hAnsi="Calibri" w:cs="Calibri"/>
                <w:kern w:val="2"/>
                <w:sz w:val="20"/>
                <w:szCs w:val="20"/>
                <w:lang w:eastAsia="es-CL"/>
                <w14:ligatures w14:val="standardContextual"/>
              </w:rPr>
            </w:pPr>
            <w:r>
              <w:rPr>
                <w:rFonts w:ascii="Calibri" w:eastAsia="Calibri" w:hAnsi="Calibri" w:cs="Calibri"/>
                <w:kern w:val="2"/>
                <w:sz w:val="20"/>
                <w:szCs w:val="20"/>
                <w:lang w:val="es-ES" w:eastAsia="es-CL"/>
                <w14:ligatures w14:val="standardContextual"/>
              </w:rPr>
              <w:t>San Nicolás</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38A52D44" w14:textId="52DE3215"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6.106</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33C65575" w14:textId="39DFA9FD"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6.450</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5AC9357B" w14:textId="2D93D7EC"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12.556</w:t>
            </w:r>
          </w:p>
        </w:tc>
      </w:tr>
      <w:tr w:rsidR="00E1769C" w14:paraId="2931A928" w14:textId="77777777" w:rsidTr="002F5883">
        <w:trPr>
          <w:trHeight w:val="159"/>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7A57DF31" w14:textId="77777777" w:rsidR="00E1769C" w:rsidRDefault="00E1769C" w:rsidP="00E1769C">
            <w:pPr>
              <w:spacing w:after="0" w:line="240" w:lineRule="auto"/>
              <w:ind w:firstLine="400"/>
              <w:jc w:val="left"/>
              <w:rPr>
                <w:rFonts w:ascii="Calibri" w:eastAsia="Calibri" w:hAnsi="Calibri" w:cs="Calibri"/>
                <w:kern w:val="2"/>
                <w:sz w:val="20"/>
                <w:szCs w:val="20"/>
                <w:lang w:eastAsia="es-CL"/>
                <w14:ligatures w14:val="standardContextual"/>
              </w:rPr>
            </w:pPr>
            <w:r>
              <w:rPr>
                <w:rFonts w:ascii="Calibri" w:eastAsia="Calibri" w:hAnsi="Calibri" w:cs="Calibri"/>
                <w:kern w:val="2"/>
                <w:sz w:val="20"/>
                <w:szCs w:val="20"/>
                <w:lang w:eastAsia="es-CL"/>
                <w14:ligatures w14:val="standardContextual"/>
              </w:rPr>
              <w:t>Ñiquén</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181A56CF" w14:textId="7A3B331B"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5.705</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45810E5A" w14:textId="33EED767"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5.807</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031073A8" w14:textId="2C975C97"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11.512</w:t>
            </w:r>
          </w:p>
        </w:tc>
      </w:tr>
      <w:tr w:rsidR="00E1769C" w14:paraId="5D8E4254" w14:textId="77777777" w:rsidTr="002F5883">
        <w:trPr>
          <w:trHeight w:val="177"/>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7133350E" w14:textId="77777777" w:rsidR="00E1769C" w:rsidRDefault="00E1769C" w:rsidP="00E1769C">
            <w:pPr>
              <w:spacing w:after="0" w:line="240" w:lineRule="auto"/>
              <w:ind w:firstLine="400"/>
              <w:jc w:val="left"/>
              <w:rPr>
                <w:rFonts w:ascii="Calibri" w:eastAsia="Calibri" w:hAnsi="Calibri" w:cs="Calibri"/>
                <w:color w:val="000000"/>
                <w:kern w:val="2"/>
                <w:sz w:val="20"/>
                <w:szCs w:val="20"/>
                <w:lang w:eastAsia="es-CL"/>
                <w14:ligatures w14:val="standardContextual"/>
              </w:rPr>
            </w:pPr>
            <w:r>
              <w:rPr>
                <w:rFonts w:ascii="Calibri" w:eastAsia="Calibri" w:hAnsi="Calibri" w:cs="Calibri"/>
                <w:color w:val="000000"/>
                <w:kern w:val="2"/>
                <w:sz w:val="20"/>
                <w:szCs w:val="20"/>
                <w:lang w:val="es-ES" w:eastAsia="es-CL"/>
                <w14:ligatures w14:val="standardContextual"/>
              </w:rPr>
              <w:t>Quirihue</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54873C8A" w14:textId="1BF9453E"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5.969</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32A6E0C" w14:textId="30DBF3DC"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6.275</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DCC9C1F" w14:textId="541040F5"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12.244</w:t>
            </w:r>
          </w:p>
        </w:tc>
      </w:tr>
      <w:tr w:rsidR="00E1769C" w14:paraId="79C5B04F" w14:textId="77777777" w:rsidTr="002F5883">
        <w:trPr>
          <w:trHeight w:val="195"/>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35936E1A" w14:textId="77777777" w:rsidR="00E1769C" w:rsidRDefault="00E1769C" w:rsidP="00E1769C">
            <w:pPr>
              <w:spacing w:after="0" w:line="240" w:lineRule="auto"/>
              <w:ind w:firstLine="400"/>
              <w:jc w:val="left"/>
              <w:rPr>
                <w:rFonts w:ascii="Calibri" w:eastAsia="Calibri" w:hAnsi="Calibri" w:cs="Calibri"/>
                <w:color w:val="000000"/>
                <w:kern w:val="2"/>
                <w:sz w:val="20"/>
                <w:szCs w:val="20"/>
                <w:lang w:eastAsia="es-CL"/>
                <w14:ligatures w14:val="standardContextual"/>
              </w:rPr>
            </w:pPr>
            <w:r>
              <w:rPr>
                <w:rFonts w:ascii="Calibri" w:eastAsia="Calibri" w:hAnsi="Calibri" w:cs="Calibri"/>
                <w:color w:val="000000"/>
                <w:kern w:val="2"/>
                <w:sz w:val="20"/>
                <w:szCs w:val="20"/>
                <w:lang w:val="es-ES" w:eastAsia="es-CL"/>
                <w14:ligatures w14:val="standardContextual"/>
              </w:rPr>
              <w:t>Coelemu</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73F3B043" w14:textId="1B95DD4F"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8.264</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6BDEBDB" w14:textId="492781AE"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8.642</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1F0E1198" w14:textId="1A2634F0"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16.906</w:t>
            </w:r>
          </w:p>
        </w:tc>
      </w:tr>
      <w:tr w:rsidR="00E1769C" w14:paraId="76B7599F" w14:textId="77777777" w:rsidTr="002F5883">
        <w:trPr>
          <w:trHeight w:val="213"/>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3009BA77" w14:textId="77777777" w:rsidR="00E1769C" w:rsidRDefault="00E1769C" w:rsidP="00E1769C">
            <w:pPr>
              <w:spacing w:after="0" w:line="240" w:lineRule="auto"/>
              <w:ind w:firstLine="400"/>
              <w:jc w:val="left"/>
              <w:rPr>
                <w:rFonts w:ascii="Calibri" w:eastAsia="Calibri" w:hAnsi="Calibri" w:cs="Calibri"/>
                <w:color w:val="000000"/>
                <w:kern w:val="2"/>
                <w:sz w:val="20"/>
                <w:szCs w:val="20"/>
                <w:lang w:eastAsia="es-CL"/>
                <w14:ligatures w14:val="standardContextual"/>
              </w:rPr>
            </w:pPr>
            <w:r>
              <w:rPr>
                <w:rFonts w:ascii="Calibri" w:eastAsia="Calibri" w:hAnsi="Calibri" w:cs="Calibri"/>
                <w:color w:val="000000"/>
                <w:kern w:val="2"/>
                <w:sz w:val="20"/>
                <w:szCs w:val="20"/>
                <w:lang w:val="es-ES" w:eastAsia="es-CL"/>
                <w14:ligatures w14:val="standardContextual"/>
              </w:rPr>
              <w:t>Cobquecura</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00433323" w14:textId="403EA13A"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2.532</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2D0D7944" w14:textId="72E9D768"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2.679</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78F1FE57" w14:textId="77BCF417"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5.211</w:t>
            </w:r>
          </w:p>
        </w:tc>
      </w:tr>
      <w:tr w:rsidR="00E1769C" w14:paraId="3C878138" w14:textId="77777777" w:rsidTr="002F5883">
        <w:trPr>
          <w:trHeight w:val="231"/>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72F61914" w14:textId="77777777" w:rsidR="00E1769C" w:rsidRDefault="00E1769C" w:rsidP="00E1769C">
            <w:pPr>
              <w:spacing w:after="0" w:line="240" w:lineRule="auto"/>
              <w:ind w:firstLine="400"/>
              <w:jc w:val="left"/>
              <w:rPr>
                <w:rFonts w:ascii="Calibri" w:eastAsia="Calibri" w:hAnsi="Calibri" w:cs="Calibri"/>
                <w:color w:val="000000"/>
                <w:kern w:val="2"/>
                <w:sz w:val="20"/>
                <w:szCs w:val="20"/>
                <w:lang w:eastAsia="es-CL"/>
                <w14:ligatures w14:val="standardContextual"/>
              </w:rPr>
            </w:pPr>
            <w:r>
              <w:rPr>
                <w:rFonts w:ascii="Calibri" w:eastAsia="Calibri" w:hAnsi="Calibri" w:cs="Calibri"/>
                <w:color w:val="000000"/>
                <w:kern w:val="2"/>
                <w:sz w:val="20"/>
                <w:szCs w:val="20"/>
                <w:lang w:eastAsia="es-CL"/>
                <w14:ligatures w14:val="standardContextual"/>
              </w:rPr>
              <w:t>Ninhue</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62CF8E4" w14:textId="6CBE895A"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2.605</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65540EE" w14:textId="2362A3FE"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2.732</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FA8DF32" w14:textId="42CD4A71"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5.337</w:t>
            </w:r>
          </w:p>
        </w:tc>
      </w:tr>
      <w:tr w:rsidR="00E1769C" w14:paraId="2B881296" w14:textId="77777777" w:rsidTr="002F5883">
        <w:trPr>
          <w:trHeight w:val="107"/>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35750528" w14:textId="77777777" w:rsidR="00E1769C" w:rsidRDefault="00E1769C" w:rsidP="00E1769C">
            <w:pPr>
              <w:spacing w:after="0" w:line="240" w:lineRule="auto"/>
              <w:ind w:firstLine="400"/>
              <w:jc w:val="left"/>
              <w:rPr>
                <w:rFonts w:ascii="Calibri" w:eastAsia="Calibri" w:hAnsi="Calibri" w:cs="Calibri"/>
                <w:color w:val="000000"/>
                <w:kern w:val="2"/>
                <w:sz w:val="20"/>
                <w:szCs w:val="20"/>
                <w:lang w:eastAsia="es-CL"/>
                <w14:ligatures w14:val="standardContextual"/>
              </w:rPr>
            </w:pPr>
            <w:r>
              <w:rPr>
                <w:rFonts w:ascii="Calibri" w:eastAsia="Calibri" w:hAnsi="Calibri" w:cs="Calibri"/>
                <w:color w:val="000000"/>
                <w:kern w:val="2"/>
                <w:sz w:val="20"/>
                <w:szCs w:val="20"/>
                <w:lang w:val="es-ES" w:eastAsia="es-CL"/>
                <w14:ligatures w14:val="standardContextual"/>
              </w:rPr>
              <w:t>Trehuaco</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655391C4" w14:textId="17A1B41A"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2.847</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520BFBEC" w14:textId="22376032"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2.932</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30CC5FE8" w14:textId="4FE4F4B5"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5.779</w:t>
            </w:r>
          </w:p>
        </w:tc>
      </w:tr>
      <w:tr w:rsidR="00E1769C" w14:paraId="2748AEDB" w14:textId="77777777" w:rsidTr="002F5883">
        <w:trPr>
          <w:trHeight w:val="139"/>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1E3DCD06" w14:textId="77777777" w:rsidR="00E1769C" w:rsidRDefault="00E1769C" w:rsidP="00E1769C">
            <w:pPr>
              <w:spacing w:after="0" w:line="240" w:lineRule="auto"/>
              <w:ind w:firstLine="400"/>
              <w:jc w:val="left"/>
              <w:rPr>
                <w:rFonts w:ascii="Calibri" w:eastAsia="Calibri" w:hAnsi="Calibri" w:cs="Calibri"/>
                <w:color w:val="000000"/>
                <w:kern w:val="2"/>
                <w:sz w:val="20"/>
                <w:szCs w:val="20"/>
                <w:lang w:eastAsia="es-CL"/>
                <w14:ligatures w14:val="standardContextual"/>
              </w:rPr>
            </w:pPr>
            <w:r>
              <w:rPr>
                <w:rFonts w:ascii="Calibri" w:eastAsia="Calibri" w:hAnsi="Calibri" w:cs="Calibri"/>
                <w:color w:val="000000"/>
                <w:kern w:val="2"/>
                <w:sz w:val="20"/>
                <w:szCs w:val="20"/>
                <w:lang w:val="es-ES" w:eastAsia="es-CL"/>
                <w14:ligatures w14:val="standardContextual"/>
              </w:rPr>
              <w:t>Ránquil</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43EF326D" w14:textId="36B1BFF4"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3.068</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hideMark/>
          </w:tcPr>
          <w:p w14:paraId="4A6E51DE" w14:textId="7ACBC29B" w:rsidR="00E1769C" w:rsidRPr="00E1769C" w:rsidRDefault="00E1769C" w:rsidP="00E1769C">
            <w:pPr>
              <w:spacing w:after="0" w:line="240" w:lineRule="auto"/>
              <w:jc w:val="center"/>
              <w:rPr>
                <w:rFonts w:ascii="Calibri" w:hAnsi="Calibri" w:cs="Calibri"/>
                <w:color w:val="000000"/>
                <w:kern w:val="2"/>
                <w:sz w:val="20"/>
                <w:szCs w:val="20"/>
                <w14:ligatures w14:val="standardContextual"/>
              </w:rPr>
            </w:pPr>
            <w:r w:rsidRPr="00E1769C">
              <w:rPr>
                <w:sz w:val="20"/>
                <w:szCs w:val="20"/>
              </w:rPr>
              <w:t>3.226</w:t>
            </w:r>
          </w:p>
        </w:tc>
        <w:tc>
          <w:tcPr>
            <w:tcW w:w="1489" w:type="dxa"/>
            <w:tcBorders>
              <w:top w:val="single" w:sz="8" w:space="0" w:color="0070C0"/>
              <w:left w:val="single" w:sz="8" w:space="0" w:color="0070C0"/>
              <w:bottom w:val="double" w:sz="4" w:space="0" w:color="0070C0"/>
              <w:right w:val="single" w:sz="8" w:space="0" w:color="0070C0"/>
            </w:tcBorders>
            <w:shd w:val="clear" w:color="auto" w:fill="FFFFFF"/>
            <w:noWrap/>
            <w:tcMar>
              <w:top w:w="0" w:type="dxa"/>
              <w:left w:w="70" w:type="dxa"/>
              <w:bottom w:w="0" w:type="dxa"/>
              <w:right w:w="70" w:type="dxa"/>
            </w:tcMar>
            <w:hideMark/>
          </w:tcPr>
          <w:p w14:paraId="05479C6D" w14:textId="6F936678"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sz w:val="20"/>
                <w:szCs w:val="20"/>
              </w:rPr>
              <w:t>6.294</w:t>
            </w:r>
          </w:p>
        </w:tc>
      </w:tr>
      <w:tr w:rsidR="00E1769C" w14:paraId="0D67DA5D" w14:textId="77777777" w:rsidTr="00D536E5">
        <w:trPr>
          <w:trHeight w:val="158"/>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2A68D64F" w14:textId="77777777" w:rsidR="00E1769C" w:rsidRDefault="00E1769C" w:rsidP="00E1769C">
            <w:pPr>
              <w:spacing w:after="0" w:line="240" w:lineRule="auto"/>
              <w:ind w:firstLine="402"/>
              <w:jc w:val="left"/>
              <w:rPr>
                <w:rFonts w:ascii="Calibri" w:eastAsia="Calibri" w:hAnsi="Calibri" w:cs="Calibri"/>
                <w:b/>
                <w:bCs/>
                <w:color w:val="000000"/>
                <w:kern w:val="2"/>
                <w:sz w:val="20"/>
                <w:szCs w:val="20"/>
                <w:lang w:eastAsia="es-CL"/>
                <w14:ligatures w14:val="standardContextual"/>
              </w:rPr>
            </w:pPr>
            <w:r>
              <w:rPr>
                <w:rFonts w:ascii="Calibri" w:eastAsia="Calibri" w:hAnsi="Calibri" w:cs="Calibri"/>
                <w:b/>
                <w:bCs/>
                <w:color w:val="000000"/>
                <w:kern w:val="2"/>
                <w:sz w:val="20"/>
                <w:szCs w:val="20"/>
                <w:lang w:val="es-ES" w:eastAsia="es-CL"/>
                <w14:ligatures w14:val="standardContextual"/>
              </w:rPr>
              <w:t>TOTALES</w:t>
            </w:r>
          </w:p>
        </w:tc>
        <w:tc>
          <w:tcPr>
            <w:tcW w:w="1418"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hideMark/>
          </w:tcPr>
          <w:p w14:paraId="12F26ADF" w14:textId="2B86BA9F"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b/>
                <w:bCs/>
                <w:sz w:val="20"/>
                <w:szCs w:val="20"/>
              </w:rPr>
              <w:t>67.014</w:t>
            </w:r>
          </w:p>
        </w:tc>
        <w:tc>
          <w:tcPr>
            <w:tcW w:w="1417" w:type="dxa"/>
            <w:tcBorders>
              <w:top w:val="single" w:sz="8" w:space="0" w:color="0070C0"/>
              <w:left w:val="single" w:sz="8" w:space="0" w:color="0070C0"/>
              <w:bottom w:val="single" w:sz="8" w:space="0" w:color="0070C0"/>
              <w:right w:val="double" w:sz="4" w:space="0" w:color="0070C0"/>
            </w:tcBorders>
            <w:shd w:val="clear" w:color="auto" w:fill="F2F2F2"/>
            <w:noWrap/>
            <w:tcMar>
              <w:top w:w="0" w:type="dxa"/>
              <w:left w:w="70" w:type="dxa"/>
              <w:bottom w:w="0" w:type="dxa"/>
              <w:right w:w="70" w:type="dxa"/>
            </w:tcMar>
            <w:hideMark/>
          </w:tcPr>
          <w:p w14:paraId="78FA9C23" w14:textId="5130C048"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b/>
                <w:bCs/>
                <w:sz w:val="20"/>
                <w:szCs w:val="20"/>
              </w:rPr>
              <w:t>70.870</w:t>
            </w:r>
          </w:p>
        </w:tc>
        <w:tc>
          <w:tcPr>
            <w:tcW w:w="1489" w:type="dxa"/>
            <w:tcBorders>
              <w:top w:val="double" w:sz="4" w:space="0" w:color="0070C0"/>
              <w:left w:val="double" w:sz="4" w:space="0" w:color="0070C0"/>
              <w:bottom w:val="double" w:sz="4" w:space="0" w:color="0070C0"/>
              <w:right w:val="double" w:sz="4" w:space="0" w:color="0070C0"/>
            </w:tcBorders>
            <w:shd w:val="clear" w:color="auto" w:fill="F2F2F2"/>
            <w:noWrap/>
            <w:tcMar>
              <w:top w:w="0" w:type="dxa"/>
              <w:left w:w="70" w:type="dxa"/>
              <w:bottom w:w="0" w:type="dxa"/>
              <w:right w:w="70" w:type="dxa"/>
            </w:tcMar>
            <w:hideMark/>
          </w:tcPr>
          <w:p w14:paraId="4144F495" w14:textId="75B97480" w:rsidR="00E1769C" w:rsidRPr="00E1769C" w:rsidRDefault="00E1769C" w:rsidP="00E1769C">
            <w:pPr>
              <w:spacing w:after="0" w:line="240" w:lineRule="auto"/>
              <w:jc w:val="center"/>
              <w:rPr>
                <w:rFonts w:ascii="Calibri" w:hAnsi="Calibri" w:cs="Calibri"/>
                <w:b/>
                <w:bCs/>
                <w:color w:val="000000"/>
                <w:kern w:val="2"/>
                <w:sz w:val="20"/>
                <w:szCs w:val="20"/>
                <w14:ligatures w14:val="standardContextual"/>
              </w:rPr>
            </w:pPr>
            <w:r w:rsidRPr="00E1769C">
              <w:rPr>
                <w:b/>
                <w:bCs/>
                <w:sz w:val="20"/>
                <w:szCs w:val="20"/>
              </w:rPr>
              <w:t>137.884</w:t>
            </w:r>
          </w:p>
        </w:tc>
      </w:tr>
    </w:tbl>
    <w:p w14:paraId="6430DA47" w14:textId="77777777" w:rsidR="00CB72C5" w:rsidRDefault="00CB72C5" w:rsidP="00CB72C5">
      <w:pPr>
        <w:spacing w:after="0" w:line="240" w:lineRule="auto"/>
        <w:rPr>
          <w:rFonts w:ascii="Calibri" w:eastAsia="Times New Roman" w:hAnsi="Calibri" w:cs="Calibri"/>
          <w:sz w:val="16"/>
          <w:szCs w:val="16"/>
          <w:lang w:val="es-ES_tradnl" w:eastAsia="es-ES"/>
        </w:rPr>
      </w:pPr>
      <w:r>
        <w:rPr>
          <w:rFonts w:ascii="Calibri" w:eastAsia="Verdana" w:hAnsi="Calibri" w:cs="Times New Roman"/>
          <w:sz w:val="14"/>
          <w:szCs w:val="14"/>
          <w:lang w:val="es-ES_tradnl"/>
        </w:rPr>
        <w:t xml:space="preserve">                                                                                                                 </w:t>
      </w:r>
      <w:r>
        <w:rPr>
          <w:rFonts w:ascii="Calibri" w:eastAsia="Verdana" w:hAnsi="Calibri" w:cs="Times New Roman"/>
          <w:sz w:val="16"/>
          <w:szCs w:val="16"/>
          <w:lang w:val="es-ES_tradnl"/>
        </w:rPr>
        <w:t>Fuente: INE, CENSO 2017</w:t>
      </w:r>
    </w:p>
    <w:p w14:paraId="7662E14B" w14:textId="77777777" w:rsidR="00C35CD7" w:rsidRDefault="00C35CD7" w:rsidP="00D16B22">
      <w:pPr>
        <w:spacing w:after="0" w:line="288" w:lineRule="auto"/>
        <w:rPr>
          <w:rFonts w:cs="Arial"/>
          <w:b/>
          <w:sz w:val="20"/>
          <w:szCs w:val="20"/>
        </w:rPr>
      </w:pPr>
    </w:p>
    <w:p w14:paraId="079D7F42" w14:textId="77777777" w:rsidR="00CB72C5" w:rsidRDefault="00CB72C5" w:rsidP="00D16B22">
      <w:pPr>
        <w:spacing w:after="0" w:line="288" w:lineRule="auto"/>
        <w:rPr>
          <w:rFonts w:cs="Arial"/>
          <w:b/>
          <w:sz w:val="20"/>
          <w:szCs w:val="20"/>
        </w:rPr>
      </w:pPr>
    </w:p>
    <w:p w14:paraId="4A1AD337" w14:textId="77777777" w:rsidR="00DC3EA8" w:rsidRDefault="00DC3EA8" w:rsidP="002906C5">
      <w:pPr>
        <w:spacing w:after="0" w:line="288" w:lineRule="auto"/>
        <w:rPr>
          <w:rFonts w:ascii="Calibri" w:eastAsia="Times New Roman" w:hAnsi="Calibri" w:cs="Calibri"/>
          <w:sz w:val="20"/>
          <w:szCs w:val="20"/>
          <w:lang w:val="es-ES_tradnl" w:eastAsia="es-ES"/>
        </w:rPr>
      </w:pPr>
    </w:p>
    <w:p w14:paraId="4A5DB581" w14:textId="77777777" w:rsidR="002906C5" w:rsidRDefault="002906C5" w:rsidP="002906C5">
      <w:pPr>
        <w:spacing w:after="0" w:line="288" w:lineRule="auto"/>
        <w:rPr>
          <w:rFonts w:ascii="Calibri" w:eastAsia="Times New Roman" w:hAnsi="Calibri" w:cs="Calibri"/>
          <w:b/>
          <w:sz w:val="20"/>
          <w:szCs w:val="20"/>
          <w:lang w:eastAsia="es-ES"/>
        </w:rPr>
      </w:pPr>
      <w:r>
        <w:rPr>
          <w:rFonts w:ascii="Calibri" w:eastAsia="Times New Roman" w:hAnsi="Calibri" w:cs="Calibri"/>
          <w:b/>
          <w:sz w:val="20"/>
          <w:szCs w:val="20"/>
          <w:lang w:eastAsia="es-ES"/>
        </w:rPr>
        <w:t>5.1</w:t>
      </w:r>
      <w:r w:rsidR="00DA42FF" w:rsidRPr="004262DF">
        <w:rPr>
          <w:rFonts w:ascii="Calibri" w:eastAsia="Times New Roman" w:hAnsi="Calibri" w:cs="Calibri"/>
          <w:b/>
          <w:sz w:val="20"/>
          <w:szCs w:val="20"/>
          <w:lang w:eastAsia="es-ES"/>
        </w:rPr>
        <w:t xml:space="preserve">.- </w:t>
      </w:r>
      <w:r>
        <w:rPr>
          <w:rFonts w:ascii="Calibri" w:eastAsia="Times New Roman" w:hAnsi="Calibri" w:cs="Calibri"/>
          <w:b/>
          <w:sz w:val="20"/>
          <w:szCs w:val="20"/>
          <w:lang w:eastAsia="es-ES"/>
        </w:rPr>
        <w:t>POBLACION OBJETIVO</w:t>
      </w:r>
      <w:r w:rsidR="00E94970" w:rsidRPr="004262DF">
        <w:rPr>
          <w:rFonts w:ascii="Calibri" w:eastAsia="Times New Roman" w:hAnsi="Calibri" w:cs="Calibri"/>
          <w:b/>
          <w:sz w:val="20"/>
          <w:szCs w:val="20"/>
          <w:lang w:eastAsia="es-ES"/>
        </w:rPr>
        <w:t xml:space="preserve">: </w:t>
      </w:r>
    </w:p>
    <w:p w14:paraId="5CE8BB25" w14:textId="77777777" w:rsidR="002906C5" w:rsidRDefault="002906C5" w:rsidP="002906C5">
      <w:pPr>
        <w:spacing w:after="0" w:line="288" w:lineRule="auto"/>
        <w:rPr>
          <w:rFonts w:ascii="Calibri" w:eastAsia="Times New Roman" w:hAnsi="Calibri" w:cs="Calibri"/>
          <w:b/>
          <w:sz w:val="20"/>
          <w:szCs w:val="20"/>
          <w:lang w:eastAsia="es-ES"/>
        </w:rPr>
      </w:pPr>
    </w:p>
    <w:p w14:paraId="1DED75DD" w14:textId="24974487" w:rsidR="00C6280F" w:rsidRDefault="002906C5" w:rsidP="007E1906">
      <w:pPr>
        <w:spacing w:after="0" w:line="288" w:lineRule="auto"/>
        <w:rPr>
          <w:rFonts w:ascii="Calibri" w:eastAsia="Times New Roman" w:hAnsi="Calibri" w:cs="Calibri"/>
          <w:bCs/>
          <w:sz w:val="20"/>
          <w:szCs w:val="20"/>
          <w:lang w:eastAsia="es-ES"/>
        </w:rPr>
      </w:pPr>
      <w:r w:rsidRPr="002906C5">
        <w:rPr>
          <w:rFonts w:ascii="Calibri" w:eastAsia="Times New Roman" w:hAnsi="Calibri" w:cs="Calibri"/>
          <w:bCs/>
          <w:sz w:val="20"/>
          <w:szCs w:val="20"/>
          <w:lang w:eastAsia="es-ES"/>
        </w:rPr>
        <w:t xml:space="preserve">Para </w:t>
      </w:r>
      <w:r>
        <w:rPr>
          <w:rFonts w:ascii="Calibri" w:eastAsia="Verdana" w:hAnsi="Calibri" w:cs="Times New Roman"/>
          <w:bCs/>
          <w:sz w:val="20"/>
          <w:szCs w:val="20"/>
          <w:lang w:val="es-ES_tradnl"/>
        </w:rPr>
        <w:t xml:space="preserve">este proyecto, la población objetivo se situará dentro de una </w:t>
      </w:r>
      <w:r w:rsidR="005D4B50">
        <w:rPr>
          <w:rFonts w:ascii="Calibri" w:eastAsia="Verdana" w:hAnsi="Calibri" w:cs="Times New Roman"/>
          <w:bCs/>
          <w:sz w:val="20"/>
          <w:szCs w:val="20"/>
          <w:lang w:val="es-ES_tradnl"/>
        </w:rPr>
        <w:t>microrred</w:t>
      </w:r>
      <w:r>
        <w:rPr>
          <w:rFonts w:ascii="Calibri" w:eastAsia="Verdana" w:hAnsi="Calibri" w:cs="Times New Roman"/>
          <w:bCs/>
          <w:sz w:val="20"/>
          <w:szCs w:val="20"/>
          <w:lang w:val="es-ES_tradnl"/>
        </w:rPr>
        <w:t xml:space="preserve"> conformada por las comunas </w:t>
      </w:r>
      <w:r w:rsidR="005D4B50">
        <w:rPr>
          <w:rFonts w:ascii="Calibri" w:eastAsia="Verdana" w:hAnsi="Calibri" w:cs="Times New Roman"/>
          <w:bCs/>
          <w:sz w:val="20"/>
          <w:szCs w:val="20"/>
          <w:lang w:val="es-ES_tradnl"/>
        </w:rPr>
        <w:t>más</w:t>
      </w:r>
      <w:r>
        <w:rPr>
          <w:rFonts w:ascii="Calibri" w:eastAsia="Verdana" w:hAnsi="Calibri" w:cs="Times New Roman"/>
          <w:bCs/>
          <w:sz w:val="20"/>
          <w:szCs w:val="20"/>
          <w:lang w:val="es-ES_tradnl"/>
        </w:rPr>
        <w:t xml:space="preserve"> cercanas al Hospital de San Carlos</w:t>
      </w:r>
      <w:r w:rsidR="00330938" w:rsidRPr="002906C5">
        <w:rPr>
          <w:rFonts w:ascii="Calibri" w:eastAsia="Verdana" w:hAnsi="Calibri" w:cs="Times New Roman"/>
          <w:bCs/>
          <w:sz w:val="20"/>
          <w:szCs w:val="20"/>
          <w:lang w:val="es-ES_tradnl"/>
        </w:rPr>
        <w:t xml:space="preserve"> </w:t>
      </w:r>
      <w:r>
        <w:rPr>
          <w:rFonts w:ascii="Calibri" w:eastAsia="Verdana" w:hAnsi="Calibri" w:cs="Times New Roman"/>
          <w:bCs/>
          <w:sz w:val="20"/>
          <w:szCs w:val="20"/>
          <w:lang w:val="es-ES_tradnl"/>
        </w:rPr>
        <w:t xml:space="preserve">como son; </w:t>
      </w:r>
      <w:r w:rsidRPr="00EE4C88">
        <w:rPr>
          <w:rFonts w:ascii="Calibri" w:eastAsia="Verdana" w:hAnsi="Calibri" w:cs="Times New Roman"/>
          <w:bCs/>
          <w:sz w:val="20"/>
          <w:szCs w:val="20"/>
          <w:lang w:val="es-ES_tradnl"/>
        </w:rPr>
        <w:t>San Carlos, San Fabián, san Nicolás</w:t>
      </w:r>
      <w:r w:rsidR="00A676C7" w:rsidRPr="00EE4C88">
        <w:rPr>
          <w:rFonts w:ascii="Calibri" w:eastAsia="Verdana" w:hAnsi="Calibri" w:cs="Times New Roman"/>
          <w:bCs/>
          <w:sz w:val="20"/>
          <w:szCs w:val="20"/>
          <w:lang w:val="es-ES_tradnl"/>
        </w:rPr>
        <w:t xml:space="preserve">, </w:t>
      </w:r>
      <w:r w:rsidRPr="00EE4C88">
        <w:rPr>
          <w:rFonts w:ascii="Calibri" w:eastAsia="Verdana" w:hAnsi="Calibri" w:cs="Times New Roman"/>
          <w:bCs/>
          <w:sz w:val="20"/>
          <w:szCs w:val="20"/>
          <w:lang w:val="es-ES_tradnl"/>
        </w:rPr>
        <w:t>Ñiquén</w:t>
      </w:r>
      <w:r w:rsidR="00A676C7" w:rsidRPr="00EE4C88">
        <w:rPr>
          <w:rFonts w:ascii="Calibri" w:eastAsia="Verdana" w:hAnsi="Calibri" w:cs="Times New Roman"/>
          <w:bCs/>
          <w:sz w:val="20"/>
          <w:szCs w:val="20"/>
          <w:lang w:val="es-ES_tradnl"/>
        </w:rPr>
        <w:t xml:space="preserve"> y sectores rurales aledaños</w:t>
      </w:r>
      <w:r w:rsidRPr="00EE4C88">
        <w:rPr>
          <w:rFonts w:ascii="Calibri" w:eastAsia="Verdana" w:hAnsi="Calibri" w:cs="Times New Roman"/>
          <w:bCs/>
          <w:sz w:val="20"/>
          <w:szCs w:val="20"/>
          <w:lang w:val="es-ES_tradnl"/>
        </w:rPr>
        <w:t>; específicamente abarcando un radio de 20 kilómetros a la redonda desde Hospital San Carlos como punto central.</w:t>
      </w:r>
      <w:r w:rsidRPr="002906C5">
        <w:rPr>
          <w:rFonts w:ascii="Calibri" w:eastAsia="Verdana" w:hAnsi="Calibri" w:cs="Times New Roman"/>
          <w:bCs/>
          <w:sz w:val="20"/>
          <w:szCs w:val="20"/>
          <w:lang w:val="es-ES_tradnl"/>
        </w:rPr>
        <w:t xml:space="preserve"> </w:t>
      </w:r>
      <w:r w:rsidR="00330938" w:rsidRPr="002906C5">
        <w:rPr>
          <w:rFonts w:ascii="Calibri" w:eastAsia="Verdana" w:hAnsi="Calibri" w:cs="Times New Roman"/>
          <w:bCs/>
          <w:sz w:val="20"/>
          <w:szCs w:val="20"/>
          <w:lang w:val="es-ES_tradnl"/>
        </w:rPr>
        <w:t xml:space="preserve">                                </w:t>
      </w:r>
      <w:r w:rsidR="00105510" w:rsidRPr="002906C5">
        <w:rPr>
          <w:rFonts w:ascii="Calibri" w:eastAsia="Verdana" w:hAnsi="Calibri" w:cs="Times New Roman"/>
          <w:bCs/>
          <w:sz w:val="20"/>
          <w:szCs w:val="20"/>
          <w:lang w:val="es-ES_tradnl"/>
        </w:rPr>
        <w:t xml:space="preserve">                                             </w:t>
      </w:r>
      <w:r w:rsidR="00330938" w:rsidRPr="002906C5">
        <w:rPr>
          <w:rFonts w:ascii="Calibri" w:eastAsia="Verdana" w:hAnsi="Calibri" w:cs="Times New Roman"/>
          <w:bCs/>
          <w:sz w:val="20"/>
          <w:szCs w:val="20"/>
          <w:lang w:val="es-ES_tradnl"/>
        </w:rPr>
        <w:t xml:space="preserve">  </w:t>
      </w:r>
    </w:p>
    <w:p w14:paraId="7ECAE9D2" w14:textId="77777777" w:rsidR="007E1906" w:rsidRDefault="007E1906" w:rsidP="007E1906">
      <w:pPr>
        <w:spacing w:after="0" w:line="288" w:lineRule="auto"/>
        <w:rPr>
          <w:rFonts w:ascii="Calibri" w:eastAsia="Times New Roman" w:hAnsi="Calibri" w:cs="Calibri"/>
          <w:bCs/>
          <w:sz w:val="20"/>
          <w:szCs w:val="20"/>
          <w:lang w:eastAsia="es-ES"/>
        </w:rPr>
      </w:pPr>
    </w:p>
    <w:p w14:paraId="6AF9205E" w14:textId="77777777" w:rsidR="006C7B0D" w:rsidRPr="002906C5" w:rsidRDefault="006C7B0D" w:rsidP="002906C5">
      <w:pPr>
        <w:tabs>
          <w:tab w:val="left" w:pos="3400"/>
        </w:tabs>
        <w:spacing w:after="0" w:line="288" w:lineRule="auto"/>
        <w:rPr>
          <w:rFonts w:ascii="Calibri" w:eastAsia="Times New Roman" w:hAnsi="Calibri" w:cs="Calibri"/>
          <w:sz w:val="20"/>
          <w:szCs w:val="20"/>
          <w:lang w:eastAsia="es-ES"/>
        </w:rPr>
      </w:pPr>
    </w:p>
    <w:p w14:paraId="37217BE8" w14:textId="77777777" w:rsidR="006578F5" w:rsidRDefault="006578F5" w:rsidP="002906C5">
      <w:pPr>
        <w:spacing w:after="0" w:line="288" w:lineRule="auto"/>
        <w:ind w:firstLine="720"/>
        <w:rPr>
          <w:sz w:val="20"/>
          <w:szCs w:val="20"/>
        </w:rPr>
      </w:pPr>
    </w:p>
    <w:p w14:paraId="529FB34C" w14:textId="77777777" w:rsidR="006578F5" w:rsidRDefault="006578F5" w:rsidP="002906C5">
      <w:pPr>
        <w:spacing w:after="0" w:line="288" w:lineRule="auto"/>
        <w:ind w:firstLine="720"/>
        <w:rPr>
          <w:sz w:val="20"/>
          <w:szCs w:val="20"/>
        </w:rPr>
      </w:pPr>
    </w:p>
    <w:p w14:paraId="21CCB874" w14:textId="1A9B4B2D" w:rsidR="00C6280F" w:rsidRDefault="00EB2C8D" w:rsidP="002906C5">
      <w:pPr>
        <w:spacing w:after="0" w:line="288" w:lineRule="auto"/>
        <w:ind w:firstLine="720"/>
        <w:rPr>
          <w:sz w:val="20"/>
          <w:szCs w:val="20"/>
        </w:rPr>
      </w:pPr>
      <w:r w:rsidRPr="002906C5">
        <w:rPr>
          <w:sz w:val="20"/>
          <w:szCs w:val="20"/>
        </w:rPr>
        <w:lastRenderedPageBreak/>
        <w:t xml:space="preserve">El área de influencia es la provincia de </w:t>
      </w:r>
      <w:r w:rsidR="00C6280F" w:rsidRPr="002906C5">
        <w:rPr>
          <w:sz w:val="20"/>
          <w:szCs w:val="20"/>
        </w:rPr>
        <w:t>Punilla</w:t>
      </w:r>
      <w:r w:rsidR="00C6280F">
        <w:rPr>
          <w:sz w:val="20"/>
          <w:szCs w:val="20"/>
        </w:rPr>
        <w:t xml:space="preserve">, </w:t>
      </w:r>
      <w:r w:rsidR="00C6280F" w:rsidRPr="002906C5">
        <w:rPr>
          <w:sz w:val="20"/>
          <w:szCs w:val="20"/>
        </w:rPr>
        <w:t>con</w:t>
      </w:r>
      <w:r w:rsidRPr="002906C5">
        <w:rPr>
          <w:sz w:val="20"/>
          <w:szCs w:val="20"/>
        </w:rPr>
        <w:t xml:space="preserve"> las</w:t>
      </w:r>
      <w:r w:rsidR="00C6280F">
        <w:rPr>
          <w:sz w:val="20"/>
          <w:szCs w:val="20"/>
        </w:rPr>
        <w:t xml:space="preserve"> diferentes </w:t>
      </w:r>
      <w:r w:rsidR="00C6280F" w:rsidRPr="002906C5">
        <w:rPr>
          <w:sz w:val="20"/>
          <w:szCs w:val="20"/>
        </w:rPr>
        <w:t>comunas</w:t>
      </w:r>
      <w:r w:rsidR="00C6280F">
        <w:rPr>
          <w:sz w:val="20"/>
          <w:szCs w:val="20"/>
        </w:rPr>
        <w:t>:</w:t>
      </w:r>
    </w:p>
    <w:p w14:paraId="523816D4" w14:textId="7C374449" w:rsidR="00EB2C8D" w:rsidRPr="00BB3944" w:rsidRDefault="00EB2C8D" w:rsidP="00C6280F">
      <w:pPr>
        <w:pStyle w:val="Prrafodelista"/>
        <w:numPr>
          <w:ilvl w:val="0"/>
          <w:numId w:val="35"/>
        </w:numPr>
        <w:spacing w:after="0" w:line="288" w:lineRule="auto"/>
        <w:rPr>
          <w:b/>
          <w:sz w:val="20"/>
          <w:szCs w:val="20"/>
        </w:rPr>
      </w:pPr>
      <w:r w:rsidRPr="00BB3944">
        <w:rPr>
          <w:b/>
          <w:sz w:val="20"/>
          <w:szCs w:val="20"/>
        </w:rPr>
        <w:t xml:space="preserve">Norte: </w:t>
      </w:r>
      <w:r w:rsidRPr="00BB3944">
        <w:rPr>
          <w:bCs/>
          <w:sz w:val="20"/>
          <w:szCs w:val="20"/>
        </w:rPr>
        <w:t>Hasta la comuna de San Gregorio centro</w:t>
      </w:r>
      <w:r w:rsidR="00C6280F" w:rsidRPr="00BB3944">
        <w:rPr>
          <w:bCs/>
          <w:sz w:val="20"/>
          <w:szCs w:val="20"/>
        </w:rPr>
        <w:t xml:space="preserve"> y los siguientes sectores: Onihue, Ñiquen Estación, San Pedro de Ñiquen, las Miras, las Rosas, Tiuquilemu, </w:t>
      </w:r>
      <w:r w:rsidR="00C759E2" w:rsidRPr="00BB3944">
        <w:rPr>
          <w:bCs/>
          <w:sz w:val="20"/>
          <w:szCs w:val="20"/>
        </w:rPr>
        <w:t>Chacay</w:t>
      </w:r>
      <w:r w:rsidR="00C6280F" w:rsidRPr="00BB3944">
        <w:rPr>
          <w:bCs/>
          <w:sz w:val="20"/>
          <w:szCs w:val="20"/>
        </w:rPr>
        <w:t xml:space="preserve">, Buli, Buli oriente, Buli estación, Agua Buena, Gaona, Cape, entre otros. </w:t>
      </w:r>
    </w:p>
    <w:p w14:paraId="4CD0A95E" w14:textId="53F5F078" w:rsidR="00EB2C8D" w:rsidRPr="00BB3944" w:rsidRDefault="00EB2C8D" w:rsidP="002906C5">
      <w:pPr>
        <w:pStyle w:val="Prrafodelista"/>
        <w:numPr>
          <w:ilvl w:val="0"/>
          <w:numId w:val="35"/>
        </w:numPr>
        <w:spacing w:after="0" w:line="288" w:lineRule="auto"/>
        <w:rPr>
          <w:b/>
          <w:sz w:val="20"/>
          <w:szCs w:val="20"/>
        </w:rPr>
      </w:pPr>
      <w:r w:rsidRPr="00BB3944">
        <w:rPr>
          <w:b/>
          <w:sz w:val="20"/>
          <w:szCs w:val="20"/>
        </w:rPr>
        <w:t xml:space="preserve">Sur: </w:t>
      </w:r>
      <w:r w:rsidRPr="00BB3944">
        <w:rPr>
          <w:bCs/>
          <w:sz w:val="20"/>
          <w:szCs w:val="20"/>
        </w:rPr>
        <w:t xml:space="preserve">Hasta </w:t>
      </w:r>
      <w:r w:rsidR="00C6280F" w:rsidRPr="00BB3944">
        <w:rPr>
          <w:bCs/>
          <w:sz w:val="20"/>
          <w:szCs w:val="20"/>
        </w:rPr>
        <w:t xml:space="preserve">San Nicolás y </w:t>
      </w:r>
      <w:r w:rsidRPr="00BB3944">
        <w:rPr>
          <w:bCs/>
          <w:sz w:val="20"/>
          <w:szCs w:val="20"/>
        </w:rPr>
        <w:t xml:space="preserve">Puente </w:t>
      </w:r>
      <w:r w:rsidR="00C759E2" w:rsidRPr="00BB3944">
        <w:rPr>
          <w:bCs/>
          <w:sz w:val="20"/>
          <w:szCs w:val="20"/>
        </w:rPr>
        <w:t>Ñuble (</w:t>
      </w:r>
      <w:r w:rsidRPr="00BB3944">
        <w:rPr>
          <w:bCs/>
          <w:sz w:val="20"/>
          <w:szCs w:val="20"/>
        </w:rPr>
        <w:t xml:space="preserve">kilómetro 397 de Ruta 5 sur). </w:t>
      </w:r>
      <w:r w:rsidR="009F4FA4" w:rsidRPr="00BB3944">
        <w:rPr>
          <w:bCs/>
          <w:sz w:val="20"/>
          <w:szCs w:val="20"/>
        </w:rPr>
        <w:t>Además de los siguientes sectores: Santa Josefina, San Miguel de Ablemo, San Pedro de Lilahue, Ninquihue, Santa Isabel, sector Chorrillos, La Primavera, Cocharcas, Huampangue, Huerto Bonito, El Manzano, Roble Viejo, Las Lomas, Dadinco, entre otros</w:t>
      </w:r>
    </w:p>
    <w:p w14:paraId="7BFE59A1" w14:textId="1329C8D7" w:rsidR="00EB2C8D" w:rsidRPr="00BB3944" w:rsidRDefault="00EB2C8D" w:rsidP="002906C5">
      <w:pPr>
        <w:pStyle w:val="Prrafodelista"/>
        <w:numPr>
          <w:ilvl w:val="0"/>
          <w:numId w:val="35"/>
        </w:numPr>
        <w:spacing w:after="0" w:line="288" w:lineRule="auto"/>
        <w:rPr>
          <w:b/>
          <w:sz w:val="20"/>
          <w:szCs w:val="20"/>
        </w:rPr>
      </w:pPr>
      <w:r w:rsidRPr="00BB3944">
        <w:rPr>
          <w:b/>
          <w:sz w:val="20"/>
          <w:szCs w:val="20"/>
        </w:rPr>
        <w:t xml:space="preserve">Este: </w:t>
      </w:r>
      <w:r w:rsidRPr="00BB3944">
        <w:rPr>
          <w:bCs/>
          <w:sz w:val="20"/>
          <w:szCs w:val="20"/>
        </w:rPr>
        <w:t>Hasta la localidad de Cachapoal</w:t>
      </w:r>
      <w:r w:rsidR="00DE1458" w:rsidRPr="00BB3944">
        <w:rPr>
          <w:bCs/>
          <w:sz w:val="20"/>
          <w:szCs w:val="20"/>
        </w:rPr>
        <w:t>, Cachapoal alta, tres esquinas</w:t>
      </w:r>
      <w:r w:rsidR="007D6CFC" w:rsidRPr="00BB3944">
        <w:rPr>
          <w:bCs/>
          <w:sz w:val="20"/>
          <w:szCs w:val="20"/>
        </w:rPr>
        <w:t>, Zemita y alrededores</w:t>
      </w:r>
      <w:r w:rsidR="004E5186">
        <w:rPr>
          <w:bCs/>
          <w:sz w:val="20"/>
          <w:szCs w:val="20"/>
        </w:rPr>
        <w:t>, San Fabian.</w:t>
      </w:r>
    </w:p>
    <w:p w14:paraId="67C17790" w14:textId="16F87B94" w:rsidR="00EB2C8D" w:rsidRPr="00BB3944" w:rsidRDefault="00EB2C8D" w:rsidP="002906C5">
      <w:pPr>
        <w:pStyle w:val="Prrafodelista"/>
        <w:numPr>
          <w:ilvl w:val="0"/>
          <w:numId w:val="35"/>
        </w:numPr>
        <w:spacing w:after="0" w:line="288" w:lineRule="auto"/>
        <w:rPr>
          <w:b/>
          <w:sz w:val="20"/>
          <w:szCs w:val="20"/>
        </w:rPr>
      </w:pPr>
      <w:r w:rsidRPr="00BB3944">
        <w:rPr>
          <w:b/>
          <w:sz w:val="20"/>
          <w:szCs w:val="20"/>
        </w:rPr>
        <w:t xml:space="preserve">Oeste: </w:t>
      </w:r>
      <w:r w:rsidRPr="00BB3944">
        <w:rPr>
          <w:bCs/>
          <w:sz w:val="20"/>
          <w:szCs w:val="20"/>
        </w:rPr>
        <w:t xml:space="preserve">Hasta comuna de San Nicolás (urbano). </w:t>
      </w:r>
    </w:p>
    <w:p w14:paraId="6A39130B" w14:textId="77777777" w:rsidR="00EB2C8D" w:rsidRPr="002906C5" w:rsidRDefault="00EB2C8D" w:rsidP="00EB2C8D">
      <w:pPr>
        <w:tabs>
          <w:tab w:val="left" w:pos="3400"/>
        </w:tabs>
        <w:spacing w:after="0" w:line="288" w:lineRule="auto"/>
        <w:rPr>
          <w:rFonts w:ascii="Calibri" w:eastAsia="Times New Roman" w:hAnsi="Calibri" w:cs="Calibri"/>
          <w:sz w:val="20"/>
          <w:szCs w:val="20"/>
          <w:lang w:eastAsia="es-ES"/>
        </w:rPr>
      </w:pPr>
    </w:p>
    <w:p w14:paraId="4A92F18C" w14:textId="5E5E64B4" w:rsidR="00A6075E" w:rsidRDefault="002906C5" w:rsidP="006D50C1">
      <w:pPr>
        <w:spacing w:after="0" w:line="288" w:lineRule="auto"/>
        <w:rPr>
          <w:rFonts w:ascii="Calibri" w:eastAsia="Times New Roman" w:hAnsi="Calibri" w:cs="Calibri"/>
          <w:sz w:val="20"/>
          <w:szCs w:val="20"/>
          <w:lang w:eastAsia="es-ES"/>
        </w:rPr>
      </w:pPr>
      <w:r>
        <w:rPr>
          <w:rFonts w:ascii="Calibri" w:eastAsia="Times New Roman" w:hAnsi="Calibri" w:cs="Calibri"/>
          <w:sz w:val="20"/>
          <w:szCs w:val="20"/>
          <w:lang w:eastAsia="es-ES"/>
        </w:rPr>
        <w:t>Así entonces, la población asignada a este proyecto es detallada de la siguiente forma:</w:t>
      </w:r>
    </w:p>
    <w:p w14:paraId="752D720E" w14:textId="77777777" w:rsidR="002906C5" w:rsidRPr="00495AC3" w:rsidRDefault="002906C5" w:rsidP="006D50C1">
      <w:pPr>
        <w:spacing w:after="0" w:line="288" w:lineRule="auto"/>
        <w:rPr>
          <w:rFonts w:ascii="Calibri" w:eastAsia="Times New Roman" w:hAnsi="Calibri" w:cs="Calibri"/>
          <w:sz w:val="20"/>
          <w:szCs w:val="20"/>
          <w:lang w:eastAsia="es-ES"/>
        </w:rPr>
      </w:pPr>
    </w:p>
    <w:p w14:paraId="024951F8" w14:textId="0F7B8818" w:rsidR="004262DF" w:rsidRPr="002906C5" w:rsidRDefault="004262DF" w:rsidP="004262DF">
      <w:pPr>
        <w:spacing w:after="0" w:line="240" w:lineRule="auto"/>
        <w:jc w:val="center"/>
        <w:rPr>
          <w:rFonts w:ascii="Calibri" w:eastAsia="Times New Roman" w:hAnsi="Calibri" w:cs="Arial"/>
          <w:b/>
          <w:bCs/>
          <w:sz w:val="20"/>
          <w:szCs w:val="20"/>
          <w:lang w:val="es-ES_tradnl" w:eastAsia="es-ES"/>
        </w:rPr>
      </w:pPr>
      <w:r w:rsidRPr="002906C5">
        <w:rPr>
          <w:rFonts w:ascii="Calibri" w:eastAsia="Times New Roman" w:hAnsi="Calibri" w:cs="Arial"/>
          <w:b/>
          <w:bCs/>
          <w:sz w:val="20"/>
          <w:szCs w:val="20"/>
          <w:lang w:val="es-ES_tradnl" w:eastAsia="es-ES"/>
        </w:rPr>
        <w:t xml:space="preserve">Población </w:t>
      </w:r>
      <w:r w:rsidR="002906C5" w:rsidRPr="002906C5">
        <w:rPr>
          <w:rFonts w:ascii="Calibri" w:eastAsia="Times New Roman" w:hAnsi="Calibri" w:cs="Arial"/>
          <w:b/>
          <w:bCs/>
          <w:sz w:val="20"/>
          <w:szCs w:val="20"/>
          <w:lang w:val="es-ES_tradnl" w:eastAsia="es-ES"/>
        </w:rPr>
        <w:t>Objetivo HODOM</w:t>
      </w:r>
      <w:r w:rsidRPr="002906C5">
        <w:rPr>
          <w:rFonts w:ascii="Calibri" w:eastAsia="Times New Roman" w:hAnsi="Calibri" w:cs="Arial"/>
          <w:b/>
          <w:bCs/>
          <w:sz w:val="20"/>
          <w:szCs w:val="20"/>
          <w:lang w:val="es-ES_tradnl" w:eastAsia="es-ES"/>
        </w:rPr>
        <w:t xml:space="preserve"> </w:t>
      </w:r>
    </w:p>
    <w:p w14:paraId="51DA3CDB" w14:textId="36D76A62" w:rsidR="004262DF" w:rsidRPr="00202329" w:rsidRDefault="004E33C1" w:rsidP="004262DF">
      <w:pPr>
        <w:spacing w:after="0" w:line="240" w:lineRule="auto"/>
        <w:jc w:val="center"/>
        <w:rPr>
          <w:rFonts w:ascii="Calibri" w:eastAsia="Times New Roman" w:hAnsi="Calibri" w:cs="Arial"/>
          <w:sz w:val="20"/>
          <w:szCs w:val="20"/>
          <w:lang w:val="es-ES_tradnl" w:eastAsia="es-ES"/>
        </w:rPr>
      </w:pPr>
      <w:r>
        <w:rPr>
          <w:rFonts w:ascii="Calibri" w:eastAsia="Times New Roman" w:hAnsi="Calibri" w:cs="Arial"/>
          <w:sz w:val="20"/>
          <w:szCs w:val="20"/>
          <w:lang w:val="es-ES_tradnl" w:eastAsia="es-ES"/>
        </w:rPr>
        <w:t>Hombres y mujeres mayores de 18 años</w:t>
      </w:r>
    </w:p>
    <w:tbl>
      <w:tblPr>
        <w:tblW w:w="6040"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CellMar>
          <w:left w:w="0" w:type="dxa"/>
          <w:right w:w="0" w:type="dxa"/>
        </w:tblCellMar>
        <w:tblLook w:val="04A0" w:firstRow="1" w:lastRow="0" w:firstColumn="1" w:lastColumn="0" w:noHBand="0" w:noVBand="1"/>
      </w:tblPr>
      <w:tblGrid>
        <w:gridCol w:w="1716"/>
        <w:gridCol w:w="1418"/>
        <w:gridCol w:w="1417"/>
        <w:gridCol w:w="1489"/>
      </w:tblGrid>
      <w:tr w:rsidR="004262DF" w:rsidRPr="00202329" w14:paraId="67DC909D" w14:textId="77777777" w:rsidTr="00454CE6">
        <w:trPr>
          <w:trHeight w:val="80"/>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3C5D8C61" w14:textId="77777777" w:rsidR="004262DF" w:rsidRPr="00202329" w:rsidRDefault="004262DF" w:rsidP="00454CE6">
            <w:pPr>
              <w:spacing w:after="0" w:line="240" w:lineRule="auto"/>
              <w:jc w:val="center"/>
              <w:rPr>
                <w:rFonts w:ascii="Calibri" w:eastAsia="Calibri" w:hAnsi="Calibri" w:cs="Calibri"/>
                <w:b/>
                <w:bCs/>
                <w:color w:val="000000"/>
                <w:sz w:val="20"/>
                <w:szCs w:val="20"/>
                <w:lang w:eastAsia="es-CL"/>
              </w:rPr>
            </w:pPr>
            <w:bookmarkStart w:id="0" w:name="_Hlk153375962"/>
            <w:r w:rsidRPr="00202329">
              <w:rPr>
                <w:rFonts w:ascii="Calibri" w:eastAsia="Calibri" w:hAnsi="Calibri" w:cs="Calibri"/>
                <w:b/>
                <w:bCs/>
                <w:color w:val="000000"/>
                <w:sz w:val="20"/>
                <w:szCs w:val="20"/>
                <w:lang w:val="es-ES" w:eastAsia="es-CL"/>
              </w:rPr>
              <w:t>COMUNAS</w:t>
            </w:r>
          </w:p>
        </w:tc>
        <w:tc>
          <w:tcPr>
            <w:tcW w:w="1418"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6BDF4884" w14:textId="77777777" w:rsidR="004262DF" w:rsidRPr="00202329" w:rsidRDefault="004262DF" w:rsidP="00454CE6">
            <w:pPr>
              <w:spacing w:after="0" w:line="240" w:lineRule="auto"/>
              <w:jc w:val="center"/>
              <w:rPr>
                <w:rFonts w:ascii="Calibri" w:eastAsia="Calibri" w:hAnsi="Calibri" w:cs="Calibri"/>
                <w:b/>
                <w:bCs/>
                <w:color w:val="000000"/>
                <w:sz w:val="20"/>
                <w:szCs w:val="20"/>
                <w:lang w:eastAsia="es-CL"/>
              </w:rPr>
            </w:pPr>
            <w:r w:rsidRPr="00202329">
              <w:rPr>
                <w:rFonts w:ascii="Calibri" w:eastAsia="Calibri" w:hAnsi="Calibri" w:cs="Calibri"/>
                <w:b/>
                <w:bCs/>
                <w:color w:val="000000"/>
                <w:sz w:val="20"/>
                <w:szCs w:val="20"/>
                <w:lang w:val="es-ES" w:eastAsia="es-CL"/>
              </w:rPr>
              <w:t>HOMBRES</w:t>
            </w:r>
          </w:p>
        </w:tc>
        <w:tc>
          <w:tcPr>
            <w:tcW w:w="1417"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6FEDE3A4" w14:textId="77777777" w:rsidR="004262DF" w:rsidRPr="00202329" w:rsidRDefault="004262DF" w:rsidP="00454CE6">
            <w:pPr>
              <w:spacing w:after="0" w:line="240" w:lineRule="auto"/>
              <w:jc w:val="center"/>
              <w:rPr>
                <w:rFonts w:ascii="Calibri" w:eastAsia="Calibri" w:hAnsi="Calibri" w:cs="Calibri"/>
                <w:b/>
                <w:bCs/>
                <w:color w:val="000000"/>
                <w:sz w:val="20"/>
                <w:szCs w:val="20"/>
                <w:lang w:eastAsia="es-CL"/>
              </w:rPr>
            </w:pPr>
            <w:r w:rsidRPr="00202329">
              <w:rPr>
                <w:rFonts w:ascii="Calibri" w:eastAsia="Calibri" w:hAnsi="Calibri" w:cs="Calibri"/>
                <w:b/>
                <w:bCs/>
                <w:color w:val="000000"/>
                <w:sz w:val="20"/>
                <w:szCs w:val="20"/>
                <w:lang w:val="es-ES" w:eastAsia="es-CL"/>
              </w:rPr>
              <w:t>MUJERES</w:t>
            </w:r>
          </w:p>
        </w:tc>
        <w:tc>
          <w:tcPr>
            <w:tcW w:w="1489"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1442F5CE" w14:textId="77777777" w:rsidR="004262DF" w:rsidRPr="00202329" w:rsidRDefault="004262DF" w:rsidP="00454CE6">
            <w:pPr>
              <w:spacing w:after="0" w:line="240" w:lineRule="auto"/>
              <w:jc w:val="center"/>
              <w:rPr>
                <w:rFonts w:ascii="Calibri" w:eastAsia="Calibri" w:hAnsi="Calibri" w:cs="Calibri"/>
                <w:b/>
                <w:bCs/>
                <w:color w:val="000000"/>
                <w:sz w:val="20"/>
                <w:szCs w:val="20"/>
                <w:lang w:eastAsia="es-CL"/>
              </w:rPr>
            </w:pPr>
            <w:r w:rsidRPr="00202329">
              <w:rPr>
                <w:rFonts w:ascii="Calibri" w:eastAsia="Calibri" w:hAnsi="Calibri" w:cs="Calibri"/>
                <w:b/>
                <w:bCs/>
                <w:color w:val="000000"/>
                <w:sz w:val="20"/>
                <w:szCs w:val="20"/>
                <w:lang w:val="es-ES" w:eastAsia="es-CL"/>
              </w:rPr>
              <w:t>TOTAL</w:t>
            </w:r>
          </w:p>
        </w:tc>
      </w:tr>
      <w:tr w:rsidR="006F4069" w:rsidRPr="004D091B" w14:paraId="42BDAD6F" w14:textId="77777777" w:rsidTr="00454CE6">
        <w:trPr>
          <w:trHeight w:val="233"/>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13A4BA65" w14:textId="77777777" w:rsidR="006F4069" w:rsidRPr="00202329" w:rsidRDefault="006F4069" w:rsidP="00454CE6">
            <w:pPr>
              <w:spacing w:after="0" w:line="240" w:lineRule="auto"/>
              <w:ind w:firstLine="400"/>
              <w:jc w:val="left"/>
              <w:rPr>
                <w:rFonts w:ascii="Calibri" w:eastAsia="Calibri" w:hAnsi="Calibri" w:cs="Calibri"/>
                <w:sz w:val="20"/>
                <w:szCs w:val="20"/>
                <w:lang w:eastAsia="es-CL"/>
              </w:rPr>
            </w:pPr>
            <w:r w:rsidRPr="00202329">
              <w:rPr>
                <w:rFonts w:ascii="Calibri" w:eastAsia="Calibri" w:hAnsi="Calibri" w:cs="Calibri"/>
                <w:sz w:val="20"/>
                <w:szCs w:val="20"/>
                <w:lang w:val="es-ES" w:eastAsia="es-CL"/>
              </w:rPr>
              <w:t>San Carlos</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318F62A0" w14:textId="351468C0" w:rsidR="006F4069" w:rsidRPr="00755551" w:rsidRDefault="006F4069" w:rsidP="00454CE6">
            <w:pPr>
              <w:spacing w:after="0" w:line="240" w:lineRule="auto"/>
              <w:jc w:val="center"/>
              <w:rPr>
                <w:rFonts w:ascii="Calibri" w:hAnsi="Calibri" w:cs="Calibri"/>
                <w:color w:val="000000"/>
                <w:sz w:val="20"/>
                <w:szCs w:val="20"/>
              </w:rPr>
            </w:pPr>
            <w:r w:rsidRPr="004E33C1">
              <w:rPr>
                <w:rFonts w:ascii="Calibri" w:hAnsi="Calibri" w:cs="Calibri"/>
                <w:color w:val="000000"/>
                <w:sz w:val="20"/>
                <w:szCs w:val="20"/>
              </w:rPr>
              <w:t>20</w:t>
            </w:r>
            <w:r>
              <w:rPr>
                <w:rFonts w:ascii="Calibri" w:hAnsi="Calibri" w:cs="Calibri"/>
                <w:color w:val="000000"/>
                <w:sz w:val="20"/>
                <w:szCs w:val="20"/>
              </w:rPr>
              <w:t>.</w:t>
            </w:r>
            <w:r w:rsidRPr="004E33C1">
              <w:rPr>
                <w:rFonts w:ascii="Calibri" w:hAnsi="Calibri" w:cs="Calibri"/>
                <w:color w:val="000000"/>
                <w:sz w:val="20"/>
                <w:szCs w:val="20"/>
              </w:rPr>
              <w:t>979</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64C754DC" w14:textId="6B034EC9" w:rsidR="006F4069" w:rsidRPr="00755551" w:rsidRDefault="006F4069" w:rsidP="00454CE6">
            <w:pPr>
              <w:spacing w:after="0" w:line="240" w:lineRule="auto"/>
              <w:jc w:val="center"/>
              <w:rPr>
                <w:rFonts w:ascii="Calibri" w:hAnsi="Calibri" w:cs="Calibri"/>
                <w:color w:val="000000"/>
                <w:sz w:val="20"/>
                <w:szCs w:val="20"/>
              </w:rPr>
            </w:pPr>
            <w:r w:rsidRPr="004E33C1">
              <w:rPr>
                <w:rFonts w:ascii="Calibri" w:hAnsi="Calibri" w:cs="Calibri"/>
                <w:color w:val="000000"/>
                <w:sz w:val="20"/>
                <w:szCs w:val="20"/>
              </w:rPr>
              <w:t>23</w:t>
            </w:r>
            <w:r>
              <w:rPr>
                <w:rFonts w:ascii="Calibri" w:hAnsi="Calibri" w:cs="Calibri"/>
                <w:color w:val="000000"/>
                <w:sz w:val="20"/>
                <w:szCs w:val="20"/>
              </w:rPr>
              <w:t>.</w:t>
            </w:r>
            <w:r w:rsidRPr="004E33C1">
              <w:rPr>
                <w:rFonts w:ascii="Calibri" w:hAnsi="Calibri" w:cs="Calibri"/>
                <w:color w:val="000000"/>
                <w:sz w:val="20"/>
                <w:szCs w:val="20"/>
              </w:rPr>
              <w:t>296</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4E0F79BA" w14:textId="693AE3F8" w:rsidR="006F4069" w:rsidRPr="00C54DE4" w:rsidRDefault="006F4069" w:rsidP="00454CE6">
            <w:pPr>
              <w:spacing w:after="0" w:line="240" w:lineRule="auto"/>
              <w:jc w:val="center"/>
              <w:rPr>
                <w:rFonts w:ascii="Calibri" w:hAnsi="Calibri" w:cs="Calibri"/>
                <w:b/>
                <w:bCs/>
                <w:color w:val="000000"/>
                <w:sz w:val="20"/>
                <w:szCs w:val="20"/>
              </w:rPr>
            </w:pPr>
            <w:r w:rsidRPr="00C54DE4">
              <w:rPr>
                <w:rFonts w:ascii="Calibri" w:hAnsi="Calibri" w:cs="Calibri"/>
                <w:b/>
                <w:color w:val="000000"/>
                <w:sz w:val="20"/>
                <w:szCs w:val="20"/>
              </w:rPr>
              <w:t>44.275</w:t>
            </w:r>
          </w:p>
        </w:tc>
      </w:tr>
      <w:tr w:rsidR="006F4069" w:rsidRPr="00202329" w14:paraId="7DAA9AB9" w14:textId="77777777" w:rsidTr="00454CE6">
        <w:trPr>
          <w:trHeight w:val="110"/>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01B36580" w14:textId="77777777" w:rsidR="006F4069" w:rsidRPr="00202329" w:rsidRDefault="006F4069" w:rsidP="00454CE6">
            <w:pPr>
              <w:spacing w:after="0" w:line="240" w:lineRule="auto"/>
              <w:ind w:firstLine="400"/>
              <w:jc w:val="left"/>
              <w:rPr>
                <w:rFonts w:ascii="Calibri" w:eastAsia="Calibri" w:hAnsi="Calibri" w:cs="Calibri"/>
                <w:sz w:val="20"/>
                <w:szCs w:val="20"/>
                <w:lang w:eastAsia="es-CL"/>
              </w:rPr>
            </w:pPr>
            <w:r w:rsidRPr="00202329">
              <w:rPr>
                <w:rFonts w:ascii="Calibri" w:eastAsia="Calibri" w:hAnsi="Calibri" w:cs="Calibri"/>
                <w:sz w:val="20"/>
                <w:szCs w:val="20"/>
                <w:lang w:val="es-ES" w:eastAsia="es-CL"/>
              </w:rPr>
              <w:t>San Fabián</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5A49A1BC" w14:textId="78F26855" w:rsidR="006F4069" w:rsidRPr="00755551" w:rsidRDefault="006F4069" w:rsidP="00454CE6">
            <w:pPr>
              <w:spacing w:after="0" w:line="240" w:lineRule="auto"/>
              <w:jc w:val="center"/>
              <w:rPr>
                <w:rFonts w:ascii="Calibri" w:hAnsi="Calibri" w:cs="Calibri"/>
                <w:color w:val="000000"/>
                <w:sz w:val="20"/>
                <w:szCs w:val="20"/>
              </w:rPr>
            </w:pPr>
            <w:r w:rsidRPr="004E33C1">
              <w:rPr>
                <w:rFonts w:ascii="Calibri" w:hAnsi="Calibri" w:cs="Calibri"/>
                <w:color w:val="000000"/>
                <w:sz w:val="20"/>
                <w:szCs w:val="20"/>
              </w:rPr>
              <w:t>1</w:t>
            </w:r>
            <w:r>
              <w:rPr>
                <w:rFonts w:ascii="Calibri" w:hAnsi="Calibri" w:cs="Calibri"/>
                <w:color w:val="000000"/>
                <w:sz w:val="20"/>
                <w:szCs w:val="20"/>
              </w:rPr>
              <w:t>.</w:t>
            </w:r>
            <w:r w:rsidRPr="004E33C1">
              <w:rPr>
                <w:rFonts w:ascii="Calibri" w:hAnsi="Calibri" w:cs="Calibri"/>
                <w:color w:val="000000"/>
                <w:sz w:val="20"/>
                <w:szCs w:val="20"/>
              </w:rPr>
              <w:t>817</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55CE9904" w14:textId="069973B4" w:rsidR="006F4069" w:rsidRPr="00755551" w:rsidRDefault="006F4069" w:rsidP="00454CE6">
            <w:pPr>
              <w:spacing w:after="0" w:line="240" w:lineRule="auto"/>
              <w:jc w:val="center"/>
              <w:rPr>
                <w:rFonts w:ascii="Calibri" w:hAnsi="Calibri" w:cs="Calibri"/>
                <w:color w:val="000000"/>
                <w:sz w:val="20"/>
                <w:szCs w:val="20"/>
              </w:rPr>
            </w:pPr>
            <w:r w:rsidRPr="004E33C1">
              <w:rPr>
                <w:rFonts w:ascii="Calibri" w:hAnsi="Calibri" w:cs="Calibri"/>
                <w:color w:val="000000"/>
                <w:sz w:val="20"/>
                <w:szCs w:val="20"/>
              </w:rPr>
              <w:t>1</w:t>
            </w:r>
            <w:r>
              <w:rPr>
                <w:rFonts w:ascii="Calibri" w:hAnsi="Calibri" w:cs="Calibri"/>
                <w:color w:val="000000"/>
                <w:sz w:val="20"/>
                <w:szCs w:val="20"/>
              </w:rPr>
              <w:t>.</w:t>
            </w:r>
            <w:r w:rsidRPr="004E33C1">
              <w:rPr>
                <w:rFonts w:ascii="Calibri" w:hAnsi="Calibri" w:cs="Calibri"/>
                <w:color w:val="000000"/>
                <w:sz w:val="20"/>
                <w:szCs w:val="20"/>
              </w:rPr>
              <w:t>929</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71D118A0" w14:textId="1348856D" w:rsidR="006F4069" w:rsidRPr="00C54DE4" w:rsidRDefault="006F4069" w:rsidP="00454CE6">
            <w:pPr>
              <w:spacing w:after="0" w:line="240" w:lineRule="auto"/>
              <w:jc w:val="center"/>
              <w:rPr>
                <w:rFonts w:ascii="Calibri" w:hAnsi="Calibri" w:cs="Calibri"/>
                <w:b/>
                <w:bCs/>
                <w:color w:val="000000"/>
                <w:sz w:val="20"/>
                <w:szCs w:val="20"/>
              </w:rPr>
            </w:pPr>
            <w:r w:rsidRPr="00C54DE4">
              <w:rPr>
                <w:rFonts w:ascii="Calibri" w:hAnsi="Calibri" w:cs="Calibri"/>
                <w:b/>
                <w:color w:val="000000"/>
                <w:sz w:val="20"/>
                <w:szCs w:val="20"/>
              </w:rPr>
              <w:t>3.746</w:t>
            </w:r>
          </w:p>
        </w:tc>
      </w:tr>
      <w:tr w:rsidR="006F4069" w:rsidRPr="00202329" w14:paraId="05E8B973" w14:textId="77777777" w:rsidTr="00454CE6">
        <w:trPr>
          <w:trHeight w:val="141"/>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14FE9AEE" w14:textId="77777777" w:rsidR="006F4069" w:rsidRPr="00202329" w:rsidRDefault="006F4069" w:rsidP="00454CE6">
            <w:pPr>
              <w:spacing w:after="0" w:line="240" w:lineRule="auto"/>
              <w:ind w:firstLine="400"/>
              <w:jc w:val="left"/>
              <w:rPr>
                <w:rFonts w:ascii="Calibri" w:eastAsia="Calibri" w:hAnsi="Calibri" w:cs="Calibri"/>
                <w:sz w:val="20"/>
                <w:szCs w:val="20"/>
                <w:lang w:eastAsia="es-CL"/>
              </w:rPr>
            </w:pPr>
            <w:r w:rsidRPr="00202329">
              <w:rPr>
                <w:rFonts w:ascii="Calibri" w:eastAsia="Calibri" w:hAnsi="Calibri" w:cs="Calibri"/>
                <w:sz w:val="20"/>
                <w:szCs w:val="20"/>
                <w:lang w:val="es-ES" w:eastAsia="es-CL"/>
              </w:rPr>
              <w:t>San Nicolás</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068A4959" w14:textId="1F7C749A" w:rsidR="006F4069" w:rsidRPr="00755551" w:rsidRDefault="006F4069" w:rsidP="00454CE6">
            <w:pPr>
              <w:spacing w:after="0" w:line="240" w:lineRule="auto"/>
              <w:jc w:val="center"/>
              <w:rPr>
                <w:rFonts w:ascii="Calibri" w:hAnsi="Calibri" w:cs="Calibri"/>
                <w:color w:val="000000"/>
                <w:sz w:val="20"/>
                <w:szCs w:val="20"/>
              </w:rPr>
            </w:pPr>
            <w:r w:rsidRPr="006F4069">
              <w:rPr>
                <w:rFonts w:ascii="Calibri" w:hAnsi="Calibri" w:cs="Calibri"/>
                <w:color w:val="000000"/>
                <w:sz w:val="20"/>
                <w:szCs w:val="20"/>
              </w:rPr>
              <w:t>4</w:t>
            </w:r>
            <w:r>
              <w:rPr>
                <w:rFonts w:ascii="Calibri" w:hAnsi="Calibri" w:cs="Calibri"/>
                <w:color w:val="000000"/>
                <w:sz w:val="20"/>
                <w:szCs w:val="20"/>
              </w:rPr>
              <w:t>.</w:t>
            </w:r>
            <w:r w:rsidRPr="006F4069">
              <w:rPr>
                <w:rFonts w:ascii="Calibri" w:hAnsi="Calibri" w:cs="Calibri"/>
                <w:color w:val="000000"/>
                <w:sz w:val="20"/>
                <w:szCs w:val="20"/>
              </w:rPr>
              <w:t>688</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022C873E" w14:textId="47F86661" w:rsidR="006F4069" w:rsidRPr="00755551" w:rsidRDefault="006F4069" w:rsidP="00454CE6">
            <w:pPr>
              <w:spacing w:after="0" w:line="240" w:lineRule="auto"/>
              <w:jc w:val="center"/>
              <w:rPr>
                <w:rFonts w:ascii="Calibri" w:hAnsi="Calibri" w:cs="Calibri"/>
                <w:color w:val="000000"/>
                <w:sz w:val="20"/>
                <w:szCs w:val="20"/>
              </w:rPr>
            </w:pPr>
            <w:r w:rsidRPr="006F4069">
              <w:rPr>
                <w:rFonts w:ascii="Calibri" w:hAnsi="Calibri" w:cs="Calibri"/>
                <w:color w:val="000000"/>
                <w:sz w:val="20"/>
                <w:szCs w:val="20"/>
              </w:rPr>
              <w:t>5</w:t>
            </w:r>
            <w:r>
              <w:rPr>
                <w:rFonts w:ascii="Calibri" w:hAnsi="Calibri" w:cs="Calibri"/>
                <w:color w:val="000000"/>
                <w:sz w:val="20"/>
                <w:szCs w:val="20"/>
              </w:rPr>
              <w:t>.</w:t>
            </w:r>
            <w:r w:rsidRPr="006F4069">
              <w:rPr>
                <w:rFonts w:ascii="Calibri" w:hAnsi="Calibri" w:cs="Calibri"/>
                <w:color w:val="000000"/>
                <w:sz w:val="20"/>
                <w:szCs w:val="20"/>
              </w:rPr>
              <w:t>062</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014D19F0" w14:textId="60336264" w:rsidR="006F4069" w:rsidRPr="00C54DE4" w:rsidRDefault="006F4069" w:rsidP="00454CE6">
            <w:pPr>
              <w:spacing w:after="0" w:line="240" w:lineRule="auto"/>
              <w:jc w:val="center"/>
              <w:rPr>
                <w:rFonts w:ascii="Calibri" w:hAnsi="Calibri" w:cs="Calibri"/>
                <w:b/>
                <w:bCs/>
                <w:color w:val="000000"/>
                <w:sz w:val="20"/>
                <w:szCs w:val="20"/>
              </w:rPr>
            </w:pPr>
            <w:r w:rsidRPr="00C54DE4">
              <w:rPr>
                <w:rFonts w:ascii="Calibri" w:hAnsi="Calibri" w:cs="Calibri"/>
                <w:b/>
                <w:color w:val="000000"/>
                <w:sz w:val="20"/>
                <w:szCs w:val="20"/>
              </w:rPr>
              <w:t>9.750</w:t>
            </w:r>
          </w:p>
        </w:tc>
      </w:tr>
      <w:tr w:rsidR="006F4069" w:rsidRPr="00202329" w14:paraId="44F70D56" w14:textId="77777777" w:rsidTr="00454CE6">
        <w:trPr>
          <w:trHeight w:val="159"/>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center"/>
            <w:hideMark/>
          </w:tcPr>
          <w:p w14:paraId="4C1F3029" w14:textId="77777777" w:rsidR="006F4069" w:rsidRPr="00202329" w:rsidRDefault="006F4069" w:rsidP="00454CE6">
            <w:pPr>
              <w:spacing w:after="0" w:line="240" w:lineRule="auto"/>
              <w:ind w:firstLine="400"/>
              <w:jc w:val="left"/>
              <w:rPr>
                <w:rFonts w:ascii="Calibri" w:eastAsia="Calibri" w:hAnsi="Calibri" w:cs="Calibri"/>
                <w:sz w:val="20"/>
                <w:szCs w:val="20"/>
                <w:lang w:eastAsia="es-CL"/>
              </w:rPr>
            </w:pPr>
            <w:r w:rsidRPr="00202329">
              <w:rPr>
                <w:rFonts w:ascii="Calibri" w:eastAsia="Calibri" w:hAnsi="Calibri" w:cs="Calibri"/>
                <w:sz w:val="20"/>
                <w:szCs w:val="20"/>
                <w:lang w:eastAsia="es-CL"/>
              </w:rPr>
              <w:t>Ñiquén</w:t>
            </w:r>
          </w:p>
        </w:tc>
        <w:tc>
          <w:tcPr>
            <w:tcW w:w="1418"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6387753B" w14:textId="0491F7DD" w:rsidR="006F4069" w:rsidRPr="00755551" w:rsidRDefault="006F4069" w:rsidP="00454CE6">
            <w:pPr>
              <w:spacing w:after="0" w:line="240" w:lineRule="auto"/>
              <w:jc w:val="center"/>
              <w:rPr>
                <w:rFonts w:ascii="Calibri" w:hAnsi="Calibri" w:cs="Calibri"/>
                <w:color w:val="000000"/>
                <w:sz w:val="20"/>
                <w:szCs w:val="20"/>
              </w:rPr>
            </w:pPr>
            <w:r w:rsidRPr="004E33C1">
              <w:rPr>
                <w:rFonts w:ascii="Calibri" w:hAnsi="Calibri" w:cs="Calibri"/>
                <w:color w:val="000000"/>
                <w:sz w:val="20"/>
                <w:szCs w:val="20"/>
              </w:rPr>
              <w:t>4</w:t>
            </w:r>
            <w:r>
              <w:rPr>
                <w:rFonts w:ascii="Calibri" w:hAnsi="Calibri" w:cs="Calibri"/>
                <w:color w:val="000000"/>
                <w:sz w:val="20"/>
                <w:szCs w:val="20"/>
              </w:rPr>
              <w:t>.</w:t>
            </w:r>
            <w:r w:rsidRPr="004E33C1">
              <w:rPr>
                <w:rFonts w:ascii="Calibri" w:hAnsi="Calibri" w:cs="Calibri"/>
                <w:color w:val="000000"/>
                <w:sz w:val="20"/>
                <w:szCs w:val="20"/>
              </w:rPr>
              <w:t>565</w:t>
            </w:r>
          </w:p>
        </w:tc>
        <w:tc>
          <w:tcPr>
            <w:tcW w:w="1417"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5EA950C4" w14:textId="6EDE8A70" w:rsidR="006F4069" w:rsidRPr="00755551" w:rsidRDefault="006F4069" w:rsidP="00454CE6">
            <w:pPr>
              <w:spacing w:after="0" w:line="240" w:lineRule="auto"/>
              <w:jc w:val="center"/>
              <w:rPr>
                <w:rFonts w:ascii="Calibri" w:hAnsi="Calibri" w:cs="Calibri"/>
                <w:color w:val="000000"/>
                <w:sz w:val="20"/>
                <w:szCs w:val="20"/>
              </w:rPr>
            </w:pPr>
            <w:r w:rsidRPr="004E33C1">
              <w:rPr>
                <w:rFonts w:ascii="Calibri" w:hAnsi="Calibri" w:cs="Calibri"/>
                <w:color w:val="000000"/>
                <w:sz w:val="20"/>
                <w:szCs w:val="20"/>
              </w:rPr>
              <w:t>4</w:t>
            </w:r>
            <w:r>
              <w:rPr>
                <w:rFonts w:ascii="Calibri" w:hAnsi="Calibri" w:cs="Calibri"/>
                <w:color w:val="000000"/>
                <w:sz w:val="20"/>
                <w:szCs w:val="20"/>
              </w:rPr>
              <w:t>.</w:t>
            </w:r>
            <w:r w:rsidRPr="004E33C1">
              <w:rPr>
                <w:rFonts w:ascii="Calibri" w:hAnsi="Calibri" w:cs="Calibri"/>
                <w:color w:val="000000"/>
                <w:sz w:val="20"/>
                <w:szCs w:val="20"/>
              </w:rPr>
              <w:t>698</w:t>
            </w:r>
          </w:p>
        </w:tc>
        <w:tc>
          <w:tcPr>
            <w:tcW w:w="1489" w:type="dxa"/>
            <w:tcBorders>
              <w:top w:val="single" w:sz="8" w:space="0" w:color="0070C0"/>
              <w:left w:val="single" w:sz="8" w:space="0" w:color="0070C0"/>
              <w:bottom w:val="single" w:sz="8" w:space="0" w:color="0070C0"/>
              <w:right w:val="single" w:sz="8" w:space="0" w:color="0070C0"/>
            </w:tcBorders>
            <w:shd w:val="clear" w:color="auto" w:fill="FFFFFF"/>
            <w:noWrap/>
            <w:tcMar>
              <w:top w:w="0" w:type="dxa"/>
              <w:left w:w="70" w:type="dxa"/>
              <w:bottom w:w="0" w:type="dxa"/>
              <w:right w:w="70" w:type="dxa"/>
            </w:tcMar>
            <w:vAlign w:val="bottom"/>
          </w:tcPr>
          <w:p w14:paraId="208C6478" w14:textId="2E526E38" w:rsidR="006F4069" w:rsidRPr="00C54DE4" w:rsidRDefault="006F4069" w:rsidP="00454CE6">
            <w:pPr>
              <w:spacing w:after="0" w:line="240" w:lineRule="auto"/>
              <w:jc w:val="center"/>
              <w:rPr>
                <w:rFonts w:ascii="Calibri" w:hAnsi="Calibri" w:cs="Calibri"/>
                <w:b/>
                <w:bCs/>
                <w:color w:val="000000"/>
                <w:sz w:val="20"/>
                <w:szCs w:val="20"/>
              </w:rPr>
            </w:pPr>
            <w:r w:rsidRPr="00C54DE4">
              <w:rPr>
                <w:rFonts w:ascii="Calibri" w:hAnsi="Calibri" w:cs="Calibri"/>
                <w:b/>
                <w:color w:val="000000"/>
                <w:sz w:val="20"/>
                <w:szCs w:val="20"/>
              </w:rPr>
              <w:t>9.263</w:t>
            </w:r>
          </w:p>
        </w:tc>
      </w:tr>
      <w:tr w:rsidR="006F4069" w:rsidRPr="00202329" w14:paraId="7575A826" w14:textId="77777777" w:rsidTr="00C54DE4">
        <w:trPr>
          <w:trHeight w:val="158"/>
          <w:jc w:val="center"/>
        </w:trPr>
        <w:tc>
          <w:tcPr>
            <w:tcW w:w="1716"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hideMark/>
          </w:tcPr>
          <w:p w14:paraId="56B8C332" w14:textId="77777777" w:rsidR="006F4069" w:rsidRPr="00202329" w:rsidRDefault="006F4069" w:rsidP="00C54DE4">
            <w:pPr>
              <w:spacing w:after="0" w:line="240" w:lineRule="auto"/>
              <w:ind w:firstLine="402"/>
              <w:jc w:val="center"/>
              <w:rPr>
                <w:rFonts w:ascii="Calibri" w:eastAsia="Calibri" w:hAnsi="Calibri" w:cs="Calibri"/>
                <w:b/>
                <w:bCs/>
                <w:color w:val="000000"/>
                <w:sz w:val="20"/>
                <w:szCs w:val="20"/>
                <w:lang w:eastAsia="es-CL"/>
              </w:rPr>
            </w:pPr>
            <w:r w:rsidRPr="00202329">
              <w:rPr>
                <w:rFonts w:ascii="Calibri" w:eastAsia="Calibri" w:hAnsi="Calibri" w:cs="Calibri"/>
                <w:b/>
                <w:bCs/>
                <w:color w:val="000000"/>
                <w:sz w:val="20"/>
                <w:szCs w:val="20"/>
                <w:lang w:val="es-ES" w:eastAsia="es-CL"/>
              </w:rPr>
              <w:t>TOTALES</w:t>
            </w:r>
          </w:p>
        </w:tc>
        <w:tc>
          <w:tcPr>
            <w:tcW w:w="1418" w:type="dxa"/>
            <w:tcBorders>
              <w:top w:val="single" w:sz="8" w:space="0" w:color="0070C0"/>
              <w:left w:val="single" w:sz="8" w:space="0" w:color="0070C0"/>
              <w:bottom w:val="single" w:sz="8" w:space="0" w:color="0070C0"/>
              <w:right w:val="single" w:sz="8" w:space="0" w:color="0070C0"/>
            </w:tcBorders>
            <w:shd w:val="clear" w:color="auto" w:fill="F2F2F2"/>
            <w:noWrap/>
            <w:tcMar>
              <w:top w:w="0" w:type="dxa"/>
              <w:left w:w="70" w:type="dxa"/>
              <w:bottom w:w="0" w:type="dxa"/>
              <w:right w:w="70" w:type="dxa"/>
            </w:tcMar>
            <w:vAlign w:val="center"/>
          </w:tcPr>
          <w:p w14:paraId="09253287" w14:textId="46CF2005" w:rsidR="006F4069" w:rsidRPr="00C54DE4" w:rsidRDefault="006F4069" w:rsidP="00C54DE4">
            <w:pPr>
              <w:spacing w:after="0" w:line="240" w:lineRule="auto"/>
              <w:jc w:val="center"/>
              <w:rPr>
                <w:rFonts w:ascii="Calibri" w:hAnsi="Calibri" w:cs="Calibri"/>
                <w:b/>
                <w:bCs/>
                <w:color w:val="000000"/>
                <w:sz w:val="20"/>
                <w:szCs w:val="20"/>
              </w:rPr>
            </w:pPr>
            <w:r w:rsidRPr="00C54DE4">
              <w:rPr>
                <w:rFonts w:ascii="Calibri" w:hAnsi="Calibri" w:cs="Calibri"/>
                <w:b/>
                <w:color w:val="000000"/>
                <w:sz w:val="20"/>
                <w:szCs w:val="20"/>
              </w:rPr>
              <w:t>32.049</w:t>
            </w:r>
          </w:p>
        </w:tc>
        <w:tc>
          <w:tcPr>
            <w:tcW w:w="1417" w:type="dxa"/>
            <w:tcBorders>
              <w:top w:val="single" w:sz="8" w:space="0" w:color="0070C0"/>
              <w:left w:val="single" w:sz="8" w:space="0" w:color="0070C0"/>
              <w:bottom w:val="single" w:sz="8" w:space="0" w:color="0070C0"/>
              <w:right w:val="double" w:sz="4" w:space="0" w:color="auto"/>
            </w:tcBorders>
            <w:shd w:val="clear" w:color="auto" w:fill="F2F2F2"/>
            <w:noWrap/>
            <w:tcMar>
              <w:top w:w="0" w:type="dxa"/>
              <w:left w:w="70" w:type="dxa"/>
              <w:bottom w:w="0" w:type="dxa"/>
              <w:right w:w="70" w:type="dxa"/>
            </w:tcMar>
            <w:vAlign w:val="center"/>
          </w:tcPr>
          <w:p w14:paraId="731024F4" w14:textId="130C2BDF" w:rsidR="006F4069" w:rsidRPr="00C54DE4" w:rsidRDefault="006F4069" w:rsidP="00C54DE4">
            <w:pPr>
              <w:spacing w:after="0" w:line="240" w:lineRule="auto"/>
              <w:jc w:val="center"/>
              <w:rPr>
                <w:rFonts w:ascii="Calibri" w:hAnsi="Calibri" w:cs="Calibri"/>
                <w:b/>
                <w:bCs/>
                <w:color w:val="000000"/>
                <w:sz w:val="20"/>
                <w:szCs w:val="20"/>
              </w:rPr>
            </w:pPr>
            <w:r w:rsidRPr="00C54DE4">
              <w:rPr>
                <w:rFonts w:ascii="Calibri" w:hAnsi="Calibri" w:cs="Calibri"/>
                <w:b/>
                <w:color w:val="000000"/>
                <w:sz w:val="20"/>
                <w:szCs w:val="20"/>
              </w:rPr>
              <w:t>34.985</w:t>
            </w:r>
          </w:p>
        </w:tc>
        <w:tc>
          <w:tcPr>
            <w:tcW w:w="1489" w:type="dxa"/>
            <w:tcBorders>
              <w:top w:val="double" w:sz="4" w:space="0" w:color="auto"/>
              <w:left w:val="double" w:sz="4" w:space="0" w:color="auto"/>
              <w:bottom w:val="double" w:sz="4" w:space="0" w:color="auto"/>
              <w:right w:val="double" w:sz="4" w:space="0" w:color="auto"/>
            </w:tcBorders>
            <w:shd w:val="clear" w:color="auto" w:fill="F2F2F2"/>
            <w:noWrap/>
            <w:tcMar>
              <w:top w:w="0" w:type="dxa"/>
              <w:left w:w="70" w:type="dxa"/>
              <w:bottom w:w="0" w:type="dxa"/>
              <w:right w:w="70" w:type="dxa"/>
            </w:tcMar>
            <w:vAlign w:val="center"/>
          </w:tcPr>
          <w:p w14:paraId="4D66A285" w14:textId="2B5B36A8" w:rsidR="006F4069" w:rsidRPr="00C54DE4" w:rsidRDefault="006F4069" w:rsidP="00C54DE4">
            <w:pPr>
              <w:spacing w:after="0" w:line="240" w:lineRule="auto"/>
              <w:jc w:val="center"/>
              <w:rPr>
                <w:rFonts w:ascii="Calibri" w:hAnsi="Calibri" w:cs="Calibri"/>
                <w:b/>
                <w:bCs/>
                <w:color w:val="000000"/>
                <w:sz w:val="20"/>
                <w:szCs w:val="20"/>
              </w:rPr>
            </w:pPr>
            <w:r w:rsidRPr="00C54DE4">
              <w:rPr>
                <w:rFonts w:ascii="Calibri" w:hAnsi="Calibri" w:cs="Calibri"/>
                <w:b/>
                <w:color w:val="000000"/>
                <w:sz w:val="20"/>
                <w:szCs w:val="20"/>
              </w:rPr>
              <w:t>67.034</w:t>
            </w:r>
          </w:p>
        </w:tc>
      </w:tr>
    </w:tbl>
    <w:bookmarkEnd w:id="0"/>
    <w:p w14:paraId="3DC09FDC" w14:textId="77777777" w:rsidR="004262DF" w:rsidRPr="00105510" w:rsidRDefault="004262DF" w:rsidP="004262DF">
      <w:pPr>
        <w:spacing w:after="0" w:line="240" w:lineRule="auto"/>
        <w:jc w:val="center"/>
        <w:rPr>
          <w:rFonts w:ascii="Calibri" w:eastAsia="Times New Roman" w:hAnsi="Calibri" w:cs="Calibri"/>
          <w:sz w:val="16"/>
          <w:szCs w:val="16"/>
          <w:lang w:val="es-ES_tradnl" w:eastAsia="es-ES"/>
        </w:rPr>
      </w:pPr>
      <w:r w:rsidRPr="00105510">
        <w:rPr>
          <w:rFonts w:ascii="Calibri" w:eastAsia="Verdana" w:hAnsi="Calibri" w:cs="Times New Roman"/>
          <w:sz w:val="16"/>
          <w:szCs w:val="16"/>
          <w:lang w:val="es-ES_tradnl"/>
        </w:rPr>
        <w:t>Fuente: INE, CENSO 2017</w:t>
      </w:r>
    </w:p>
    <w:p w14:paraId="21C17DAF" w14:textId="0EA09835" w:rsidR="004262DF" w:rsidRDefault="009F4FA4" w:rsidP="004262DF">
      <w:pPr>
        <w:tabs>
          <w:tab w:val="left" w:pos="3400"/>
        </w:tabs>
        <w:spacing w:after="0" w:line="288" w:lineRule="auto"/>
        <w:jc w:val="center"/>
        <w:rPr>
          <w:rFonts w:ascii="Calibri" w:eastAsia="Times New Roman" w:hAnsi="Calibri" w:cs="Calibri"/>
          <w:sz w:val="20"/>
          <w:szCs w:val="20"/>
          <w:lang w:eastAsia="es-ES"/>
        </w:rPr>
      </w:pPr>
      <w:r>
        <w:rPr>
          <w:rFonts w:ascii="Calibri" w:eastAsia="Times New Roman" w:hAnsi="Calibri" w:cs="Calibri"/>
          <w:sz w:val="20"/>
          <w:szCs w:val="20"/>
          <w:lang w:eastAsia="es-ES"/>
        </w:rPr>
        <w:t xml:space="preserve"> </w:t>
      </w:r>
    </w:p>
    <w:p w14:paraId="3DA642ED" w14:textId="77777777" w:rsidR="00262828" w:rsidRDefault="00262828" w:rsidP="004262DF">
      <w:pPr>
        <w:tabs>
          <w:tab w:val="left" w:pos="3400"/>
        </w:tabs>
        <w:spacing w:after="0" w:line="288" w:lineRule="auto"/>
        <w:jc w:val="center"/>
        <w:rPr>
          <w:rFonts w:ascii="Calibri" w:eastAsia="Times New Roman" w:hAnsi="Calibri" w:cs="Calibri"/>
          <w:sz w:val="20"/>
          <w:szCs w:val="20"/>
          <w:lang w:eastAsia="es-ES"/>
        </w:rPr>
      </w:pPr>
    </w:p>
    <w:p w14:paraId="0F10F81E" w14:textId="36C8195E" w:rsidR="00EB2C8D" w:rsidRPr="00262828" w:rsidRDefault="00262828" w:rsidP="00262828">
      <w:pPr>
        <w:spacing w:after="0" w:line="288" w:lineRule="auto"/>
        <w:jc w:val="center"/>
        <w:rPr>
          <w:rFonts w:ascii="Calibri" w:eastAsia="Times New Roman" w:hAnsi="Calibri" w:cs="Arial"/>
          <w:b/>
          <w:sz w:val="20"/>
          <w:szCs w:val="20"/>
          <w:lang w:val="es-ES" w:eastAsia="es-ES"/>
        </w:rPr>
      </w:pPr>
      <w:r w:rsidRPr="00262828">
        <w:rPr>
          <w:rFonts w:ascii="Calibri" w:eastAsia="Times New Roman" w:hAnsi="Calibri" w:cs="Arial"/>
          <w:b/>
          <w:sz w:val="20"/>
          <w:szCs w:val="20"/>
          <w:lang w:val="es-ES" w:eastAsia="es-ES"/>
        </w:rPr>
        <w:t xml:space="preserve">COMUNAS </w:t>
      </w:r>
      <w:r w:rsidR="00C12BAA" w:rsidRPr="00262828">
        <w:rPr>
          <w:rFonts w:ascii="Calibri" w:eastAsia="Times New Roman" w:hAnsi="Calibri" w:cs="Arial"/>
          <w:b/>
          <w:sz w:val="20"/>
          <w:szCs w:val="20"/>
          <w:lang w:val="es-ES" w:eastAsia="es-ES"/>
        </w:rPr>
        <w:t>BENEFICIARIAS HODOM</w:t>
      </w:r>
      <w:r w:rsidRPr="00262828">
        <w:rPr>
          <w:rFonts w:ascii="Calibri" w:eastAsia="Times New Roman" w:hAnsi="Calibri" w:cs="Arial"/>
          <w:b/>
          <w:sz w:val="20"/>
          <w:szCs w:val="20"/>
          <w:lang w:val="es-ES" w:eastAsia="es-ES"/>
        </w:rPr>
        <w:t xml:space="preserve"> SAN CARLOS</w:t>
      </w:r>
    </w:p>
    <w:tbl>
      <w:tblPr>
        <w:tblStyle w:val="Tablaconcuadrcula"/>
        <w:tblW w:w="0" w:type="auto"/>
        <w:tblInd w:w="39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8221"/>
      </w:tblGrid>
      <w:tr w:rsidR="00F24223" w14:paraId="0022EADD" w14:textId="77777777" w:rsidTr="00F24223">
        <w:tc>
          <w:tcPr>
            <w:tcW w:w="8221" w:type="dxa"/>
          </w:tcPr>
          <w:p w14:paraId="7711C797" w14:textId="2C69BBD9" w:rsidR="00F24223" w:rsidRDefault="00F24223" w:rsidP="00F24223">
            <w:pPr>
              <w:spacing w:line="288" w:lineRule="auto"/>
              <w:jc w:val="center"/>
              <w:rPr>
                <w:rFonts w:ascii="Calibri" w:eastAsia="Times New Roman" w:hAnsi="Calibri" w:cs="Calibri"/>
                <w:b/>
                <w:sz w:val="20"/>
                <w:szCs w:val="20"/>
                <w:lang w:eastAsia="es-ES"/>
              </w:rPr>
            </w:pPr>
            <w:r>
              <w:rPr>
                <w:rFonts w:ascii="Calibri" w:eastAsia="Times New Roman" w:hAnsi="Calibri" w:cs="Calibri"/>
                <w:b/>
                <w:noProof/>
                <w:sz w:val="20"/>
                <w:szCs w:val="20"/>
                <w:lang w:eastAsia="es-CL"/>
              </w:rPr>
              <w:drawing>
                <wp:inline distT="0" distB="0" distL="0" distR="0" wp14:anchorId="1D2604EE" wp14:editId="0236E7E3">
                  <wp:extent cx="4914900" cy="2607906"/>
                  <wp:effectExtent l="0" t="0" r="0" b="2540"/>
                  <wp:docPr id="7" name="Imagen 7" descr="C:\Users\14283950-4\Desktop\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4283950-4\Desktop\HO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3885" cy="2612673"/>
                          </a:xfrm>
                          <a:prstGeom prst="rect">
                            <a:avLst/>
                          </a:prstGeom>
                          <a:noFill/>
                          <a:ln>
                            <a:noFill/>
                          </a:ln>
                        </pic:spPr>
                      </pic:pic>
                    </a:graphicData>
                  </a:graphic>
                </wp:inline>
              </w:drawing>
            </w:r>
          </w:p>
        </w:tc>
      </w:tr>
    </w:tbl>
    <w:p w14:paraId="08F4238C" w14:textId="77777777" w:rsidR="00F24223" w:rsidRDefault="00F24223" w:rsidP="009B462B">
      <w:pPr>
        <w:spacing w:after="0" w:line="288" w:lineRule="auto"/>
        <w:rPr>
          <w:rFonts w:ascii="Calibri" w:eastAsia="Times New Roman" w:hAnsi="Calibri" w:cs="Calibri"/>
          <w:b/>
          <w:sz w:val="20"/>
          <w:szCs w:val="20"/>
          <w:lang w:eastAsia="es-ES"/>
        </w:rPr>
      </w:pPr>
    </w:p>
    <w:p w14:paraId="11E99539" w14:textId="77777777" w:rsidR="007E1906" w:rsidRDefault="007E1906" w:rsidP="009B462B">
      <w:pPr>
        <w:spacing w:after="0" w:line="288" w:lineRule="auto"/>
        <w:rPr>
          <w:rFonts w:ascii="Calibri" w:eastAsia="Times New Roman" w:hAnsi="Calibri" w:cs="Calibri"/>
          <w:b/>
          <w:sz w:val="20"/>
          <w:szCs w:val="20"/>
          <w:lang w:eastAsia="es-ES"/>
        </w:rPr>
      </w:pPr>
    </w:p>
    <w:p w14:paraId="616BEAA7" w14:textId="366B9FCA" w:rsidR="004262DF" w:rsidRDefault="00E81350" w:rsidP="009B462B">
      <w:pPr>
        <w:spacing w:after="0" w:line="288" w:lineRule="auto"/>
        <w:rPr>
          <w:rFonts w:ascii="Calibri" w:eastAsia="Times New Roman" w:hAnsi="Calibri" w:cs="Calibri"/>
          <w:b/>
          <w:sz w:val="20"/>
          <w:szCs w:val="20"/>
          <w:lang w:eastAsia="es-ES"/>
        </w:rPr>
      </w:pPr>
      <w:r>
        <w:rPr>
          <w:rFonts w:ascii="Calibri" w:eastAsia="Times New Roman" w:hAnsi="Calibri" w:cs="Calibri"/>
          <w:b/>
          <w:sz w:val="20"/>
          <w:szCs w:val="20"/>
          <w:lang w:eastAsia="es-ES"/>
        </w:rPr>
        <w:lastRenderedPageBreak/>
        <w:t>6</w:t>
      </w:r>
      <w:r w:rsidR="00BA3CE4">
        <w:rPr>
          <w:rFonts w:ascii="Calibri" w:eastAsia="Times New Roman" w:hAnsi="Calibri" w:cs="Calibri"/>
          <w:b/>
          <w:sz w:val="20"/>
          <w:szCs w:val="20"/>
          <w:lang w:eastAsia="es-ES"/>
        </w:rPr>
        <w:t>.- ANALISIS</w:t>
      </w:r>
      <w:r w:rsidR="00EA65BC">
        <w:rPr>
          <w:rFonts w:ascii="Calibri" w:eastAsia="Times New Roman" w:hAnsi="Calibri" w:cs="Calibri"/>
          <w:b/>
          <w:sz w:val="20"/>
          <w:szCs w:val="20"/>
          <w:lang w:eastAsia="es-ES"/>
        </w:rPr>
        <w:t xml:space="preserve"> </w:t>
      </w:r>
      <w:r w:rsidR="00BA3CE4">
        <w:rPr>
          <w:rFonts w:ascii="Calibri" w:eastAsia="Times New Roman" w:hAnsi="Calibri" w:cs="Calibri"/>
          <w:b/>
          <w:sz w:val="20"/>
          <w:szCs w:val="20"/>
          <w:lang w:eastAsia="es-ES"/>
        </w:rPr>
        <w:t>D</w:t>
      </w:r>
      <w:r w:rsidR="004262DF">
        <w:rPr>
          <w:rFonts w:ascii="Calibri" w:eastAsia="Times New Roman" w:hAnsi="Calibri" w:cs="Calibri"/>
          <w:b/>
          <w:sz w:val="20"/>
          <w:szCs w:val="20"/>
          <w:lang w:eastAsia="es-ES"/>
        </w:rPr>
        <w:t>E</w:t>
      </w:r>
      <w:r w:rsidR="00BA3CE4">
        <w:rPr>
          <w:rFonts w:ascii="Calibri" w:eastAsia="Times New Roman" w:hAnsi="Calibri" w:cs="Calibri"/>
          <w:b/>
          <w:sz w:val="20"/>
          <w:szCs w:val="20"/>
          <w:lang w:eastAsia="es-ES"/>
        </w:rPr>
        <w:t xml:space="preserve"> </w:t>
      </w:r>
      <w:r w:rsidR="004262DF">
        <w:rPr>
          <w:rFonts w:ascii="Calibri" w:eastAsia="Times New Roman" w:hAnsi="Calibri" w:cs="Calibri"/>
          <w:b/>
          <w:sz w:val="20"/>
          <w:szCs w:val="20"/>
          <w:lang w:eastAsia="es-ES"/>
        </w:rPr>
        <w:t>LA OFERTA</w:t>
      </w:r>
      <w:r w:rsidR="004262DF" w:rsidRPr="004262DF">
        <w:rPr>
          <w:rFonts w:ascii="Calibri" w:eastAsia="Times New Roman" w:hAnsi="Calibri" w:cs="Calibri"/>
          <w:b/>
          <w:sz w:val="20"/>
          <w:szCs w:val="20"/>
          <w:lang w:eastAsia="es-ES"/>
        </w:rPr>
        <w:t xml:space="preserve"> (Diagnóstico)</w:t>
      </w:r>
    </w:p>
    <w:p w14:paraId="5F571696" w14:textId="2F20F4E2" w:rsidR="00544D9E" w:rsidRDefault="00E81350" w:rsidP="009B462B">
      <w:pPr>
        <w:spacing w:after="0" w:line="288" w:lineRule="auto"/>
        <w:rPr>
          <w:rFonts w:ascii="Calibri" w:eastAsia="Times New Roman" w:hAnsi="Calibri" w:cs="Calibri"/>
          <w:b/>
          <w:sz w:val="20"/>
          <w:szCs w:val="20"/>
          <w:lang w:eastAsia="es-ES"/>
        </w:rPr>
      </w:pPr>
      <w:r>
        <w:rPr>
          <w:rFonts w:ascii="Calibri" w:eastAsia="Times New Roman" w:hAnsi="Calibri" w:cs="Calibri"/>
          <w:b/>
          <w:sz w:val="20"/>
          <w:szCs w:val="20"/>
          <w:lang w:eastAsia="es-ES"/>
        </w:rPr>
        <w:t>6</w:t>
      </w:r>
      <w:r w:rsidR="00454CE6" w:rsidRPr="00454CE6">
        <w:rPr>
          <w:rFonts w:ascii="Calibri" w:eastAsia="Times New Roman" w:hAnsi="Calibri" w:cs="Calibri"/>
          <w:b/>
          <w:sz w:val="20"/>
          <w:szCs w:val="20"/>
          <w:lang w:eastAsia="es-ES"/>
        </w:rPr>
        <w:t>.1.-</w:t>
      </w:r>
      <w:r w:rsidR="00454CE6">
        <w:rPr>
          <w:rFonts w:ascii="Calibri" w:eastAsia="Times New Roman" w:hAnsi="Calibri" w:cs="Calibri"/>
          <w:b/>
          <w:sz w:val="20"/>
          <w:szCs w:val="20"/>
          <w:lang w:eastAsia="es-ES"/>
        </w:rPr>
        <w:t xml:space="preserve"> OFERTA </w:t>
      </w:r>
      <w:r w:rsidR="00A17109">
        <w:rPr>
          <w:rFonts w:ascii="Calibri" w:eastAsia="Times New Roman" w:hAnsi="Calibri" w:cs="Calibri"/>
          <w:b/>
          <w:sz w:val="20"/>
          <w:szCs w:val="20"/>
          <w:lang w:eastAsia="es-ES"/>
        </w:rPr>
        <w:t>ACTUAL</w:t>
      </w:r>
    </w:p>
    <w:p w14:paraId="4B513E7B" w14:textId="77777777" w:rsidR="00FD56B1" w:rsidRPr="00FD56B1" w:rsidRDefault="00FD56B1" w:rsidP="009B462B">
      <w:pPr>
        <w:spacing w:after="0" w:line="288" w:lineRule="auto"/>
        <w:rPr>
          <w:rFonts w:ascii="Calibri" w:eastAsia="Times New Roman" w:hAnsi="Calibri" w:cs="Calibri"/>
          <w:b/>
          <w:sz w:val="20"/>
          <w:szCs w:val="20"/>
          <w:lang w:eastAsia="es-ES"/>
        </w:rPr>
      </w:pPr>
    </w:p>
    <w:p w14:paraId="64035DDB" w14:textId="657DFF2F" w:rsidR="00544D9E" w:rsidRDefault="00544D9E" w:rsidP="009B462B">
      <w:pPr>
        <w:spacing w:after="0" w:line="288" w:lineRule="auto"/>
        <w:rPr>
          <w:rFonts w:ascii="Calibri" w:eastAsia="Times New Roman" w:hAnsi="Calibri" w:cs="Calibri"/>
          <w:bCs/>
          <w:sz w:val="20"/>
          <w:szCs w:val="20"/>
          <w:lang w:eastAsia="es-ES"/>
        </w:rPr>
      </w:pPr>
      <w:r w:rsidRPr="00FD56B1">
        <w:rPr>
          <w:rFonts w:ascii="Calibri" w:eastAsia="Times New Roman" w:hAnsi="Calibri" w:cs="Calibri"/>
          <w:bCs/>
          <w:sz w:val="20"/>
          <w:szCs w:val="20"/>
          <w:lang w:eastAsia="es-ES"/>
        </w:rPr>
        <w:t>Actualmente la oferta de Hospitalización Domiciliaria que se dispone en el establecimiento es a través de campaña de invierno</w:t>
      </w:r>
      <w:r w:rsidR="0056182E" w:rsidRPr="00FD56B1">
        <w:rPr>
          <w:rFonts w:ascii="Calibri" w:eastAsia="Times New Roman" w:hAnsi="Calibri" w:cs="Calibri"/>
          <w:bCs/>
          <w:sz w:val="20"/>
          <w:szCs w:val="20"/>
          <w:lang w:eastAsia="es-ES"/>
        </w:rPr>
        <w:t xml:space="preserve"> y por compra de servicio</w:t>
      </w:r>
      <w:r w:rsidRPr="00FD56B1">
        <w:rPr>
          <w:rFonts w:ascii="Calibri" w:eastAsia="Times New Roman" w:hAnsi="Calibri" w:cs="Calibri"/>
          <w:bCs/>
          <w:sz w:val="20"/>
          <w:szCs w:val="20"/>
          <w:lang w:eastAsia="es-ES"/>
        </w:rPr>
        <w:t xml:space="preserve">. </w:t>
      </w:r>
      <w:r w:rsidR="0056182E" w:rsidRPr="00FD56B1">
        <w:rPr>
          <w:rFonts w:ascii="Calibri" w:eastAsia="Times New Roman" w:hAnsi="Calibri" w:cs="Calibri"/>
          <w:bCs/>
          <w:sz w:val="20"/>
          <w:szCs w:val="20"/>
          <w:lang w:eastAsia="es-ES"/>
        </w:rPr>
        <w:t xml:space="preserve">En esta </w:t>
      </w:r>
      <w:r w:rsidR="00807402" w:rsidRPr="00FD56B1">
        <w:rPr>
          <w:rFonts w:ascii="Calibri" w:eastAsia="Times New Roman" w:hAnsi="Calibri" w:cs="Calibri"/>
          <w:bCs/>
          <w:sz w:val="20"/>
          <w:szCs w:val="20"/>
          <w:lang w:eastAsia="es-ES"/>
        </w:rPr>
        <w:t>modalidad se</w:t>
      </w:r>
      <w:r w:rsidR="00705B82" w:rsidRPr="00FD56B1">
        <w:rPr>
          <w:rFonts w:ascii="Calibri" w:eastAsia="Times New Roman" w:hAnsi="Calibri" w:cs="Calibri"/>
          <w:bCs/>
          <w:sz w:val="20"/>
          <w:szCs w:val="20"/>
          <w:lang w:eastAsia="es-ES"/>
        </w:rPr>
        <w:t xml:space="preserve"> ha mantenido desde junio </w:t>
      </w:r>
      <w:r w:rsidR="00807402" w:rsidRPr="00FD56B1">
        <w:rPr>
          <w:rFonts w:ascii="Calibri" w:eastAsia="Times New Roman" w:hAnsi="Calibri" w:cs="Calibri"/>
          <w:bCs/>
          <w:sz w:val="20"/>
          <w:szCs w:val="20"/>
          <w:lang w:eastAsia="es-ES"/>
        </w:rPr>
        <w:t>del año 2023 a la fecha. Con</w:t>
      </w:r>
      <w:r w:rsidR="00705B82" w:rsidRPr="00FD56B1">
        <w:rPr>
          <w:rFonts w:ascii="Calibri" w:eastAsia="Times New Roman" w:hAnsi="Calibri" w:cs="Calibri"/>
          <w:bCs/>
          <w:sz w:val="20"/>
          <w:szCs w:val="20"/>
          <w:lang w:eastAsia="es-ES"/>
        </w:rPr>
        <w:t xml:space="preserve"> </w:t>
      </w:r>
      <w:r w:rsidR="00705B82" w:rsidRPr="00FD56B1">
        <w:rPr>
          <w:rFonts w:ascii="Calibri" w:eastAsia="Times New Roman" w:hAnsi="Calibri" w:cs="Calibri"/>
          <w:b/>
          <w:bCs/>
          <w:sz w:val="20"/>
          <w:szCs w:val="20"/>
          <w:lang w:eastAsia="es-ES"/>
        </w:rPr>
        <w:t>u</w:t>
      </w:r>
      <w:r w:rsidR="00807402" w:rsidRPr="00FD56B1">
        <w:rPr>
          <w:rFonts w:ascii="Calibri" w:eastAsia="Times New Roman" w:hAnsi="Calibri" w:cs="Calibri"/>
          <w:b/>
          <w:bCs/>
          <w:sz w:val="20"/>
          <w:szCs w:val="20"/>
          <w:lang w:eastAsia="es-ES"/>
        </w:rPr>
        <w:t>na capacidad de 20</w:t>
      </w:r>
      <w:r w:rsidR="003E51D6" w:rsidRPr="00FD56B1">
        <w:rPr>
          <w:rFonts w:ascii="Calibri" w:eastAsia="Times New Roman" w:hAnsi="Calibri" w:cs="Calibri"/>
          <w:b/>
          <w:bCs/>
          <w:sz w:val="20"/>
          <w:szCs w:val="20"/>
          <w:lang w:eastAsia="es-ES"/>
        </w:rPr>
        <w:t>/21</w:t>
      </w:r>
      <w:r w:rsidR="00807402" w:rsidRPr="00FD56B1">
        <w:rPr>
          <w:rFonts w:ascii="Calibri" w:eastAsia="Times New Roman" w:hAnsi="Calibri" w:cs="Calibri"/>
          <w:b/>
          <w:bCs/>
          <w:sz w:val="20"/>
          <w:szCs w:val="20"/>
          <w:lang w:eastAsia="es-ES"/>
        </w:rPr>
        <w:t xml:space="preserve"> cupos con un </w:t>
      </w:r>
      <w:r w:rsidR="00705B82" w:rsidRPr="00FD56B1">
        <w:rPr>
          <w:rFonts w:ascii="Calibri" w:eastAsia="Times New Roman" w:hAnsi="Calibri" w:cs="Calibri"/>
          <w:b/>
          <w:bCs/>
          <w:sz w:val="20"/>
          <w:szCs w:val="20"/>
          <w:lang w:eastAsia="es-ES"/>
        </w:rPr>
        <w:t xml:space="preserve">promedio </w:t>
      </w:r>
      <w:r w:rsidR="00807402" w:rsidRPr="00FD56B1">
        <w:rPr>
          <w:rFonts w:ascii="Calibri" w:eastAsia="Times New Roman" w:hAnsi="Calibri" w:cs="Calibri"/>
          <w:b/>
          <w:bCs/>
          <w:sz w:val="20"/>
          <w:szCs w:val="20"/>
          <w:lang w:eastAsia="es-ES"/>
        </w:rPr>
        <w:t xml:space="preserve">de 8 días de </w:t>
      </w:r>
      <w:r w:rsidR="00705B82" w:rsidRPr="00FD56B1">
        <w:rPr>
          <w:rFonts w:ascii="Calibri" w:eastAsia="Times New Roman" w:hAnsi="Calibri" w:cs="Calibri"/>
          <w:b/>
          <w:bCs/>
          <w:sz w:val="20"/>
          <w:szCs w:val="20"/>
          <w:lang w:eastAsia="es-ES"/>
        </w:rPr>
        <w:t>estada</w:t>
      </w:r>
      <w:r w:rsidR="000B4BA9" w:rsidRPr="00FD56B1">
        <w:rPr>
          <w:rFonts w:ascii="Calibri" w:eastAsia="Times New Roman" w:hAnsi="Calibri" w:cs="Calibri"/>
          <w:bCs/>
          <w:sz w:val="20"/>
          <w:szCs w:val="20"/>
          <w:lang w:eastAsia="es-ES"/>
        </w:rPr>
        <w:t>. Los resultados de la gestión de este año son los siguientes:</w:t>
      </w:r>
      <w:r w:rsidR="009F1D2D" w:rsidRPr="00FD56B1">
        <w:rPr>
          <w:rFonts w:ascii="Calibri" w:eastAsia="Times New Roman" w:hAnsi="Calibri" w:cs="Calibri"/>
          <w:bCs/>
          <w:sz w:val="20"/>
          <w:szCs w:val="20"/>
          <w:lang w:eastAsia="es-ES"/>
        </w:rPr>
        <w:t xml:space="preserve"> </w:t>
      </w:r>
      <w:r w:rsidR="001426CA">
        <w:rPr>
          <w:rFonts w:ascii="Calibri" w:eastAsia="Times New Roman" w:hAnsi="Calibri" w:cs="Calibri"/>
          <w:bCs/>
          <w:sz w:val="20"/>
          <w:szCs w:val="20"/>
          <w:lang w:eastAsia="es-ES"/>
        </w:rPr>
        <w:t xml:space="preserve">2023,2024 </w:t>
      </w:r>
      <w:r w:rsidR="001426CA" w:rsidRPr="00F20906">
        <w:rPr>
          <w:rFonts w:ascii="Calibri" w:eastAsia="Times New Roman" w:hAnsi="Calibri" w:cs="Calibri"/>
          <w:bCs/>
          <w:sz w:val="20"/>
          <w:szCs w:val="20"/>
          <w:lang w:eastAsia="es-ES"/>
        </w:rPr>
        <w:t>y 2025</w:t>
      </w:r>
      <w:r w:rsidR="00F20906" w:rsidRPr="00F20906">
        <w:rPr>
          <w:rFonts w:ascii="Calibri" w:eastAsia="Times New Roman" w:hAnsi="Calibri" w:cs="Calibri"/>
          <w:bCs/>
          <w:sz w:val="20"/>
          <w:szCs w:val="20"/>
          <w:lang w:eastAsia="es-ES"/>
        </w:rPr>
        <w:t>.</w:t>
      </w:r>
    </w:p>
    <w:p w14:paraId="12950A7E" w14:textId="77777777" w:rsidR="000B4BA9" w:rsidRDefault="000B4BA9" w:rsidP="009B462B">
      <w:pPr>
        <w:spacing w:after="0" w:line="288" w:lineRule="auto"/>
        <w:rPr>
          <w:rFonts w:ascii="Calibri" w:eastAsia="Times New Roman" w:hAnsi="Calibri" w:cs="Calibri"/>
          <w:bCs/>
          <w:sz w:val="20"/>
          <w:szCs w:val="20"/>
          <w:lang w:eastAsia="es-ES"/>
        </w:rPr>
      </w:pPr>
    </w:p>
    <w:p w14:paraId="6612DF7E" w14:textId="77777777" w:rsidR="00630D3B" w:rsidRDefault="00630D3B" w:rsidP="009B462B">
      <w:pPr>
        <w:spacing w:after="0" w:line="288" w:lineRule="auto"/>
        <w:rPr>
          <w:rFonts w:ascii="Calibri" w:eastAsia="Times New Roman" w:hAnsi="Calibri" w:cs="Calibri"/>
          <w:bCs/>
          <w:sz w:val="20"/>
          <w:szCs w:val="20"/>
          <w:lang w:eastAsia="es-ES"/>
        </w:rPr>
      </w:pPr>
    </w:p>
    <w:tbl>
      <w:tblPr>
        <w:tblW w:w="7061"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shd w:val="clear" w:color="auto" w:fill="FFFFFF"/>
        <w:tblCellMar>
          <w:left w:w="0" w:type="dxa"/>
          <w:right w:w="0" w:type="dxa"/>
        </w:tblCellMar>
        <w:tblLook w:val="04A0" w:firstRow="1" w:lastRow="0" w:firstColumn="1" w:lastColumn="0" w:noHBand="0" w:noVBand="1"/>
      </w:tblPr>
      <w:tblGrid>
        <w:gridCol w:w="4815"/>
        <w:gridCol w:w="2246"/>
      </w:tblGrid>
      <w:tr w:rsidR="00630D3B" w:rsidRPr="005B3CCE" w14:paraId="5BD03A35" w14:textId="77777777" w:rsidTr="005B3CCE">
        <w:trPr>
          <w:trHeight w:val="300"/>
          <w:jc w:val="center"/>
        </w:trPr>
        <w:tc>
          <w:tcPr>
            <w:tcW w:w="4815" w:type="dxa"/>
            <w:shd w:val="clear" w:color="auto" w:fill="F2F2F2" w:themeFill="background1" w:themeFillShade="F2"/>
            <w:tcMar>
              <w:top w:w="0" w:type="dxa"/>
              <w:left w:w="70" w:type="dxa"/>
              <w:bottom w:w="0" w:type="dxa"/>
              <w:right w:w="70" w:type="dxa"/>
            </w:tcMar>
            <w:vAlign w:val="center"/>
          </w:tcPr>
          <w:p w14:paraId="1960A4F1" w14:textId="595B8851" w:rsidR="00630D3B" w:rsidRPr="00BB14CF" w:rsidRDefault="00630D3B" w:rsidP="005B3CCE">
            <w:pPr>
              <w:pStyle w:val="NormalWeb"/>
              <w:spacing w:before="0" w:after="0"/>
              <w:rPr>
                <w:rFonts w:asciiTheme="minorHAnsi" w:hAnsiTheme="minorHAnsi" w:cstheme="minorHAnsi"/>
                <w:color w:val="auto"/>
                <w:sz w:val="20"/>
              </w:rPr>
            </w:pPr>
            <w:r>
              <w:rPr>
                <w:rFonts w:asciiTheme="minorHAnsi" w:hAnsiTheme="minorHAnsi" w:cstheme="minorHAnsi"/>
                <w:color w:val="auto"/>
                <w:sz w:val="20"/>
              </w:rPr>
              <w:t>COMPONENTES</w:t>
            </w:r>
          </w:p>
        </w:tc>
        <w:tc>
          <w:tcPr>
            <w:tcW w:w="2246" w:type="dxa"/>
            <w:shd w:val="clear" w:color="auto" w:fill="FFFFFF"/>
            <w:tcMar>
              <w:top w:w="0" w:type="dxa"/>
              <w:left w:w="70" w:type="dxa"/>
              <w:bottom w:w="0" w:type="dxa"/>
              <w:right w:w="70" w:type="dxa"/>
            </w:tcMar>
            <w:vAlign w:val="center"/>
          </w:tcPr>
          <w:p w14:paraId="2BA45EA9" w14:textId="6F628CB0" w:rsidR="00630D3B" w:rsidRPr="001A641D" w:rsidRDefault="00630D3B" w:rsidP="005B3CCE">
            <w:pPr>
              <w:pStyle w:val="elementtoproof"/>
              <w:jc w:val="center"/>
              <w:rPr>
                <w:rFonts w:asciiTheme="minorHAnsi" w:hAnsiTheme="minorHAnsi" w:cstheme="minorHAnsi"/>
                <w:b/>
                <w:bCs/>
                <w:sz w:val="20"/>
                <w:szCs w:val="20"/>
              </w:rPr>
            </w:pPr>
            <w:r w:rsidRPr="001A641D">
              <w:rPr>
                <w:rFonts w:asciiTheme="minorHAnsi" w:hAnsiTheme="minorHAnsi" w:cstheme="minorHAnsi"/>
                <w:b/>
                <w:bCs/>
                <w:sz w:val="20"/>
                <w:szCs w:val="20"/>
              </w:rPr>
              <w:t>TOTAL 2023</w:t>
            </w:r>
          </w:p>
        </w:tc>
      </w:tr>
      <w:tr w:rsidR="005B3CCE" w:rsidRPr="005B3CCE" w14:paraId="23E72B4D" w14:textId="77777777" w:rsidTr="005B3CCE">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506B720C"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ALTAS</w:t>
            </w:r>
          </w:p>
        </w:tc>
        <w:tc>
          <w:tcPr>
            <w:tcW w:w="2246" w:type="dxa"/>
            <w:shd w:val="clear" w:color="auto" w:fill="FFFFFF"/>
            <w:tcMar>
              <w:top w:w="0" w:type="dxa"/>
              <w:left w:w="70" w:type="dxa"/>
              <w:bottom w:w="0" w:type="dxa"/>
              <w:right w:w="70" w:type="dxa"/>
            </w:tcMar>
            <w:vAlign w:val="center"/>
            <w:hideMark/>
          </w:tcPr>
          <w:p w14:paraId="45031FC9" w14:textId="61B984D2"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280</w:t>
            </w:r>
          </w:p>
        </w:tc>
      </w:tr>
      <w:tr w:rsidR="005B3CCE" w:rsidRPr="005B3CCE" w14:paraId="7DE80A15" w14:textId="77777777" w:rsidTr="005B3CCE">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7674F52C"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DIAS PERSONAS ATENDIDAS</w:t>
            </w:r>
          </w:p>
        </w:tc>
        <w:tc>
          <w:tcPr>
            <w:tcW w:w="2246" w:type="dxa"/>
            <w:shd w:val="clear" w:color="auto" w:fill="FFFFFF"/>
            <w:tcMar>
              <w:top w:w="0" w:type="dxa"/>
              <w:left w:w="70" w:type="dxa"/>
              <w:bottom w:w="0" w:type="dxa"/>
              <w:right w:w="70" w:type="dxa"/>
            </w:tcMar>
            <w:vAlign w:val="center"/>
            <w:hideMark/>
          </w:tcPr>
          <w:p w14:paraId="7FEE8EC5" w14:textId="252951D2"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4.037</w:t>
            </w:r>
          </w:p>
        </w:tc>
      </w:tr>
      <w:tr w:rsidR="005B3CCE" w:rsidRPr="005B3CCE" w14:paraId="24B6085C" w14:textId="77777777" w:rsidTr="005B3CCE">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49D7C4D5" w14:textId="75B76A75"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 xml:space="preserve">FALLECIDOS </w:t>
            </w:r>
            <w:r w:rsidR="009F4FA4">
              <w:rPr>
                <w:rFonts w:asciiTheme="minorHAnsi" w:hAnsiTheme="minorHAnsi" w:cstheme="minorHAnsi"/>
                <w:color w:val="auto"/>
                <w:sz w:val="20"/>
              </w:rPr>
              <w:t>–</w:t>
            </w:r>
            <w:r w:rsidRPr="00BB14CF">
              <w:rPr>
                <w:rFonts w:asciiTheme="minorHAnsi" w:hAnsiTheme="minorHAnsi" w:cstheme="minorHAnsi"/>
                <w:color w:val="auto"/>
                <w:sz w:val="20"/>
              </w:rPr>
              <w:t xml:space="preserve"> Esperados</w:t>
            </w:r>
          </w:p>
        </w:tc>
        <w:tc>
          <w:tcPr>
            <w:tcW w:w="2246" w:type="dxa"/>
            <w:shd w:val="clear" w:color="auto" w:fill="FFFFFF"/>
            <w:tcMar>
              <w:top w:w="0" w:type="dxa"/>
              <w:left w:w="70" w:type="dxa"/>
              <w:bottom w:w="0" w:type="dxa"/>
              <w:right w:w="70" w:type="dxa"/>
            </w:tcMar>
            <w:vAlign w:val="center"/>
            <w:hideMark/>
          </w:tcPr>
          <w:p w14:paraId="75A70D4C" w14:textId="3D349D7C"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13</w:t>
            </w:r>
          </w:p>
        </w:tc>
      </w:tr>
      <w:tr w:rsidR="005B3CCE" w:rsidRPr="005B3CCE" w14:paraId="2BD9983D" w14:textId="77777777" w:rsidTr="005B3CCE">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766B6CB0"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FALLECIDOS – No esperados</w:t>
            </w:r>
          </w:p>
        </w:tc>
        <w:tc>
          <w:tcPr>
            <w:tcW w:w="2246" w:type="dxa"/>
            <w:shd w:val="clear" w:color="auto" w:fill="FFFFFF"/>
            <w:tcMar>
              <w:top w:w="0" w:type="dxa"/>
              <w:left w:w="70" w:type="dxa"/>
              <w:bottom w:w="0" w:type="dxa"/>
              <w:right w:w="70" w:type="dxa"/>
            </w:tcMar>
            <w:vAlign w:val="center"/>
            <w:hideMark/>
          </w:tcPr>
          <w:p w14:paraId="12358FC8" w14:textId="268A80BB"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0</w:t>
            </w:r>
          </w:p>
        </w:tc>
      </w:tr>
      <w:tr w:rsidR="005B3CCE" w:rsidRPr="005B3CCE" w14:paraId="4759149C" w14:textId="77777777" w:rsidTr="005B3CCE">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55B238EC"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INGRESOS</w:t>
            </w:r>
          </w:p>
        </w:tc>
        <w:tc>
          <w:tcPr>
            <w:tcW w:w="2246" w:type="dxa"/>
            <w:shd w:val="clear" w:color="auto" w:fill="FFFFFF"/>
            <w:tcMar>
              <w:top w:w="0" w:type="dxa"/>
              <w:left w:w="70" w:type="dxa"/>
              <w:bottom w:w="0" w:type="dxa"/>
              <w:right w:w="70" w:type="dxa"/>
            </w:tcMar>
            <w:vAlign w:val="center"/>
            <w:hideMark/>
          </w:tcPr>
          <w:p w14:paraId="313E8AA1" w14:textId="2A7941E1"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307</w:t>
            </w:r>
          </w:p>
        </w:tc>
      </w:tr>
      <w:tr w:rsidR="005B3CCE" w:rsidRPr="005B3CCE" w14:paraId="4E94245B" w14:textId="77777777" w:rsidTr="009F1D2D">
        <w:trPr>
          <w:trHeight w:val="288"/>
          <w:jc w:val="center"/>
        </w:trPr>
        <w:tc>
          <w:tcPr>
            <w:tcW w:w="4815" w:type="dxa"/>
            <w:shd w:val="clear" w:color="auto" w:fill="F2F2F2" w:themeFill="background1" w:themeFillShade="F2"/>
            <w:tcMar>
              <w:top w:w="0" w:type="dxa"/>
              <w:left w:w="70" w:type="dxa"/>
              <w:bottom w:w="0" w:type="dxa"/>
              <w:right w:w="70" w:type="dxa"/>
            </w:tcMar>
            <w:vAlign w:val="center"/>
            <w:hideMark/>
          </w:tcPr>
          <w:p w14:paraId="3F788182"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PERSONAS ATENDIDAS</w:t>
            </w:r>
          </w:p>
        </w:tc>
        <w:tc>
          <w:tcPr>
            <w:tcW w:w="2246" w:type="dxa"/>
            <w:shd w:val="clear" w:color="auto" w:fill="FFFFFF"/>
            <w:tcMar>
              <w:top w:w="0" w:type="dxa"/>
              <w:left w:w="70" w:type="dxa"/>
              <w:bottom w:w="0" w:type="dxa"/>
              <w:right w:w="70" w:type="dxa"/>
            </w:tcMar>
            <w:vAlign w:val="center"/>
            <w:hideMark/>
          </w:tcPr>
          <w:p w14:paraId="0D0D3418" w14:textId="08E11435"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307</w:t>
            </w:r>
          </w:p>
        </w:tc>
      </w:tr>
      <w:tr w:rsidR="005B3CCE" w:rsidRPr="005B3CCE" w14:paraId="2CD5BC8B" w14:textId="77777777" w:rsidTr="005B3CCE">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24439445"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REINGRESOS A HOSPITALIZACIÓN TRADICIONAL</w:t>
            </w:r>
          </w:p>
        </w:tc>
        <w:tc>
          <w:tcPr>
            <w:tcW w:w="2246" w:type="dxa"/>
            <w:shd w:val="clear" w:color="auto" w:fill="FFFFFF"/>
            <w:tcMar>
              <w:top w:w="0" w:type="dxa"/>
              <w:left w:w="70" w:type="dxa"/>
              <w:bottom w:w="0" w:type="dxa"/>
              <w:right w:w="70" w:type="dxa"/>
            </w:tcMar>
            <w:vAlign w:val="center"/>
            <w:hideMark/>
          </w:tcPr>
          <w:p w14:paraId="4F9BF368" w14:textId="3DD0E2F6"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16</w:t>
            </w:r>
          </w:p>
        </w:tc>
      </w:tr>
    </w:tbl>
    <w:p w14:paraId="4C0BBCD8" w14:textId="0127700E" w:rsidR="00C12BAA" w:rsidRPr="00C12BAA" w:rsidRDefault="00C12BAA" w:rsidP="00C12BAA">
      <w:pPr>
        <w:spacing w:after="0" w:line="288" w:lineRule="auto"/>
        <w:jc w:val="left"/>
        <w:rPr>
          <w:rFonts w:ascii="Calibri" w:eastAsia="Verdana" w:hAnsi="Calibri" w:cs="Times New Roman"/>
          <w:bCs/>
          <w:sz w:val="16"/>
          <w:szCs w:val="16"/>
          <w:lang w:val="es-ES"/>
        </w:rPr>
      </w:pPr>
      <w:r>
        <w:rPr>
          <w:rFonts w:ascii="Calibri" w:eastAsia="Verdana" w:hAnsi="Calibri" w:cs="Times New Roman"/>
          <w:bCs/>
          <w:sz w:val="16"/>
          <w:szCs w:val="16"/>
          <w:lang w:val="es-ES"/>
        </w:rPr>
        <w:t xml:space="preserve">                         </w:t>
      </w:r>
      <w:r w:rsidRPr="00C12BAA">
        <w:rPr>
          <w:rFonts w:ascii="Calibri" w:eastAsia="Verdana" w:hAnsi="Calibri" w:cs="Times New Roman"/>
          <w:bCs/>
          <w:sz w:val="16"/>
          <w:szCs w:val="16"/>
          <w:lang w:val="es-ES"/>
        </w:rPr>
        <w:t>Fuente: Unidad de Gestión de Pacientes y Movilización HSC</w:t>
      </w:r>
    </w:p>
    <w:p w14:paraId="5F8F6041" w14:textId="77777777" w:rsidR="000B4BA9" w:rsidRDefault="000B4BA9" w:rsidP="000B4BA9">
      <w:pPr>
        <w:spacing w:after="0" w:line="288" w:lineRule="auto"/>
        <w:jc w:val="center"/>
        <w:rPr>
          <w:rFonts w:ascii="Calibri" w:eastAsia="Times New Roman" w:hAnsi="Calibri" w:cs="Calibri"/>
          <w:bCs/>
          <w:sz w:val="20"/>
          <w:szCs w:val="20"/>
          <w:lang w:eastAsia="es-ES"/>
        </w:rPr>
      </w:pPr>
    </w:p>
    <w:tbl>
      <w:tblPr>
        <w:tblW w:w="7097"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shd w:val="clear" w:color="auto" w:fill="FFFFFF"/>
        <w:tblCellMar>
          <w:left w:w="0" w:type="dxa"/>
          <w:right w:w="0" w:type="dxa"/>
        </w:tblCellMar>
        <w:tblLook w:val="04A0" w:firstRow="1" w:lastRow="0" w:firstColumn="1" w:lastColumn="0" w:noHBand="0" w:noVBand="1"/>
      </w:tblPr>
      <w:tblGrid>
        <w:gridCol w:w="3525"/>
        <w:gridCol w:w="3572"/>
      </w:tblGrid>
      <w:tr w:rsidR="005B3CCE" w:rsidRPr="005B3CCE" w14:paraId="6AA66810" w14:textId="77777777" w:rsidTr="00BB14CF">
        <w:trPr>
          <w:trHeight w:val="183"/>
          <w:jc w:val="center"/>
        </w:trPr>
        <w:tc>
          <w:tcPr>
            <w:tcW w:w="3525" w:type="dxa"/>
            <w:shd w:val="clear" w:color="auto" w:fill="F2F2F2" w:themeFill="background1" w:themeFillShade="F2"/>
            <w:tcMar>
              <w:top w:w="0" w:type="dxa"/>
              <w:left w:w="70" w:type="dxa"/>
              <w:bottom w:w="0" w:type="dxa"/>
              <w:right w:w="70" w:type="dxa"/>
            </w:tcMar>
            <w:vAlign w:val="center"/>
            <w:hideMark/>
          </w:tcPr>
          <w:p w14:paraId="14BBDAB1" w14:textId="77777777" w:rsidR="005B3CCE" w:rsidRPr="00BB14CF" w:rsidRDefault="005B3CCE" w:rsidP="005B3CCE">
            <w:pPr>
              <w:pStyle w:val="NormalWeb"/>
              <w:spacing w:before="0" w:after="0"/>
              <w:jc w:val="center"/>
              <w:rPr>
                <w:rFonts w:asciiTheme="minorHAnsi" w:hAnsiTheme="minorHAnsi" w:cstheme="minorHAnsi"/>
                <w:color w:val="auto"/>
                <w:sz w:val="20"/>
              </w:rPr>
            </w:pPr>
            <w:r w:rsidRPr="00BB14CF">
              <w:rPr>
                <w:rFonts w:asciiTheme="minorHAnsi" w:hAnsiTheme="minorHAnsi" w:cstheme="minorHAnsi"/>
                <w:b/>
                <w:bCs/>
                <w:color w:val="auto"/>
                <w:sz w:val="20"/>
              </w:rPr>
              <w:t>RRHH</w:t>
            </w:r>
          </w:p>
        </w:tc>
        <w:tc>
          <w:tcPr>
            <w:tcW w:w="3572" w:type="dxa"/>
            <w:shd w:val="clear" w:color="auto" w:fill="F2F2F2" w:themeFill="background1" w:themeFillShade="F2"/>
            <w:tcMar>
              <w:top w:w="0" w:type="dxa"/>
              <w:left w:w="70" w:type="dxa"/>
              <w:bottom w:w="0" w:type="dxa"/>
              <w:right w:w="70" w:type="dxa"/>
            </w:tcMar>
            <w:vAlign w:val="center"/>
            <w:hideMark/>
          </w:tcPr>
          <w:p w14:paraId="05C17B5E" w14:textId="32D5C46B" w:rsidR="005B3CCE" w:rsidRPr="001E4C2C" w:rsidRDefault="005B3CCE" w:rsidP="005B3CCE">
            <w:pPr>
              <w:pStyle w:val="NormalWeb"/>
              <w:spacing w:before="0" w:after="0"/>
              <w:jc w:val="center"/>
              <w:rPr>
                <w:rFonts w:asciiTheme="minorHAnsi" w:hAnsiTheme="minorHAnsi" w:cstheme="minorHAnsi"/>
                <w:color w:val="auto"/>
                <w:sz w:val="20"/>
              </w:rPr>
            </w:pPr>
            <w:r w:rsidRPr="001E4C2C">
              <w:rPr>
                <w:rFonts w:asciiTheme="minorHAnsi" w:hAnsiTheme="minorHAnsi" w:cstheme="minorHAnsi"/>
                <w:b/>
                <w:bCs/>
                <w:color w:val="auto"/>
                <w:sz w:val="20"/>
              </w:rPr>
              <w:t xml:space="preserve">N° VISITAS POR ESTAMENTO 2023 </w:t>
            </w:r>
          </w:p>
        </w:tc>
      </w:tr>
      <w:tr w:rsidR="005B3CCE" w:rsidRPr="005B3CCE" w14:paraId="0CA959EB" w14:textId="77777777" w:rsidTr="00BB14CF">
        <w:trPr>
          <w:trHeight w:val="300"/>
          <w:jc w:val="center"/>
        </w:trPr>
        <w:tc>
          <w:tcPr>
            <w:tcW w:w="3525" w:type="dxa"/>
            <w:shd w:val="clear" w:color="auto" w:fill="FFFFFF"/>
            <w:tcMar>
              <w:top w:w="0" w:type="dxa"/>
              <w:left w:w="70" w:type="dxa"/>
              <w:bottom w:w="0" w:type="dxa"/>
              <w:right w:w="70" w:type="dxa"/>
            </w:tcMar>
            <w:vAlign w:val="center"/>
            <w:hideMark/>
          </w:tcPr>
          <w:p w14:paraId="0CF32062"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MEDICO</w:t>
            </w:r>
          </w:p>
        </w:tc>
        <w:tc>
          <w:tcPr>
            <w:tcW w:w="3572" w:type="dxa"/>
            <w:shd w:val="clear" w:color="auto" w:fill="FFFFFF"/>
            <w:tcMar>
              <w:top w:w="0" w:type="dxa"/>
              <w:left w:w="70" w:type="dxa"/>
              <w:bottom w:w="0" w:type="dxa"/>
              <w:right w:w="70" w:type="dxa"/>
            </w:tcMar>
            <w:vAlign w:val="center"/>
            <w:hideMark/>
          </w:tcPr>
          <w:p w14:paraId="662DF8A9" w14:textId="0802591B"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266</w:t>
            </w:r>
          </w:p>
        </w:tc>
      </w:tr>
      <w:tr w:rsidR="005B3CCE" w:rsidRPr="005B3CCE" w14:paraId="424CEDBC" w14:textId="77777777" w:rsidTr="00BB14CF">
        <w:trPr>
          <w:trHeight w:val="300"/>
          <w:jc w:val="center"/>
        </w:trPr>
        <w:tc>
          <w:tcPr>
            <w:tcW w:w="3525" w:type="dxa"/>
            <w:shd w:val="clear" w:color="auto" w:fill="FFFFFF"/>
            <w:tcMar>
              <w:top w:w="0" w:type="dxa"/>
              <w:left w:w="70" w:type="dxa"/>
              <w:bottom w:w="0" w:type="dxa"/>
              <w:right w:w="70" w:type="dxa"/>
            </w:tcMar>
            <w:vAlign w:val="center"/>
            <w:hideMark/>
          </w:tcPr>
          <w:p w14:paraId="57EB3CC6"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ENFERMERA</w:t>
            </w:r>
          </w:p>
        </w:tc>
        <w:tc>
          <w:tcPr>
            <w:tcW w:w="3572" w:type="dxa"/>
            <w:shd w:val="clear" w:color="auto" w:fill="FFFFFF"/>
            <w:tcMar>
              <w:top w:w="0" w:type="dxa"/>
              <w:left w:w="70" w:type="dxa"/>
              <w:bottom w:w="0" w:type="dxa"/>
              <w:right w:w="70" w:type="dxa"/>
            </w:tcMar>
            <w:vAlign w:val="center"/>
            <w:hideMark/>
          </w:tcPr>
          <w:p w14:paraId="76875ECE" w14:textId="5D211389"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2.424</w:t>
            </w:r>
          </w:p>
        </w:tc>
      </w:tr>
      <w:tr w:rsidR="005B3CCE" w:rsidRPr="005B3CCE" w14:paraId="6B26B5BC" w14:textId="77777777" w:rsidTr="00BB14CF">
        <w:trPr>
          <w:trHeight w:val="300"/>
          <w:jc w:val="center"/>
        </w:trPr>
        <w:tc>
          <w:tcPr>
            <w:tcW w:w="3525" w:type="dxa"/>
            <w:shd w:val="clear" w:color="auto" w:fill="FFFFFF"/>
            <w:tcMar>
              <w:top w:w="0" w:type="dxa"/>
              <w:left w:w="70" w:type="dxa"/>
              <w:bottom w:w="0" w:type="dxa"/>
              <w:right w:w="70" w:type="dxa"/>
            </w:tcMar>
            <w:vAlign w:val="center"/>
            <w:hideMark/>
          </w:tcPr>
          <w:p w14:paraId="1C492A87" w14:textId="77777777" w:rsidR="005B3CCE" w:rsidRPr="00BB14CF" w:rsidRDefault="005B3CCE" w:rsidP="005B3CCE">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KINIESIOLOGO</w:t>
            </w:r>
          </w:p>
        </w:tc>
        <w:tc>
          <w:tcPr>
            <w:tcW w:w="3572" w:type="dxa"/>
            <w:shd w:val="clear" w:color="auto" w:fill="FFFFFF"/>
            <w:tcMar>
              <w:top w:w="0" w:type="dxa"/>
              <w:left w:w="70" w:type="dxa"/>
              <w:bottom w:w="0" w:type="dxa"/>
              <w:right w:w="70" w:type="dxa"/>
            </w:tcMar>
            <w:vAlign w:val="center"/>
            <w:hideMark/>
          </w:tcPr>
          <w:p w14:paraId="3DF13FBB" w14:textId="58F7477C"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1.466</w:t>
            </w:r>
          </w:p>
        </w:tc>
      </w:tr>
      <w:tr w:rsidR="005B3CCE" w:rsidRPr="005B3CCE" w14:paraId="496D3630" w14:textId="77777777" w:rsidTr="00BB14CF">
        <w:trPr>
          <w:trHeight w:val="300"/>
          <w:jc w:val="center"/>
        </w:trPr>
        <w:tc>
          <w:tcPr>
            <w:tcW w:w="3525" w:type="dxa"/>
            <w:shd w:val="clear" w:color="auto" w:fill="FFFFFF"/>
            <w:tcMar>
              <w:top w:w="0" w:type="dxa"/>
              <w:left w:w="70" w:type="dxa"/>
              <w:bottom w:w="0" w:type="dxa"/>
              <w:right w:w="70" w:type="dxa"/>
            </w:tcMar>
            <w:vAlign w:val="center"/>
            <w:hideMark/>
          </w:tcPr>
          <w:p w14:paraId="4716CE1B" w14:textId="77777777" w:rsidR="005B3CCE" w:rsidRPr="00BB14CF" w:rsidRDefault="005B3CCE" w:rsidP="005B3CCE">
            <w:pPr>
              <w:pStyle w:val="elementtoproof"/>
              <w:rPr>
                <w:rFonts w:asciiTheme="minorHAnsi" w:hAnsiTheme="minorHAnsi" w:cstheme="minorHAnsi"/>
                <w:sz w:val="20"/>
                <w:szCs w:val="20"/>
              </w:rPr>
            </w:pPr>
            <w:r w:rsidRPr="00BB14CF">
              <w:rPr>
                <w:rFonts w:asciiTheme="minorHAnsi" w:hAnsiTheme="minorHAnsi" w:cstheme="minorHAnsi"/>
                <w:sz w:val="20"/>
                <w:szCs w:val="20"/>
              </w:rPr>
              <w:t>FONOAUDIÓLOGA</w:t>
            </w:r>
          </w:p>
        </w:tc>
        <w:tc>
          <w:tcPr>
            <w:tcW w:w="3572" w:type="dxa"/>
            <w:shd w:val="clear" w:color="auto" w:fill="FFFFFF"/>
            <w:tcMar>
              <w:top w:w="0" w:type="dxa"/>
              <w:left w:w="70" w:type="dxa"/>
              <w:bottom w:w="0" w:type="dxa"/>
              <w:right w:w="70" w:type="dxa"/>
            </w:tcMar>
            <w:vAlign w:val="center"/>
            <w:hideMark/>
          </w:tcPr>
          <w:p w14:paraId="50EDAF5C" w14:textId="217E3C49"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544</w:t>
            </w:r>
          </w:p>
        </w:tc>
      </w:tr>
      <w:tr w:rsidR="005B3CCE" w:rsidRPr="005B3CCE" w14:paraId="71A052B4" w14:textId="77777777" w:rsidTr="00BB14CF">
        <w:trPr>
          <w:trHeight w:val="300"/>
          <w:jc w:val="center"/>
        </w:trPr>
        <w:tc>
          <w:tcPr>
            <w:tcW w:w="3525" w:type="dxa"/>
            <w:shd w:val="clear" w:color="auto" w:fill="FFFFFF"/>
            <w:tcMar>
              <w:top w:w="0" w:type="dxa"/>
              <w:left w:w="70" w:type="dxa"/>
              <w:bottom w:w="0" w:type="dxa"/>
              <w:right w:w="70" w:type="dxa"/>
            </w:tcMar>
            <w:vAlign w:val="center"/>
            <w:hideMark/>
          </w:tcPr>
          <w:p w14:paraId="7DC49A23" w14:textId="1A44E304" w:rsidR="005B3CCE" w:rsidRPr="00BB14CF" w:rsidRDefault="005B3CCE" w:rsidP="005B3CCE">
            <w:pPr>
              <w:pStyle w:val="elementtoproof"/>
              <w:rPr>
                <w:rFonts w:asciiTheme="minorHAnsi" w:hAnsiTheme="minorHAnsi" w:cstheme="minorHAnsi"/>
                <w:sz w:val="20"/>
                <w:szCs w:val="20"/>
              </w:rPr>
            </w:pPr>
            <w:r w:rsidRPr="00BB14CF">
              <w:rPr>
                <w:rFonts w:asciiTheme="minorHAnsi" w:hAnsiTheme="minorHAnsi" w:cstheme="minorHAnsi"/>
                <w:sz w:val="20"/>
                <w:szCs w:val="20"/>
              </w:rPr>
              <w:t>TRABAJADORA SOCIAL</w:t>
            </w:r>
          </w:p>
        </w:tc>
        <w:tc>
          <w:tcPr>
            <w:tcW w:w="3572" w:type="dxa"/>
            <w:shd w:val="clear" w:color="auto" w:fill="FFFFFF"/>
            <w:tcMar>
              <w:top w:w="0" w:type="dxa"/>
              <w:left w:w="70" w:type="dxa"/>
              <w:bottom w:w="0" w:type="dxa"/>
              <w:right w:w="70" w:type="dxa"/>
            </w:tcMar>
            <w:vAlign w:val="center"/>
            <w:hideMark/>
          </w:tcPr>
          <w:p w14:paraId="7A5A3496" w14:textId="02DB8701" w:rsidR="005B3CCE" w:rsidRPr="001E4C2C" w:rsidRDefault="005B3CCE" w:rsidP="005B3CCE">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448</w:t>
            </w:r>
          </w:p>
        </w:tc>
      </w:tr>
      <w:tr w:rsidR="001E4C2C" w:rsidRPr="005B3CCE" w14:paraId="5C0067E4" w14:textId="77777777" w:rsidTr="00BB14CF">
        <w:trPr>
          <w:trHeight w:val="300"/>
          <w:jc w:val="center"/>
        </w:trPr>
        <w:tc>
          <w:tcPr>
            <w:tcW w:w="3525" w:type="dxa"/>
            <w:shd w:val="clear" w:color="auto" w:fill="FFFFFF"/>
            <w:tcMar>
              <w:top w:w="0" w:type="dxa"/>
              <w:left w:w="70" w:type="dxa"/>
              <w:bottom w:w="0" w:type="dxa"/>
              <w:right w:w="70" w:type="dxa"/>
            </w:tcMar>
            <w:vAlign w:val="center"/>
          </w:tcPr>
          <w:p w14:paraId="54D01506" w14:textId="6B76D99C" w:rsidR="001E4C2C" w:rsidRPr="001E4C2C" w:rsidRDefault="001E4C2C" w:rsidP="005B3CCE">
            <w:pPr>
              <w:pStyle w:val="elementtoproof"/>
              <w:rPr>
                <w:rFonts w:asciiTheme="minorHAnsi" w:hAnsiTheme="minorHAnsi" w:cstheme="minorHAnsi"/>
                <w:b/>
                <w:bCs/>
                <w:sz w:val="20"/>
                <w:szCs w:val="20"/>
              </w:rPr>
            </w:pPr>
            <w:r w:rsidRPr="001E4C2C">
              <w:rPr>
                <w:rFonts w:asciiTheme="minorHAnsi" w:hAnsiTheme="minorHAnsi" w:cstheme="minorHAnsi"/>
                <w:b/>
                <w:bCs/>
                <w:sz w:val="20"/>
                <w:szCs w:val="20"/>
              </w:rPr>
              <w:t>TOTAL</w:t>
            </w:r>
          </w:p>
        </w:tc>
        <w:tc>
          <w:tcPr>
            <w:tcW w:w="3572" w:type="dxa"/>
            <w:shd w:val="clear" w:color="auto" w:fill="FFFFFF"/>
            <w:tcMar>
              <w:top w:w="0" w:type="dxa"/>
              <w:left w:w="70" w:type="dxa"/>
              <w:bottom w:w="0" w:type="dxa"/>
              <w:right w:w="70" w:type="dxa"/>
            </w:tcMar>
            <w:vAlign w:val="center"/>
          </w:tcPr>
          <w:p w14:paraId="4DC364D7" w14:textId="7DC52B74" w:rsidR="001E4C2C" w:rsidRPr="001E4C2C" w:rsidRDefault="001E4C2C" w:rsidP="005B3CCE">
            <w:pPr>
              <w:pStyle w:val="elementtoproof"/>
              <w:jc w:val="center"/>
              <w:rPr>
                <w:rFonts w:asciiTheme="minorHAnsi" w:hAnsiTheme="minorHAnsi" w:cstheme="minorHAnsi"/>
                <w:b/>
                <w:bCs/>
                <w:sz w:val="20"/>
                <w:szCs w:val="20"/>
              </w:rPr>
            </w:pPr>
            <w:r>
              <w:rPr>
                <w:rFonts w:asciiTheme="minorHAnsi" w:hAnsiTheme="minorHAnsi" w:cstheme="minorHAnsi"/>
                <w:b/>
                <w:bCs/>
                <w:sz w:val="20"/>
                <w:szCs w:val="20"/>
              </w:rPr>
              <w:t>5.148</w:t>
            </w:r>
          </w:p>
        </w:tc>
      </w:tr>
    </w:tbl>
    <w:p w14:paraId="61027119" w14:textId="2D947E60" w:rsidR="00C12BAA" w:rsidRPr="00C12BAA" w:rsidRDefault="00C12BAA" w:rsidP="00C12BAA">
      <w:pPr>
        <w:spacing w:after="0" w:line="288" w:lineRule="auto"/>
        <w:jc w:val="left"/>
        <w:rPr>
          <w:rFonts w:ascii="Calibri" w:eastAsia="Verdana" w:hAnsi="Calibri" w:cs="Times New Roman"/>
          <w:bCs/>
          <w:sz w:val="16"/>
          <w:szCs w:val="16"/>
          <w:lang w:val="es-ES"/>
        </w:rPr>
      </w:pPr>
      <w:r>
        <w:rPr>
          <w:rFonts w:ascii="Calibri" w:eastAsia="Verdana" w:hAnsi="Calibri" w:cs="Times New Roman"/>
          <w:bCs/>
          <w:sz w:val="16"/>
          <w:szCs w:val="16"/>
          <w:lang w:val="es-ES"/>
        </w:rPr>
        <w:t xml:space="preserve">                        </w:t>
      </w:r>
      <w:r w:rsidRPr="00C12BAA">
        <w:rPr>
          <w:rFonts w:ascii="Calibri" w:eastAsia="Verdana" w:hAnsi="Calibri" w:cs="Times New Roman"/>
          <w:bCs/>
          <w:sz w:val="16"/>
          <w:szCs w:val="16"/>
          <w:lang w:val="es-ES"/>
        </w:rPr>
        <w:t>Fuente: Unidad de Gestión de Pacientes y Movilización HSC</w:t>
      </w:r>
    </w:p>
    <w:p w14:paraId="45D0F52B" w14:textId="35B9A5C6" w:rsidR="00AB1871" w:rsidRDefault="00C12BAA" w:rsidP="009B462B">
      <w:pPr>
        <w:spacing w:after="0" w:line="288" w:lineRule="auto"/>
        <w:rPr>
          <w:rFonts w:ascii="Calibri" w:eastAsia="Times New Roman" w:hAnsi="Calibri" w:cs="Calibri"/>
          <w:b/>
          <w:bCs/>
          <w:sz w:val="20"/>
          <w:szCs w:val="20"/>
          <w:lang w:eastAsia="es-ES"/>
        </w:rPr>
      </w:pPr>
      <w:r>
        <w:rPr>
          <w:rFonts w:ascii="Calibri" w:eastAsia="Times New Roman" w:hAnsi="Calibri" w:cs="Calibri"/>
          <w:b/>
          <w:bCs/>
          <w:sz w:val="20"/>
          <w:szCs w:val="20"/>
          <w:lang w:eastAsia="es-ES"/>
        </w:rPr>
        <w:t xml:space="preserve"> </w:t>
      </w:r>
    </w:p>
    <w:tbl>
      <w:tblPr>
        <w:tblW w:w="7061"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shd w:val="clear" w:color="auto" w:fill="FFFFFF"/>
        <w:tblCellMar>
          <w:left w:w="0" w:type="dxa"/>
          <w:right w:w="0" w:type="dxa"/>
        </w:tblCellMar>
        <w:tblLook w:val="04A0" w:firstRow="1" w:lastRow="0" w:firstColumn="1" w:lastColumn="0" w:noHBand="0" w:noVBand="1"/>
      </w:tblPr>
      <w:tblGrid>
        <w:gridCol w:w="4815"/>
        <w:gridCol w:w="2246"/>
      </w:tblGrid>
      <w:tr w:rsidR="00630D3B" w:rsidRPr="005B3CCE" w14:paraId="2F66869E" w14:textId="77777777" w:rsidTr="006926EF">
        <w:trPr>
          <w:trHeight w:val="300"/>
          <w:jc w:val="center"/>
        </w:trPr>
        <w:tc>
          <w:tcPr>
            <w:tcW w:w="4815" w:type="dxa"/>
            <w:shd w:val="clear" w:color="auto" w:fill="F2F2F2" w:themeFill="background1" w:themeFillShade="F2"/>
            <w:tcMar>
              <w:top w:w="0" w:type="dxa"/>
              <w:left w:w="70" w:type="dxa"/>
              <w:bottom w:w="0" w:type="dxa"/>
              <w:right w:w="70" w:type="dxa"/>
            </w:tcMar>
            <w:vAlign w:val="center"/>
          </w:tcPr>
          <w:p w14:paraId="6A94B3ED" w14:textId="77777777" w:rsidR="00630D3B" w:rsidRPr="00BB14CF" w:rsidRDefault="00630D3B" w:rsidP="006926EF">
            <w:pPr>
              <w:pStyle w:val="NormalWeb"/>
              <w:spacing w:before="0" w:after="0"/>
              <w:rPr>
                <w:rFonts w:asciiTheme="minorHAnsi" w:hAnsiTheme="minorHAnsi" w:cstheme="minorHAnsi"/>
                <w:color w:val="auto"/>
                <w:sz w:val="20"/>
              </w:rPr>
            </w:pPr>
            <w:r>
              <w:rPr>
                <w:rFonts w:asciiTheme="minorHAnsi" w:hAnsiTheme="minorHAnsi" w:cstheme="minorHAnsi"/>
                <w:color w:val="auto"/>
                <w:sz w:val="20"/>
              </w:rPr>
              <w:t>COMPONENTES</w:t>
            </w:r>
          </w:p>
        </w:tc>
        <w:tc>
          <w:tcPr>
            <w:tcW w:w="2246" w:type="dxa"/>
            <w:shd w:val="clear" w:color="auto" w:fill="FFFFFF"/>
            <w:tcMar>
              <w:top w:w="0" w:type="dxa"/>
              <w:left w:w="70" w:type="dxa"/>
              <w:bottom w:w="0" w:type="dxa"/>
              <w:right w:w="70" w:type="dxa"/>
            </w:tcMar>
            <w:vAlign w:val="center"/>
          </w:tcPr>
          <w:p w14:paraId="65C771D3" w14:textId="6605ADAD" w:rsidR="00630D3B" w:rsidRPr="001A641D" w:rsidRDefault="00630D3B" w:rsidP="006926EF">
            <w:pPr>
              <w:pStyle w:val="elementtoproof"/>
              <w:jc w:val="center"/>
              <w:rPr>
                <w:rFonts w:asciiTheme="minorHAnsi" w:hAnsiTheme="minorHAnsi" w:cstheme="minorHAnsi"/>
                <w:b/>
                <w:bCs/>
                <w:sz w:val="20"/>
                <w:szCs w:val="20"/>
              </w:rPr>
            </w:pPr>
            <w:r w:rsidRPr="001A641D">
              <w:rPr>
                <w:rFonts w:asciiTheme="minorHAnsi" w:hAnsiTheme="minorHAnsi" w:cstheme="minorHAnsi"/>
                <w:b/>
                <w:bCs/>
                <w:sz w:val="20"/>
                <w:szCs w:val="20"/>
              </w:rPr>
              <w:t>TOTAL 2024</w:t>
            </w:r>
          </w:p>
        </w:tc>
      </w:tr>
      <w:tr w:rsidR="00630D3B" w:rsidRPr="005B3CCE" w14:paraId="7BCAFA19" w14:textId="77777777" w:rsidTr="006926EF">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0B472282" w14:textId="77777777" w:rsidR="00630D3B" w:rsidRPr="00BB14CF" w:rsidRDefault="00630D3B"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ALTAS</w:t>
            </w:r>
          </w:p>
        </w:tc>
        <w:tc>
          <w:tcPr>
            <w:tcW w:w="2246" w:type="dxa"/>
            <w:shd w:val="clear" w:color="auto" w:fill="FFFFFF"/>
            <w:tcMar>
              <w:top w:w="0" w:type="dxa"/>
              <w:left w:w="70" w:type="dxa"/>
              <w:bottom w:w="0" w:type="dxa"/>
              <w:right w:w="70" w:type="dxa"/>
            </w:tcMar>
            <w:vAlign w:val="center"/>
            <w:hideMark/>
          </w:tcPr>
          <w:p w14:paraId="4303972A" w14:textId="65A4C2CB" w:rsidR="00630D3B"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850</w:t>
            </w:r>
          </w:p>
        </w:tc>
      </w:tr>
      <w:tr w:rsidR="00630D3B" w:rsidRPr="005B3CCE" w14:paraId="11FF739D" w14:textId="77777777" w:rsidTr="006926EF">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34E99B1A" w14:textId="77777777" w:rsidR="00630D3B" w:rsidRPr="00BB14CF" w:rsidRDefault="00630D3B"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DIAS PERSONAS ATENDIDAS</w:t>
            </w:r>
          </w:p>
        </w:tc>
        <w:tc>
          <w:tcPr>
            <w:tcW w:w="2246" w:type="dxa"/>
            <w:shd w:val="clear" w:color="auto" w:fill="FFFFFF"/>
            <w:tcMar>
              <w:top w:w="0" w:type="dxa"/>
              <w:left w:w="70" w:type="dxa"/>
              <w:bottom w:w="0" w:type="dxa"/>
              <w:right w:w="70" w:type="dxa"/>
            </w:tcMar>
            <w:vAlign w:val="center"/>
            <w:hideMark/>
          </w:tcPr>
          <w:p w14:paraId="00EFFE67" w14:textId="736F6BE4" w:rsidR="00630D3B"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6.508</w:t>
            </w:r>
          </w:p>
        </w:tc>
      </w:tr>
      <w:tr w:rsidR="00630D3B" w:rsidRPr="005B3CCE" w14:paraId="44363938" w14:textId="77777777" w:rsidTr="006926EF">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1002F860" w14:textId="77777777" w:rsidR="00630D3B" w:rsidRPr="00BB14CF" w:rsidRDefault="00630D3B"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 xml:space="preserve">FALLECIDOS </w:t>
            </w:r>
            <w:r>
              <w:rPr>
                <w:rFonts w:asciiTheme="minorHAnsi" w:hAnsiTheme="minorHAnsi" w:cstheme="minorHAnsi"/>
                <w:color w:val="auto"/>
                <w:sz w:val="20"/>
              </w:rPr>
              <w:t>–</w:t>
            </w:r>
            <w:r w:rsidRPr="00BB14CF">
              <w:rPr>
                <w:rFonts w:asciiTheme="minorHAnsi" w:hAnsiTheme="minorHAnsi" w:cstheme="minorHAnsi"/>
                <w:color w:val="auto"/>
                <w:sz w:val="20"/>
              </w:rPr>
              <w:t xml:space="preserve"> Esperados</w:t>
            </w:r>
          </w:p>
        </w:tc>
        <w:tc>
          <w:tcPr>
            <w:tcW w:w="2246" w:type="dxa"/>
            <w:shd w:val="clear" w:color="auto" w:fill="FFFFFF"/>
            <w:tcMar>
              <w:top w:w="0" w:type="dxa"/>
              <w:left w:w="70" w:type="dxa"/>
              <w:bottom w:w="0" w:type="dxa"/>
              <w:right w:w="70" w:type="dxa"/>
            </w:tcMar>
            <w:vAlign w:val="center"/>
            <w:hideMark/>
          </w:tcPr>
          <w:p w14:paraId="5CFF2B8A" w14:textId="31DF2B2E" w:rsidR="00630D3B"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16</w:t>
            </w:r>
          </w:p>
        </w:tc>
      </w:tr>
      <w:tr w:rsidR="00630D3B" w:rsidRPr="005B3CCE" w14:paraId="5F2304DB" w14:textId="77777777" w:rsidTr="006926EF">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6F3DE0AC" w14:textId="77777777" w:rsidR="00630D3B" w:rsidRPr="00BB14CF" w:rsidRDefault="00630D3B"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FALLECIDOS – No esperados</w:t>
            </w:r>
          </w:p>
        </w:tc>
        <w:tc>
          <w:tcPr>
            <w:tcW w:w="2246" w:type="dxa"/>
            <w:shd w:val="clear" w:color="auto" w:fill="FFFFFF"/>
            <w:tcMar>
              <w:top w:w="0" w:type="dxa"/>
              <w:left w:w="70" w:type="dxa"/>
              <w:bottom w:w="0" w:type="dxa"/>
              <w:right w:w="70" w:type="dxa"/>
            </w:tcMar>
            <w:vAlign w:val="center"/>
            <w:hideMark/>
          </w:tcPr>
          <w:p w14:paraId="33E123B1" w14:textId="2BC51751" w:rsidR="00630D3B"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0</w:t>
            </w:r>
          </w:p>
        </w:tc>
      </w:tr>
      <w:tr w:rsidR="00630D3B" w:rsidRPr="005B3CCE" w14:paraId="39E05DD4" w14:textId="77777777" w:rsidTr="006926EF">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5D7E314E" w14:textId="77777777" w:rsidR="00630D3B" w:rsidRPr="00BB14CF" w:rsidRDefault="00630D3B"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INGRESOS</w:t>
            </w:r>
          </w:p>
        </w:tc>
        <w:tc>
          <w:tcPr>
            <w:tcW w:w="2246" w:type="dxa"/>
            <w:shd w:val="clear" w:color="auto" w:fill="FFFFFF"/>
            <w:tcMar>
              <w:top w:w="0" w:type="dxa"/>
              <w:left w:w="70" w:type="dxa"/>
              <w:bottom w:w="0" w:type="dxa"/>
              <w:right w:w="70" w:type="dxa"/>
            </w:tcMar>
            <w:vAlign w:val="center"/>
            <w:hideMark/>
          </w:tcPr>
          <w:p w14:paraId="4D365ED1" w14:textId="5C53F00A" w:rsidR="00630D3B"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843</w:t>
            </w:r>
          </w:p>
        </w:tc>
      </w:tr>
      <w:tr w:rsidR="00630D3B" w:rsidRPr="005B3CCE" w14:paraId="5EFA6539" w14:textId="77777777" w:rsidTr="006926EF">
        <w:trPr>
          <w:trHeight w:val="288"/>
          <w:jc w:val="center"/>
        </w:trPr>
        <w:tc>
          <w:tcPr>
            <w:tcW w:w="4815" w:type="dxa"/>
            <w:shd w:val="clear" w:color="auto" w:fill="F2F2F2" w:themeFill="background1" w:themeFillShade="F2"/>
            <w:tcMar>
              <w:top w:w="0" w:type="dxa"/>
              <w:left w:w="70" w:type="dxa"/>
              <w:bottom w:w="0" w:type="dxa"/>
              <w:right w:w="70" w:type="dxa"/>
            </w:tcMar>
            <w:vAlign w:val="center"/>
            <w:hideMark/>
          </w:tcPr>
          <w:p w14:paraId="6F7C690D" w14:textId="77777777" w:rsidR="00630D3B" w:rsidRPr="00BB14CF" w:rsidRDefault="00630D3B"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PERSONAS ATENDIDAS</w:t>
            </w:r>
          </w:p>
        </w:tc>
        <w:tc>
          <w:tcPr>
            <w:tcW w:w="2246" w:type="dxa"/>
            <w:shd w:val="clear" w:color="auto" w:fill="FFFFFF"/>
            <w:tcMar>
              <w:top w:w="0" w:type="dxa"/>
              <w:left w:w="70" w:type="dxa"/>
              <w:bottom w:w="0" w:type="dxa"/>
              <w:right w:w="70" w:type="dxa"/>
            </w:tcMar>
            <w:vAlign w:val="center"/>
            <w:hideMark/>
          </w:tcPr>
          <w:p w14:paraId="12D70C2A" w14:textId="386C536D" w:rsidR="00630D3B"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1077</w:t>
            </w:r>
          </w:p>
        </w:tc>
      </w:tr>
      <w:tr w:rsidR="00630D3B" w:rsidRPr="005B3CCE" w14:paraId="2EA3BDA9" w14:textId="77777777" w:rsidTr="006926EF">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470A1DDD" w14:textId="77777777" w:rsidR="00630D3B" w:rsidRPr="00BB14CF" w:rsidRDefault="00630D3B"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REINGRESOS A HOSPITALIZACIÓN TRADICIONAL</w:t>
            </w:r>
          </w:p>
        </w:tc>
        <w:tc>
          <w:tcPr>
            <w:tcW w:w="2246" w:type="dxa"/>
            <w:shd w:val="clear" w:color="auto" w:fill="FFFFFF"/>
            <w:tcMar>
              <w:top w:w="0" w:type="dxa"/>
              <w:left w:w="70" w:type="dxa"/>
              <w:bottom w:w="0" w:type="dxa"/>
              <w:right w:w="70" w:type="dxa"/>
            </w:tcMar>
            <w:vAlign w:val="center"/>
            <w:hideMark/>
          </w:tcPr>
          <w:p w14:paraId="6A287F2C" w14:textId="7B456C88" w:rsidR="00630D3B"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28</w:t>
            </w:r>
          </w:p>
        </w:tc>
      </w:tr>
    </w:tbl>
    <w:p w14:paraId="0F1E5394" w14:textId="77777777" w:rsidR="00C12BAA" w:rsidRPr="00C12BAA" w:rsidRDefault="00C12BAA" w:rsidP="00C12BAA">
      <w:pPr>
        <w:spacing w:after="0" w:line="288" w:lineRule="auto"/>
        <w:jc w:val="left"/>
        <w:rPr>
          <w:rFonts w:ascii="Calibri" w:eastAsia="Verdana" w:hAnsi="Calibri" w:cs="Times New Roman"/>
          <w:bCs/>
          <w:sz w:val="16"/>
          <w:szCs w:val="16"/>
          <w:lang w:val="es-ES"/>
        </w:rPr>
      </w:pPr>
      <w:r>
        <w:rPr>
          <w:rFonts w:ascii="Calibri" w:eastAsia="Times New Roman" w:hAnsi="Calibri" w:cs="Calibri"/>
          <w:b/>
          <w:bCs/>
          <w:sz w:val="20"/>
          <w:szCs w:val="20"/>
          <w:lang w:eastAsia="es-ES"/>
        </w:rPr>
        <w:t xml:space="preserve">                   </w:t>
      </w:r>
      <w:r w:rsidRPr="00C12BAA">
        <w:rPr>
          <w:rFonts w:ascii="Calibri" w:eastAsia="Verdana" w:hAnsi="Calibri" w:cs="Times New Roman"/>
          <w:bCs/>
          <w:sz w:val="16"/>
          <w:szCs w:val="16"/>
          <w:lang w:val="es-ES"/>
        </w:rPr>
        <w:t>Fuente: Unidad de Gestión de Pacientes y Movilización HSC</w:t>
      </w:r>
    </w:p>
    <w:p w14:paraId="18E75D34" w14:textId="546616E0" w:rsidR="004426ED" w:rsidRDefault="00C12BAA" w:rsidP="009B462B">
      <w:pPr>
        <w:spacing w:after="0" w:line="288" w:lineRule="auto"/>
        <w:rPr>
          <w:rFonts w:ascii="Calibri" w:eastAsia="Times New Roman" w:hAnsi="Calibri" w:cs="Calibri"/>
          <w:b/>
          <w:bCs/>
          <w:sz w:val="20"/>
          <w:szCs w:val="20"/>
          <w:lang w:eastAsia="es-ES"/>
        </w:rPr>
      </w:pPr>
      <w:r>
        <w:rPr>
          <w:rFonts w:ascii="Calibri" w:eastAsia="Times New Roman" w:hAnsi="Calibri" w:cs="Calibri"/>
          <w:b/>
          <w:bCs/>
          <w:sz w:val="20"/>
          <w:szCs w:val="20"/>
          <w:lang w:eastAsia="es-ES"/>
        </w:rPr>
        <w:t xml:space="preserve"> </w:t>
      </w:r>
    </w:p>
    <w:p w14:paraId="3FD34D51" w14:textId="77777777" w:rsidR="004426ED" w:rsidRDefault="004426ED" w:rsidP="009B462B">
      <w:pPr>
        <w:spacing w:after="0" w:line="288" w:lineRule="auto"/>
        <w:rPr>
          <w:rFonts w:ascii="Calibri" w:eastAsia="Times New Roman" w:hAnsi="Calibri" w:cs="Calibri"/>
          <w:b/>
          <w:bCs/>
          <w:sz w:val="20"/>
          <w:szCs w:val="20"/>
          <w:lang w:eastAsia="es-ES"/>
        </w:rPr>
      </w:pPr>
    </w:p>
    <w:p w14:paraId="3787EB3D" w14:textId="77777777" w:rsidR="004426ED" w:rsidRDefault="004426ED" w:rsidP="009B462B">
      <w:pPr>
        <w:spacing w:after="0" w:line="288" w:lineRule="auto"/>
        <w:rPr>
          <w:rFonts w:ascii="Calibri" w:eastAsia="Times New Roman" w:hAnsi="Calibri" w:cs="Calibri"/>
          <w:b/>
          <w:bCs/>
          <w:sz w:val="20"/>
          <w:szCs w:val="20"/>
          <w:lang w:eastAsia="es-ES"/>
        </w:rPr>
      </w:pPr>
    </w:p>
    <w:p w14:paraId="7D05D9E4" w14:textId="77777777" w:rsidR="004426ED" w:rsidRDefault="004426ED" w:rsidP="009B462B">
      <w:pPr>
        <w:spacing w:after="0" w:line="288" w:lineRule="auto"/>
        <w:rPr>
          <w:rFonts w:ascii="Calibri" w:eastAsia="Times New Roman" w:hAnsi="Calibri" w:cs="Calibri"/>
          <w:b/>
          <w:bCs/>
          <w:sz w:val="20"/>
          <w:szCs w:val="20"/>
          <w:lang w:eastAsia="es-ES"/>
        </w:rPr>
      </w:pPr>
    </w:p>
    <w:p w14:paraId="5F58EDE4" w14:textId="1A674FED" w:rsidR="004426ED" w:rsidRDefault="004426ED" w:rsidP="009B462B">
      <w:pPr>
        <w:spacing w:after="0" w:line="288" w:lineRule="auto"/>
        <w:rPr>
          <w:rFonts w:ascii="Calibri" w:eastAsia="Times New Roman" w:hAnsi="Calibri" w:cs="Calibri"/>
          <w:b/>
          <w:bCs/>
          <w:sz w:val="20"/>
          <w:szCs w:val="20"/>
          <w:lang w:eastAsia="es-ES"/>
        </w:rPr>
      </w:pPr>
    </w:p>
    <w:p w14:paraId="4E220955" w14:textId="6274E725" w:rsidR="004426ED" w:rsidRDefault="004426ED" w:rsidP="009B462B">
      <w:pPr>
        <w:spacing w:after="0" w:line="288" w:lineRule="auto"/>
        <w:rPr>
          <w:rFonts w:ascii="Calibri" w:eastAsia="Times New Roman" w:hAnsi="Calibri" w:cs="Calibri"/>
          <w:b/>
          <w:bCs/>
          <w:sz w:val="20"/>
          <w:szCs w:val="20"/>
          <w:lang w:eastAsia="es-ES"/>
        </w:rPr>
      </w:pPr>
    </w:p>
    <w:tbl>
      <w:tblPr>
        <w:tblW w:w="7097"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shd w:val="clear" w:color="auto" w:fill="FFFFFF"/>
        <w:tblCellMar>
          <w:left w:w="0" w:type="dxa"/>
          <w:right w:w="0" w:type="dxa"/>
        </w:tblCellMar>
        <w:tblLook w:val="04A0" w:firstRow="1" w:lastRow="0" w:firstColumn="1" w:lastColumn="0" w:noHBand="0" w:noVBand="1"/>
      </w:tblPr>
      <w:tblGrid>
        <w:gridCol w:w="3525"/>
        <w:gridCol w:w="3572"/>
      </w:tblGrid>
      <w:tr w:rsidR="00721E88" w:rsidRPr="005B3CCE" w14:paraId="2FC72374" w14:textId="77777777" w:rsidTr="006926EF">
        <w:trPr>
          <w:trHeight w:val="183"/>
          <w:jc w:val="center"/>
        </w:trPr>
        <w:tc>
          <w:tcPr>
            <w:tcW w:w="3525" w:type="dxa"/>
            <w:shd w:val="clear" w:color="auto" w:fill="F2F2F2" w:themeFill="background1" w:themeFillShade="F2"/>
            <w:tcMar>
              <w:top w:w="0" w:type="dxa"/>
              <w:left w:w="70" w:type="dxa"/>
              <w:bottom w:w="0" w:type="dxa"/>
              <w:right w:w="70" w:type="dxa"/>
            </w:tcMar>
            <w:vAlign w:val="center"/>
            <w:hideMark/>
          </w:tcPr>
          <w:p w14:paraId="64C8D917" w14:textId="77777777" w:rsidR="00721E88" w:rsidRPr="00BB14CF" w:rsidRDefault="00721E88" w:rsidP="006926EF">
            <w:pPr>
              <w:pStyle w:val="NormalWeb"/>
              <w:spacing w:before="0" w:after="0"/>
              <w:jc w:val="center"/>
              <w:rPr>
                <w:rFonts w:asciiTheme="minorHAnsi" w:hAnsiTheme="minorHAnsi" w:cstheme="minorHAnsi"/>
                <w:color w:val="auto"/>
                <w:sz w:val="20"/>
              </w:rPr>
            </w:pPr>
            <w:r w:rsidRPr="00BB14CF">
              <w:rPr>
                <w:rFonts w:asciiTheme="minorHAnsi" w:hAnsiTheme="minorHAnsi" w:cstheme="minorHAnsi"/>
                <w:b/>
                <w:bCs/>
                <w:color w:val="auto"/>
                <w:sz w:val="20"/>
              </w:rPr>
              <w:t>RRHH</w:t>
            </w:r>
          </w:p>
        </w:tc>
        <w:tc>
          <w:tcPr>
            <w:tcW w:w="3572" w:type="dxa"/>
            <w:shd w:val="clear" w:color="auto" w:fill="F2F2F2" w:themeFill="background1" w:themeFillShade="F2"/>
            <w:tcMar>
              <w:top w:w="0" w:type="dxa"/>
              <w:left w:w="70" w:type="dxa"/>
              <w:bottom w:w="0" w:type="dxa"/>
              <w:right w:w="70" w:type="dxa"/>
            </w:tcMar>
            <w:vAlign w:val="center"/>
            <w:hideMark/>
          </w:tcPr>
          <w:p w14:paraId="083D392D" w14:textId="5CAEEFC4" w:rsidR="00721E88" w:rsidRPr="001E4C2C" w:rsidRDefault="00721E88" w:rsidP="006926EF">
            <w:pPr>
              <w:pStyle w:val="NormalWeb"/>
              <w:spacing w:before="0" w:after="0"/>
              <w:jc w:val="center"/>
              <w:rPr>
                <w:rFonts w:asciiTheme="minorHAnsi" w:hAnsiTheme="minorHAnsi" w:cstheme="minorHAnsi"/>
                <w:color w:val="auto"/>
                <w:sz w:val="20"/>
              </w:rPr>
            </w:pPr>
            <w:r w:rsidRPr="001E4C2C">
              <w:rPr>
                <w:rFonts w:asciiTheme="minorHAnsi" w:hAnsiTheme="minorHAnsi" w:cstheme="minorHAnsi"/>
                <w:b/>
                <w:bCs/>
                <w:color w:val="auto"/>
                <w:sz w:val="20"/>
              </w:rPr>
              <w:t>N° VISITAS POR ESTAMENTO 2024</w:t>
            </w:r>
          </w:p>
        </w:tc>
      </w:tr>
      <w:tr w:rsidR="00721E88" w:rsidRPr="005B3CCE" w14:paraId="2AE4BC99" w14:textId="77777777" w:rsidTr="006926EF">
        <w:trPr>
          <w:trHeight w:val="300"/>
          <w:jc w:val="center"/>
        </w:trPr>
        <w:tc>
          <w:tcPr>
            <w:tcW w:w="3525" w:type="dxa"/>
            <w:shd w:val="clear" w:color="auto" w:fill="FFFFFF"/>
            <w:tcMar>
              <w:top w:w="0" w:type="dxa"/>
              <w:left w:w="70" w:type="dxa"/>
              <w:bottom w:w="0" w:type="dxa"/>
              <w:right w:w="70" w:type="dxa"/>
            </w:tcMar>
            <w:vAlign w:val="center"/>
            <w:hideMark/>
          </w:tcPr>
          <w:p w14:paraId="05A7E426" w14:textId="77777777" w:rsidR="00721E88" w:rsidRPr="00BB14CF" w:rsidRDefault="00721E88"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MEDICO</w:t>
            </w:r>
          </w:p>
        </w:tc>
        <w:tc>
          <w:tcPr>
            <w:tcW w:w="3572" w:type="dxa"/>
            <w:shd w:val="clear" w:color="auto" w:fill="FFFFFF"/>
            <w:tcMar>
              <w:top w:w="0" w:type="dxa"/>
              <w:left w:w="70" w:type="dxa"/>
              <w:bottom w:w="0" w:type="dxa"/>
              <w:right w:w="70" w:type="dxa"/>
            </w:tcMar>
            <w:vAlign w:val="center"/>
            <w:hideMark/>
          </w:tcPr>
          <w:p w14:paraId="14E83277" w14:textId="07DDF93A" w:rsidR="00721E88"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1.280</w:t>
            </w:r>
          </w:p>
        </w:tc>
      </w:tr>
      <w:tr w:rsidR="00721E88" w:rsidRPr="005B3CCE" w14:paraId="52CA7BE6" w14:textId="77777777" w:rsidTr="006926EF">
        <w:trPr>
          <w:trHeight w:val="300"/>
          <w:jc w:val="center"/>
        </w:trPr>
        <w:tc>
          <w:tcPr>
            <w:tcW w:w="3525" w:type="dxa"/>
            <w:shd w:val="clear" w:color="auto" w:fill="FFFFFF"/>
            <w:tcMar>
              <w:top w:w="0" w:type="dxa"/>
              <w:left w:w="70" w:type="dxa"/>
              <w:bottom w:w="0" w:type="dxa"/>
              <w:right w:w="70" w:type="dxa"/>
            </w:tcMar>
            <w:vAlign w:val="center"/>
            <w:hideMark/>
          </w:tcPr>
          <w:p w14:paraId="24240A5B" w14:textId="77777777" w:rsidR="00721E88" w:rsidRPr="00BB14CF" w:rsidRDefault="00721E88"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ENFERMERA</w:t>
            </w:r>
          </w:p>
        </w:tc>
        <w:tc>
          <w:tcPr>
            <w:tcW w:w="3572" w:type="dxa"/>
            <w:shd w:val="clear" w:color="auto" w:fill="FFFFFF"/>
            <w:tcMar>
              <w:top w:w="0" w:type="dxa"/>
              <w:left w:w="70" w:type="dxa"/>
              <w:bottom w:w="0" w:type="dxa"/>
              <w:right w:w="70" w:type="dxa"/>
            </w:tcMar>
            <w:vAlign w:val="center"/>
            <w:hideMark/>
          </w:tcPr>
          <w:p w14:paraId="15AE178F" w14:textId="30989013" w:rsidR="00721E88"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4.688</w:t>
            </w:r>
          </w:p>
        </w:tc>
      </w:tr>
      <w:tr w:rsidR="00721E88" w:rsidRPr="005B3CCE" w14:paraId="3817A04F" w14:textId="77777777" w:rsidTr="006926EF">
        <w:trPr>
          <w:trHeight w:val="300"/>
          <w:jc w:val="center"/>
        </w:trPr>
        <w:tc>
          <w:tcPr>
            <w:tcW w:w="3525" w:type="dxa"/>
            <w:shd w:val="clear" w:color="auto" w:fill="FFFFFF"/>
            <w:tcMar>
              <w:top w:w="0" w:type="dxa"/>
              <w:left w:w="70" w:type="dxa"/>
              <w:bottom w:w="0" w:type="dxa"/>
              <w:right w:w="70" w:type="dxa"/>
            </w:tcMar>
            <w:vAlign w:val="center"/>
            <w:hideMark/>
          </w:tcPr>
          <w:p w14:paraId="3D00142D" w14:textId="77777777" w:rsidR="00721E88" w:rsidRPr="00BB14CF" w:rsidRDefault="00721E88" w:rsidP="006926EF">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KINIESIOLOGO</w:t>
            </w:r>
          </w:p>
        </w:tc>
        <w:tc>
          <w:tcPr>
            <w:tcW w:w="3572" w:type="dxa"/>
            <w:shd w:val="clear" w:color="auto" w:fill="FFFFFF"/>
            <w:tcMar>
              <w:top w:w="0" w:type="dxa"/>
              <w:left w:w="70" w:type="dxa"/>
              <w:bottom w:w="0" w:type="dxa"/>
              <w:right w:w="70" w:type="dxa"/>
            </w:tcMar>
            <w:vAlign w:val="center"/>
            <w:hideMark/>
          </w:tcPr>
          <w:p w14:paraId="4712D239" w14:textId="41A24DD8" w:rsidR="00721E88" w:rsidRPr="001E4C2C" w:rsidRDefault="00721E88"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3.195</w:t>
            </w:r>
          </w:p>
        </w:tc>
      </w:tr>
      <w:tr w:rsidR="00721E88" w:rsidRPr="005B3CCE" w14:paraId="69C17DE2" w14:textId="77777777" w:rsidTr="006926EF">
        <w:trPr>
          <w:trHeight w:val="300"/>
          <w:jc w:val="center"/>
        </w:trPr>
        <w:tc>
          <w:tcPr>
            <w:tcW w:w="3525" w:type="dxa"/>
            <w:shd w:val="clear" w:color="auto" w:fill="FFFFFF"/>
            <w:tcMar>
              <w:top w:w="0" w:type="dxa"/>
              <w:left w:w="70" w:type="dxa"/>
              <w:bottom w:w="0" w:type="dxa"/>
              <w:right w:w="70" w:type="dxa"/>
            </w:tcMar>
            <w:vAlign w:val="center"/>
            <w:hideMark/>
          </w:tcPr>
          <w:p w14:paraId="7D6DDB1A" w14:textId="77777777" w:rsidR="00721E88" w:rsidRPr="00BB14CF" w:rsidRDefault="00721E88" w:rsidP="006926EF">
            <w:pPr>
              <w:pStyle w:val="elementtoproof"/>
              <w:rPr>
                <w:rFonts w:asciiTheme="minorHAnsi" w:hAnsiTheme="minorHAnsi" w:cstheme="minorHAnsi"/>
                <w:sz w:val="20"/>
                <w:szCs w:val="20"/>
              </w:rPr>
            </w:pPr>
            <w:r w:rsidRPr="00BB14CF">
              <w:rPr>
                <w:rFonts w:asciiTheme="minorHAnsi" w:hAnsiTheme="minorHAnsi" w:cstheme="minorHAnsi"/>
                <w:sz w:val="20"/>
                <w:szCs w:val="20"/>
              </w:rPr>
              <w:t>FONOAUDIÓLOGA</w:t>
            </w:r>
          </w:p>
        </w:tc>
        <w:tc>
          <w:tcPr>
            <w:tcW w:w="3572" w:type="dxa"/>
            <w:shd w:val="clear" w:color="auto" w:fill="FFFFFF"/>
            <w:tcMar>
              <w:top w:w="0" w:type="dxa"/>
              <w:left w:w="70" w:type="dxa"/>
              <w:bottom w:w="0" w:type="dxa"/>
              <w:right w:w="70" w:type="dxa"/>
            </w:tcMar>
            <w:vAlign w:val="center"/>
            <w:hideMark/>
          </w:tcPr>
          <w:p w14:paraId="7A7B5D91" w14:textId="6F51F42C" w:rsidR="00721E88" w:rsidRPr="001E4C2C" w:rsidRDefault="004A6423" w:rsidP="006926E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1.279</w:t>
            </w:r>
          </w:p>
        </w:tc>
      </w:tr>
      <w:tr w:rsidR="00721E88" w:rsidRPr="005B3CCE" w14:paraId="3ADCF0AA" w14:textId="77777777" w:rsidTr="006926EF">
        <w:trPr>
          <w:trHeight w:val="300"/>
          <w:jc w:val="center"/>
        </w:trPr>
        <w:tc>
          <w:tcPr>
            <w:tcW w:w="3525" w:type="dxa"/>
            <w:shd w:val="clear" w:color="auto" w:fill="FFFFFF"/>
            <w:tcMar>
              <w:top w:w="0" w:type="dxa"/>
              <w:left w:w="70" w:type="dxa"/>
              <w:bottom w:w="0" w:type="dxa"/>
              <w:right w:w="70" w:type="dxa"/>
            </w:tcMar>
            <w:vAlign w:val="center"/>
            <w:hideMark/>
          </w:tcPr>
          <w:p w14:paraId="3F072AD5" w14:textId="76D66746" w:rsidR="00721E88" w:rsidRPr="00BB14CF" w:rsidRDefault="00721E88" w:rsidP="006926EF">
            <w:pPr>
              <w:pStyle w:val="elementtoproof"/>
              <w:rPr>
                <w:rFonts w:asciiTheme="minorHAnsi" w:hAnsiTheme="minorHAnsi" w:cstheme="minorHAnsi"/>
                <w:sz w:val="20"/>
                <w:szCs w:val="20"/>
              </w:rPr>
            </w:pPr>
            <w:r w:rsidRPr="00BB14CF">
              <w:rPr>
                <w:rFonts w:asciiTheme="minorHAnsi" w:hAnsiTheme="minorHAnsi" w:cstheme="minorHAnsi"/>
                <w:sz w:val="20"/>
                <w:szCs w:val="20"/>
              </w:rPr>
              <w:t>TRABAJADORA SOCIAL</w:t>
            </w:r>
          </w:p>
        </w:tc>
        <w:tc>
          <w:tcPr>
            <w:tcW w:w="3572" w:type="dxa"/>
            <w:shd w:val="clear" w:color="auto" w:fill="FFFFFF"/>
            <w:tcMar>
              <w:top w:w="0" w:type="dxa"/>
              <w:left w:w="70" w:type="dxa"/>
              <w:bottom w:w="0" w:type="dxa"/>
              <w:right w:w="70" w:type="dxa"/>
            </w:tcMar>
            <w:vAlign w:val="center"/>
            <w:hideMark/>
          </w:tcPr>
          <w:p w14:paraId="1102FE28" w14:textId="55C1DC37" w:rsidR="00A12D8F" w:rsidRPr="001E4C2C" w:rsidRDefault="00A12D8F" w:rsidP="00A12D8F">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1.120</w:t>
            </w:r>
          </w:p>
        </w:tc>
      </w:tr>
      <w:tr w:rsidR="00CE46CA" w:rsidRPr="005B3CCE" w14:paraId="3C51371C" w14:textId="77777777" w:rsidTr="006926EF">
        <w:trPr>
          <w:trHeight w:val="300"/>
          <w:jc w:val="center"/>
        </w:trPr>
        <w:tc>
          <w:tcPr>
            <w:tcW w:w="3525" w:type="dxa"/>
            <w:shd w:val="clear" w:color="auto" w:fill="FFFFFF"/>
            <w:tcMar>
              <w:top w:w="0" w:type="dxa"/>
              <w:left w:w="70" w:type="dxa"/>
              <w:bottom w:w="0" w:type="dxa"/>
              <w:right w:w="70" w:type="dxa"/>
            </w:tcMar>
            <w:vAlign w:val="center"/>
          </w:tcPr>
          <w:p w14:paraId="662BF982" w14:textId="3AE9048F" w:rsidR="00CE46CA" w:rsidRPr="00CE46CA" w:rsidRDefault="00CE46CA" w:rsidP="006926EF">
            <w:pPr>
              <w:pStyle w:val="elementtoproof"/>
              <w:rPr>
                <w:rFonts w:asciiTheme="minorHAnsi" w:hAnsiTheme="minorHAnsi" w:cstheme="minorHAnsi"/>
                <w:b/>
                <w:bCs/>
                <w:sz w:val="20"/>
                <w:szCs w:val="20"/>
              </w:rPr>
            </w:pPr>
            <w:r w:rsidRPr="00CE46CA">
              <w:rPr>
                <w:rFonts w:asciiTheme="minorHAnsi" w:hAnsiTheme="minorHAnsi" w:cstheme="minorHAnsi"/>
                <w:b/>
                <w:bCs/>
                <w:sz w:val="20"/>
                <w:szCs w:val="20"/>
              </w:rPr>
              <w:t>TOTAL</w:t>
            </w:r>
          </w:p>
        </w:tc>
        <w:tc>
          <w:tcPr>
            <w:tcW w:w="3572" w:type="dxa"/>
            <w:shd w:val="clear" w:color="auto" w:fill="FFFFFF"/>
            <w:tcMar>
              <w:top w:w="0" w:type="dxa"/>
              <w:left w:w="70" w:type="dxa"/>
              <w:bottom w:w="0" w:type="dxa"/>
              <w:right w:w="70" w:type="dxa"/>
            </w:tcMar>
            <w:vAlign w:val="center"/>
          </w:tcPr>
          <w:p w14:paraId="400FE1AB" w14:textId="533FE413" w:rsidR="00CE46CA" w:rsidRPr="00CE46CA" w:rsidRDefault="007F0FA2" w:rsidP="00A12D8F">
            <w:pPr>
              <w:pStyle w:val="elementtoproof"/>
              <w:jc w:val="center"/>
              <w:rPr>
                <w:rFonts w:asciiTheme="minorHAnsi" w:hAnsiTheme="minorHAnsi" w:cstheme="minorHAnsi"/>
                <w:b/>
                <w:bCs/>
                <w:sz w:val="20"/>
                <w:szCs w:val="20"/>
              </w:rPr>
            </w:pPr>
            <w:r>
              <w:rPr>
                <w:rFonts w:asciiTheme="minorHAnsi" w:hAnsiTheme="minorHAnsi" w:cstheme="minorHAnsi"/>
                <w:b/>
                <w:bCs/>
                <w:sz w:val="20"/>
                <w:szCs w:val="20"/>
              </w:rPr>
              <w:t>11.562</w:t>
            </w:r>
          </w:p>
        </w:tc>
      </w:tr>
    </w:tbl>
    <w:p w14:paraId="1CAB75F2" w14:textId="77777777" w:rsidR="00C12BAA" w:rsidRPr="00C12BAA" w:rsidRDefault="00C12BAA" w:rsidP="00C12BAA">
      <w:pPr>
        <w:spacing w:after="0" w:line="288" w:lineRule="auto"/>
        <w:jc w:val="left"/>
        <w:rPr>
          <w:rFonts w:ascii="Calibri" w:eastAsia="Verdana" w:hAnsi="Calibri" w:cs="Times New Roman"/>
          <w:bCs/>
          <w:sz w:val="16"/>
          <w:szCs w:val="16"/>
          <w:lang w:val="es-ES"/>
        </w:rPr>
      </w:pPr>
      <w:r>
        <w:rPr>
          <w:rFonts w:ascii="Calibri" w:eastAsia="Times New Roman" w:hAnsi="Calibri" w:cs="Calibri"/>
          <w:b/>
          <w:bCs/>
          <w:sz w:val="20"/>
          <w:szCs w:val="20"/>
          <w:lang w:eastAsia="es-ES"/>
        </w:rPr>
        <w:t xml:space="preserve">                   </w:t>
      </w:r>
      <w:r w:rsidRPr="00C12BAA">
        <w:rPr>
          <w:rFonts w:ascii="Calibri" w:eastAsia="Verdana" w:hAnsi="Calibri" w:cs="Times New Roman"/>
          <w:bCs/>
          <w:sz w:val="16"/>
          <w:szCs w:val="16"/>
          <w:lang w:val="es-ES"/>
        </w:rPr>
        <w:t>Fuente: Unidad de Gestión de Pacientes y Movilización HSC</w:t>
      </w:r>
    </w:p>
    <w:p w14:paraId="6CB7DA1E" w14:textId="78D888CC" w:rsidR="004426ED" w:rsidRDefault="004426ED" w:rsidP="009B462B">
      <w:pPr>
        <w:spacing w:after="0" w:line="288" w:lineRule="auto"/>
        <w:rPr>
          <w:rFonts w:ascii="Calibri" w:eastAsia="Times New Roman" w:hAnsi="Calibri" w:cs="Calibri"/>
          <w:b/>
          <w:bCs/>
          <w:sz w:val="20"/>
          <w:szCs w:val="20"/>
          <w:lang w:eastAsia="es-ES"/>
        </w:rPr>
      </w:pPr>
    </w:p>
    <w:p w14:paraId="653EDB60" w14:textId="77777777" w:rsidR="00062028" w:rsidRDefault="00062028" w:rsidP="009B462B">
      <w:pPr>
        <w:spacing w:after="0" w:line="288" w:lineRule="auto"/>
        <w:rPr>
          <w:rFonts w:ascii="Calibri" w:eastAsia="Times New Roman" w:hAnsi="Calibri" w:cs="Calibri"/>
          <w:b/>
          <w:bCs/>
          <w:sz w:val="20"/>
          <w:szCs w:val="20"/>
          <w:lang w:eastAsia="es-ES"/>
        </w:rPr>
      </w:pPr>
    </w:p>
    <w:tbl>
      <w:tblPr>
        <w:tblW w:w="7061"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shd w:val="clear" w:color="auto" w:fill="FFFFFF"/>
        <w:tblCellMar>
          <w:left w:w="0" w:type="dxa"/>
          <w:right w:w="0" w:type="dxa"/>
        </w:tblCellMar>
        <w:tblLook w:val="04A0" w:firstRow="1" w:lastRow="0" w:firstColumn="1" w:lastColumn="0" w:noHBand="0" w:noVBand="1"/>
      </w:tblPr>
      <w:tblGrid>
        <w:gridCol w:w="4815"/>
        <w:gridCol w:w="2246"/>
      </w:tblGrid>
      <w:tr w:rsidR="00062028" w:rsidRPr="005B3CCE" w14:paraId="0C011DFA" w14:textId="77777777" w:rsidTr="00E63428">
        <w:trPr>
          <w:trHeight w:val="300"/>
          <w:jc w:val="center"/>
        </w:trPr>
        <w:tc>
          <w:tcPr>
            <w:tcW w:w="4815" w:type="dxa"/>
            <w:shd w:val="clear" w:color="auto" w:fill="F2F2F2" w:themeFill="background1" w:themeFillShade="F2"/>
            <w:tcMar>
              <w:top w:w="0" w:type="dxa"/>
              <w:left w:w="70" w:type="dxa"/>
              <w:bottom w:w="0" w:type="dxa"/>
              <w:right w:w="70" w:type="dxa"/>
            </w:tcMar>
            <w:vAlign w:val="center"/>
          </w:tcPr>
          <w:p w14:paraId="0EA42C09" w14:textId="77777777" w:rsidR="00062028" w:rsidRPr="00BB14CF" w:rsidRDefault="00062028" w:rsidP="00E63428">
            <w:pPr>
              <w:pStyle w:val="NormalWeb"/>
              <w:spacing w:before="0" w:after="0"/>
              <w:rPr>
                <w:rFonts w:asciiTheme="minorHAnsi" w:hAnsiTheme="minorHAnsi" w:cstheme="minorHAnsi"/>
                <w:color w:val="auto"/>
                <w:sz w:val="20"/>
              </w:rPr>
            </w:pPr>
            <w:r>
              <w:rPr>
                <w:rFonts w:asciiTheme="minorHAnsi" w:hAnsiTheme="minorHAnsi" w:cstheme="minorHAnsi"/>
                <w:color w:val="auto"/>
                <w:sz w:val="20"/>
              </w:rPr>
              <w:t>COMPONENTES</w:t>
            </w:r>
          </w:p>
        </w:tc>
        <w:tc>
          <w:tcPr>
            <w:tcW w:w="2246" w:type="dxa"/>
            <w:shd w:val="clear" w:color="auto" w:fill="FFFFFF"/>
            <w:tcMar>
              <w:top w:w="0" w:type="dxa"/>
              <w:left w:w="70" w:type="dxa"/>
              <w:bottom w:w="0" w:type="dxa"/>
              <w:right w:w="70" w:type="dxa"/>
            </w:tcMar>
            <w:vAlign w:val="center"/>
          </w:tcPr>
          <w:p w14:paraId="4B3A05E6" w14:textId="21A27DA8" w:rsidR="00062028" w:rsidRPr="001A641D" w:rsidRDefault="00062028" w:rsidP="00E63428">
            <w:pPr>
              <w:pStyle w:val="elementtoproof"/>
              <w:jc w:val="center"/>
              <w:rPr>
                <w:rFonts w:asciiTheme="minorHAnsi" w:hAnsiTheme="minorHAnsi" w:cstheme="minorHAnsi"/>
                <w:b/>
                <w:bCs/>
                <w:sz w:val="20"/>
                <w:szCs w:val="20"/>
              </w:rPr>
            </w:pPr>
            <w:r w:rsidRPr="001A641D">
              <w:rPr>
                <w:rFonts w:asciiTheme="minorHAnsi" w:hAnsiTheme="minorHAnsi" w:cstheme="minorHAnsi"/>
                <w:b/>
                <w:bCs/>
                <w:sz w:val="20"/>
                <w:szCs w:val="20"/>
              </w:rPr>
              <w:t>TOTAL 2025</w:t>
            </w:r>
          </w:p>
        </w:tc>
      </w:tr>
      <w:tr w:rsidR="00062028" w:rsidRPr="005B3CCE" w14:paraId="47BA539C" w14:textId="77777777" w:rsidTr="00E63428">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21E7B5FF"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ALTAS</w:t>
            </w:r>
          </w:p>
        </w:tc>
        <w:tc>
          <w:tcPr>
            <w:tcW w:w="2246" w:type="dxa"/>
            <w:shd w:val="clear" w:color="auto" w:fill="FFFFFF"/>
            <w:tcMar>
              <w:top w:w="0" w:type="dxa"/>
              <w:left w:w="70" w:type="dxa"/>
              <w:bottom w:w="0" w:type="dxa"/>
              <w:right w:w="70" w:type="dxa"/>
            </w:tcMar>
            <w:vAlign w:val="center"/>
            <w:hideMark/>
          </w:tcPr>
          <w:p w14:paraId="513DB7A0" w14:textId="5E169BA4" w:rsidR="00062028" w:rsidRPr="001E4C2C" w:rsidRDefault="00C627F2"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629</w:t>
            </w:r>
          </w:p>
        </w:tc>
      </w:tr>
      <w:tr w:rsidR="00062028" w:rsidRPr="005B3CCE" w14:paraId="40922AFF" w14:textId="77777777" w:rsidTr="00E63428">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52266362"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DIAS PERSONAS ATENDIDAS</w:t>
            </w:r>
          </w:p>
        </w:tc>
        <w:tc>
          <w:tcPr>
            <w:tcW w:w="2246" w:type="dxa"/>
            <w:shd w:val="clear" w:color="auto" w:fill="FFFFFF"/>
            <w:tcMar>
              <w:top w:w="0" w:type="dxa"/>
              <w:left w:w="70" w:type="dxa"/>
              <w:bottom w:w="0" w:type="dxa"/>
              <w:right w:w="70" w:type="dxa"/>
            </w:tcMar>
            <w:vAlign w:val="center"/>
            <w:hideMark/>
          </w:tcPr>
          <w:p w14:paraId="25BF8D08" w14:textId="51E4AE73" w:rsidR="00062028" w:rsidRPr="001E4C2C" w:rsidRDefault="004D0985"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5.480</w:t>
            </w:r>
          </w:p>
        </w:tc>
      </w:tr>
      <w:tr w:rsidR="00062028" w:rsidRPr="005B3CCE" w14:paraId="3686F7F2" w14:textId="77777777" w:rsidTr="00E63428">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4288503A"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 xml:space="preserve">FALLECIDOS </w:t>
            </w:r>
            <w:r>
              <w:rPr>
                <w:rFonts w:asciiTheme="minorHAnsi" w:hAnsiTheme="minorHAnsi" w:cstheme="minorHAnsi"/>
                <w:color w:val="auto"/>
                <w:sz w:val="20"/>
              </w:rPr>
              <w:t>–</w:t>
            </w:r>
            <w:r w:rsidRPr="00BB14CF">
              <w:rPr>
                <w:rFonts w:asciiTheme="minorHAnsi" w:hAnsiTheme="minorHAnsi" w:cstheme="minorHAnsi"/>
                <w:color w:val="auto"/>
                <w:sz w:val="20"/>
              </w:rPr>
              <w:t xml:space="preserve"> Esperados</w:t>
            </w:r>
          </w:p>
        </w:tc>
        <w:tc>
          <w:tcPr>
            <w:tcW w:w="2246" w:type="dxa"/>
            <w:shd w:val="clear" w:color="auto" w:fill="FFFFFF"/>
            <w:tcMar>
              <w:top w:w="0" w:type="dxa"/>
              <w:left w:w="70" w:type="dxa"/>
              <w:bottom w:w="0" w:type="dxa"/>
              <w:right w:w="70" w:type="dxa"/>
            </w:tcMar>
            <w:vAlign w:val="center"/>
            <w:hideMark/>
          </w:tcPr>
          <w:p w14:paraId="027AA7E0" w14:textId="1B909272" w:rsidR="00062028" w:rsidRPr="001E4C2C" w:rsidRDefault="00BA0223"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7</w:t>
            </w:r>
          </w:p>
        </w:tc>
      </w:tr>
      <w:tr w:rsidR="00062028" w:rsidRPr="005B3CCE" w14:paraId="2284890E" w14:textId="77777777" w:rsidTr="00E63428">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72E2C1E6"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FALLECIDOS – No esperados</w:t>
            </w:r>
          </w:p>
        </w:tc>
        <w:tc>
          <w:tcPr>
            <w:tcW w:w="2246" w:type="dxa"/>
            <w:shd w:val="clear" w:color="auto" w:fill="FFFFFF"/>
            <w:tcMar>
              <w:top w:w="0" w:type="dxa"/>
              <w:left w:w="70" w:type="dxa"/>
              <w:bottom w:w="0" w:type="dxa"/>
              <w:right w:w="70" w:type="dxa"/>
            </w:tcMar>
            <w:vAlign w:val="center"/>
            <w:hideMark/>
          </w:tcPr>
          <w:p w14:paraId="0035943D" w14:textId="77777777" w:rsidR="00062028" w:rsidRPr="001E4C2C" w:rsidRDefault="00062028" w:rsidP="00E63428">
            <w:pPr>
              <w:pStyle w:val="elementtoproof"/>
              <w:jc w:val="center"/>
              <w:rPr>
                <w:rFonts w:asciiTheme="minorHAnsi" w:hAnsiTheme="minorHAnsi" w:cstheme="minorHAnsi"/>
                <w:sz w:val="20"/>
                <w:szCs w:val="20"/>
              </w:rPr>
            </w:pPr>
            <w:r w:rsidRPr="001E4C2C">
              <w:rPr>
                <w:rFonts w:asciiTheme="minorHAnsi" w:hAnsiTheme="minorHAnsi" w:cstheme="minorHAnsi"/>
                <w:sz w:val="20"/>
                <w:szCs w:val="20"/>
              </w:rPr>
              <w:t>0</w:t>
            </w:r>
          </w:p>
        </w:tc>
      </w:tr>
      <w:tr w:rsidR="00062028" w:rsidRPr="005B3CCE" w14:paraId="57EED2AA" w14:textId="77777777" w:rsidTr="00E63428">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518AADF6"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INGRESOS</w:t>
            </w:r>
          </w:p>
        </w:tc>
        <w:tc>
          <w:tcPr>
            <w:tcW w:w="2246" w:type="dxa"/>
            <w:shd w:val="clear" w:color="auto" w:fill="FFFFFF"/>
            <w:tcMar>
              <w:top w:w="0" w:type="dxa"/>
              <w:left w:w="70" w:type="dxa"/>
              <w:bottom w:w="0" w:type="dxa"/>
              <w:right w:w="70" w:type="dxa"/>
            </w:tcMar>
            <w:vAlign w:val="center"/>
            <w:hideMark/>
          </w:tcPr>
          <w:p w14:paraId="5040905B" w14:textId="1E9142D3" w:rsidR="00062028" w:rsidRPr="001E4C2C" w:rsidRDefault="00BA0223"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598</w:t>
            </w:r>
          </w:p>
        </w:tc>
      </w:tr>
      <w:tr w:rsidR="00062028" w:rsidRPr="005B3CCE" w14:paraId="45710BB5" w14:textId="77777777" w:rsidTr="00E63428">
        <w:trPr>
          <w:trHeight w:val="288"/>
          <w:jc w:val="center"/>
        </w:trPr>
        <w:tc>
          <w:tcPr>
            <w:tcW w:w="4815" w:type="dxa"/>
            <w:shd w:val="clear" w:color="auto" w:fill="F2F2F2" w:themeFill="background1" w:themeFillShade="F2"/>
            <w:tcMar>
              <w:top w:w="0" w:type="dxa"/>
              <w:left w:w="70" w:type="dxa"/>
              <w:bottom w:w="0" w:type="dxa"/>
              <w:right w:w="70" w:type="dxa"/>
            </w:tcMar>
            <w:vAlign w:val="center"/>
            <w:hideMark/>
          </w:tcPr>
          <w:p w14:paraId="0014BB46"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PERSONAS ATENDIDAS</w:t>
            </w:r>
          </w:p>
        </w:tc>
        <w:tc>
          <w:tcPr>
            <w:tcW w:w="2246" w:type="dxa"/>
            <w:shd w:val="clear" w:color="auto" w:fill="FFFFFF"/>
            <w:tcMar>
              <w:top w:w="0" w:type="dxa"/>
              <w:left w:w="70" w:type="dxa"/>
              <w:bottom w:w="0" w:type="dxa"/>
              <w:right w:w="70" w:type="dxa"/>
            </w:tcMar>
            <w:vAlign w:val="center"/>
            <w:hideMark/>
          </w:tcPr>
          <w:p w14:paraId="3661150B" w14:textId="1712601D" w:rsidR="00062028" w:rsidRPr="001E4C2C" w:rsidRDefault="00BA0223"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751</w:t>
            </w:r>
          </w:p>
        </w:tc>
      </w:tr>
      <w:tr w:rsidR="00062028" w:rsidRPr="005B3CCE" w14:paraId="6F6AFEB3" w14:textId="77777777" w:rsidTr="00E63428">
        <w:trPr>
          <w:trHeight w:val="300"/>
          <w:jc w:val="center"/>
        </w:trPr>
        <w:tc>
          <w:tcPr>
            <w:tcW w:w="4815" w:type="dxa"/>
            <w:shd w:val="clear" w:color="auto" w:fill="F2F2F2" w:themeFill="background1" w:themeFillShade="F2"/>
            <w:tcMar>
              <w:top w:w="0" w:type="dxa"/>
              <w:left w:w="70" w:type="dxa"/>
              <w:bottom w:w="0" w:type="dxa"/>
              <w:right w:w="70" w:type="dxa"/>
            </w:tcMar>
            <w:vAlign w:val="center"/>
            <w:hideMark/>
          </w:tcPr>
          <w:p w14:paraId="1CDAF586"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REINGRESOS A HOSPITALIZACIÓN TRADICIONAL</w:t>
            </w:r>
          </w:p>
        </w:tc>
        <w:tc>
          <w:tcPr>
            <w:tcW w:w="2246" w:type="dxa"/>
            <w:shd w:val="clear" w:color="auto" w:fill="FFFFFF"/>
            <w:tcMar>
              <w:top w:w="0" w:type="dxa"/>
              <w:left w:w="70" w:type="dxa"/>
              <w:bottom w:w="0" w:type="dxa"/>
              <w:right w:w="70" w:type="dxa"/>
            </w:tcMar>
            <w:vAlign w:val="center"/>
            <w:hideMark/>
          </w:tcPr>
          <w:p w14:paraId="1709D632" w14:textId="4859697C" w:rsidR="00062028" w:rsidRPr="001E4C2C" w:rsidRDefault="00BA0223"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28</w:t>
            </w:r>
          </w:p>
        </w:tc>
      </w:tr>
    </w:tbl>
    <w:p w14:paraId="5CB11124" w14:textId="57EDCD24" w:rsidR="00C12BAA" w:rsidRPr="00C12BAA" w:rsidRDefault="00C12BAA" w:rsidP="00C12BAA">
      <w:pPr>
        <w:spacing w:after="0" w:line="288" w:lineRule="auto"/>
        <w:jc w:val="left"/>
        <w:rPr>
          <w:rFonts w:ascii="Calibri" w:eastAsia="Verdana" w:hAnsi="Calibri" w:cs="Times New Roman"/>
          <w:bCs/>
          <w:sz w:val="16"/>
          <w:szCs w:val="16"/>
          <w:lang w:val="es-ES"/>
        </w:rPr>
      </w:pPr>
      <w:r>
        <w:rPr>
          <w:rFonts w:ascii="Calibri" w:eastAsia="Times New Roman" w:hAnsi="Calibri" w:cs="Calibri"/>
          <w:b/>
          <w:bCs/>
          <w:sz w:val="20"/>
          <w:szCs w:val="20"/>
          <w:lang w:eastAsia="es-ES"/>
        </w:rPr>
        <w:t xml:space="preserve">                    </w:t>
      </w:r>
      <w:r w:rsidRPr="00C12BAA">
        <w:rPr>
          <w:rFonts w:ascii="Calibri" w:eastAsia="Verdana" w:hAnsi="Calibri" w:cs="Times New Roman"/>
          <w:bCs/>
          <w:sz w:val="16"/>
          <w:szCs w:val="16"/>
          <w:lang w:val="es-ES"/>
        </w:rPr>
        <w:t>Fuente: Unidad de Gestión de Pacientes y Movilización HSC</w:t>
      </w:r>
    </w:p>
    <w:p w14:paraId="4EB826B5" w14:textId="0FEB7B81" w:rsidR="00062028" w:rsidRDefault="00062028" w:rsidP="009B462B">
      <w:pPr>
        <w:spacing w:after="0" w:line="288" w:lineRule="auto"/>
        <w:rPr>
          <w:rFonts w:ascii="Calibri" w:eastAsia="Times New Roman" w:hAnsi="Calibri" w:cs="Calibri"/>
          <w:b/>
          <w:bCs/>
          <w:sz w:val="20"/>
          <w:szCs w:val="20"/>
          <w:lang w:eastAsia="es-ES"/>
        </w:rPr>
      </w:pPr>
    </w:p>
    <w:p w14:paraId="02E7138B" w14:textId="77777777" w:rsidR="00062028" w:rsidRDefault="00062028" w:rsidP="009B462B">
      <w:pPr>
        <w:spacing w:after="0" w:line="288" w:lineRule="auto"/>
        <w:rPr>
          <w:rFonts w:ascii="Calibri" w:eastAsia="Times New Roman" w:hAnsi="Calibri" w:cs="Calibri"/>
          <w:b/>
          <w:bCs/>
          <w:sz w:val="20"/>
          <w:szCs w:val="20"/>
          <w:lang w:eastAsia="es-ES"/>
        </w:rPr>
      </w:pPr>
    </w:p>
    <w:tbl>
      <w:tblPr>
        <w:tblW w:w="7097"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shd w:val="clear" w:color="auto" w:fill="FFFFFF"/>
        <w:tblCellMar>
          <w:left w:w="0" w:type="dxa"/>
          <w:right w:w="0" w:type="dxa"/>
        </w:tblCellMar>
        <w:tblLook w:val="04A0" w:firstRow="1" w:lastRow="0" w:firstColumn="1" w:lastColumn="0" w:noHBand="0" w:noVBand="1"/>
      </w:tblPr>
      <w:tblGrid>
        <w:gridCol w:w="3525"/>
        <w:gridCol w:w="3572"/>
      </w:tblGrid>
      <w:tr w:rsidR="00062028" w:rsidRPr="005B3CCE" w14:paraId="7DA2CE9A" w14:textId="77777777" w:rsidTr="00E63428">
        <w:trPr>
          <w:trHeight w:val="183"/>
          <w:jc w:val="center"/>
        </w:trPr>
        <w:tc>
          <w:tcPr>
            <w:tcW w:w="3525" w:type="dxa"/>
            <w:shd w:val="clear" w:color="auto" w:fill="F2F2F2" w:themeFill="background1" w:themeFillShade="F2"/>
            <w:tcMar>
              <w:top w:w="0" w:type="dxa"/>
              <w:left w:w="70" w:type="dxa"/>
              <w:bottom w:w="0" w:type="dxa"/>
              <w:right w:w="70" w:type="dxa"/>
            </w:tcMar>
            <w:vAlign w:val="center"/>
            <w:hideMark/>
          </w:tcPr>
          <w:p w14:paraId="2B765E9C" w14:textId="77777777" w:rsidR="00062028" w:rsidRPr="00BB14CF" w:rsidRDefault="00062028" w:rsidP="00E63428">
            <w:pPr>
              <w:pStyle w:val="NormalWeb"/>
              <w:spacing w:before="0" w:after="0"/>
              <w:jc w:val="center"/>
              <w:rPr>
                <w:rFonts w:asciiTheme="minorHAnsi" w:hAnsiTheme="minorHAnsi" w:cstheme="minorHAnsi"/>
                <w:color w:val="auto"/>
                <w:sz w:val="20"/>
              </w:rPr>
            </w:pPr>
            <w:r w:rsidRPr="00BB14CF">
              <w:rPr>
                <w:rFonts w:asciiTheme="minorHAnsi" w:hAnsiTheme="minorHAnsi" w:cstheme="minorHAnsi"/>
                <w:b/>
                <w:bCs/>
                <w:color w:val="auto"/>
                <w:sz w:val="20"/>
              </w:rPr>
              <w:t>RRHH</w:t>
            </w:r>
          </w:p>
        </w:tc>
        <w:tc>
          <w:tcPr>
            <w:tcW w:w="3572" w:type="dxa"/>
            <w:shd w:val="clear" w:color="auto" w:fill="F2F2F2" w:themeFill="background1" w:themeFillShade="F2"/>
            <w:tcMar>
              <w:top w:w="0" w:type="dxa"/>
              <w:left w:w="70" w:type="dxa"/>
              <w:bottom w:w="0" w:type="dxa"/>
              <w:right w:w="70" w:type="dxa"/>
            </w:tcMar>
            <w:vAlign w:val="center"/>
            <w:hideMark/>
          </w:tcPr>
          <w:p w14:paraId="77186335" w14:textId="56F81F99" w:rsidR="00062028" w:rsidRPr="001E4C2C" w:rsidRDefault="00062028" w:rsidP="00E63428">
            <w:pPr>
              <w:pStyle w:val="NormalWeb"/>
              <w:spacing w:before="0" w:after="0"/>
              <w:jc w:val="center"/>
              <w:rPr>
                <w:rFonts w:asciiTheme="minorHAnsi" w:hAnsiTheme="minorHAnsi" w:cstheme="minorHAnsi"/>
                <w:color w:val="auto"/>
                <w:sz w:val="20"/>
              </w:rPr>
            </w:pPr>
            <w:r w:rsidRPr="001E4C2C">
              <w:rPr>
                <w:rFonts w:asciiTheme="minorHAnsi" w:hAnsiTheme="minorHAnsi" w:cstheme="minorHAnsi"/>
                <w:b/>
                <w:bCs/>
                <w:color w:val="auto"/>
                <w:sz w:val="20"/>
              </w:rPr>
              <w:t>N° VISITAS POR ESTAMENTO 202</w:t>
            </w:r>
            <w:r>
              <w:rPr>
                <w:rFonts w:asciiTheme="minorHAnsi" w:hAnsiTheme="minorHAnsi" w:cstheme="minorHAnsi"/>
                <w:b/>
                <w:bCs/>
                <w:color w:val="auto"/>
                <w:sz w:val="20"/>
              </w:rPr>
              <w:t>5</w:t>
            </w:r>
          </w:p>
        </w:tc>
      </w:tr>
      <w:tr w:rsidR="00062028" w:rsidRPr="005B3CCE" w14:paraId="0F1DCB96" w14:textId="77777777" w:rsidTr="00E63428">
        <w:trPr>
          <w:trHeight w:val="300"/>
          <w:jc w:val="center"/>
        </w:trPr>
        <w:tc>
          <w:tcPr>
            <w:tcW w:w="3525" w:type="dxa"/>
            <w:shd w:val="clear" w:color="auto" w:fill="FFFFFF"/>
            <w:tcMar>
              <w:top w:w="0" w:type="dxa"/>
              <w:left w:w="70" w:type="dxa"/>
              <w:bottom w:w="0" w:type="dxa"/>
              <w:right w:w="70" w:type="dxa"/>
            </w:tcMar>
            <w:vAlign w:val="center"/>
            <w:hideMark/>
          </w:tcPr>
          <w:p w14:paraId="69DCEEF1"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MEDICO</w:t>
            </w:r>
          </w:p>
        </w:tc>
        <w:tc>
          <w:tcPr>
            <w:tcW w:w="3572" w:type="dxa"/>
            <w:shd w:val="clear" w:color="auto" w:fill="FFFFFF"/>
            <w:tcMar>
              <w:top w:w="0" w:type="dxa"/>
              <w:left w:w="70" w:type="dxa"/>
              <w:bottom w:w="0" w:type="dxa"/>
              <w:right w:w="70" w:type="dxa"/>
            </w:tcMar>
            <w:vAlign w:val="center"/>
            <w:hideMark/>
          </w:tcPr>
          <w:p w14:paraId="5BC77D46" w14:textId="52C4EE4A" w:rsidR="00062028" w:rsidRPr="001E4C2C" w:rsidRDefault="00E32BEA"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1.390</w:t>
            </w:r>
          </w:p>
        </w:tc>
      </w:tr>
      <w:tr w:rsidR="00062028" w:rsidRPr="005B3CCE" w14:paraId="06DA3392" w14:textId="77777777" w:rsidTr="00E63428">
        <w:trPr>
          <w:trHeight w:val="300"/>
          <w:jc w:val="center"/>
        </w:trPr>
        <w:tc>
          <w:tcPr>
            <w:tcW w:w="3525" w:type="dxa"/>
            <w:shd w:val="clear" w:color="auto" w:fill="FFFFFF"/>
            <w:tcMar>
              <w:top w:w="0" w:type="dxa"/>
              <w:left w:w="70" w:type="dxa"/>
              <w:bottom w:w="0" w:type="dxa"/>
              <w:right w:w="70" w:type="dxa"/>
            </w:tcMar>
            <w:vAlign w:val="center"/>
            <w:hideMark/>
          </w:tcPr>
          <w:p w14:paraId="0517F537"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ENFERMERA</w:t>
            </w:r>
          </w:p>
        </w:tc>
        <w:tc>
          <w:tcPr>
            <w:tcW w:w="3572" w:type="dxa"/>
            <w:shd w:val="clear" w:color="auto" w:fill="FFFFFF"/>
            <w:tcMar>
              <w:top w:w="0" w:type="dxa"/>
              <w:left w:w="70" w:type="dxa"/>
              <w:bottom w:w="0" w:type="dxa"/>
              <w:right w:w="70" w:type="dxa"/>
            </w:tcMar>
            <w:vAlign w:val="center"/>
            <w:hideMark/>
          </w:tcPr>
          <w:p w14:paraId="0326E98B" w14:textId="267FB082" w:rsidR="00062028" w:rsidRPr="001E4C2C" w:rsidRDefault="00E916F4"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3.184</w:t>
            </w:r>
          </w:p>
        </w:tc>
      </w:tr>
      <w:tr w:rsidR="00062028" w:rsidRPr="005B3CCE" w14:paraId="4E7B52BE" w14:textId="77777777" w:rsidTr="00E63428">
        <w:trPr>
          <w:trHeight w:val="300"/>
          <w:jc w:val="center"/>
        </w:trPr>
        <w:tc>
          <w:tcPr>
            <w:tcW w:w="3525" w:type="dxa"/>
            <w:shd w:val="clear" w:color="auto" w:fill="FFFFFF"/>
            <w:tcMar>
              <w:top w:w="0" w:type="dxa"/>
              <w:left w:w="70" w:type="dxa"/>
              <w:bottom w:w="0" w:type="dxa"/>
              <w:right w:w="70" w:type="dxa"/>
            </w:tcMar>
            <w:vAlign w:val="center"/>
            <w:hideMark/>
          </w:tcPr>
          <w:p w14:paraId="7BF912BF" w14:textId="77777777" w:rsidR="00062028" w:rsidRPr="00BB14CF" w:rsidRDefault="00062028" w:rsidP="00E63428">
            <w:pPr>
              <w:pStyle w:val="NormalWeb"/>
              <w:spacing w:before="0" w:after="0"/>
              <w:rPr>
                <w:rFonts w:asciiTheme="minorHAnsi" w:hAnsiTheme="minorHAnsi" w:cstheme="minorHAnsi"/>
                <w:color w:val="auto"/>
                <w:sz w:val="20"/>
              </w:rPr>
            </w:pPr>
            <w:r w:rsidRPr="00BB14CF">
              <w:rPr>
                <w:rFonts w:asciiTheme="minorHAnsi" w:hAnsiTheme="minorHAnsi" w:cstheme="minorHAnsi"/>
                <w:color w:val="auto"/>
                <w:sz w:val="20"/>
              </w:rPr>
              <w:t>KINIESIOLOGO</w:t>
            </w:r>
          </w:p>
        </w:tc>
        <w:tc>
          <w:tcPr>
            <w:tcW w:w="3572" w:type="dxa"/>
            <w:shd w:val="clear" w:color="auto" w:fill="FFFFFF"/>
            <w:tcMar>
              <w:top w:w="0" w:type="dxa"/>
              <w:left w:w="70" w:type="dxa"/>
              <w:bottom w:w="0" w:type="dxa"/>
              <w:right w:w="70" w:type="dxa"/>
            </w:tcMar>
            <w:vAlign w:val="center"/>
            <w:hideMark/>
          </w:tcPr>
          <w:p w14:paraId="1D512EC1" w14:textId="01C63B10" w:rsidR="00062028" w:rsidRPr="001E4C2C" w:rsidRDefault="00E916F4"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3.064</w:t>
            </w:r>
          </w:p>
        </w:tc>
      </w:tr>
      <w:tr w:rsidR="00062028" w:rsidRPr="005B3CCE" w14:paraId="5B94F7EB" w14:textId="77777777" w:rsidTr="00E63428">
        <w:trPr>
          <w:trHeight w:val="300"/>
          <w:jc w:val="center"/>
        </w:trPr>
        <w:tc>
          <w:tcPr>
            <w:tcW w:w="3525" w:type="dxa"/>
            <w:shd w:val="clear" w:color="auto" w:fill="FFFFFF"/>
            <w:tcMar>
              <w:top w:w="0" w:type="dxa"/>
              <w:left w:w="70" w:type="dxa"/>
              <w:bottom w:w="0" w:type="dxa"/>
              <w:right w:w="70" w:type="dxa"/>
            </w:tcMar>
            <w:vAlign w:val="center"/>
            <w:hideMark/>
          </w:tcPr>
          <w:p w14:paraId="6C221870" w14:textId="77777777" w:rsidR="00062028" w:rsidRPr="00BB14CF" w:rsidRDefault="00062028" w:rsidP="00E63428">
            <w:pPr>
              <w:pStyle w:val="elementtoproof"/>
              <w:rPr>
                <w:rFonts w:asciiTheme="minorHAnsi" w:hAnsiTheme="minorHAnsi" w:cstheme="minorHAnsi"/>
                <w:sz w:val="20"/>
                <w:szCs w:val="20"/>
              </w:rPr>
            </w:pPr>
            <w:r w:rsidRPr="00BB14CF">
              <w:rPr>
                <w:rFonts w:asciiTheme="minorHAnsi" w:hAnsiTheme="minorHAnsi" w:cstheme="minorHAnsi"/>
                <w:sz w:val="20"/>
                <w:szCs w:val="20"/>
              </w:rPr>
              <w:t>FONOAUDIÓLOGA</w:t>
            </w:r>
          </w:p>
        </w:tc>
        <w:tc>
          <w:tcPr>
            <w:tcW w:w="3572" w:type="dxa"/>
            <w:shd w:val="clear" w:color="auto" w:fill="FFFFFF"/>
            <w:tcMar>
              <w:top w:w="0" w:type="dxa"/>
              <w:left w:w="70" w:type="dxa"/>
              <w:bottom w:w="0" w:type="dxa"/>
              <w:right w:w="70" w:type="dxa"/>
            </w:tcMar>
            <w:vAlign w:val="center"/>
            <w:hideMark/>
          </w:tcPr>
          <w:p w14:paraId="73108396" w14:textId="4D9495DF" w:rsidR="00062028" w:rsidRPr="001E4C2C" w:rsidRDefault="00262487"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1.368</w:t>
            </w:r>
          </w:p>
        </w:tc>
      </w:tr>
      <w:tr w:rsidR="00062028" w:rsidRPr="005B3CCE" w14:paraId="035A485F" w14:textId="77777777" w:rsidTr="00E63428">
        <w:trPr>
          <w:trHeight w:val="300"/>
          <w:jc w:val="center"/>
        </w:trPr>
        <w:tc>
          <w:tcPr>
            <w:tcW w:w="3525" w:type="dxa"/>
            <w:shd w:val="clear" w:color="auto" w:fill="FFFFFF"/>
            <w:tcMar>
              <w:top w:w="0" w:type="dxa"/>
              <w:left w:w="70" w:type="dxa"/>
              <w:bottom w:w="0" w:type="dxa"/>
              <w:right w:w="70" w:type="dxa"/>
            </w:tcMar>
            <w:vAlign w:val="center"/>
            <w:hideMark/>
          </w:tcPr>
          <w:p w14:paraId="7CF7D7E5" w14:textId="22000BEE" w:rsidR="00062028" w:rsidRPr="00BB14CF" w:rsidRDefault="00062028" w:rsidP="00E63428">
            <w:pPr>
              <w:pStyle w:val="elementtoproof"/>
              <w:rPr>
                <w:rFonts w:asciiTheme="minorHAnsi" w:hAnsiTheme="minorHAnsi" w:cstheme="minorHAnsi"/>
                <w:sz w:val="20"/>
                <w:szCs w:val="20"/>
              </w:rPr>
            </w:pPr>
            <w:r w:rsidRPr="00BB14CF">
              <w:rPr>
                <w:rFonts w:asciiTheme="minorHAnsi" w:hAnsiTheme="minorHAnsi" w:cstheme="minorHAnsi"/>
                <w:sz w:val="20"/>
                <w:szCs w:val="20"/>
              </w:rPr>
              <w:t>TRABAJADORA SOCIAL</w:t>
            </w:r>
          </w:p>
        </w:tc>
        <w:tc>
          <w:tcPr>
            <w:tcW w:w="3572" w:type="dxa"/>
            <w:shd w:val="clear" w:color="auto" w:fill="FFFFFF"/>
            <w:tcMar>
              <w:top w:w="0" w:type="dxa"/>
              <w:left w:w="70" w:type="dxa"/>
              <w:bottom w:w="0" w:type="dxa"/>
              <w:right w:w="70" w:type="dxa"/>
            </w:tcMar>
            <w:vAlign w:val="center"/>
            <w:hideMark/>
          </w:tcPr>
          <w:p w14:paraId="4B22711D" w14:textId="58467B5B" w:rsidR="00062028" w:rsidRPr="001E4C2C" w:rsidRDefault="00262487"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0</w:t>
            </w:r>
          </w:p>
        </w:tc>
      </w:tr>
      <w:tr w:rsidR="0041446C" w:rsidRPr="005B3CCE" w14:paraId="4566324C" w14:textId="77777777" w:rsidTr="00E63428">
        <w:trPr>
          <w:trHeight w:val="300"/>
          <w:jc w:val="center"/>
        </w:trPr>
        <w:tc>
          <w:tcPr>
            <w:tcW w:w="3525" w:type="dxa"/>
            <w:shd w:val="clear" w:color="auto" w:fill="FFFFFF"/>
            <w:tcMar>
              <w:top w:w="0" w:type="dxa"/>
              <w:left w:w="70" w:type="dxa"/>
              <w:bottom w:w="0" w:type="dxa"/>
              <w:right w:w="70" w:type="dxa"/>
            </w:tcMar>
            <w:vAlign w:val="center"/>
          </w:tcPr>
          <w:p w14:paraId="6D087ECA" w14:textId="50F810B3" w:rsidR="0041446C" w:rsidRPr="00BB14CF" w:rsidRDefault="0041446C" w:rsidP="00E63428">
            <w:pPr>
              <w:pStyle w:val="elementtoproof"/>
              <w:rPr>
                <w:rFonts w:asciiTheme="minorHAnsi" w:hAnsiTheme="minorHAnsi" w:cstheme="minorHAnsi"/>
                <w:sz w:val="20"/>
                <w:szCs w:val="20"/>
              </w:rPr>
            </w:pPr>
            <w:r>
              <w:rPr>
                <w:rFonts w:asciiTheme="minorHAnsi" w:hAnsiTheme="minorHAnsi" w:cstheme="minorHAnsi"/>
                <w:sz w:val="20"/>
                <w:szCs w:val="20"/>
              </w:rPr>
              <w:t>TENS</w:t>
            </w:r>
          </w:p>
        </w:tc>
        <w:tc>
          <w:tcPr>
            <w:tcW w:w="3572" w:type="dxa"/>
            <w:shd w:val="clear" w:color="auto" w:fill="FFFFFF"/>
            <w:tcMar>
              <w:top w:w="0" w:type="dxa"/>
              <w:left w:w="70" w:type="dxa"/>
              <w:bottom w:w="0" w:type="dxa"/>
              <w:right w:w="70" w:type="dxa"/>
            </w:tcMar>
            <w:vAlign w:val="center"/>
          </w:tcPr>
          <w:p w14:paraId="79F4F4F4" w14:textId="1CA0F3E5" w:rsidR="0041446C" w:rsidRDefault="0041446C" w:rsidP="00E63428">
            <w:pPr>
              <w:pStyle w:val="elementtoproof"/>
              <w:jc w:val="center"/>
              <w:rPr>
                <w:rFonts w:asciiTheme="minorHAnsi" w:hAnsiTheme="minorHAnsi" w:cstheme="minorHAnsi"/>
                <w:sz w:val="20"/>
                <w:szCs w:val="20"/>
              </w:rPr>
            </w:pPr>
            <w:r>
              <w:rPr>
                <w:rFonts w:asciiTheme="minorHAnsi" w:hAnsiTheme="minorHAnsi" w:cstheme="minorHAnsi"/>
                <w:sz w:val="20"/>
                <w:szCs w:val="20"/>
              </w:rPr>
              <w:t>422</w:t>
            </w:r>
          </w:p>
        </w:tc>
      </w:tr>
      <w:tr w:rsidR="00062028" w:rsidRPr="005B3CCE" w14:paraId="305910CF" w14:textId="77777777" w:rsidTr="00E63428">
        <w:trPr>
          <w:trHeight w:val="300"/>
          <w:jc w:val="center"/>
        </w:trPr>
        <w:tc>
          <w:tcPr>
            <w:tcW w:w="3525" w:type="dxa"/>
            <w:shd w:val="clear" w:color="auto" w:fill="FFFFFF"/>
            <w:tcMar>
              <w:top w:w="0" w:type="dxa"/>
              <w:left w:w="70" w:type="dxa"/>
              <w:bottom w:w="0" w:type="dxa"/>
              <w:right w:w="70" w:type="dxa"/>
            </w:tcMar>
            <w:vAlign w:val="center"/>
          </w:tcPr>
          <w:p w14:paraId="39970807" w14:textId="77777777" w:rsidR="00062028" w:rsidRPr="00CE46CA" w:rsidRDefault="00062028" w:rsidP="00E63428">
            <w:pPr>
              <w:pStyle w:val="elementtoproof"/>
              <w:rPr>
                <w:rFonts w:asciiTheme="minorHAnsi" w:hAnsiTheme="minorHAnsi" w:cstheme="minorHAnsi"/>
                <w:b/>
                <w:bCs/>
                <w:sz w:val="20"/>
                <w:szCs w:val="20"/>
              </w:rPr>
            </w:pPr>
            <w:r w:rsidRPr="00CE46CA">
              <w:rPr>
                <w:rFonts w:asciiTheme="minorHAnsi" w:hAnsiTheme="minorHAnsi" w:cstheme="minorHAnsi"/>
                <w:b/>
                <w:bCs/>
                <w:sz w:val="20"/>
                <w:szCs w:val="20"/>
              </w:rPr>
              <w:t>TOTAL</w:t>
            </w:r>
          </w:p>
        </w:tc>
        <w:tc>
          <w:tcPr>
            <w:tcW w:w="3572" w:type="dxa"/>
            <w:shd w:val="clear" w:color="auto" w:fill="FFFFFF"/>
            <w:tcMar>
              <w:top w:w="0" w:type="dxa"/>
              <w:left w:w="70" w:type="dxa"/>
              <w:bottom w:w="0" w:type="dxa"/>
              <w:right w:w="70" w:type="dxa"/>
            </w:tcMar>
            <w:vAlign w:val="center"/>
          </w:tcPr>
          <w:p w14:paraId="721BD220" w14:textId="36A52DBF" w:rsidR="00062028" w:rsidRPr="00CE46CA" w:rsidRDefault="00501EF0" w:rsidP="00E63428">
            <w:pPr>
              <w:pStyle w:val="elementtoproof"/>
              <w:jc w:val="center"/>
              <w:rPr>
                <w:rFonts w:asciiTheme="minorHAnsi" w:hAnsiTheme="minorHAnsi" w:cstheme="minorHAnsi"/>
                <w:b/>
                <w:bCs/>
                <w:sz w:val="20"/>
                <w:szCs w:val="20"/>
              </w:rPr>
            </w:pPr>
            <w:r>
              <w:rPr>
                <w:rFonts w:asciiTheme="minorHAnsi" w:hAnsiTheme="minorHAnsi" w:cstheme="minorHAnsi"/>
                <w:b/>
                <w:bCs/>
                <w:sz w:val="20"/>
                <w:szCs w:val="20"/>
              </w:rPr>
              <w:t>9.428</w:t>
            </w:r>
          </w:p>
        </w:tc>
      </w:tr>
    </w:tbl>
    <w:p w14:paraId="7DCAF908" w14:textId="1101433D" w:rsidR="00062028" w:rsidRPr="006550C4" w:rsidRDefault="006550C4" w:rsidP="006550C4">
      <w:pPr>
        <w:spacing w:after="0" w:line="288" w:lineRule="auto"/>
        <w:jc w:val="center"/>
        <w:rPr>
          <w:rFonts w:ascii="Calibri" w:eastAsia="Times New Roman" w:hAnsi="Calibri" w:cs="Calibri"/>
          <w:sz w:val="20"/>
          <w:szCs w:val="20"/>
          <w:lang w:eastAsia="es-ES"/>
        </w:rPr>
      </w:pPr>
      <w:r>
        <w:rPr>
          <w:rFonts w:ascii="Calibri" w:eastAsia="Times New Roman" w:hAnsi="Calibri" w:cs="Calibri"/>
          <w:sz w:val="20"/>
          <w:szCs w:val="20"/>
          <w:lang w:eastAsia="es-ES"/>
        </w:rPr>
        <w:t>*</w:t>
      </w:r>
      <w:r w:rsidRPr="006550C4">
        <w:rPr>
          <w:rFonts w:ascii="Calibri" w:eastAsia="Times New Roman" w:hAnsi="Calibri" w:cs="Calibri"/>
          <w:sz w:val="20"/>
          <w:szCs w:val="20"/>
          <w:lang w:eastAsia="es-ES"/>
        </w:rPr>
        <w:t>El año 2025 dentro del Recurso Humano, no se contaba con Trabajadora Social.</w:t>
      </w:r>
    </w:p>
    <w:p w14:paraId="71F2356A" w14:textId="77777777" w:rsidR="00062028" w:rsidRDefault="00062028" w:rsidP="009B462B">
      <w:pPr>
        <w:spacing w:after="0" w:line="288" w:lineRule="auto"/>
        <w:rPr>
          <w:rFonts w:ascii="Calibri" w:eastAsia="Times New Roman" w:hAnsi="Calibri" w:cs="Calibri"/>
          <w:b/>
          <w:bCs/>
          <w:sz w:val="20"/>
          <w:szCs w:val="20"/>
          <w:lang w:eastAsia="es-ES"/>
        </w:rPr>
      </w:pPr>
    </w:p>
    <w:p w14:paraId="0E823145" w14:textId="77777777" w:rsidR="00062028" w:rsidRDefault="00062028" w:rsidP="009B462B">
      <w:pPr>
        <w:spacing w:after="0" w:line="288" w:lineRule="auto"/>
        <w:rPr>
          <w:rFonts w:ascii="Calibri" w:eastAsia="Times New Roman" w:hAnsi="Calibri" w:cs="Calibri"/>
          <w:b/>
          <w:bCs/>
          <w:sz w:val="20"/>
          <w:szCs w:val="20"/>
          <w:lang w:eastAsia="es-ES"/>
        </w:rPr>
      </w:pPr>
    </w:p>
    <w:p w14:paraId="70BEA600" w14:textId="77777777" w:rsidR="00857A64" w:rsidRDefault="00857A64" w:rsidP="009B462B">
      <w:pPr>
        <w:spacing w:after="0" w:line="288" w:lineRule="auto"/>
        <w:rPr>
          <w:rFonts w:ascii="Calibri" w:eastAsia="Times New Roman" w:hAnsi="Calibri" w:cs="Calibri"/>
          <w:b/>
          <w:bCs/>
          <w:sz w:val="20"/>
          <w:szCs w:val="20"/>
          <w:lang w:eastAsia="es-ES"/>
        </w:rPr>
      </w:pPr>
    </w:p>
    <w:p w14:paraId="7920BFD8" w14:textId="77777777" w:rsidR="00857A64" w:rsidRDefault="00857A64" w:rsidP="009B462B">
      <w:pPr>
        <w:spacing w:after="0" w:line="288" w:lineRule="auto"/>
        <w:rPr>
          <w:rFonts w:ascii="Calibri" w:eastAsia="Times New Roman" w:hAnsi="Calibri" w:cs="Calibri"/>
          <w:b/>
          <w:bCs/>
          <w:sz w:val="20"/>
          <w:szCs w:val="20"/>
          <w:lang w:eastAsia="es-ES"/>
        </w:rPr>
      </w:pPr>
    </w:p>
    <w:p w14:paraId="7E65DFC7" w14:textId="77777777" w:rsidR="00857A64" w:rsidRDefault="00857A64" w:rsidP="009B462B">
      <w:pPr>
        <w:spacing w:after="0" w:line="288" w:lineRule="auto"/>
        <w:rPr>
          <w:rFonts w:ascii="Calibri" w:eastAsia="Times New Roman" w:hAnsi="Calibri" w:cs="Calibri"/>
          <w:b/>
          <w:bCs/>
          <w:sz w:val="20"/>
          <w:szCs w:val="20"/>
          <w:lang w:eastAsia="es-ES"/>
        </w:rPr>
      </w:pPr>
    </w:p>
    <w:p w14:paraId="29C9B744" w14:textId="77777777" w:rsidR="00857A64" w:rsidRDefault="00857A64" w:rsidP="009B462B">
      <w:pPr>
        <w:spacing w:after="0" w:line="288" w:lineRule="auto"/>
        <w:rPr>
          <w:rFonts w:ascii="Calibri" w:eastAsia="Times New Roman" w:hAnsi="Calibri" w:cs="Calibri"/>
          <w:b/>
          <w:bCs/>
          <w:sz w:val="20"/>
          <w:szCs w:val="20"/>
          <w:lang w:eastAsia="es-ES"/>
        </w:rPr>
      </w:pPr>
    </w:p>
    <w:p w14:paraId="2EA84F8E" w14:textId="77777777" w:rsidR="007E1906" w:rsidRDefault="007E1906" w:rsidP="009B462B">
      <w:pPr>
        <w:spacing w:after="0" w:line="288" w:lineRule="auto"/>
        <w:rPr>
          <w:rFonts w:ascii="Calibri" w:eastAsia="Times New Roman" w:hAnsi="Calibri" w:cs="Calibri"/>
          <w:b/>
          <w:bCs/>
          <w:sz w:val="20"/>
          <w:szCs w:val="20"/>
          <w:lang w:eastAsia="es-ES"/>
        </w:rPr>
      </w:pPr>
    </w:p>
    <w:p w14:paraId="53D569DE" w14:textId="0AF7588C" w:rsidR="00AB1871" w:rsidRDefault="00AB1871" w:rsidP="009B462B">
      <w:pPr>
        <w:spacing w:after="0" w:line="288" w:lineRule="auto"/>
        <w:rPr>
          <w:rFonts w:ascii="Calibri" w:eastAsia="Times New Roman" w:hAnsi="Calibri" w:cs="Calibri"/>
          <w:b/>
          <w:bCs/>
          <w:sz w:val="20"/>
          <w:szCs w:val="20"/>
          <w:lang w:eastAsia="es-ES"/>
        </w:rPr>
      </w:pPr>
      <w:r>
        <w:rPr>
          <w:rFonts w:ascii="Calibri" w:eastAsia="Times New Roman" w:hAnsi="Calibri" w:cs="Calibri"/>
          <w:b/>
          <w:bCs/>
          <w:sz w:val="20"/>
          <w:szCs w:val="20"/>
          <w:lang w:eastAsia="es-ES"/>
        </w:rPr>
        <w:lastRenderedPageBreak/>
        <w:t>6.2</w:t>
      </w:r>
      <w:r w:rsidR="007E1906">
        <w:rPr>
          <w:rFonts w:ascii="Calibri" w:eastAsia="Times New Roman" w:hAnsi="Calibri" w:cs="Calibri"/>
          <w:b/>
          <w:bCs/>
          <w:sz w:val="20"/>
          <w:szCs w:val="20"/>
          <w:lang w:eastAsia="es-ES"/>
        </w:rPr>
        <w:t>.- SITUACION ACTUAL DEL</w:t>
      </w:r>
      <w:r>
        <w:rPr>
          <w:rFonts w:ascii="Calibri" w:eastAsia="Times New Roman" w:hAnsi="Calibri" w:cs="Calibri"/>
          <w:b/>
          <w:bCs/>
          <w:sz w:val="20"/>
          <w:szCs w:val="20"/>
          <w:lang w:eastAsia="es-ES"/>
        </w:rPr>
        <w:t xml:space="preserve"> ESPACIO FISICO:</w:t>
      </w:r>
    </w:p>
    <w:p w14:paraId="5547CF12" w14:textId="77777777" w:rsidR="007E1906" w:rsidRDefault="007E1906" w:rsidP="009B462B">
      <w:pPr>
        <w:spacing w:after="0" w:line="288" w:lineRule="auto"/>
        <w:rPr>
          <w:rFonts w:ascii="Calibri" w:eastAsia="Times New Roman" w:hAnsi="Calibri" w:cs="Calibri"/>
          <w:b/>
          <w:bCs/>
          <w:sz w:val="20"/>
          <w:szCs w:val="20"/>
          <w:lang w:eastAsia="es-ES"/>
        </w:rPr>
      </w:pPr>
    </w:p>
    <w:p w14:paraId="4150E843" w14:textId="67E72D3F" w:rsidR="000525D6" w:rsidRPr="000525D6" w:rsidRDefault="000525D6" w:rsidP="000525D6">
      <w:pPr>
        <w:spacing w:after="0" w:line="288" w:lineRule="auto"/>
        <w:rPr>
          <w:rFonts w:ascii="Calibri" w:eastAsia="Times New Roman" w:hAnsi="Calibri" w:cs="Calibri"/>
          <w:sz w:val="20"/>
          <w:szCs w:val="20"/>
          <w:lang w:eastAsia="es-ES"/>
        </w:rPr>
      </w:pPr>
      <w:r w:rsidRPr="000525D6">
        <w:rPr>
          <w:rFonts w:ascii="Calibri" w:eastAsia="Times New Roman" w:hAnsi="Calibri" w:cs="Calibri"/>
          <w:sz w:val="20"/>
          <w:szCs w:val="20"/>
          <w:lang w:eastAsia="es-ES"/>
        </w:rPr>
        <w:t>Desde que la Unidad de Hospitalización Domiciliaria se ha mantenido activa en el establecimiento,</w:t>
      </w:r>
      <w:r w:rsidR="004426ED">
        <w:rPr>
          <w:rFonts w:ascii="Calibri" w:eastAsia="Times New Roman" w:hAnsi="Calibri" w:cs="Calibri"/>
          <w:sz w:val="20"/>
          <w:szCs w:val="20"/>
          <w:lang w:eastAsia="es-ES"/>
        </w:rPr>
        <w:t xml:space="preserve"> </w:t>
      </w:r>
      <w:r w:rsidRPr="000525D6">
        <w:rPr>
          <w:rFonts w:ascii="Calibri" w:eastAsia="Times New Roman" w:hAnsi="Calibri" w:cs="Calibri"/>
          <w:sz w:val="20"/>
          <w:szCs w:val="20"/>
          <w:lang w:eastAsia="es-ES"/>
        </w:rPr>
        <w:t>ha funcionado en distintos espacios físicos, rotando por diversas oficinas y dependencias del hospital.</w:t>
      </w:r>
    </w:p>
    <w:p w14:paraId="57EB3193" w14:textId="18215C84" w:rsidR="000525D6" w:rsidRPr="000525D6" w:rsidRDefault="000525D6" w:rsidP="000525D6">
      <w:pPr>
        <w:spacing w:after="0" w:line="288" w:lineRule="auto"/>
        <w:rPr>
          <w:rFonts w:ascii="Calibri" w:eastAsia="Times New Roman" w:hAnsi="Calibri" w:cs="Calibri"/>
          <w:sz w:val="20"/>
          <w:szCs w:val="20"/>
          <w:lang w:eastAsia="es-ES"/>
        </w:rPr>
      </w:pPr>
      <w:r w:rsidRPr="000525D6">
        <w:rPr>
          <w:rFonts w:ascii="Calibri" w:eastAsia="Times New Roman" w:hAnsi="Calibri" w:cs="Calibri"/>
          <w:sz w:val="20"/>
          <w:szCs w:val="20"/>
          <w:lang w:eastAsia="es-ES"/>
        </w:rPr>
        <w:t xml:space="preserve">A </w:t>
      </w:r>
      <w:r w:rsidR="004426ED">
        <w:rPr>
          <w:rFonts w:ascii="Calibri" w:eastAsia="Times New Roman" w:hAnsi="Calibri" w:cs="Calibri"/>
          <w:sz w:val="20"/>
          <w:szCs w:val="20"/>
          <w:lang w:eastAsia="es-ES"/>
        </w:rPr>
        <w:t>comienzos del año 2024</w:t>
      </w:r>
      <w:r w:rsidRPr="000525D6">
        <w:rPr>
          <w:rFonts w:ascii="Calibri" w:eastAsia="Times New Roman" w:hAnsi="Calibri" w:cs="Calibri"/>
          <w:sz w:val="20"/>
          <w:szCs w:val="20"/>
          <w:lang w:eastAsia="es-ES"/>
        </w:rPr>
        <w:t>, la unidad fue destinada de manera provisoria a un sector de la ex capilla, ubicada en el frontis del hospital.</w:t>
      </w:r>
      <w:r w:rsidR="00804559">
        <w:rPr>
          <w:rFonts w:ascii="Calibri" w:eastAsia="Times New Roman" w:hAnsi="Calibri" w:cs="Calibri"/>
          <w:sz w:val="20"/>
          <w:szCs w:val="20"/>
          <w:lang w:eastAsia="es-ES"/>
        </w:rPr>
        <w:t xml:space="preserve"> </w:t>
      </w:r>
    </w:p>
    <w:p w14:paraId="1A281A23" w14:textId="732D1407" w:rsidR="00506D3B" w:rsidRDefault="00717C7F" w:rsidP="009B462B">
      <w:pPr>
        <w:spacing w:after="0" w:line="288" w:lineRule="auto"/>
        <w:rPr>
          <w:rFonts w:ascii="Calibri" w:eastAsia="Times New Roman" w:hAnsi="Calibri" w:cs="Calibri"/>
          <w:b/>
          <w:bCs/>
          <w:sz w:val="20"/>
          <w:szCs w:val="20"/>
          <w:lang w:eastAsia="es-ES"/>
        </w:rPr>
      </w:pPr>
      <w:r>
        <w:rPr>
          <w:rFonts w:ascii="Calibri" w:eastAsia="Times New Roman" w:hAnsi="Calibri" w:cs="Calibri"/>
          <w:noProof/>
          <w:sz w:val="20"/>
          <w:szCs w:val="20"/>
          <w:lang w:eastAsia="es-ES"/>
        </w:rPr>
        <w:drawing>
          <wp:anchor distT="0" distB="0" distL="114300" distR="114300" simplePos="0" relativeHeight="251726848" behindDoc="1" locked="0" layoutInCell="1" allowOverlap="1" wp14:anchorId="70F58A10" wp14:editId="26C4661B">
            <wp:simplePos x="0" y="0"/>
            <wp:positionH relativeFrom="margin">
              <wp:posOffset>2973250</wp:posOffset>
            </wp:positionH>
            <wp:positionV relativeFrom="paragraph">
              <wp:posOffset>132488</wp:posOffset>
            </wp:positionV>
            <wp:extent cx="2360775" cy="4197262"/>
            <wp:effectExtent l="0" t="0" r="1905" b="0"/>
            <wp:wrapNone/>
            <wp:docPr id="3187593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63107" cy="4201409"/>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b/>
          <w:bCs/>
          <w:noProof/>
          <w:sz w:val="20"/>
          <w:szCs w:val="20"/>
          <w:lang w:eastAsia="es-ES"/>
        </w:rPr>
        <w:drawing>
          <wp:anchor distT="0" distB="0" distL="114300" distR="114300" simplePos="0" relativeHeight="251725824" behindDoc="1" locked="0" layoutInCell="1" allowOverlap="1" wp14:anchorId="0D1A5DD6" wp14:editId="23664DD3">
            <wp:simplePos x="0" y="0"/>
            <wp:positionH relativeFrom="margin">
              <wp:align>left</wp:align>
            </wp:positionH>
            <wp:positionV relativeFrom="paragraph">
              <wp:posOffset>125664</wp:posOffset>
            </wp:positionV>
            <wp:extent cx="2367053" cy="4207964"/>
            <wp:effectExtent l="0" t="0" r="0" b="2540"/>
            <wp:wrapNone/>
            <wp:docPr id="156784677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67053" cy="4207964"/>
                    </a:xfrm>
                    <a:prstGeom prst="rect">
                      <a:avLst/>
                    </a:prstGeom>
                    <a:noFill/>
                  </pic:spPr>
                </pic:pic>
              </a:graphicData>
            </a:graphic>
            <wp14:sizeRelH relativeFrom="page">
              <wp14:pctWidth>0</wp14:pctWidth>
            </wp14:sizeRelH>
            <wp14:sizeRelV relativeFrom="page">
              <wp14:pctHeight>0</wp14:pctHeight>
            </wp14:sizeRelV>
          </wp:anchor>
        </w:drawing>
      </w:r>
    </w:p>
    <w:p w14:paraId="44F44266" w14:textId="0BD3D098" w:rsidR="004426ED" w:rsidRDefault="004426ED" w:rsidP="009B462B">
      <w:pPr>
        <w:spacing w:after="0" w:line="288" w:lineRule="auto"/>
        <w:rPr>
          <w:rFonts w:ascii="Calibri" w:eastAsia="Times New Roman" w:hAnsi="Calibri" w:cs="Calibri"/>
          <w:b/>
          <w:bCs/>
          <w:sz w:val="20"/>
          <w:szCs w:val="20"/>
          <w:lang w:eastAsia="es-ES"/>
        </w:rPr>
      </w:pPr>
    </w:p>
    <w:p w14:paraId="5A25D5A5" w14:textId="3EF17E22" w:rsidR="004426ED" w:rsidRDefault="004426ED" w:rsidP="009B462B">
      <w:pPr>
        <w:spacing w:after="0" w:line="288" w:lineRule="auto"/>
        <w:rPr>
          <w:rFonts w:ascii="Calibri" w:eastAsia="Times New Roman" w:hAnsi="Calibri" w:cs="Calibri"/>
          <w:b/>
          <w:bCs/>
          <w:sz w:val="20"/>
          <w:szCs w:val="20"/>
          <w:lang w:eastAsia="es-ES"/>
        </w:rPr>
      </w:pPr>
    </w:p>
    <w:p w14:paraId="2CD4CB9D" w14:textId="11FBDB57" w:rsidR="004426ED" w:rsidRDefault="004426ED" w:rsidP="009B462B">
      <w:pPr>
        <w:spacing w:after="0" w:line="288" w:lineRule="auto"/>
        <w:rPr>
          <w:rFonts w:ascii="Calibri" w:eastAsia="Times New Roman" w:hAnsi="Calibri" w:cs="Calibri"/>
          <w:b/>
          <w:bCs/>
          <w:sz w:val="20"/>
          <w:szCs w:val="20"/>
          <w:lang w:eastAsia="es-ES"/>
        </w:rPr>
      </w:pPr>
    </w:p>
    <w:p w14:paraId="1E10B7A3" w14:textId="6D9FF733" w:rsidR="004426ED" w:rsidRDefault="004426ED" w:rsidP="009B462B">
      <w:pPr>
        <w:spacing w:after="0" w:line="288" w:lineRule="auto"/>
        <w:rPr>
          <w:rFonts w:ascii="Calibri" w:eastAsia="Times New Roman" w:hAnsi="Calibri" w:cs="Calibri"/>
          <w:b/>
          <w:bCs/>
          <w:sz w:val="20"/>
          <w:szCs w:val="20"/>
          <w:lang w:eastAsia="es-ES"/>
        </w:rPr>
      </w:pPr>
    </w:p>
    <w:p w14:paraId="24F16073" w14:textId="500900D6" w:rsidR="00506D3B" w:rsidRDefault="00506D3B" w:rsidP="009B462B">
      <w:pPr>
        <w:spacing w:after="0" w:line="288" w:lineRule="auto"/>
        <w:rPr>
          <w:rFonts w:ascii="Calibri" w:eastAsia="Times New Roman" w:hAnsi="Calibri" w:cs="Calibri"/>
          <w:b/>
          <w:bCs/>
          <w:sz w:val="20"/>
          <w:szCs w:val="20"/>
          <w:lang w:eastAsia="es-ES"/>
        </w:rPr>
      </w:pPr>
    </w:p>
    <w:p w14:paraId="3E7843E5" w14:textId="7344526E" w:rsidR="00506D3B" w:rsidRDefault="00506D3B" w:rsidP="009B462B">
      <w:pPr>
        <w:spacing w:after="0" w:line="288" w:lineRule="auto"/>
        <w:rPr>
          <w:rFonts w:ascii="Calibri" w:eastAsia="Times New Roman" w:hAnsi="Calibri" w:cs="Calibri"/>
          <w:b/>
          <w:bCs/>
          <w:sz w:val="20"/>
          <w:szCs w:val="20"/>
          <w:lang w:eastAsia="es-ES"/>
        </w:rPr>
      </w:pPr>
    </w:p>
    <w:p w14:paraId="4CFDAF85" w14:textId="27045D13" w:rsidR="00506D3B" w:rsidRDefault="00506D3B" w:rsidP="009B462B">
      <w:pPr>
        <w:spacing w:after="0" w:line="288" w:lineRule="auto"/>
        <w:rPr>
          <w:rFonts w:ascii="Calibri" w:eastAsia="Times New Roman" w:hAnsi="Calibri" w:cs="Calibri"/>
          <w:b/>
          <w:bCs/>
          <w:sz w:val="20"/>
          <w:szCs w:val="20"/>
          <w:lang w:eastAsia="es-ES"/>
        </w:rPr>
      </w:pPr>
    </w:p>
    <w:p w14:paraId="709BDF05" w14:textId="12403484" w:rsidR="00D72DE9" w:rsidRDefault="00D72DE9" w:rsidP="009B462B">
      <w:pPr>
        <w:spacing w:after="0" w:line="288" w:lineRule="auto"/>
        <w:rPr>
          <w:rFonts w:ascii="Calibri" w:eastAsia="Times New Roman" w:hAnsi="Calibri" w:cs="Calibri"/>
          <w:sz w:val="20"/>
          <w:szCs w:val="20"/>
          <w:lang w:eastAsia="es-ES"/>
        </w:rPr>
      </w:pPr>
    </w:p>
    <w:p w14:paraId="55866B89" w14:textId="008B2B79" w:rsidR="00D72DE9" w:rsidRDefault="00D72DE9" w:rsidP="009B462B">
      <w:pPr>
        <w:spacing w:after="0" w:line="288" w:lineRule="auto"/>
        <w:rPr>
          <w:rFonts w:ascii="Calibri" w:eastAsia="Times New Roman" w:hAnsi="Calibri" w:cs="Calibri"/>
          <w:sz w:val="20"/>
          <w:szCs w:val="20"/>
          <w:lang w:eastAsia="es-ES"/>
        </w:rPr>
      </w:pPr>
    </w:p>
    <w:p w14:paraId="23C60BC0" w14:textId="37BB3151" w:rsidR="00D72DE9" w:rsidRDefault="00D72DE9" w:rsidP="009B462B">
      <w:pPr>
        <w:spacing w:after="0" w:line="288" w:lineRule="auto"/>
        <w:rPr>
          <w:rFonts w:ascii="Calibri" w:eastAsia="Times New Roman" w:hAnsi="Calibri" w:cs="Calibri"/>
          <w:sz w:val="20"/>
          <w:szCs w:val="20"/>
          <w:lang w:eastAsia="es-ES"/>
        </w:rPr>
      </w:pPr>
    </w:p>
    <w:p w14:paraId="25A858FD" w14:textId="586D468F" w:rsidR="00D72DE9" w:rsidRDefault="00D72DE9" w:rsidP="009B462B">
      <w:pPr>
        <w:spacing w:after="0" w:line="288" w:lineRule="auto"/>
        <w:rPr>
          <w:rFonts w:ascii="Calibri" w:eastAsia="Times New Roman" w:hAnsi="Calibri" w:cs="Calibri"/>
          <w:sz w:val="20"/>
          <w:szCs w:val="20"/>
          <w:lang w:eastAsia="es-ES"/>
        </w:rPr>
      </w:pPr>
    </w:p>
    <w:p w14:paraId="076C8988" w14:textId="530DC91A" w:rsidR="00D72DE9" w:rsidRDefault="00D72DE9" w:rsidP="009B462B">
      <w:pPr>
        <w:spacing w:after="0" w:line="288" w:lineRule="auto"/>
        <w:rPr>
          <w:rFonts w:ascii="Calibri" w:eastAsia="Times New Roman" w:hAnsi="Calibri" w:cs="Calibri"/>
          <w:sz w:val="20"/>
          <w:szCs w:val="20"/>
          <w:lang w:eastAsia="es-ES"/>
        </w:rPr>
      </w:pPr>
    </w:p>
    <w:p w14:paraId="0909617D" w14:textId="77777777" w:rsidR="00D72DE9" w:rsidRDefault="00D72DE9" w:rsidP="009B462B">
      <w:pPr>
        <w:spacing w:after="0" w:line="288" w:lineRule="auto"/>
        <w:rPr>
          <w:rFonts w:ascii="Calibri" w:eastAsia="Times New Roman" w:hAnsi="Calibri" w:cs="Calibri"/>
          <w:sz w:val="20"/>
          <w:szCs w:val="20"/>
          <w:lang w:eastAsia="es-ES"/>
        </w:rPr>
      </w:pPr>
    </w:p>
    <w:p w14:paraId="02F68001" w14:textId="77777777" w:rsidR="00D72DE9" w:rsidRDefault="00D72DE9" w:rsidP="009B462B">
      <w:pPr>
        <w:spacing w:after="0" w:line="288" w:lineRule="auto"/>
        <w:rPr>
          <w:rFonts w:ascii="Calibri" w:eastAsia="Times New Roman" w:hAnsi="Calibri" w:cs="Calibri"/>
          <w:sz w:val="20"/>
          <w:szCs w:val="20"/>
          <w:lang w:eastAsia="es-ES"/>
        </w:rPr>
      </w:pPr>
    </w:p>
    <w:p w14:paraId="27299E01" w14:textId="7AC48E96" w:rsidR="00D72DE9" w:rsidRDefault="00D72DE9" w:rsidP="009B462B">
      <w:pPr>
        <w:spacing w:after="0" w:line="288" w:lineRule="auto"/>
        <w:rPr>
          <w:rFonts w:ascii="Calibri" w:eastAsia="Times New Roman" w:hAnsi="Calibri" w:cs="Calibri"/>
          <w:sz w:val="20"/>
          <w:szCs w:val="20"/>
          <w:lang w:eastAsia="es-ES"/>
        </w:rPr>
      </w:pPr>
    </w:p>
    <w:p w14:paraId="37CD4E50" w14:textId="77777777" w:rsidR="00D72DE9" w:rsidRDefault="00D72DE9" w:rsidP="009B462B">
      <w:pPr>
        <w:spacing w:after="0" w:line="288" w:lineRule="auto"/>
        <w:rPr>
          <w:rFonts w:ascii="Calibri" w:eastAsia="Times New Roman" w:hAnsi="Calibri" w:cs="Calibri"/>
          <w:sz w:val="20"/>
          <w:szCs w:val="20"/>
          <w:lang w:eastAsia="es-ES"/>
        </w:rPr>
      </w:pPr>
    </w:p>
    <w:p w14:paraId="3859DBBD" w14:textId="09BBCBC6" w:rsidR="00D72DE9" w:rsidRDefault="00D72DE9" w:rsidP="009B462B">
      <w:pPr>
        <w:spacing w:after="0" w:line="288" w:lineRule="auto"/>
        <w:rPr>
          <w:rFonts w:ascii="Calibri" w:eastAsia="Times New Roman" w:hAnsi="Calibri" w:cs="Calibri"/>
          <w:sz w:val="20"/>
          <w:szCs w:val="20"/>
          <w:lang w:eastAsia="es-ES"/>
        </w:rPr>
      </w:pPr>
    </w:p>
    <w:p w14:paraId="102F2B4C" w14:textId="54DA9DA0" w:rsidR="00D72DE9" w:rsidRDefault="00D72DE9" w:rsidP="009B462B">
      <w:pPr>
        <w:spacing w:after="0" w:line="288" w:lineRule="auto"/>
        <w:rPr>
          <w:rFonts w:ascii="Calibri" w:eastAsia="Times New Roman" w:hAnsi="Calibri" w:cs="Calibri"/>
          <w:sz w:val="20"/>
          <w:szCs w:val="20"/>
          <w:lang w:eastAsia="es-ES"/>
        </w:rPr>
      </w:pPr>
    </w:p>
    <w:p w14:paraId="21A94B2F" w14:textId="389A7063" w:rsidR="00D72DE9" w:rsidRDefault="00D72DE9" w:rsidP="009B462B">
      <w:pPr>
        <w:spacing w:after="0" w:line="288" w:lineRule="auto"/>
        <w:rPr>
          <w:rFonts w:ascii="Calibri" w:eastAsia="Times New Roman" w:hAnsi="Calibri" w:cs="Calibri"/>
          <w:sz w:val="20"/>
          <w:szCs w:val="20"/>
          <w:lang w:eastAsia="es-ES"/>
        </w:rPr>
      </w:pPr>
    </w:p>
    <w:p w14:paraId="76F2E38A" w14:textId="77777777" w:rsidR="00DC5065" w:rsidRDefault="00DC5065" w:rsidP="009B462B">
      <w:pPr>
        <w:spacing w:after="0" w:line="288" w:lineRule="auto"/>
        <w:rPr>
          <w:rFonts w:ascii="Calibri" w:eastAsia="Times New Roman" w:hAnsi="Calibri" w:cs="Calibri"/>
          <w:sz w:val="20"/>
          <w:szCs w:val="20"/>
          <w:lang w:eastAsia="es-ES"/>
        </w:rPr>
      </w:pPr>
    </w:p>
    <w:p w14:paraId="0821F541" w14:textId="77777777" w:rsidR="00DC5065" w:rsidRDefault="00DC5065" w:rsidP="009B462B">
      <w:pPr>
        <w:spacing w:after="0" w:line="288" w:lineRule="auto"/>
        <w:rPr>
          <w:rFonts w:ascii="Calibri" w:eastAsia="Times New Roman" w:hAnsi="Calibri" w:cs="Calibri"/>
          <w:sz w:val="20"/>
          <w:szCs w:val="20"/>
          <w:lang w:eastAsia="es-ES"/>
        </w:rPr>
      </w:pPr>
    </w:p>
    <w:p w14:paraId="775FC981" w14:textId="77777777" w:rsidR="00717C7F" w:rsidRDefault="00717C7F" w:rsidP="009B462B">
      <w:pPr>
        <w:spacing w:after="0" w:line="288" w:lineRule="auto"/>
        <w:rPr>
          <w:rFonts w:ascii="Calibri" w:eastAsia="Times New Roman" w:hAnsi="Calibri" w:cs="Calibri"/>
          <w:sz w:val="20"/>
          <w:szCs w:val="20"/>
          <w:lang w:eastAsia="es-ES"/>
        </w:rPr>
      </w:pPr>
    </w:p>
    <w:p w14:paraId="27F8331A" w14:textId="77777777" w:rsidR="00717C7F" w:rsidRDefault="00717C7F" w:rsidP="009B462B">
      <w:pPr>
        <w:spacing w:after="0" w:line="288" w:lineRule="auto"/>
        <w:rPr>
          <w:rFonts w:ascii="Calibri" w:eastAsia="Times New Roman" w:hAnsi="Calibri" w:cs="Calibri"/>
          <w:sz w:val="20"/>
          <w:szCs w:val="20"/>
          <w:lang w:eastAsia="es-ES"/>
        </w:rPr>
      </w:pPr>
    </w:p>
    <w:p w14:paraId="158A78AC" w14:textId="77777777" w:rsidR="00717C7F" w:rsidRDefault="00717C7F" w:rsidP="009B462B">
      <w:pPr>
        <w:spacing w:after="0" w:line="288" w:lineRule="auto"/>
        <w:rPr>
          <w:rFonts w:ascii="Calibri" w:eastAsia="Times New Roman" w:hAnsi="Calibri" w:cs="Calibri"/>
          <w:sz w:val="20"/>
          <w:szCs w:val="20"/>
          <w:lang w:eastAsia="es-ES"/>
        </w:rPr>
      </w:pPr>
    </w:p>
    <w:p w14:paraId="54B36BF3" w14:textId="18BE161A" w:rsidR="00804559" w:rsidRDefault="00024AE3" w:rsidP="009B462B">
      <w:pPr>
        <w:spacing w:after="0" w:line="288" w:lineRule="auto"/>
        <w:rPr>
          <w:rFonts w:ascii="Calibri" w:eastAsia="Times New Roman" w:hAnsi="Calibri" w:cs="Calibri"/>
          <w:sz w:val="20"/>
          <w:szCs w:val="20"/>
          <w:lang w:eastAsia="es-ES"/>
        </w:rPr>
      </w:pPr>
      <w:r w:rsidRPr="00024AE3">
        <w:rPr>
          <w:rFonts w:ascii="Calibri" w:eastAsia="Times New Roman" w:hAnsi="Calibri" w:cs="Calibri"/>
          <w:sz w:val="20"/>
          <w:szCs w:val="20"/>
          <w:lang w:eastAsia="es-ES"/>
        </w:rPr>
        <w:t xml:space="preserve">En este espacio se concentran actualmente las áreas administrativas, el almacenamiento de insumos y el área de estar destinada al personal de la unidad. Sin embargo, las dimensiones del recinto, equivalentes a </w:t>
      </w:r>
      <w:r w:rsidRPr="00024AE3">
        <w:rPr>
          <w:rFonts w:ascii="Calibri" w:eastAsia="Times New Roman" w:hAnsi="Calibri" w:cs="Calibri"/>
          <w:b/>
          <w:bCs/>
          <w:sz w:val="20"/>
          <w:szCs w:val="20"/>
          <w:lang w:eastAsia="es-ES"/>
        </w:rPr>
        <w:t>5</w:t>
      </w:r>
      <w:r w:rsidR="00D77E15">
        <w:rPr>
          <w:rFonts w:ascii="Calibri" w:eastAsia="Times New Roman" w:hAnsi="Calibri" w:cs="Calibri"/>
          <w:b/>
          <w:bCs/>
          <w:sz w:val="20"/>
          <w:szCs w:val="20"/>
          <w:lang w:eastAsia="es-ES"/>
        </w:rPr>
        <w:t>.</w:t>
      </w:r>
      <w:r w:rsidR="00C63B26">
        <w:rPr>
          <w:rFonts w:ascii="Calibri" w:eastAsia="Times New Roman" w:hAnsi="Calibri" w:cs="Calibri"/>
          <w:b/>
          <w:bCs/>
          <w:sz w:val="20"/>
          <w:szCs w:val="20"/>
          <w:lang w:eastAsia="es-ES"/>
        </w:rPr>
        <w:t>130</w:t>
      </w:r>
      <w:r w:rsidR="00D77E15">
        <w:rPr>
          <w:rFonts w:ascii="Calibri" w:eastAsia="Times New Roman" w:hAnsi="Calibri" w:cs="Calibri"/>
          <w:b/>
          <w:bCs/>
          <w:sz w:val="20"/>
          <w:szCs w:val="20"/>
          <w:lang w:eastAsia="es-ES"/>
        </w:rPr>
        <w:t xml:space="preserve"> </w:t>
      </w:r>
      <w:r w:rsidR="00C63B26">
        <w:rPr>
          <w:rFonts w:ascii="Calibri" w:eastAsia="Times New Roman" w:hAnsi="Calibri" w:cs="Calibri"/>
          <w:b/>
          <w:bCs/>
          <w:sz w:val="20"/>
          <w:szCs w:val="20"/>
          <w:lang w:eastAsia="es-ES"/>
        </w:rPr>
        <w:t>m</w:t>
      </w:r>
      <w:r w:rsidR="00D9641A">
        <w:rPr>
          <w:rFonts w:ascii="Calibri" w:eastAsia="Times New Roman" w:hAnsi="Calibri" w:cs="Calibri"/>
          <w:b/>
          <w:bCs/>
          <w:sz w:val="20"/>
          <w:szCs w:val="20"/>
          <w:lang w:eastAsia="es-ES"/>
        </w:rPr>
        <w:t xml:space="preserve"> </w:t>
      </w:r>
      <w:r w:rsidRPr="00024AE3">
        <w:rPr>
          <w:rFonts w:ascii="Calibri" w:eastAsia="Times New Roman" w:hAnsi="Calibri" w:cs="Calibri"/>
          <w:b/>
          <w:bCs/>
          <w:sz w:val="20"/>
          <w:szCs w:val="20"/>
          <w:lang w:eastAsia="es-ES"/>
        </w:rPr>
        <w:t>por 2</w:t>
      </w:r>
      <w:r w:rsidR="00D77E15">
        <w:rPr>
          <w:rFonts w:ascii="Calibri" w:eastAsia="Times New Roman" w:hAnsi="Calibri" w:cs="Calibri"/>
          <w:b/>
          <w:bCs/>
          <w:sz w:val="20"/>
          <w:szCs w:val="20"/>
          <w:lang w:eastAsia="es-ES"/>
        </w:rPr>
        <w:t>.</w:t>
      </w:r>
      <w:r w:rsidR="00D9641A">
        <w:rPr>
          <w:rFonts w:ascii="Calibri" w:eastAsia="Times New Roman" w:hAnsi="Calibri" w:cs="Calibri"/>
          <w:b/>
          <w:bCs/>
          <w:sz w:val="20"/>
          <w:szCs w:val="20"/>
          <w:lang w:eastAsia="es-ES"/>
        </w:rPr>
        <w:t>0</w:t>
      </w:r>
      <w:r w:rsidR="00305F2A">
        <w:rPr>
          <w:rFonts w:ascii="Calibri" w:eastAsia="Times New Roman" w:hAnsi="Calibri" w:cs="Calibri"/>
          <w:b/>
          <w:bCs/>
          <w:sz w:val="20"/>
          <w:szCs w:val="20"/>
          <w:lang w:eastAsia="es-ES"/>
        </w:rPr>
        <w:t>45</w:t>
      </w:r>
      <w:r w:rsidRPr="00024AE3">
        <w:rPr>
          <w:rFonts w:ascii="Calibri" w:eastAsia="Times New Roman" w:hAnsi="Calibri" w:cs="Calibri"/>
          <w:b/>
          <w:bCs/>
          <w:sz w:val="20"/>
          <w:szCs w:val="20"/>
          <w:lang w:eastAsia="es-ES"/>
        </w:rPr>
        <w:t xml:space="preserve"> m</w:t>
      </w:r>
      <w:r w:rsidRPr="00024AE3">
        <w:rPr>
          <w:rFonts w:ascii="Calibri" w:eastAsia="Times New Roman" w:hAnsi="Calibri" w:cs="Calibri"/>
          <w:sz w:val="20"/>
          <w:szCs w:val="20"/>
          <w:lang w:eastAsia="es-ES"/>
        </w:rPr>
        <w:t>, junto con las condiciones físicas del lugar, resultan insuficientes para el adecuado desarrollo de las labores diarias. Esta situación obliga al personal a compartir un espacio reducido, lo que dificulta</w:t>
      </w:r>
      <w:r w:rsidR="001D59FC">
        <w:rPr>
          <w:rFonts w:ascii="Calibri" w:eastAsia="Times New Roman" w:hAnsi="Calibri" w:cs="Calibri"/>
          <w:sz w:val="20"/>
          <w:szCs w:val="20"/>
          <w:lang w:eastAsia="es-ES"/>
        </w:rPr>
        <w:t xml:space="preserve"> </w:t>
      </w:r>
      <w:r w:rsidRPr="00024AE3">
        <w:rPr>
          <w:rFonts w:ascii="Calibri" w:eastAsia="Times New Roman" w:hAnsi="Calibri" w:cs="Calibri"/>
          <w:sz w:val="20"/>
          <w:szCs w:val="20"/>
          <w:lang w:eastAsia="es-ES"/>
        </w:rPr>
        <w:t>y afecta las condiciones generales de trabajo.</w:t>
      </w:r>
    </w:p>
    <w:p w14:paraId="31F829FF" w14:textId="77777777" w:rsidR="00E92852" w:rsidRDefault="00E92852" w:rsidP="009B462B">
      <w:pPr>
        <w:spacing w:after="0" w:line="288" w:lineRule="auto"/>
        <w:rPr>
          <w:rFonts w:ascii="Calibri" w:eastAsia="Times New Roman" w:hAnsi="Calibri" w:cs="Calibri"/>
          <w:sz w:val="20"/>
          <w:szCs w:val="20"/>
          <w:lang w:eastAsia="es-ES"/>
        </w:rPr>
      </w:pPr>
    </w:p>
    <w:p w14:paraId="5C55804E" w14:textId="77777777" w:rsidR="00E92852" w:rsidRDefault="00E92852" w:rsidP="009B462B">
      <w:pPr>
        <w:spacing w:after="0" w:line="288" w:lineRule="auto"/>
        <w:rPr>
          <w:rFonts w:ascii="Calibri" w:eastAsia="Times New Roman" w:hAnsi="Calibri" w:cs="Calibri"/>
          <w:sz w:val="20"/>
          <w:szCs w:val="20"/>
          <w:lang w:eastAsia="es-ES"/>
        </w:rPr>
      </w:pPr>
    </w:p>
    <w:p w14:paraId="2970E7DE" w14:textId="77777777" w:rsidR="00D77E15" w:rsidRDefault="00D77E15" w:rsidP="009B462B">
      <w:pPr>
        <w:spacing w:after="0" w:line="288" w:lineRule="auto"/>
        <w:rPr>
          <w:rFonts w:ascii="Calibri" w:eastAsia="Times New Roman" w:hAnsi="Calibri" w:cs="Calibri"/>
          <w:sz w:val="20"/>
          <w:szCs w:val="20"/>
          <w:lang w:eastAsia="es-ES"/>
        </w:rPr>
      </w:pPr>
    </w:p>
    <w:p w14:paraId="0E1ACDE4" w14:textId="77777777" w:rsidR="00D77E15" w:rsidRDefault="00D77E15" w:rsidP="009B462B">
      <w:pPr>
        <w:spacing w:after="0" w:line="288" w:lineRule="auto"/>
        <w:rPr>
          <w:rFonts w:ascii="Calibri" w:eastAsia="Times New Roman" w:hAnsi="Calibri" w:cs="Calibri"/>
          <w:sz w:val="20"/>
          <w:szCs w:val="20"/>
          <w:lang w:eastAsia="es-ES"/>
        </w:rPr>
      </w:pPr>
    </w:p>
    <w:p w14:paraId="14B71DF9" w14:textId="77777777" w:rsidR="00305F2A" w:rsidRDefault="00305F2A" w:rsidP="009B462B">
      <w:pPr>
        <w:spacing w:after="0" w:line="288" w:lineRule="auto"/>
        <w:rPr>
          <w:rFonts w:ascii="Calibri" w:eastAsia="Times New Roman" w:hAnsi="Calibri" w:cs="Calibri"/>
          <w:sz w:val="20"/>
          <w:szCs w:val="20"/>
          <w:lang w:eastAsia="es-ES"/>
        </w:rPr>
      </w:pPr>
    </w:p>
    <w:p w14:paraId="6092B63E" w14:textId="11134520" w:rsidR="00804559" w:rsidRDefault="008A58EE" w:rsidP="009B462B">
      <w:pPr>
        <w:spacing w:after="0" w:line="288" w:lineRule="auto"/>
        <w:rPr>
          <w:rFonts w:ascii="Calibri" w:eastAsia="Times New Roman" w:hAnsi="Calibri" w:cs="Calibri"/>
          <w:sz w:val="20"/>
          <w:szCs w:val="20"/>
          <w:lang w:eastAsia="es-ES"/>
        </w:rPr>
      </w:pPr>
      <w:r>
        <w:rPr>
          <w:rFonts w:ascii="Calibri" w:eastAsia="Times New Roman" w:hAnsi="Calibri" w:cs="Calibri"/>
          <w:noProof/>
          <w:sz w:val="20"/>
          <w:szCs w:val="20"/>
          <w:lang w:eastAsia="es-ES"/>
        </w:rPr>
        <w:lastRenderedPageBreak/>
        <w:drawing>
          <wp:anchor distT="0" distB="0" distL="114300" distR="114300" simplePos="0" relativeHeight="251728896" behindDoc="1" locked="0" layoutInCell="1" allowOverlap="1" wp14:anchorId="0B15A39E" wp14:editId="21806873">
            <wp:simplePos x="0" y="0"/>
            <wp:positionH relativeFrom="margin">
              <wp:posOffset>-557622</wp:posOffset>
            </wp:positionH>
            <wp:positionV relativeFrom="paragraph">
              <wp:posOffset>15699</wp:posOffset>
            </wp:positionV>
            <wp:extent cx="3314307" cy="5886386"/>
            <wp:effectExtent l="0" t="0" r="635" b="635"/>
            <wp:wrapNone/>
            <wp:docPr id="5293889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5300" cy="588815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sz w:val="20"/>
          <w:szCs w:val="20"/>
          <w:lang w:eastAsia="es-ES"/>
        </w:rPr>
        <w:drawing>
          <wp:anchor distT="0" distB="0" distL="114300" distR="114300" simplePos="0" relativeHeight="251727872" behindDoc="1" locked="0" layoutInCell="1" allowOverlap="1" wp14:anchorId="52E2974C" wp14:editId="06C95C15">
            <wp:simplePos x="0" y="0"/>
            <wp:positionH relativeFrom="column">
              <wp:posOffset>2961000</wp:posOffset>
            </wp:positionH>
            <wp:positionV relativeFrom="paragraph">
              <wp:posOffset>6350</wp:posOffset>
            </wp:positionV>
            <wp:extent cx="3319502" cy="5894617"/>
            <wp:effectExtent l="0" t="0" r="0" b="0"/>
            <wp:wrapNone/>
            <wp:docPr id="6683673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9502" cy="5894617"/>
                    </a:xfrm>
                    <a:prstGeom prst="rect">
                      <a:avLst/>
                    </a:prstGeom>
                    <a:noFill/>
                  </pic:spPr>
                </pic:pic>
              </a:graphicData>
            </a:graphic>
            <wp14:sizeRelH relativeFrom="page">
              <wp14:pctWidth>0</wp14:pctWidth>
            </wp14:sizeRelH>
            <wp14:sizeRelV relativeFrom="page">
              <wp14:pctHeight>0</wp14:pctHeight>
            </wp14:sizeRelV>
          </wp:anchor>
        </w:drawing>
      </w:r>
    </w:p>
    <w:p w14:paraId="2C45B658" w14:textId="5E51813B" w:rsidR="00804559" w:rsidRDefault="00804559" w:rsidP="009B462B">
      <w:pPr>
        <w:spacing w:after="0" w:line="288" w:lineRule="auto"/>
        <w:rPr>
          <w:rFonts w:ascii="Calibri" w:eastAsia="Times New Roman" w:hAnsi="Calibri" w:cs="Calibri"/>
          <w:sz w:val="20"/>
          <w:szCs w:val="20"/>
          <w:lang w:eastAsia="es-ES"/>
        </w:rPr>
      </w:pPr>
    </w:p>
    <w:p w14:paraId="4815C9B1" w14:textId="62F9C653" w:rsidR="00645865" w:rsidRDefault="00645865" w:rsidP="009B462B">
      <w:pPr>
        <w:spacing w:after="0" w:line="288" w:lineRule="auto"/>
        <w:rPr>
          <w:rFonts w:ascii="Calibri" w:eastAsia="Times New Roman" w:hAnsi="Calibri" w:cs="Calibri"/>
          <w:sz w:val="20"/>
          <w:szCs w:val="20"/>
          <w:lang w:eastAsia="es-ES"/>
        </w:rPr>
      </w:pPr>
    </w:p>
    <w:p w14:paraId="4C1693BD" w14:textId="243FF4E3" w:rsidR="00645865" w:rsidRDefault="00645865" w:rsidP="009B462B">
      <w:pPr>
        <w:spacing w:after="0" w:line="288" w:lineRule="auto"/>
        <w:rPr>
          <w:rFonts w:ascii="Calibri" w:eastAsia="Times New Roman" w:hAnsi="Calibri" w:cs="Calibri"/>
          <w:sz w:val="20"/>
          <w:szCs w:val="20"/>
          <w:lang w:eastAsia="es-ES"/>
        </w:rPr>
      </w:pPr>
    </w:p>
    <w:p w14:paraId="2922BB17" w14:textId="77777777" w:rsidR="00645865" w:rsidRDefault="00645865" w:rsidP="009B462B">
      <w:pPr>
        <w:spacing w:after="0" w:line="288" w:lineRule="auto"/>
        <w:rPr>
          <w:rFonts w:ascii="Calibri" w:eastAsia="Times New Roman" w:hAnsi="Calibri" w:cs="Calibri"/>
          <w:sz w:val="20"/>
          <w:szCs w:val="20"/>
          <w:lang w:eastAsia="es-ES"/>
        </w:rPr>
      </w:pPr>
    </w:p>
    <w:p w14:paraId="4DE9DDE0" w14:textId="77777777" w:rsidR="00645865" w:rsidRDefault="00645865" w:rsidP="009B462B">
      <w:pPr>
        <w:spacing w:after="0" w:line="288" w:lineRule="auto"/>
        <w:rPr>
          <w:rFonts w:ascii="Calibri" w:eastAsia="Times New Roman" w:hAnsi="Calibri" w:cs="Calibri"/>
          <w:sz w:val="20"/>
          <w:szCs w:val="20"/>
          <w:lang w:eastAsia="es-ES"/>
        </w:rPr>
      </w:pPr>
    </w:p>
    <w:p w14:paraId="154842EA" w14:textId="77777777" w:rsidR="00645865" w:rsidRDefault="00645865" w:rsidP="009B462B">
      <w:pPr>
        <w:spacing w:after="0" w:line="288" w:lineRule="auto"/>
        <w:rPr>
          <w:rFonts w:ascii="Calibri" w:eastAsia="Times New Roman" w:hAnsi="Calibri" w:cs="Calibri"/>
          <w:sz w:val="20"/>
          <w:szCs w:val="20"/>
          <w:lang w:eastAsia="es-ES"/>
        </w:rPr>
      </w:pPr>
    </w:p>
    <w:p w14:paraId="62D8C0BF" w14:textId="77777777" w:rsidR="00645865" w:rsidRDefault="00645865" w:rsidP="009B462B">
      <w:pPr>
        <w:spacing w:after="0" w:line="288" w:lineRule="auto"/>
        <w:rPr>
          <w:rFonts w:ascii="Calibri" w:eastAsia="Times New Roman" w:hAnsi="Calibri" w:cs="Calibri"/>
          <w:sz w:val="20"/>
          <w:szCs w:val="20"/>
          <w:lang w:eastAsia="es-ES"/>
        </w:rPr>
      </w:pPr>
    </w:p>
    <w:p w14:paraId="05B758F7" w14:textId="77777777" w:rsidR="00645865" w:rsidRDefault="00645865" w:rsidP="009B462B">
      <w:pPr>
        <w:spacing w:after="0" w:line="288" w:lineRule="auto"/>
        <w:rPr>
          <w:rFonts w:ascii="Calibri" w:eastAsia="Times New Roman" w:hAnsi="Calibri" w:cs="Calibri"/>
          <w:sz w:val="20"/>
          <w:szCs w:val="20"/>
          <w:lang w:eastAsia="es-ES"/>
        </w:rPr>
      </w:pPr>
    </w:p>
    <w:p w14:paraId="60A739FD" w14:textId="77777777" w:rsidR="00645865" w:rsidRDefault="00645865" w:rsidP="009B462B">
      <w:pPr>
        <w:spacing w:after="0" w:line="288" w:lineRule="auto"/>
        <w:rPr>
          <w:rFonts w:ascii="Calibri" w:eastAsia="Times New Roman" w:hAnsi="Calibri" w:cs="Calibri"/>
          <w:sz w:val="20"/>
          <w:szCs w:val="20"/>
          <w:lang w:eastAsia="es-ES"/>
        </w:rPr>
      </w:pPr>
    </w:p>
    <w:p w14:paraId="6970BB6E" w14:textId="77777777" w:rsidR="00645865" w:rsidRDefault="00645865" w:rsidP="009B462B">
      <w:pPr>
        <w:spacing w:after="0" w:line="288" w:lineRule="auto"/>
        <w:rPr>
          <w:rFonts w:ascii="Calibri" w:eastAsia="Times New Roman" w:hAnsi="Calibri" w:cs="Calibri"/>
          <w:sz w:val="20"/>
          <w:szCs w:val="20"/>
          <w:lang w:eastAsia="es-ES"/>
        </w:rPr>
      </w:pPr>
    </w:p>
    <w:p w14:paraId="5CA388DC" w14:textId="77777777" w:rsidR="00645865" w:rsidRDefault="00645865" w:rsidP="009B462B">
      <w:pPr>
        <w:spacing w:after="0" w:line="288" w:lineRule="auto"/>
        <w:rPr>
          <w:rFonts w:ascii="Calibri" w:eastAsia="Times New Roman" w:hAnsi="Calibri" w:cs="Calibri"/>
          <w:sz w:val="20"/>
          <w:szCs w:val="20"/>
          <w:lang w:eastAsia="es-ES"/>
        </w:rPr>
      </w:pPr>
    </w:p>
    <w:p w14:paraId="3BD5CF25" w14:textId="77777777" w:rsidR="00645865" w:rsidRDefault="00645865" w:rsidP="009B462B">
      <w:pPr>
        <w:spacing w:after="0" w:line="288" w:lineRule="auto"/>
        <w:rPr>
          <w:rFonts w:ascii="Calibri" w:eastAsia="Times New Roman" w:hAnsi="Calibri" w:cs="Calibri"/>
          <w:sz w:val="20"/>
          <w:szCs w:val="20"/>
          <w:lang w:eastAsia="es-ES"/>
        </w:rPr>
      </w:pPr>
    </w:p>
    <w:p w14:paraId="7062E03E" w14:textId="77777777" w:rsidR="00645865" w:rsidRDefault="00645865" w:rsidP="009B462B">
      <w:pPr>
        <w:spacing w:after="0" w:line="288" w:lineRule="auto"/>
        <w:rPr>
          <w:rFonts w:ascii="Calibri" w:eastAsia="Times New Roman" w:hAnsi="Calibri" w:cs="Calibri"/>
          <w:sz w:val="20"/>
          <w:szCs w:val="20"/>
          <w:lang w:eastAsia="es-ES"/>
        </w:rPr>
      </w:pPr>
    </w:p>
    <w:p w14:paraId="1A3A619E" w14:textId="77777777" w:rsidR="00645865" w:rsidRDefault="00645865" w:rsidP="009B462B">
      <w:pPr>
        <w:spacing w:after="0" w:line="288" w:lineRule="auto"/>
        <w:rPr>
          <w:rFonts w:ascii="Calibri" w:eastAsia="Times New Roman" w:hAnsi="Calibri" w:cs="Calibri"/>
          <w:sz w:val="20"/>
          <w:szCs w:val="20"/>
          <w:lang w:eastAsia="es-ES"/>
        </w:rPr>
      </w:pPr>
    </w:p>
    <w:p w14:paraId="71B32288" w14:textId="77777777" w:rsidR="00645865" w:rsidRDefault="00645865" w:rsidP="009B462B">
      <w:pPr>
        <w:spacing w:after="0" w:line="288" w:lineRule="auto"/>
        <w:rPr>
          <w:rFonts w:ascii="Calibri" w:eastAsia="Times New Roman" w:hAnsi="Calibri" w:cs="Calibri"/>
          <w:sz w:val="20"/>
          <w:szCs w:val="20"/>
          <w:lang w:eastAsia="es-ES"/>
        </w:rPr>
      </w:pPr>
    </w:p>
    <w:p w14:paraId="4B92E236" w14:textId="77777777" w:rsidR="00645865" w:rsidRDefault="00645865" w:rsidP="009B462B">
      <w:pPr>
        <w:spacing w:after="0" w:line="288" w:lineRule="auto"/>
        <w:rPr>
          <w:rFonts w:ascii="Calibri" w:eastAsia="Times New Roman" w:hAnsi="Calibri" w:cs="Calibri"/>
          <w:sz w:val="20"/>
          <w:szCs w:val="20"/>
          <w:lang w:eastAsia="es-ES"/>
        </w:rPr>
      </w:pPr>
    </w:p>
    <w:p w14:paraId="75B86483" w14:textId="77777777" w:rsidR="00645865" w:rsidRDefault="00645865" w:rsidP="009B462B">
      <w:pPr>
        <w:spacing w:after="0" w:line="288" w:lineRule="auto"/>
        <w:rPr>
          <w:rFonts w:ascii="Calibri" w:eastAsia="Times New Roman" w:hAnsi="Calibri" w:cs="Calibri"/>
          <w:sz w:val="20"/>
          <w:szCs w:val="20"/>
          <w:lang w:eastAsia="es-ES"/>
        </w:rPr>
      </w:pPr>
    </w:p>
    <w:p w14:paraId="78192ED7" w14:textId="77777777" w:rsidR="00645865" w:rsidRDefault="00645865" w:rsidP="009B462B">
      <w:pPr>
        <w:spacing w:after="0" w:line="288" w:lineRule="auto"/>
        <w:rPr>
          <w:rFonts w:ascii="Calibri" w:eastAsia="Times New Roman" w:hAnsi="Calibri" w:cs="Calibri"/>
          <w:sz w:val="20"/>
          <w:szCs w:val="20"/>
          <w:lang w:eastAsia="es-ES"/>
        </w:rPr>
      </w:pPr>
    </w:p>
    <w:p w14:paraId="6371D6F6" w14:textId="77777777" w:rsidR="00645865" w:rsidRDefault="00645865" w:rsidP="009B462B">
      <w:pPr>
        <w:spacing w:after="0" w:line="288" w:lineRule="auto"/>
        <w:rPr>
          <w:rFonts w:ascii="Calibri" w:eastAsia="Times New Roman" w:hAnsi="Calibri" w:cs="Calibri"/>
          <w:sz w:val="20"/>
          <w:szCs w:val="20"/>
          <w:lang w:eastAsia="es-ES"/>
        </w:rPr>
      </w:pPr>
    </w:p>
    <w:p w14:paraId="2A731879" w14:textId="77777777" w:rsidR="00645865" w:rsidRDefault="00645865" w:rsidP="009B462B">
      <w:pPr>
        <w:spacing w:after="0" w:line="288" w:lineRule="auto"/>
        <w:rPr>
          <w:rFonts w:ascii="Calibri" w:eastAsia="Times New Roman" w:hAnsi="Calibri" w:cs="Calibri"/>
          <w:sz w:val="20"/>
          <w:szCs w:val="20"/>
          <w:lang w:eastAsia="es-ES"/>
        </w:rPr>
      </w:pPr>
    </w:p>
    <w:p w14:paraId="432931C4" w14:textId="77777777" w:rsidR="00645865" w:rsidRDefault="00645865" w:rsidP="009B462B">
      <w:pPr>
        <w:spacing w:after="0" w:line="288" w:lineRule="auto"/>
        <w:rPr>
          <w:rFonts w:ascii="Calibri" w:eastAsia="Times New Roman" w:hAnsi="Calibri" w:cs="Calibri"/>
          <w:sz w:val="20"/>
          <w:szCs w:val="20"/>
          <w:lang w:eastAsia="es-ES"/>
        </w:rPr>
      </w:pPr>
    </w:p>
    <w:p w14:paraId="702933A2" w14:textId="77777777" w:rsidR="00645865" w:rsidRDefault="00645865" w:rsidP="009B462B">
      <w:pPr>
        <w:spacing w:after="0" w:line="288" w:lineRule="auto"/>
        <w:rPr>
          <w:rFonts w:ascii="Calibri" w:eastAsia="Times New Roman" w:hAnsi="Calibri" w:cs="Calibri"/>
          <w:sz w:val="20"/>
          <w:szCs w:val="20"/>
          <w:lang w:eastAsia="es-ES"/>
        </w:rPr>
      </w:pPr>
    </w:p>
    <w:p w14:paraId="03AC6F93" w14:textId="77777777" w:rsidR="008A58EE" w:rsidRDefault="008A58EE" w:rsidP="009B462B">
      <w:pPr>
        <w:spacing w:after="0" w:line="288" w:lineRule="auto"/>
        <w:rPr>
          <w:rFonts w:ascii="Calibri" w:eastAsia="Times New Roman" w:hAnsi="Calibri" w:cs="Calibri"/>
          <w:sz w:val="20"/>
          <w:szCs w:val="20"/>
          <w:lang w:eastAsia="es-ES"/>
        </w:rPr>
      </w:pPr>
    </w:p>
    <w:p w14:paraId="217BCE5E" w14:textId="77777777" w:rsidR="008A58EE" w:rsidRDefault="008A58EE" w:rsidP="009B462B">
      <w:pPr>
        <w:spacing w:after="0" w:line="288" w:lineRule="auto"/>
        <w:rPr>
          <w:rFonts w:ascii="Calibri" w:eastAsia="Times New Roman" w:hAnsi="Calibri" w:cs="Calibri"/>
          <w:sz w:val="20"/>
          <w:szCs w:val="20"/>
          <w:lang w:eastAsia="es-ES"/>
        </w:rPr>
      </w:pPr>
    </w:p>
    <w:p w14:paraId="52F1D86C" w14:textId="77777777" w:rsidR="008A58EE" w:rsidRDefault="008A58EE" w:rsidP="009B462B">
      <w:pPr>
        <w:spacing w:after="0" w:line="288" w:lineRule="auto"/>
        <w:rPr>
          <w:rFonts w:ascii="Calibri" w:eastAsia="Times New Roman" w:hAnsi="Calibri" w:cs="Calibri"/>
          <w:sz w:val="20"/>
          <w:szCs w:val="20"/>
          <w:lang w:eastAsia="es-ES"/>
        </w:rPr>
      </w:pPr>
    </w:p>
    <w:p w14:paraId="1A9F8CCE" w14:textId="77777777" w:rsidR="008A58EE" w:rsidRDefault="008A58EE" w:rsidP="009B462B">
      <w:pPr>
        <w:spacing w:after="0" w:line="288" w:lineRule="auto"/>
        <w:rPr>
          <w:rFonts w:ascii="Calibri" w:eastAsia="Times New Roman" w:hAnsi="Calibri" w:cs="Calibri"/>
          <w:sz w:val="20"/>
          <w:szCs w:val="20"/>
          <w:lang w:eastAsia="es-ES"/>
        </w:rPr>
      </w:pPr>
    </w:p>
    <w:p w14:paraId="1B8C72F2" w14:textId="77777777" w:rsidR="008A58EE" w:rsidRDefault="008A58EE" w:rsidP="009B462B">
      <w:pPr>
        <w:spacing w:after="0" w:line="288" w:lineRule="auto"/>
        <w:rPr>
          <w:rFonts w:ascii="Calibri" w:eastAsia="Times New Roman" w:hAnsi="Calibri" w:cs="Calibri"/>
          <w:sz w:val="20"/>
          <w:szCs w:val="20"/>
          <w:lang w:eastAsia="es-ES"/>
        </w:rPr>
      </w:pPr>
    </w:p>
    <w:p w14:paraId="23A2611A" w14:textId="77777777" w:rsidR="008A58EE" w:rsidRDefault="008A58EE" w:rsidP="009B462B">
      <w:pPr>
        <w:spacing w:after="0" w:line="288" w:lineRule="auto"/>
        <w:rPr>
          <w:rFonts w:ascii="Calibri" w:eastAsia="Times New Roman" w:hAnsi="Calibri" w:cs="Calibri"/>
          <w:sz w:val="20"/>
          <w:szCs w:val="20"/>
          <w:lang w:eastAsia="es-ES"/>
        </w:rPr>
      </w:pPr>
    </w:p>
    <w:p w14:paraId="22F683FE" w14:textId="77777777" w:rsidR="008A58EE" w:rsidRDefault="008A58EE" w:rsidP="009B462B">
      <w:pPr>
        <w:spacing w:after="0" w:line="288" w:lineRule="auto"/>
        <w:rPr>
          <w:rFonts w:ascii="Calibri" w:eastAsia="Times New Roman" w:hAnsi="Calibri" w:cs="Calibri"/>
          <w:sz w:val="20"/>
          <w:szCs w:val="20"/>
          <w:lang w:eastAsia="es-ES"/>
        </w:rPr>
      </w:pPr>
    </w:p>
    <w:p w14:paraId="38B2DCAD" w14:textId="77777777" w:rsidR="008A58EE" w:rsidRDefault="008A58EE" w:rsidP="009B462B">
      <w:pPr>
        <w:spacing w:after="0" w:line="288" w:lineRule="auto"/>
        <w:rPr>
          <w:rFonts w:ascii="Calibri" w:eastAsia="Times New Roman" w:hAnsi="Calibri" w:cs="Calibri"/>
          <w:sz w:val="20"/>
          <w:szCs w:val="20"/>
          <w:lang w:eastAsia="es-ES"/>
        </w:rPr>
      </w:pPr>
    </w:p>
    <w:p w14:paraId="6D736781" w14:textId="77777777" w:rsidR="008A58EE" w:rsidRDefault="008A58EE" w:rsidP="009B462B">
      <w:pPr>
        <w:spacing w:after="0" w:line="288" w:lineRule="auto"/>
        <w:rPr>
          <w:rFonts w:ascii="Calibri" w:eastAsia="Times New Roman" w:hAnsi="Calibri" w:cs="Calibri"/>
          <w:sz w:val="20"/>
          <w:szCs w:val="20"/>
          <w:lang w:eastAsia="es-ES"/>
        </w:rPr>
      </w:pPr>
    </w:p>
    <w:p w14:paraId="3D556675" w14:textId="77777777" w:rsidR="008A58EE" w:rsidRDefault="008A58EE" w:rsidP="009B462B">
      <w:pPr>
        <w:spacing w:after="0" w:line="288" w:lineRule="auto"/>
        <w:rPr>
          <w:rFonts w:ascii="Calibri" w:eastAsia="Times New Roman" w:hAnsi="Calibri" w:cs="Calibri"/>
          <w:sz w:val="20"/>
          <w:szCs w:val="20"/>
          <w:lang w:eastAsia="es-ES"/>
        </w:rPr>
      </w:pPr>
    </w:p>
    <w:p w14:paraId="478BE050" w14:textId="77777777" w:rsidR="008A58EE" w:rsidRDefault="008A58EE" w:rsidP="009B462B">
      <w:pPr>
        <w:spacing w:after="0" w:line="288" w:lineRule="auto"/>
        <w:rPr>
          <w:rFonts w:ascii="Calibri" w:eastAsia="Times New Roman" w:hAnsi="Calibri" w:cs="Calibri"/>
          <w:sz w:val="20"/>
          <w:szCs w:val="20"/>
          <w:lang w:eastAsia="es-ES"/>
        </w:rPr>
      </w:pPr>
    </w:p>
    <w:p w14:paraId="31D6287E" w14:textId="77777777" w:rsidR="008A58EE" w:rsidRDefault="008A58EE" w:rsidP="009B462B">
      <w:pPr>
        <w:spacing w:after="0" w:line="288" w:lineRule="auto"/>
        <w:rPr>
          <w:rFonts w:ascii="Calibri" w:eastAsia="Times New Roman" w:hAnsi="Calibri" w:cs="Calibri"/>
          <w:sz w:val="20"/>
          <w:szCs w:val="20"/>
          <w:lang w:eastAsia="es-ES"/>
        </w:rPr>
      </w:pPr>
    </w:p>
    <w:p w14:paraId="3C439BF0" w14:textId="77777777" w:rsidR="008A58EE" w:rsidRDefault="008A58EE" w:rsidP="009B462B">
      <w:pPr>
        <w:spacing w:after="0" w:line="288" w:lineRule="auto"/>
        <w:rPr>
          <w:rFonts w:ascii="Calibri" w:eastAsia="Times New Roman" w:hAnsi="Calibri" w:cs="Calibri"/>
          <w:sz w:val="20"/>
          <w:szCs w:val="20"/>
          <w:lang w:eastAsia="es-ES"/>
        </w:rPr>
      </w:pPr>
    </w:p>
    <w:p w14:paraId="18C11053" w14:textId="77777777" w:rsidR="008A58EE" w:rsidRDefault="008A58EE" w:rsidP="009B462B">
      <w:pPr>
        <w:spacing w:after="0" w:line="288" w:lineRule="auto"/>
        <w:rPr>
          <w:rFonts w:ascii="Calibri" w:eastAsia="Times New Roman" w:hAnsi="Calibri" w:cs="Calibri"/>
          <w:sz w:val="20"/>
          <w:szCs w:val="20"/>
          <w:lang w:eastAsia="es-ES"/>
        </w:rPr>
      </w:pPr>
    </w:p>
    <w:p w14:paraId="70D023A6" w14:textId="77777777" w:rsidR="00B932C9" w:rsidRDefault="00B932C9" w:rsidP="009B462B">
      <w:pPr>
        <w:spacing w:after="0" w:line="288" w:lineRule="auto"/>
        <w:rPr>
          <w:rFonts w:ascii="Calibri" w:eastAsia="Times New Roman" w:hAnsi="Calibri" w:cs="Calibri"/>
          <w:sz w:val="20"/>
          <w:szCs w:val="20"/>
          <w:lang w:eastAsia="es-ES"/>
        </w:rPr>
      </w:pPr>
    </w:p>
    <w:p w14:paraId="1706775A" w14:textId="77777777" w:rsidR="008A58EE" w:rsidRDefault="008A58EE" w:rsidP="009B462B">
      <w:pPr>
        <w:spacing w:after="0" w:line="288" w:lineRule="auto"/>
        <w:rPr>
          <w:rFonts w:ascii="Calibri" w:eastAsia="Times New Roman" w:hAnsi="Calibri" w:cs="Calibri"/>
          <w:sz w:val="20"/>
          <w:szCs w:val="20"/>
          <w:lang w:eastAsia="es-ES"/>
        </w:rPr>
      </w:pPr>
    </w:p>
    <w:p w14:paraId="7C6E2894" w14:textId="77777777" w:rsidR="008A58EE" w:rsidRDefault="008A58EE" w:rsidP="009B462B">
      <w:pPr>
        <w:spacing w:after="0" w:line="288" w:lineRule="auto"/>
        <w:rPr>
          <w:rFonts w:ascii="Calibri" w:eastAsia="Times New Roman" w:hAnsi="Calibri" w:cs="Calibri"/>
          <w:sz w:val="20"/>
          <w:szCs w:val="20"/>
          <w:lang w:eastAsia="es-ES"/>
        </w:rPr>
      </w:pPr>
    </w:p>
    <w:p w14:paraId="052457D6" w14:textId="77777777" w:rsidR="008A58EE" w:rsidRDefault="008A58EE" w:rsidP="009B462B">
      <w:pPr>
        <w:spacing w:after="0" w:line="288" w:lineRule="auto"/>
        <w:rPr>
          <w:rFonts w:ascii="Calibri" w:eastAsia="Times New Roman" w:hAnsi="Calibri" w:cs="Calibri"/>
          <w:sz w:val="20"/>
          <w:szCs w:val="20"/>
          <w:lang w:eastAsia="es-ES"/>
        </w:rPr>
      </w:pPr>
    </w:p>
    <w:p w14:paraId="67096E20" w14:textId="1A56614C" w:rsidR="008A58EE" w:rsidRDefault="00F97C66" w:rsidP="009B462B">
      <w:pPr>
        <w:spacing w:after="0" w:line="288" w:lineRule="auto"/>
        <w:rPr>
          <w:rFonts w:ascii="Calibri" w:eastAsia="Times New Roman" w:hAnsi="Calibri" w:cs="Calibri"/>
          <w:sz w:val="20"/>
          <w:szCs w:val="20"/>
          <w:lang w:eastAsia="es-ES"/>
        </w:rPr>
      </w:pPr>
      <w:r>
        <w:rPr>
          <w:rFonts w:ascii="Calibri" w:eastAsia="Times New Roman" w:hAnsi="Calibri" w:cs="Calibri"/>
          <w:noProof/>
          <w:sz w:val="20"/>
          <w:szCs w:val="20"/>
          <w:lang w:eastAsia="es-ES"/>
        </w:rPr>
        <w:lastRenderedPageBreak/>
        <w:drawing>
          <wp:anchor distT="0" distB="0" distL="114300" distR="114300" simplePos="0" relativeHeight="251730944" behindDoc="1" locked="0" layoutInCell="1" allowOverlap="1" wp14:anchorId="4119D386" wp14:editId="45967649">
            <wp:simplePos x="0" y="0"/>
            <wp:positionH relativeFrom="margin">
              <wp:posOffset>2958465</wp:posOffset>
            </wp:positionH>
            <wp:positionV relativeFrom="paragraph">
              <wp:posOffset>184150</wp:posOffset>
            </wp:positionV>
            <wp:extent cx="3242191" cy="5895975"/>
            <wp:effectExtent l="0" t="0" r="0" b="0"/>
            <wp:wrapNone/>
            <wp:docPr id="176446272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3223" cy="5897852"/>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Times New Roman" w:hAnsi="Calibri" w:cs="Calibri"/>
          <w:noProof/>
          <w:sz w:val="20"/>
          <w:szCs w:val="20"/>
          <w:lang w:eastAsia="es-ES"/>
        </w:rPr>
        <w:drawing>
          <wp:anchor distT="0" distB="0" distL="114300" distR="114300" simplePos="0" relativeHeight="251729920" behindDoc="1" locked="0" layoutInCell="1" allowOverlap="1" wp14:anchorId="0FA72D11" wp14:editId="3648133C">
            <wp:simplePos x="0" y="0"/>
            <wp:positionH relativeFrom="column">
              <wp:posOffset>-422911</wp:posOffset>
            </wp:positionH>
            <wp:positionV relativeFrom="paragraph">
              <wp:posOffset>165100</wp:posOffset>
            </wp:positionV>
            <wp:extent cx="3237011" cy="5924550"/>
            <wp:effectExtent l="0" t="0" r="1905" b="0"/>
            <wp:wrapNone/>
            <wp:docPr id="133641986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3237843" cy="5926073"/>
                    </a:xfrm>
                    <a:prstGeom prst="rect">
                      <a:avLst/>
                    </a:prstGeom>
                    <a:noFill/>
                  </pic:spPr>
                </pic:pic>
              </a:graphicData>
            </a:graphic>
            <wp14:sizeRelH relativeFrom="page">
              <wp14:pctWidth>0</wp14:pctWidth>
            </wp14:sizeRelH>
            <wp14:sizeRelV relativeFrom="page">
              <wp14:pctHeight>0</wp14:pctHeight>
            </wp14:sizeRelV>
          </wp:anchor>
        </w:drawing>
      </w:r>
    </w:p>
    <w:p w14:paraId="0023F911" w14:textId="3F8B38F5" w:rsidR="008A58EE" w:rsidRDefault="008A58EE" w:rsidP="009B462B">
      <w:pPr>
        <w:spacing w:after="0" w:line="288" w:lineRule="auto"/>
        <w:rPr>
          <w:rFonts w:ascii="Calibri" w:eastAsia="Times New Roman" w:hAnsi="Calibri" w:cs="Calibri"/>
          <w:sz w:val="20"/>
          <w:szCs w:val="20"/>
          <w:lang w:eastAsia="es-ES"/>
        </w:rPr>
      </w:pPr>
    </w:p>
    <w:p w14:paraId="179A22A1" w14:textId="0D513698" w:rsidR="008A58EE" w:rsidRDefault="008A58EE" w:rsidP="009B462B">
      <w:pPr>
        <w:spacing w:after="0" w:line="288" w:lineRule="auto"/>
        <w:rPr>
          <w:rFonts w:ascii="Calibri" w:eastAsia="Times New Roman" w:hAnsi="Calibri" w:cs="Calibri"/>
          <w:sz w:val="20"/>
          <w:szCs w:val="20"/>
          <w:lang w:eastAsia="es-ES"/>
        </w:rPr>
      </w:pPr>
    </w:p>
    <w:p w14:paraId="05C81BFF" w14:textId="5C8F7E51" w:rsidR="00645865" w:rsidRDefault="00645865" w:rsidP="009B462B">
      <w:pPr>
        <w:spacing w:after="0" w:line="288" w:lineRule="auto"/>
        <w:rPr>
          <w:rFonts w:ascii="Calibri" w:eastAsia="Times New Roman" w:hAnsi="Calibri" w:cs="Calibri"/>
          <w:sz w:val="20"/>
          <w:szCs w:val="20"/>
          <w:lang w:eastAsia="es-ES"/>
        </w:rPr>
      </w:pPr>
    </w:p>
    <w:p w14:paraId="74CBB10D" w14:textId="56FFFFA8" w:rsidR="00645865" w:rsidRDefault="00645865" w:rsidP="009B462B">
      <w:pPr>
        <w:spacing w:after="0" w:line="288" w:lineRule="auto"/>
        <w:rPr>
          <w:rFonts w:ascii="Calibri" w:eastAsia="Times New Roman" w:hAnsi="Calibri" w:cs="Calibri"/>
          <w:sz w:val="20"/>
          <w:szCs w:val="20"/>
          <w:lang w:eastAsia="es-ES"/>
        </w:rPr>
      </w:pPr>
    </w:p>
    <w:p w14:paraId="4B114542" w14:textId="2A1D5641" w:rsidR="00645865" w:rsidRDefault="00645865" w:rsidP="009B462B">
      <w:pPr>
        <w:spacing w:after="0" w:line="288" w:lineRule="auto"/>
        <w:rPr>
          <w:rFonts w:ascii="Calibri" w:eastAsia="Times New Roman" w:hAnsi="Calibri" w:cs="Calibri"/>
          <w:sz w:val="20"/>
          <w:szCs w:val="20"/>
          <w:lang w:eastAsia="es-ES"/>
        </w:rPr>
      </w:pPr>
    </w:p>
    <w:p w14:paraId="00C2F9A9" w14:textId="567AE5B2" w:rsidR="00645865" w:rsidRDefault="00645865" w:rsidP="009B462B">
      <w:pPr>
        <w:spacing w:after="0" w:line="288" w:lineRule="auto"/>
        <w:rPr>
          <w:rFonts w:ascii="Calibri" w:eastAsia="Times New Roman" w:hAnsi="Calibri" w:cs="Calibri"/>
          <w:sz w:val="20"/>
          <w:szCs w:val="20"/>
          <w:lang w:eastAsia="es-ES"/>
        </w:rPr>
      </w:pPr>
    </w:p>
    <w:p w14:paraId="6BADCFA3" w14:textId="054B7F48" w:rsidR="00645865" w:rsidRDefault="00645865" w:rsidP="009B462B">
      <w:pPr>
        <w:spacing w:after="0" w:line="288" w:lineRule="auto"/>
        <w:rPr>
          <w:rFonts w:ascii="Calibri" w:eastAsia="Times New Roman" w:hAnsi="Calibri" w:cs="Calibri"/>
          <w:sz w:val="20"/>
          <w:szCs w:val="20"/>
          <w:lang w:eastAsia="es-ES"/>
        </w:rPr>
      </w:pPr>
    </w:p>
    <w:p w14:paraId="4F4B92CD" w14:textId="358778F0" w:rsidR="00645865" w:rsidRDefault="00645865" w:rsidP="009B462B">
      <w:pPr>
        <w:spacing w:after="0" w:line="288" w:lineRule="auto"/>
        <w:rPr>
          <w:rFonts w:ascii="Calibri" w:eastAsia="Times New Roman" w:hAnsi="Calibri" w:cs="Calibri"/>
          <w:sz w:val="20"/>
          <w:szCs w:val="20"/>
          <w:lang w:eastAsia="es-ES"/>
        </w:rPr>
      </w:pPr>
    </w:p>
    <w:p w14:paraId="6B17AD7C" w14:textId="7DC515B5" w:rsidR="00645865" w:rsidRDefault="00645865" w:rsidP="009B462B">
      <w:pPr>
        <w:spacing w:after="0" w:line="288" w:lineRule="auto"/>
        <w:rPr>
          <w:rFonts w:ascii="Calibri" w:eastAsia="Times New Roman" w:hAnsi="Calibri" w:cs="Calibri"/>
          <w:sz w:val="20"/>
          <w:szCs w:val="20"/>
          <w:lang w:eastAsia="es-ES"/>
        </w:rPr>
      </w:pPr>
    </w:p>
    <w:p w14:paraId="467C5BC3" w14:textId="0178214A" w:rsidR="00645865" w:rsidRDefault="00645865" w:rsidP="009B462B">
      <w:pPr>
        <w:spacing w:after="0" w:line="288" w:lineRule="auto"/>
        <w:rPr>
          <w:rFonts w:ascii="Calibri" w:eastAsia="Times New Roman" w:hAnsi="Calibri" w:cs="Calibri"/>
          <w:sz w:val="20"/>
          <w:szCs w:val="20"/>
          <w:lang w:eastAsia="es-ES"/>
        </w:rPr>
      </w:pPr>
    </w:p>
    <w:p w14:paraId="439A85A2" w14:textId="5FA64F59" w:rsidR="00645865" w:rsidRDefault="00645865" w:rsidP="009B462B">
      <w:pPr>
        <w:spacing w:after="0" w:line="288" w:lineRule="auto"/>
        <w:rPr>
          <w:rFonts w:ascii="Calibri" w:eastAsia="Times New Roman" w:hAnsi="Calibri" w:cs="Calibri"/>
          <w:sz w:val="20"/>
          <w:szCs w:val="20"/>
          <w:lang w:eastAsia="es-ES"/>
        </w:rPr>
      </w:pPr>
    </w:p>
    <w:p w14:paraId="5E7FBE1E" w14:textId="77777777" w:rsidR="00645865" w:rsidRDefault="00645865" w:rsidP="009B462B">
      <w:pPr>
        <w:spacing w:after="0" w:line="288" w:lineRule="auto"/>
        <w:rPr>
          <w:rFonts w:ascii="Calibri" w:eastAsia="Times New Roman" w:hAnsi="Calibri" w:cs="Calibri"/>
          <w:sz w:val="20"/>
          <w:szCs w:val="20"/>
          <w:lang w:eastAsia="es-ES"/>
        </w:rPr>
      </w:pPr>
    </w:p>
    <w:p w14:paraId="48CA56CE" w14:textId="4AF74EC0" w:rsidR="00645865" w:rsidRDefault="00645865" w:rsidP="009B462B">
      <w:pPr>
        <w:spacing w:after="0" w:line="288" w:lineRule="auto"/>
        <w:rPr>
          <w:rFonts w:ascii="Calibri" w:eastAsia="Times New Roman" w:hAnsi="Calibri" w:cs="Calibri"/>
          <w:sz w:val="20"/>
          <w:szCs w:val="20"/>
          <w:lang w:eastAsia="es-ES"/>
        </w:rPr>
      </w:pPr>
    </w:p>
    <w:p w14:paraId="285E0BE9" w14:textId="77777777" w:rsidR="00645865" w:rsidRDefault="00645865" w:rsidP="009B462B">
      <w:pPr>
        <w:spacing w:after="0" w:line="288" w:lineRule="auto"/>
        <w:rPr>
          <w:rFonts w:ascii="Calibri" w:eastAsia="Times New Roman" w:hAnsi="Calibri" w:cs="Calibri"/>
          <w:sz w:val="20"/>
          <w:szCs w:val="20"/>
          <w:lang w:eastAsia="es-ES"/>
        </w:rPr>
      </w:pPr>
    </w:p>
    <w:p w14:paraId="6636ECD9" w14:textId="3A0E6FF6" w:rsidR="00645865" w:rsidRDefault="00645865" w:rsidP="009B462B">
      <w:pPr>
        <w:spacing w:after="0" w:line="288" w:lineRule="auto"/>
        <w:rPr>
          <w:rFonts w:ascii="Calibri" w:eastAsia="Times New Roman" w:hAnsi="Calibri" w:cs="Calibri"/>
          <w:sz w:val="20"/>
          <w:szCs w:val="20"/>
          <w:lang w:eastAsia="es-ES"/>
        </w:rPr>
      </w:pPr>
    </w:p>
    <w:p w14:paraId="1B24454D" w14:textId="06A6D5CE" w:rsidR="00645865" w:rsidRDefault="00645865" w:rsidP="009B462B">
      <w:pPr>
        <w:spacing w:after="0" w:line="288" w:lineRule="auto"/>
        <w:rPr>
          <w:rFonts w:ascii="Calibri" w:eastAsia="Times New Roman" w:hAnsi="Calibri" w:cs="Calibri"/>
          <w:sz w:val="20"/>
          <w:szCs w:val="20"/>
          <w:lang w:eastAsia="es-ES"/>
        </w:rPr>
      </w:pPr>
    </w:p>
    <w:p w14:paraId="1F8A6AC0" w14:textId="20FCE4D3" w:rsidR="00645865" w:rsidRDefault="00645865" w:rsidP="009B462B">
      <w:pPr>
        <w:spacing w:after="0" w:line="288" w:lineRule="auto"/>
        <w:rPr>
          <w:rFonts w:ascii="Calibri" w:eastAsia="Times New Roman" w:hAnsi="Calibri" w:cs="Calibri"/>
          <w:sz w:val="20"/>
          <w:szCs w:val="20"/>
          <w:lang w:eastAsia="es-ES"/>
        </w:rPr>
      </w:pPr>
    </w:p>
    <w:p w14:paraId="2DC07293" w14:textId="06BB29CF" w:rsidR="00645865" w:rsidRDefault="00645865" w:rsidP="009B462B">
      <w:pPr>
        <w:spacing w:after="0" w:line="288" w:lineRule="auto"/>
        <w:rPr>
          <w:rFonts w:ascii="Calibri" w:eastAsia="Times New Roman" w:hAnsi="Calibri" w:cs="Calibri"/>
          <w:sz w:val="20"/>
          <w:szCs w:val="20"/>
          <w:lang w:eastAsia="es-ES"/>
        </w:rPr>
      </w:pPr>
    </w:p>
    <w:p w14:paraId="32FDF49A" w14:textId="41732051" w:rsidR="00645865" w:rsidRDefault="00645865" w:rsidP="009B462B">
      <w:pPr>
        <w:spacing w:after="0" w:line="288" w:lineRule="auto"/>
        <w:rPr>
          <w:rFonts w:ascii="Calibri" w:eastAsia="Times New Roman" w:hAnsi="Calibri" w:cs="Calibri"/>
          <w:sz w:val="20"/>
          <w:szCs w:val="20"/>
          <w:lang w:eastAsia="es-ES"/>
        </w:rPr>
      </w:pPr>
    </w:p>
    <w:p w14:paraId="6576AA7F" w14:textId="1578D988" w:rsidR="00AB1871" w:rsidRDefault="00AB1871" w:rsidP="009B462B">
      <w:pPr>
        <w:spacing w:after="0" w:line="288" w:lineRule="auto"/>
        <w:rPr>
          <w:rFonts w:ascii="Calibri" w:eastAsia="Times New Roman" w:hAnsi="Calibri" w:cs="Calibri"/>
          <w:b/>
          <w:bCs/>
          <w:sz w:val="20"/>
          <w:szCs w:val="20"/>
          <w:lang w:eastAsia="es-ES"/>
        </w:rPr>
      </w:pPr>
    </w:p>
    <w:p w14:paraId="5007CBE5" w14:textId="77777777" w:rsidR="008A58EE" w:rsidRDefault="008A58EE" w:rsidP="009B462B">
      <w:pPr>
        <w:spacing w:after="0" w:line="288" w:lineRule="auto"/>
        <w:rPr>
          <w:rFonts w:ascii="Calibri" w:eastAsia="Times New Roman" w:hAnsi="Calibri" w:cs="Calibri"/>
          <w:b/>
          <w:bCs/>
          <w:sz w:val="20"/>
          <w:szCs w:val="20"/>
          <w:lang w:eastAsia="es-ES"/>
        </w:rPr>
      </w:pPr>
    </w:p>
    <w:p w14:paraId="09F44B09" w14:textId="77777777" w:rsidR="008A58EE" w:rsidRDefault="008A58EE" w:rsidP="009B462B">
      <w:pPr>
        <w:spacing w:after="0" w:line="288" w:lineRule="auto"/>
        <w:rPr>
          <w:rFonts w:ascii="Calibri" w:eastAsia="Times New Roman" w:hAnsi="Calibri" w:cs="Calibri"/>
          <w:b/>
          <w:bCs/>
          <w:sz w:val="20"/>
          <w:szCs w:val="20"/>
          <w:lang w:eastAsia="es-ES"/>
        </w:rPr>
      </w:pPr>
    </w:p>
    <w:p w14:paraId="26D7C8F3" w14:textId="77777777" w:rsidR="008A58EE" w:rsidRDefault="008A58EE" w:rsidP="009B462B">
      <w:pPr>
        <w:spacing w:after="0" w:line="288" w:lineRule="auto"/>
        <w:rPr>
          <w:rFonts w:ascii="Calibri" w:eastAsia="Times New Roman" w:hAnsi="Calibri" w:cs="Calibri"/>
          <w:b/>
          <w:bCs/>
          <w:sz w:val="20"/>
          <w:szCs w:val="20"/>
          <w:lang w:eastAsia="es-ES"/>
        </w:rPr>
      </w:pPr>
    </w:p>
    <w:p w14:paraId="4CDC095A" w14:textId="77777777" w:rsidR="008A58EE" w:rsidRDefault="008A58EE" w:rsidP="009B462B">
      <w:pPr>
        <w:spacing w:after="0" w:line="288" w:lineRule="auto"/>
        <w:rPr>
          <w:rFonts w:ascii="Calibri" w:eastAsia="Times New Roman" w:hAnsi="Calibri" w:cs="Calibri"/>
          <w:b/>
          <w:bCs/>
          <w:sz w:val="20"/>
          <w:szCs w:val="20"/>
          <w:lang w:eastAsia="es-ES"/>
        </w:rPr>
      </w:pPr>
    </w:p>
    <w:p w14:paraId="619C08E2" w14:textId="77777777" w:rsidR="008A58EE" w:rsidRDefault="008A58EE" w:rsidP="009B462B">
      <w:pPr>
        <w:spacing w:after="0" w:line="288" w:lineRule="auto"/>
        <w:rPr>
          <w:rFonts w:ascii="Calibri" w:eastAsia="Times New Roman" w:hAnsi="Calibri" w:cs="Calibri"/>
          <w:b/>
          <w:bCs/>
          <w:sz w:val="20"/>
          <w:szCs w:val="20"/>
          <w:lang w:eastAsia="es-ES"/>
        </w:rPr>
      </w:pPr>
    </w:p>
    <w:p w14:paraId="3C35BEC0" w14:textId="77777777" w:rsidR="008A58EE" w:rsidRDefault="008A58EE" w:rsidP="009B462B">
      <w:pPr>
        <w:spacing w:after="0" w:line="288" w:lineRule="auto"/>
        <w:rPr>
          <w:rFonts w:ascii="Calibri" w:eastAsia="Times New Roman" w:hAnsi="Calibri" w:cs="Calibri"/>
          <w:b/>
          <w:bCs/>
          <w:sz w:val="20"/>
          <w:szCs w:val="20"/>
          <w:lang w:eastAsia="es-ES"/>
        </w:rPr>
      </w:pPr>
    </w:p>
    <w:p w14:paraId="5DAD5402" w14:textId="77777777" w:rsidR="008A58EE" w:rsidRDefault="008A58EE" w:rsidP="009B462B">
      <w:pPr>
        <w:spacing w:after="0" w:line="288" w:lineRule="auto"/>
        <w:rPr>
          <w:rFonts w:ascii="Calibri" w:eastAsia="Times New Roman" w:hAnsi="Calibri" w:cs="Calibri"/>
          <w:b/>
          <w:bCs/>
          <w:sz w:val="20"/>
          <w:szCs w:val="20"/>
          <w:lang w:eastAsia="es-ES"/>
        </w:rPr>
      </w:pPr>
    </w:p>
    <w:p w14:paraId="133DC7A0" w14:textId="77777777" w:rsidR="008A58EE" w:rsidRDefault="008A58EE" w:rsidP="009B462B">
      <w:pPr>
        <w:spacing w:after="0" w:line="288" w:lineRule="auto"/>
        <w:rPr>
          <w:rFonts w:ascii="Calibri" w:eastAsia="Times New Roman" w:hAnsi="Calibri" w:cs="Calibri"/>
          <w:b/>
          <w:bCs/>
          <w:sz w:val="20"/>
          <w:szCs w:val="20"/>
          <w:lang w:eastAsia="es-ES"/>
        </w:rPr>
      </w:pPr>
    </w:p>
    <w:p w14:paraId="1BE122FB" w14:textId="77777777" w:rsidR="008A58EE" w:rsidRDefault="008A58EE" w:rsidP="009B462B">
      <w:pPr>
        <w:spacing w:after="0" w:line="288" w:lineRule="auto"/>
        <w:rPr>
          <w:rFonts w:ascii="Calibri" w:eastAsia="Times New Roman" w:hAnsi="Calibri" w:cs="Calibri"/>
          <w:b/>
          <w:bCs/>
          <w:sz w:val="20"/>
          <w:szCs w:val="20"/>
          <w:lang w:eastAsia="es-ES"/>
        </w:rPr>
      </w:pPr>
    </w:p>
    <w:p w14:paraId="6B5BF060" w14:textId="77777777" w:rsidR="008A58EE" w:rsidRDefault="008A58EE" w:rsidP="009B462B">
      <w:pPr>
        <w:spacing w:after="0" w:line="288" w:lineRule="auto"/>
        <w:rPr>
          <w:rFonts w:ascii="Calibri" w:eastAsia="Times New Roman" w:hAnsi="Calibri" w:cs="Calibri"/>
          <w:b/>
          <w:bCs/>
          <w:sz w:val="20"/>
          <w:szCs w:val="20"/>
          <w:lang w:eastAsia="es-ES"/>
        </w:rPr>
      </w:pPr>
    </w:p>
    <w:p w14:paraId="3E7C0A61" w14:textId="77777777" w:rsidR="008A58EE" w:rsidRDefault="008A58EE" w:rsidP="009B462B">
      <w:pPr>
        <w:spacing w:after="0" w:line="288" w:lineRule="auto"/>
        <w:rPr>
          <w:rFonts w:ascii="Calibri" w:eastAsia="Times New Roman" w:hAnsi="Calibri" w:cs="Calibri"/>
          <w:b/>
          <w:bCs/>
          <w:sz w:val="20"/>
          <w:szCs w:val="20"/>
          <w:lang w:eastAsia="es-ES"/>
        </w:rPr>
      </w:pPr>
    </w:p>
    <w:p w14:paraId="1A2AA817" w14:textId="77777777" w:rsidR="008A58EE" w:rsidRDefault="008A58EE" w:rsidP="009B462B">
      <w:pPr>
        <w:spacing w:after="0" w:line="288" w:lineRule="auto"/>
        <w:rPr>
          <w:rFonts w:ascii="Calibri" w:eastAsia="Times New Roman" w:hAnsi="Calibri" w:cs="Calibri"/>
          <w:b/>
          <w:bCs/>
          <w:sz w:val="20"/>
          <w:szCs w:val="20"/>
          <w:lang w:eastAsia="es-ES"/>
        </w:rPr>
      </w:pPr>
    </w:p>
    <w:p w14:paraId="3AF3892D" w14:textId="77777777" w:rsidR="008A58EE" w:rsidRDefault="008A58EE" w:rsidP="009B462B">
      <w:pPr>
        <w:spacing w:after="0" w:line="288" w:lineRule="auto"/>
        <w:rPr>
          <w:rFonts w:ascii="Calibri" w:eastAsia="Times New Roman" w:hAnsi="Calibri" w:cs="Calibri"/>
          <w:b/>
          <w:bCs/>
          <w:sz w:val="20"/>
          <w:szCs w:val="20"/>
          <w:lang w:eastAsia="es-ES"/>
        </w:rPr>
      </w:pPr>
    </w:p>
    <w:p w14:paraId="247A1EFE" w14:textId="77777777" w:rsidR="008A58EE" w:rsidRDefault="008A58EE" w:rsidP="009B462B">
      <w:pPr>
        <w:spacing w:after="0" w:line="288" w:lineRule="auto"/>
        <w:rPr>
          <w:rFonts w:ascii="Calibri" w:eastAsia="Times New Roman" w:hAnsi="Calibri" w:cs="Calibri"/>
          <w:b/>
          <w:bCs/>
          <w:sz w:val="20"/>
          <w:szCs w:val="20"/>
          <w:lang w:eastAsia="es-ES"/>
        </w:rPr>
      </w:pPr>
    </w:p>
    <w:p w14:paraId="3770CFEF" w14:textId="77777777" w:rsidR="008A58EE" w:rsidRDefault="008A58EE" w:rsidP="009B462B">
      <w:pPr>
        <w:spacing w:after="0" w:line="288" w:lineRule="auto"/>
        <w:rPr>
          <w:rFonts w:ascii="Calibri" w:eastAsia="Times New Roman" w:hAnsi="Calibri" w:cs="Calibri"/>
          <w:b/>
          <w:bCs/>
          <w:sz w:val="20"/>
          <w:szCs w:val="20"/>
          <w:lang w:eastAsia="es-ES"/>
        </w:rPr>
      </w:pPr>
    </w:p>
    <w:p w14:paraId="76AF11D7" w14:textId="77777777" w:rsidR="008A58EE" w:rsidRDefault="008A58EE" w:rsidP="009B462B">
      <w:pPr>
        <w:spacing w:after="0" w:line="288" w:lineRule="auto"/>
        <w:rPr>
          <w:rFonts w:ascii="Calibri" w:eastAsia="Times New Roman" w:hAnsi="Calibri" w:cs="Calibri"/>
          <w:b/>
          <w:bCs/>
          <w:sz w:val="20"/>
          <w:szCs w:val="20"/>
          <w:lang w:eastAsia="es-ES"/>
        </w:rPr>
      </w:pPr>
    </w:p>
    <w:p w14:paraId="4DF163CB" w14:textId="77777777" w:rsidR="008A58EE" w:rsidRDefault="008A58EE" w:rsidP="009B462B">
      <w:pPr>
        <w:spacing w:after="0" w:line="288" w:lineRule="auto"/>
        <w:rPr>
          <w:rFonts w:ascii="Calibri" w:eastAsia="Times New Roman" w:hAnsi="Calibri" w:cs="Calibri"/>
          <w:b/>
          <w:bCs/>
          <w:sz w:val="20"/>
          <w:szCs w:val="20"/>
          <w:lang w:eastAsia="es-ES"/>
        </w:rPr>
      </w:pPr>
    </w:p>
    <w:p w14:paraId="2A5B47D0" w14:textId="77777777" w:rsidR="008A58EE" w:rsidRDefault="008A58EE" w:rsidP="009B462B">
      <w:pPr>
        <w:spacing w:after="0" w:line="288" w:lineRule="auto"/>
        <w:rPr>
          <w:rFonts w:ascii="Calibri" w:eastAsia="Times New Roman" w:hAnsi="Calibri" w:cs="Calibri"/>
          <w:b/>
          <w:bCs/>
          <w:sz w:val="20"/>
          <w:szCs w:val="20"/>
          <w:lang w:eastAsia="es-ES"/>
        </w:rPr>
      </w:pPr>
    </w:p>
    <w:p w14:paraId="686806C3" w14:textId="77777777" w:rsidR="003F6F3B" w:rsidRDefault="003F6F3B" w:rsidP="009B462B">
      <w:pPr>
        <w:spacing w:after="0" w:line="288" w:lineRule="auto"/>
        <w:rPr>
          <w:rFonts w:ascii="Calibri" w:eastAsia="Times New Roman" w:hAnsi="Calibri" w:cs="Calibri"/>
          <w:b/>
          <w:bCs/>
          <w:sz w:val="20"/>
          <w:szCs w:val="20"/>
          <w:lang w:eastAsia="es-ES"/>
        </w:rPr>
      </w:pPr>
    </w:p>
    <w:p w14:paraId="59B5CE3E" w14:textId="77777777" w:rsidR="00E87FF1" w:rsidRDefault="00E87FF1" w:rsidP="009B462B">
      <w:pPr>
        <w:spacing w:after="0" w:line="288" w:lineRule="auto"/>
        <w:rPr>
          <w:rFonts w:ascii="Calibri" w:eastAsia="Times New Roman" w:hAnsi="Calibri" w:cs="Calibri"/>
          <w:b/>
          <w:bCs/>
          <w:sz w:val="20"/>
          <w:szCs w:val="20"/>
          <w:lang w:eastAsia="es-ES"/>
        </w:rPr>
      </w:pPr>
    </w:p>
    <w:p w14:paraId="4FCE7D7B" w14:textId="33609E59" w:rsidR="00AB1871" w:rsidRDefault="00DC180B" w:rsidP="009B462B">
      <w:pPr>
        <w:spacing w:after="0" w:line="288" w:lineRule="auto"/>
        <w:rPr>
          <w:rFonts w:ascii="Calibri" w:eastAsia="Times New Roman" w:hAnsi="Calibri" w:cs="Calibri"/>
          <w:b/>
          <w:bCs/>
          <w:sz w:val="20"/>
          <w:szCs w:val="20"/>
          <w:lang w:eastAsia="es-ES"/>
        </w:rPr>
      </w:pPr>
      <w:r>
        <w:rPr>
          <w:rFonts w:ascii="Calibri" w:eastAsia="Times New Roman" w:hAnsi="Calibri" w:cs="Calibri"/>
          <w:b/>
          <w:bCs/>
          <w:noProof/>
          <w:sz w:val="20"/>
          <w:szCs w:val="20"/>
          <w:lang w:eastAsia="es-ES"/>
        </w:rPr>
        <w:lastRenderedPageBreak/>
        <w:drawing>
          <wp:anchor distT="0" distB="0" distL="114300" distR="114300" simplePos="0" relativeHeight="251731968" behindDoc="1" locked="0" layoutInCell="1" allowOverlap="1" wp14:anchorId="1076C049" wp14:editId="294A7327">
            <wp:simplePos x="0" y="0"/>
            <wp:positionH relativeFrom="column">
              <wp:posOffset>405765</wp:posOffset>
            </wp:positionH>
            <wp:positionV relativeFrom="paragraph">
              <wp:posOffset>132081</wp:posOffset>
            </wp:positionV>
            <wp:extent cx="4752975" cy="2673064"/>
            <wp:effectExtent l="0" t="0" r="0" b="0"/>
            <wp:wrapNone/>
            <wp:docPr id="30231165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2505" cy="2678424"/>
                    </a:xfrm>
                    <a:prstGeom prst="rect">
                      <a:avLst/>
                    </a:prstGeom>
                    <a:noFill/>
                  </pic:spPr>
                </pic:pic>
              </a:graphicData>
            </a:graphic>
            <wp14:sizeRelH relativeFrom="page">
              <wp14:pctWidth>0</wp14:pctWidth>
            </wp14:sizeRelH>
            <wp14:sizeRelV relativeFrom="page">
              <wp14:pctHeight>0</wp14:pctHeight>
            </wp14:sizeRelV>
          </wp:anchor>
        </w:drawing>
      </w:r>
    </w:p>
    <w:p w14:paraId="0C37DAC6" w14:textId="77777777" w:rsidR="00AB1871" w:rsidRDefault="00AB1871" w:rsidP="009B462B">
      <w:pPr>
        <w:spacing w:after="0" w:line="288" w:lineRule="auto"/>
        <w:rPr>
          <w:rFonts w:ascii="Calibri" w:eastAsia="Times New Roman" w:hAnsi="Calibri" w:cs="Calibri"/>
          <w:b/>
          <w:bCs/>
          <w:sz w:val="20"/>
          <w:szCs w:val="20"/>
          <w:lang w:eastAsia="es-ES"/>
        </w:rPr>
      </w:pPr>
    </w:p>
    <w:p w14:paraId="3EDCC3A4" w14:textId="77777777" w:rsidR="00AB1871" w:rsidRDefault="00AB1871" w:rsidP="009B462B">
      <w:pPr>
        <w:spacing w:after="0" w:line="288" w:lineRule="auto"/>
        <w:rPr>
          <w:rFonts w:ascii="Calibri" w:eastAsia="Times New Roman" w:hAnsi="Calibri" w:cs="Calibri"/>
          <w:b/>
          <w:bCs/>
          <w:sz w:val="20"/>
          <w:szCs w:val="20"/>
          <w:lang w:eastAsia="es-ES"/>
        </w:rPr>
      </w:pPr>
    </w:p>
    <w:p w14:paraId="094E2BF7" w14:textId="77777777" w:rsidR="00342050" w:rsidRDefault="00342050" w:rsidP="009B462B">
      <w:pPr>
        <w:spacing w:after="0" w:line="288" w:lineRule="auto"/>
        <w:rPr>
          <w:rFonts w:ascii="Calibri" w:eastAsia="Times New Roman" w:hAnsi="Calibri" w:cs="Calibri"/>
          <w:b/>
          <w:bCs/>
          <w:sz w:val="20"/>
          <w:szCs w:val="20"/>
          <w:lang w:eastAsia="es-ES"/>
        </w:rPr>
      </w:pPr>
    </w:p>
    <w:p w14:paraId="7963DEC8" w14:textId="77777777" w:rsidR="00342050" w:rsidRDefault="00342050" w:rsidP="009B462B">
      <w:pPr>
        <w:spacing w:after="0" w:line="288" w:lineRule="auto"/>
        <w:rPr>
          <w:rFonts w:ascii="Calibri" w:eastAsia="Times New Roman" w:hAnsi="Calibri" w:cs="Calibri"/>
          <w:b/>
          <w:bCs/>
          <w:sz w:val="20"/>
          <w:szCs w:val="20"/>
          <w:lang w:eastAsia="es-ES"/>
        </w:rPr>
      </w:pPr>
    </w:p>
    <w:p w14:paraId="5C1D1E27" w14:textId="0B1D7474" w:rsidR="00645865" w:rsidRDefault="00645865" w:rsidP="009B462B">
      <w:pPr>
        <w:spacing w:after="0" w:line="288" w:lineRule="auto"/>
        <w:rPr>
          <w:rFonts w:ascii="Calibri" w:eastAsia="Times New Roman" w:hAnsi="Calibri" w:cs="Calibri"/>
          <w:b/>
          <w:bCs/>
          <w:sz w:val="20"/>
          <w:szCs w:val="20"/>
          <w:lang w:eastAsia="es-ES"/>
        </w:rPr>
      </w:pPr>
    </w:p>
    <w:p w14:paraId="6AFE79A1" w14:textId="77777777" w:rsidR="00645865" w:rsidRDefault="00645865" w:rsidP="009B462B">
      <w:pPr>
        <w:spacing w:after="0" w:line="288" w:lineRule="auto"/>
        <w:rPr>
          <w:rFonts w:ascii="Calibri" w:eastAsia="Times New Roman" w:hAnsi="Calibri" w:cs="Calibri"/>
          <w:b/>
          <w:bCs/>
          <w:sz w:val="20"/>
          <w:szCs w:val="20"/>
          <w:lang w:eastAsia="es-ES"/>
        </w:rPr>
      </w:pPr>
    </w:p>
    <w:p w14:paraId="20A5EE93" w14:textId="77777777" w:rsidR="00645865" w:rsidRDefault="00645865" w:rsidP="009B462B">
      <w:pPr>
        <w:spacing w:after="0" w:line="288" w:lineRule="auto"/>
        <w:rPr>
          <w:rFonts w:ascii="Calibri" w:eastAsia="Times New Roman" w:hAnsi="Calibri" w:cs="Calibri"/>
          <w:b/>
          <w:bCs/>
          <w:sz w:val="20"/>
          <w:szCs w:val="20"/>
          <w:lang w:eastAsia="es-ES"/>
        </w:rPr>
      </w:pPr>
    </w:p>
    <w:p w14:paraId="52FB9E32" w14:textId="77777777" w:rsidR="00645865" w:rsidRDefault="00645865" w:rsidP="009B462B">
      <w:pPr>
        <w:spacing w:after="0" w:line="288" w:lineRule="auto"/>
        <w:rPr>
          <w:rFonts w:ascii="Calibri" w:eastAsia="Times New Roman" w:hAnsi="Calibri" w:cs="Calibri"/>
          <w:b/>
          <w:bCs/>
          <w:sz w:val="20"/>
          <w:szCs w:val="20"/>
          <w:lang w:eastAsia="es-ES"/>
        </w:rPr>
      </w:pPr>
    </w:p>
    <w:p w14:paraId="437F607E" w14:textId="77777777" w:rsidR="00645865" w:rsidRDefault="00645865" w:rsidP="009B462B">
      <w:pPr>
        <w:spacing w:after="0" w:line="288" w:lineRule="auto"/>
        <w:rPr>
          <w:rFonts w:ascii="Calibri" w:eastAsia="Times New Roman" w:hAnsi="Calibri" w:cs="Calibri"/>
          <w:b/>
          <w:bCs/>
          <w:sz w:val="20"/>
          <w:szCs w:val="20"/>
          <w:lang w:eastAsia="es-ES"/>
        </w:rPr>
      </w:pPr>
    </w:p>
    <w:p w14:paraId="547AC5C4" w14:textId="77777777" w:rsidR="00645865" w:rsidRDefault="00645865" w:rsidP="009B462B">
      <w:pPr>
        <w:spacing w:after="0" w:line="288" w:lineRule="auto"/>
        <w:rPr>
          <w:rFonts w:ascii="Calibri" w:eastAsia="Times New Roman" w:hAnsi="Calibri" w:cs="Calibri"/>
          <w:b/>
          <w:bCs/>
          <w:sz w:val="20"/>
          <w:szCs w:val="20"/>
          <w:lang w:eastAsia="es-ES"/>
        </w:rPr>
      </w:pPr>
    </w:p>
    <w:p w14:paraId="32DBA0B6" w14:textId="77777777" w:rsidR="00645865" w:rsidRDefault="00645865" w:rsidP="009B462B">
      <w:pPr>
        <w:spacing w:after="0" w:line="288" w:lineRule="auto"/>
        <w:rPr>
          <w:rFonts w:ascii="Calibri" w:eastAsia="Times New Roman" w:hAnsi="Calibri" w:cs="Calibri"/>
          <w:b/>
          <w:bCs/>
          <w:sz w:val="20"/>
          <w:szCs w:val="20"/>
          <w:lang w:eastAsia="es-ES"/>
        </w:rPr>
      </w:pPr>
    </w:p>
    <w:p w14:paraId="5CA83CF3" w14:textId="77777777" w:rsidR="00645865" w:rsidRDefault="00645865" w:rsidP="009B462B">
      <w:pPr>
        <w:spacing w:after="0" w:line="288" w:lineRule="auto"/>
        <w:rPr>
          <w:rFonts w:ascii="Calibri" w:eastAsia="Times New Roman" w:hAnsi="Calibri" w:cs="Calibri"/>
          <w:b/>
          <w:bCs/>
          <w:sz w:val="20"/>
          <w:szCs w:val="20"/>
          <w:lang w:eastAsia="es-ES"/>
        </w:rPr>
      </w:pPr>
    </w:p>
    <w:p w14:paraId="04C7083F" w14:textId="77777777" w:rsidR="00342050" w:rsidRDefault="00342050" w:rsidP="009B462B">
      <w:pPr>
        <w:spacing w:after="0" w:line="288" w:lineRule="auto"/>
        <w:rPr>
          <w:rFonts w:ascii="Calibri" w:eastAsia="Times New Roman" w:hAnsi="Calibri" w:cs="Calibri"/>
          <w:b/>
          <w:bCs/>
          <w:sz w:val="20"/>
          <w:szCs w:val="20"/>
          <w:lang w:eastAsia="es-ES"/>
        </w:rPr>
      </w:pPr>
    </w:p>
    <w:p w14:paraId="481CCB4F" w14:textId="77777777" w:rsidR="00726D87" w:rsidRDefault="00726D87" w:rsidP="009B462B">
      <w:pPr>
        <w:spacing w:after="0" w:line="288" w:lineRule="auto"/>
        <w:rPr>
          <w:rFonts w:ascii="Calibri" w:eastAsia="Times New Roman" w:hAnsi="Calibri" w:cs="Calibri"/>
          <w:b/>
          <w:bCs/>
          <w:sz w:val="20"/>
          <w:szCs w:val="20"/>
          <w:lang w:eastAsia="es-ES"/>
        </w:rPr>
      </w:pPr>
    </w:p>
    <w:p w14:paraId="73E764F7" w14:textId="77777777" w:rsidR="00726D87" w:rsidRDefault="00726D87" w:rsidP="009B462B">
      <w:pPr>
        <w:spacing w:after="0" w:line="288" w:lineRule="auto"/>
        <w:rPr>
          <w:rFonts w:ascii="Calibri" w:eastAsia="Times New Roman" w:hAnsi="Calibri" w:cs="Calibri"/>
          <w:b/>
          <w:bCs/>
          <w:sz w:val="20"/>
          <w:szCs w:val="20"/>
          <w:lang w:eastAsia="es-ES"/>
        </w:rPr>
      </w:pPr>
    </w:p>
    <w:p w14:paraId="62411943" w14:textId="77777777" w:rsidR="00342050" w:rsidRDefault="00342050" w:rsidP="009B462B">
      <w:pPr>
        <w:spacing w:after="0" w:line="288" w:lineRule="auto"/>
        <w:rPr>
          <w:rFonts w:ascii="Calibri" w:eastAsia="Times New Roman" w:hAnsi="Calibri" w:cs="Calibri"/>
          <w:b/>
          <w:bCs/>
          <w:sz w:val="20"/>
          <w:szCs w:val="20"/>
          <w:lang w:eastAsia="es-ES"/>
        </w:rPr>
      </w:pPr>
    </w:p>
    <w:p w14:paraId="07773B8D" w14:textId="77777777" w:rsidR="00E502D8" w:rsidRDefault="00E502D8" w:rsidP="009B462B">
      <w:pPr>
        <w:spacing w:after="0" w:line="288" w:lineRule="auto"/>
        <w:rPr>
          <w:rFonts w:ascii="Calibri" w:eastAsia="Times New Roman" w:hAnsi="Calibri" w:cs="Calibri"/>
          <w:b/>
          <w:bCs/>
          <w:sz w:val="20"/>
          <w:szCs w:val="20"/>
          <w:lang w:eastAsia="es-ES"/>
        </w:rPr>
      </w:pPr>
    </w:p>
    <w:p w14:paraId="6151460B" w14:textId="11682EE1" w:rsidR="00374CAD" w:rsidRDefault="00E81350" w:rsidP="009B462B">
      <w:pPr>
        <w:spacing w:after="0" w:line="288" w:lineRule="auto"/>
        <w:rPr>
          <w:rFonts w:ascii="Calibri" w:eastAsia="Times New Roman" w:hAnsi="Calibri" w:cs="Calibri"/>
          <w:bCs/>
          <w:sz w:val="20"/>
          <w:szCs w:val="20"/>
          <w:lang w:eastAsia="es-ES"/>
        </w:rPr>
      </w:pPr>
      <w:r w:rsidRPr="003F5D94">
        <w:rPr>
          <w:rFonts w:ascii="Calibri" w:eastAsia="Times New Roman" w:hAnsi="Calibri" w:cs="Calibri"/>
          <w:b/>
          <w:bCs/>
          <w:sz w:val="20"/>
          <w:szCs w:val="20"/>
          <w:lang w:eastAsia="es-ES"/>
        </w:rPr>
        <w:t>6</w:t>
      </w:r>
      <w:r w:rsidR="00374CAD" w:rsidRPr="003F5D94">
        <w:rPr>
          <w:rFonts w:ascii="Calibri" w:eastAsia="Times New Roman" w:hAnsi="Calibri" w:cs="Calibri"/>
          <w:b/>
          <w:bCs/>
          <w:sz w:val="20"/>
          <w:szCs w:val="20"/>
          <w:lang w:eastAsia="es-ES"/>
        </w:rPr>
        <w:t>.</w:t>
      </w:r>
      <w:r w:rsidR="00AB1871">
        <w:rPr>
          <w:rFonts w:ascii="Calibri" w:eastAsia="Times New Roman" w:hAnsi="Calibri" w:cs="Calibri"/>
          <w:b/>
          <w:bCs/>
          <w:sz w:val="20"/>
          <w:szCs w:val="20"/>
          <w:lang w:eastAsia="es-ES"/>
        </w:rPr>
        <w:t>3</w:t>
      </w:r>
      <w:r w:rsidR="00374CAD" w:rsidRPr="003F5D94">
        <w:rPr>
          <w:rFonts w:ascii="Calibri" w:eastAsia="Times New Roman" w:hAnsi="Calibri" w:cs="Calibri"/>
          <w:b/>
          <w:bCs/>
          <w:sz w:val="20"/>
          <w:szCs w:val="20"/>
          <w:lang w:eastAsia="es-ES"/>
        </w:rPr>
        <w:t>.</w:t>
      </w:r>
      <w:r w:rsidR="00374CAD" w:rsidRPr="003F5D94">
        <w:rPr>
          <w:rFonts w:ascii="Calibri" w:eastAsia="Times New Roman" w:hAnsi="Calibri" w:cs="Calibri"/>
          <w:bCs/>
          <w:sz w:val="20"/>
          <w:szCs w:val="20"/>
          <w:lang w:eastAsia="es-ES"/>
        </w:rPr>
        <w:t xml:space="preserve">  </w:t>
      </w:r>
      <w:r w:rsidR="00374CAD" w:rsidRPr="003F5D94">
        <w:rPr>
          <w:rFonts w:ascii="Calibri" w:eastAsia="Times New Roman" w:hAnsi="Calibri" w:cs="Calibri"/>
          <w:b/>
          <w:sz w:val="20"/>
          <w:szCs w:val="20"/>
          <w:lang w:eastAsia="es-ES"/>
        </w:rPr>
        <w:t>OFERTA PROYECTADA.</w:t>
      </w:r>
    </w:p>
    <w:p w14:paraId="13E6C22F" w14:textId="77777777" w:rsidR="007026B8" w:rsidRDefault="007026B8" w:rsidP="005323A2">
      <w:pPr>
        <w:spacing w:after="0" w:line="288" w:lineRule="auto"/>
        <w:rPr>
          <w:rFonts w:ascii="Calibri" w:eastAsia="Times New Roman" w:hAnsi="Calibri" w:cs="Calibri"/>
          <w:bCs/>
          <w:sz w:val="20"/>
          <w:szCs w:val="20"/>
          <w:lang w:eastAsia="es-ES"/>
        </w:rPr>
      </w:pPr>
    </w:p>
    <w:p w14:paraId="14FA079D" w14:textId="3CFD17B2" w:rsidR="00912FD0" w:rsidRDefault="00912FD0" w:rsidP="005323A2">
      <w:pPr>
        <w:spacing w:after="0" w:line="288" w:lineRule="auto"/>
        <w:rPr>
          <w:rFonts w:ascii="Calibri" w:eastAsia="Times New Roman" w:hAnsi="Calibri" w:cs="Calibri"/>
          <w:bCs/>
          <w:sz w:val="20"/>
          <w:szCs w:val="20"/>
          <w:lang w:eastAsia="es-ES"/>
        </w:rPr>
      </w:pPr>
      <w:r>
        <w:rPr>
          <w:rFonts w:ascii="Calibri" w:eastAsia="Times New Roman" w:hAnsi="Calibri" w:cs="Calibri"/>
          <w:bCs/>
          <w:sz w:val="20"/>
          <w:szCs w:val="20"/>
          <w:lang w:eastAsia="es-ES"/>
        </w:rPr>
        <w:t xml:space="preserve">Este proyecto tiene el objetivo de implementar Hospitalización Domiciliaria de forma permanente en el Hospital de San Carlos. Para ello, se requerirá recurso humano especializado y equipamiento </w:t>
      </w:r>
      <w:r w:rsidR="0017183E">
        <w:rPr>
          <w:rFonts w:ascii="Calibri" w:eastAsia="Times New Roman" w:hAnsi="Calibri" w:cs="Calibri"/>
          <w:bCs/>
          <w:sz w:val="20"/>
          <w:szCs w:val="20"/>
          <w:lang w:eastAsia="es-ES"/>
        </w:rPr>
        <w:t>Clínico</w:t>
      </w:r>
      <w:r>
        <w:rPr>
          <w:rFonts w:ascii="Calibri" w:eastAsia="Times New Roman" w:hAnsi="Calibri" w:cs="Calibri"/>
          <w:bCs/>
          <w:sz w:val="20"/>
          <w:szCs w:val="20"/>
          <w:lang w:eastAsia="es-ES"/>
        </w:rPr>
        <w:t>.</w:t>
      </w:r>
      <w:r w:rsidR="00C17B14">
        <w:rPr>
          <w:rFonts w:ascii="Calibri" w:eastAsia="Times New Roman" w:hAnsi="Calibri" w:cs="Calibri"/>
          <w:bCs/>
          <w:sz w:val="20"/>
          <w:szCs w:val="20"/>
          <w:lang w:eastAsia="es-ES"/>
        </w:rPr>
        <w:t xml:space="preserve"> Cabe mencionar que el hospital </w:t>
      </w:r>
      <w:r w:rsidR="00B42B7B" w:rsidRPr="00B42B7B">
        <w:rPr>
          <w:rFonts w:ascii="Calibri" w:eastAsia="Times New Roman" w:hAnsi="Calibri" w:cs="Calibri"/>
          <w:bCs/>
          <w:sz w:val="20"/>
          <w:szCs w:val="20"/>
          <w:u w:val="single"/>
          <w:lang w:eastAsia="es-ES"/>
        </w:rPr>
        <w:t>ya se dispone de las dependencias con las áreas establecidas en el DS N°1  artículo 19 título VII</w:t>
      </w:r>
      <w:r w:rsidR="00C17B14" w:rsidRPr="00C17B14">
        <w:rPr>
          <w:rFonts w:ascii="Calibri" w:eastAsia="Times New Roman" w:hAnsi="Calibri" w:cs="Calibri"/>
          <w:bCs/>
          <w:sz w:val="20"/>
          <w:szCs w:val="20"/>
          <w:u w:val="single"/>
          <w:lang w:eastAsia="es-ES"/>
        </w:rPr>
        <w:t xml:space="preserve"> y de 3 móviles de transporte para atender las labores diarias</w:t>
      </w:r>
      <w:r w:rsidR="00C17B14">
        <w:rPr>
          <w:rFonts w:ascii="Calibri" w:eastAsia="Times New Roman" w:hAnsi="Calibri" w:cs="Calibri"/>
          <w:bCs/>
          <w:sz w:val="20"/>
          <w:szCs w:val="20"/>
          <w:lang w:eastAsia="es-ES"/>
        </w:rPr>
        <w:t>.</w:t>
      </w:r>
      <w:r w:rsidR="00E84AFC">
        <w:rPr>
          <w:rFonts w:ascii="Calibri" w:eastAsia="Times New Roman" w:hAnsi="Calibri" w:cs="Calibri"/>
          <w:bCs/>
          <w:sz w:val="20"/>
          <w:szCs w:val="20"/>
          <w:lang w:eastAsia="es-ES"/>
        </w:rPr>
        <w:t xml:space="preserve"> </w:t>
      </w:r>
    </w:p>
    <w:p w14:paraId="4E9BFDC4" w14:textId="77777777" w:rsidR="007E1906" w:rsidRDefault="007E1906" w:rsidP="005323A2">
      <w:pPr>
        <w:spacing w:after="0" w:line="288" w:lineRule="auto"/>
        <w:rPr>
          <w:rFonts w:ascii="Calibri" w:eastAsia="Times New Roman" w:hAnsi="Calibri" w:cs="Calibri"/>
          <w:bCs/>
          <w:sz w:val="20"/>
          <w:szCs w:val="20"/>
          <w:lang w:eastAsia="es-ES"/>
        </w:rPr>
      </w:pPr>
    </w:p>
    <w:p w14:paraId="5F5268DC" w14:textId="10BBB375" w:rsidR="00E73C77" w:rsidRDefault="00912FD0" w:rsidP="005323A2">
      <w:pPr>
        <w:spacing w:after="0" w:line="288" w:lineRule="auto"/>
        <w:rPr>
          <w:rFonts w:ascii="Calibri" w:eastAsia="Times New Roman" w:hAnsi="Calibri" w:cs="Calibri"/>
          <w:bCs/>
          <w:sz w:val="20"/>
          <w:szCs w:val="20"/>
          <w:u w:val="single"/>
          <w:lang w:eastAsia="es-ES"/>
        </w:rPr>
      </w:pPr>
      <w:r>
        <w:rPr>
          <w:rFonts w:ascii="Calibri" w:eastAsia="Times New Roman" w:hAnsi="Calibri" w:cs="Calibri"/>
          <w:bCs/>
          <w:sz w:val="20"/>
          <w:szCs w:val="20"/>
          <w:lang w:eastAsia="es-ES"/>
        </w:rPr>
        <w:t xml:space="preserve"> La oferta proyectada se contempla en la atención de </w:t>
      </w:r>
      <w:r w:rsidR="00705B82" w:rsidRPr="00705B82">
        <w:rPr>
          <w:rFonts w:ascii="Calibri" w:eastAsia="Times New Roman" w:hAnsi="Calibri" w:cs="Calibri"/>
          <w:b/>
          <w:bCs/>
          <w:sz w:val="20"/>
          <w:szCs w:val="20"/>
          <w:lang w:eastAsia="es-ES"/>
        </w:rPr>
        <w:t xml:space="preserve">20 </w:t>
      </w:r>
      <w:r w:rsidR="00705B82">
        <w:rPr>
          <w:rFonts w:ascii="Calibri" w:eastAsia="Times New Roman" w:hAnsi="Calibri" w:cs="Calibri"/>
          <w:bCs/>
          <w:sz w:val="20"/>
          <w:szCs w:val="20"/>
          <w:lang w:eastAsia="es-ES"/>
        </w:rPr>
        <w:t xml:space="preserve">a </w:t>
      </w:r>
      <w:r w:rsidRPr="003F5D94">
        <w:rPr>
          <w:rFonts w:ascii="Calibri" w:eastAsia="Times New Roman" w:hAnsi="Calibri" w:cs="Calibri"/>
          <w:b/>
          <w:bCs/>
          <w:sz w:val="20"/>
          <w:szCs w:val="20"/>
          <w:lang w:eastAsia="es-ES"/>
        </w:rPr>
        <w:t>25 pacientes por cada 7 días</w:t>
      </w:r>
      <w:r w:rsidR="00705B82">
        <w:rPr>
          <w:rFonts w:ascii="Calibri" w:eastAsia="Times New Roman" w:hAnsi="Calibri" w:cs="Calibri"/>
          <w:bCs/>
          <w:sz w:val="20"/>
          <w:szCs w:val="20"/>
          <w:lang w:eastAsia="es-ES"/>
        </w:rPr>
        <w:t xml:space="preserve"> </w:t>
      </w:r>
      <w:r>
        <w:rPr>
          <w:rFonts w:ascii="Calibri" w:eastAsia="Times New Roman" w:hAnsi="Calibri" w:cs="Calibri"/>
          <w:bCs/>
          <w:sz w:val="20"/>
          <w:szCs w:val="20"/>
          <w:lang w:eastAsia="es-ES"/>
        </w:rPr>
        <w:t xml:space="preserve">como promedio días de estada, lo que se traduce en </w:t>
      </w:r>
      <w:r w:rsidR="00705B82">
        <w:rPr>
          <w:rFonts w:ascii="Calibri" w:eastAsia="Times New Roman" w:hAnsi="Calibri" w:cs="Calibri"/>
          <w:bCs/>
          <w:sz w:val="20"/>
          <w:szCs w:val="20"/>
          <w:lang w:eastAsia="es-ES"/>
        </w:rPr>
        <w:t xml:space="preserve">aproximadamente </w:t>
      </w:r>
      <w:r>
        <w:rPr>
          <w:rFonts w:ascii="Calibri" w:eastAsia="Times New Roman" w:hAnsi="Calibri" w:cs="Calibri"/>
          <w:bCs/>
          <w:sz w:val="20"/>
          <w:szCs w:val="20"/>
          <w:lang w:eastAsia="es-ES"/>
        </w:rPr>
        <w:t>75 pacientes al mes</w:t>
      </w:r>
      <w:r w:rsidR="00705B82">
        <w:rPr>
          <w:rFonts w:ascii="Calibri" w:eastAsia="Times New Roman" w:hAnsi="Calibri" w:cs="Calibri"/>
          <w:bCs/>
          <w:sz w:val="20"/>
          <w:szCs w:val="20"/>
          <w:lang w:eastAsia="es-ES"/>
        </w:rPr>
        <w:t>,</w:t>
      </w:r>
      <w:r>
        <w:rPr>
          <w:rFonts w:ascii="Calibri" w:eastAsia="Times New Roman" w:hAnsi="Calibri" w:cs="Calibri"/>
          <w:bCs/>
          <w:sz w:val="20"/>
          <w:szCs w:val="20"/>
          <w:lang w:eastAsia="es-ES"/>
        </w:rPr>
        <w:t xml:space="preserve"> y por tanto </w:t>
      </w:r>
      <w:r w:rsidR="00705B82">
        <w:rPr>
          <w:rFonts w:ascii="Calibri" w:eastAsia="Times New Roman" w:hAnsi="Calibri" w:cs="Calibri"/>
          <w:bCs/>
          <w:sz w:val="20"/>
          <w:szCs w:val="20"/>
          <w:lang w:eastAsia="es-ES"/>
        </w:rPr>
        <w:t xml:space="preserve">unos </w:t>
      </w:r>
      <w:r>
        <w:rPr>
          <w:rFonts w:ascii="Calibri" w:eastAsia="Times New Roman" w:hAnsi="Calibri" w:cs="Calibri"/>
          <w:bCs/>
          <w:sz w:val="20"/>
          <w:szCs w:val="20"/>
          <w:lang w:eastAsia="es-ES"/>
        </w:rPr>
        <w:t>900 pacientes al año.</w:t>
      </w:r>
      <w:r w:rsidR="00705B82">
        <w:rPr>
          <w:rFonts w:ascii="Calibri" w:eastAsia="Times New Roman" w:hAnsi="Calibri" w:cs="Calibri"/>
          <w:bCs/>
          <w:sz w:val="20"/>
          <w:szCs w:val="20"/>
          <w:lang w:eastAsia="es-ES"/>
        </w:rPr>
        <w:t xml:space="preserve"> </w:t>
      </w:r>
      <w:r w:rsidR="00705B82" w:rsidRPr="00705B82">
        <w:rPr>
          <w:rFonts w:ascii="Calibri" w:eastAsia="Times New Roman" w:hAnsi="Calibri" w:cs="Calibri"/>
          <w:bCs/>
          <w:sz w:val="20"/>
          <w:szCs w:val="20"/>
          <w:u w:val="single"/>
          <w:lang w:eastAsia="es-ES"/>
        </w:rPr>
        <w:t xml:space="preserve">Esto se logrará optimizando y planificando un mejor </w:t>
      </w:r>
      <w:r w:rsidR="004A195D">
        <w:rPr>
          <w:rFonts w:ascii="Calibri" w:eastAsia="Times New Roman" w:hAnsi="Calibri" w:cs="Calibri"/>
          <w:bCs/>
          <w:sz w:val="20"/>
          <w:szCs w:val="20"/>
          <w:u w:val="single"/>
          <w:lang w:eastAsia="es-ES"/>
        </w:rPr>
        <w:t xml:space="preserve">flujo de </w:t>
      </w:r>
      <w:r w:rsidR="00705B82" w:rsidRPr="00705B82">
        <w:rPr>
          <w:rFonts w:ascii="Calibri" w:eastAsia="Times New Roman" w:hAnsi="Calibri" w:cs="Calibri"/>
          <w:bCs/>
          <w:sz w:val="20"/>
          <w:szCs w:val="20"/>
          <w:u w:val="single"/>
          <w:lang w:eastAsia="es-ES"/>
        </w:rPr>
        <w:t>acceso a las distintas rutas</w:t>
      </w:r>
      <w:r w:rsidR="00705B82">
        <w:rPr>
          <w:rFonts w:ascii="Calibri" w:eastAsia="Times New Roman" w:hAnsi="Calibri" w:cs="Calibri"/>
          <w:bCs/>
          <w:sz w:val="20"/>
          <w:szCs w:val="20"/>
          <w:u w:val="single"/>
          <w:lang w:eastAsia="es-ES"/>
        </w:rPr>
        <w:t xml:space="preserve"> de</w:t>
      </w:r>
      <w:r w:rsidR="00705B82" w:rsidRPr="00705B82">
        <w:rPr>
          <w:rFonts w:ascii="Calibri" w:eastAsia="Times New Roman" w:hAnsi="Calibri" w:cs="Calibri"/>
          <w:bCs/>
          <w:sz w:val="20"/>
          <w:szCs w:val="20"/>
          <w:u w:val="single"/>
          <w:lang w:eastAsia="es-ES"/>
        </w:rPr>
        <w:t xml:space="preserve"> las comunas </w:t>
      </w:r>
      <w:r w:rsidR="004A195D">
        <w:rPr>
          <w:rFonts w:ascii="Calibri" w:eastAsia="Times New Roman" w:hAnsi="Calibri" w:cs="Calibri"/>
          <w:bCs/>
          <w:sz w:val="20"/>
          <w:szCs w:val="20"/>
          <w:u w:val="single"/>
          <w:lang w:eastAsia="es-ES"/>
        </w:rPr>
        <w:t>beneficiarias, y optimizando la distribución del recurso humano en terreno.</w:t>
      </w:r>
    </w:p>
    <w:p w14:paraId="12F0F9DB" w14:textId="77777777" w:rsidR="00E502D8" w:rsidRDefault="00E502D8" w:rsidP="005323A2">
      <w:pPr>
        <w:spacing w:after="0" w:line="288" w:lineRule="auto"/>
        <w:rPr>
          <w:rFonts w:ascii="Calibri" w:eastAsia="Times New Roman" w:hAnsi="Calibri" w:cs="Calibri"/>
          <w:bCs/>
          <w:sz w:val="20"/>
          <w:szCs w:val="20"/>
          <w:u w:val="single"/>
          <w:lang w:eastAsia="es-ES"/>
        </w:rPr>
      </w:pPr>
    </w:p>
    <w:p w14:paraId="1A9C84FF" w14:textId="77777777" w:rsidR="00E502D8" w:rsidRDefault="00E502D8" w:rsidP="005323A2">
      <w:pPr>
        <w:spacing w:after="0" w:line="288" w:lineRule="auto"/>
        <w:rPr>
          <w:rFonts w:ascii="Calibri" w:eastAsia="Times New Roman" w:hAnsi="Calibri" w:cs="Calibri"/>
          <w:bCs/>
          <w:sz w:val="20"/>
          <w:szCs w:val="20"/>
          <w:u w:val="single"/>
          <w:lang w:eastAsia="es-ES"/>
        </w:rPr>
      </w:pPr>
    </w:p>
    <w:p w14:paraId="16B4390A" w14:textId="2D5B2EE0" w:rsidR="00AB26F5" w:rsidRPr="00631ADC" w:rsidRDefault="00CD5CFA" w:rsidP="005323A2">
      <w:pPr>
        <w:spacing w:after="0" w:line="288" w:lineRule="auto"/>
        <w:rPr>
          <w:rFonts w:ascii="Calibri" w:eastAsia="Times New Roman" w:hAnsi="Calibri" w:cs="Arial"/>
          <w:b/>
          <w:sz w:val="20"/>
          <w:szCs w:val="20"/>
          <w:lang w:val="es-ES" w:eastAsia="es-ES"/>
        </w:rPr>
      </w:pPr>
      <w:r>
        <w:rPr>
          <w:rFonts w:ascii="Calibri" w:eastAsia="Times New Roman" w:hAnsi="Calibri" w:cs="Arial"/>
          <w:b/>
          <w:sz w:val="20"/>
          <w:szCs w:val="20"/>
          <w:lang w:val="es-ES" w:eastAsia="es-ES"/>
        </w:rPr>
        <w:t>7</w:t>
      </w:r>
      <w:r w:rsidR="00392DE5" w:rsidRPr="00631ADC">
        <w:rPr>
          <w:rFonts w:ascii="Calibri" w:eastAsia="Times New Roman" w:hAnsi="Calibri" w:cs="Arial"/>
          <w:b/>
          <w:sz w:val="20"/>
          <w:szCs w:val="20"/>
          <w:lang w:val="es-ES" w:eastAsia="es-ES"/>
        </w:rPr>
        <w:t xml:space="preserve">.- </w:t>
      </w:r>
      <w:r w:rsidR="00D6201A">
        <w:rPr>
          <w:rFonts w:ascii="Calibri" w:eastAsia="Times New Roman" w:hAnsi="Calibri" w:cs="Arial"/>
          <w:b/>
          <w:sz w:val="20"/>
          <w:szCs w:val="20"/>
          <w:lang w:val="es-ES" w:eastAsia="es-ES"/>
        </w:rPr>
        <w:t xml:space="preserve">ANALISIS DE LA </w:t>
      </w:r>
      <w:r w:rsidR="00392DE5" w:rsidRPr="00631ADC">
        <w:rPr>
          <w:rFonts w:ascii="Calibri" w:eastAsia="Times New Roman" w:hAnsi="Calibri" w:cs="Arial"/>
          <w:b/>
          <w:sz w:val="20"/>
          <w:szCs w:val="20"/>
          <w:lang w:val="es-ES" w:eastAsia="es-ES"/>
        </w:rPr>
        <w:t>DEMANDA.</w:t>
      </w:r>
    </w:p>
    <w:p w14:paraId="1AFCFA0E" w14:textId="1BA0CC57" w:rsidR="001E2D09" w:rsidRPr="003725B1" w:rsidRDefault="00CD5CFA" w:rsidP="001E2D09">
      <w:pPr>
        <w:spacing w:after="0" w:line="240" w:lineRule="auto"/>
        <w:rPr>
          <w:rFonts w:ascii="Calibri" w:eastAsia="Times New Roman" w:hAnsi="Calibri" w:cs="Arial"/>
          <w:b/>
          <w:sz w:val="20"/>
          <w:szCs w:val="20"/>
          <w:lang w:val="es-ES" w:eastAsia="es-ES"/>
        </w:rPr>
      </w:pPr>
      <w:r>
        <w:rPr>
          <w:rFonts w:ascii="Calibri" w:eastAsia="Times New Roman" w:hAnsi="Calibri" w:cs="Arial"/>
          <w:b/>
          <w:sz w:val="20"/>
          <w:szCs w:val="20"/>
          <w:lang w:val="es-ES" w:eastAsia="es-ES"/>
        </w:rPr>
        <w:t>7</w:t>
      </w:r>
      <w:r w:rsidR="00392DE5" w:rsidRPr="00631ADC">
        <w:rPr>
          <w:rFonts w:ascii="Calibri" w:eastAsia="Times New Roman" w:hAnsi="Calibri" w:cs="Arial"/>
          <w:b/>
          <w:sz w:val="20"/>
          <w:szCs w:val="20"/>
          <w:lang w:val="es-ES" w:eastAsia="es-ES"/>
        </w:rPr>
        <w:t>.1</w:t>
      </w:r>
      <w:r w:rsidR="001E2D09" w:rsidRPr="00631ADC">
        <w:rPr>
          <w:rFonts w:ascii="Calibri" w:eastAsia="Times New Roman" w:hAnsi="Calibri" w:cs="Arial"/>
          <w:b/>
          <w:sz w:val="20"/>
          <w:szCs w:val="20"/>
          <w:lang w:val="es-ES" w:eastAsia="es-ES"/>
        </w:rPr>
        <w:t>.- PROYECCIÓN DE LA POBLACIÓN OBJETIVO:</w:t>
      </w:r>
    </w:p>
    <w:p w14:paraId="7611BCDE" w14:textId="77777777" w:rsidR="001E2D09" w:rsidRPr="00AA02EE" w:rsidRDefault="001E2D09" w:rsidP="001E2D09">
      <w:pPr>
        <w:spacing w:after="0" w:line="240" w:lineRule="auto"/>
        <w:rPr>
          <w:rFonts w:ascii="Calibri" w:eastAsia="Times New Roman" w:hAnsi="Calibri" w:cs="Arial"/>
          <w:b/>
          <w:sz w:val="20"/>
          <w:szCs w:val="20"/>
          <w:lang w:val="es-ES" w:eastAsia="es-ES"/>
        </w:rPr>
      </w:pPr>
    </w:p>
    <w:p w14:paraId="218787AD" w14:textId="79728B6F" w:rsidR="001E2D09" w:rsidRPr="00AA02EE" w:rsidRDefault="001E2D09" w:rsidP="001E2D09">
      <w:pPr>
        <w:spacing w:after="0" w:line="240" w:lineRule="auto"/>
        <w:rPr>
          <w:rFonts w:ascii="Calibri" w:eastAsia="Times New Roman" w:hAnsi="Calibri" w:cs="Arial"/>
          <w:sz w:val="20"/>
          <w:szCs w:val="20"/>
          <w:lang w:val="es-ES" w:eastAsia="es-ES"/>
        </w:rPr>
      </w:pPr>
      <w:r w:rsidRPr="00AA02EE">
        <w:rPr>
          <w:rFonts w:ascii="Calibri" w:eastAsia="Times New Roman" w:hAnsi="Calibri" w:cs="Arial"/>
          <w:sz w:val="20"/>
          <w:szCs w:val="20"/>
          <w:lang w:val="es-ES" w:eastAsia="es-ES"/>
        </w:rPr>
        <w:t xml:space="preserve">Para los próximos años, la población </w:t>
      </w:r>
      <w:r>
        <w:rPr>
          <w:rFonts w:ascii="Calibri" w:eastAsia="Times New Roman" w:hAnsi="Calibri" w:cs="Arial"/>
          <w:sz w:val="20"/>
          <w:szCs w:val="20"/>
          <w:lang w:val="es-ES" w:eastAsia="es-ES"/>
        </w:rPr>
        <w:t xml:space="preserve">objetivo </w:t>
      </w:r>
      <w:r w:rsidR="00284E90">
        <w:rPr>
          <w:rFonts w:ascii="Calibri" w:eastAsia="Times New Roman" w:hAnsi="Calibri" w:cs="Arial"/>
          <w:sz w:val="20"/>
          <w:szCs w:val="20"/>
          <w:lang w:val="es-ES" w:eastAsia="es-ES"/>
        </w:rPr>
        <w:t xml:space="preserve">HSC </w:t>
      </w:r>
      <w:r w:rsidRPr="00AA02EE">
        <w:rPr>
          <w:rFonts w:ascii="Calibri" w:eastAsia="Times New Roman" w:hAnsi="Calibri" w:cs="Arial"/>
          <w:sz w:val="20"/>
          <w:szCs w:val="20"/>
          <w:lang w:val="es-ES" w:eastAsia="es-ES"/>
        </w:rPr>
        <w:t xml:space="preserve">proyectada </w:t>
      </w:r>
      <w:r w:rsidR="008C52B5">
        <w:rPr>
          <w:rFonts w:ascii="Calibri" w:eastAsia="Times New Roman" w:hAnsi="Calibri" w:cs="Arial"/>
          <w:sz w:val="20"/>
          <w:szCs w:val="20"/>
          <w:lang w:val="es-ES" w:eastAsia="es-ES"/>
        </w:rPr>
        <w:t xml:space="preserve">para este proyecto </w:t>
      </w:r>
      <w:r w:rsidRPr="00AA02EE">
        <w:rPr>
          <w:rFonts w:ascii="Calibri" w:eastAsia="Times New Roman" w:hAnsi="Calibri" w:cs="Arial"/>
          <w:sz w:val="20"/>
          <w:szCs w:val="20"/>
          <w:lang w:val="es-ES" w:eastAsia="es-ES"/>
        </w:rPr>
        <w:t>es la siguiente:</w:t>
      </w:r>
    </w:p>
    <w:p w14:paraId="5FB4575F" w14:textId="77777777" w:rsidR="00D971C5" w:rsidRPr="00AA02EE" w:rsidRDefault="00D971C5" w:rsidP="001E2D09">
      <w:pPr>
        <w:spacing w:after="0" w:line="240" w:lineRule="auto"/>
        <w:rPr>
          <w:rFonts w:ascii="Calibri" w:eastAsia="Times New Roman" w:hAnsi="Calibri" w:cs="Arial"/>
          <w:sz w:val="20"/>
          <w:szCs w:val="20"/>
          <w:lang w:val="es-ES" w:eastAsia="es-ES"/>
        </w:rPr>
      </w:pPr>
    </w:p>
    <w:p w14:paraId="55F34705" w14:textId="70F86A7F" w:rsidR="0039585C" w:rsidRPr="0039585C" w:rsidRDefault="001E2D09" w:rsidP="0039585C">
      <w:pPr>
        <w:spacing w:after="0" w:line="240" w:lineRule="auto"/>
        <w:ind w:left="360"/>
        <w:jc w:val="left"/>
        <w:rPr>
          <w:rFonts w:ascii="Calibri" w:eastAsia="Times New Roman" w:hAnsi="Calibri" w:cs="Calibri"/>
          <w:color w:val="000000"/>
          <w:sz w:val="20"/>
          <w:szCs w:val="20"/>
          <w:lang w:val="es-ES" w:eastAsia="es-ES"/>
        </w:rPr>
      </w:pPr>
      <w:r w:rsidRPr="00AA02EE">
        <w:rPr>
          <w:rFonts w:ascii="Calibri" w:eastAsia="Times New Roman" w:hAnsi="Calibri" w:cs="Calibri"/>
          <w:color w:val="000000"/>
          <w:sz w:val="20"/>
          <w:szCs w:val="20"/>
          <w:lang w:val="es-ES" w:eastAsia="es-ES"/>
        </w:rPr>
        <w:t xml:space="preserve">                            </w:t>
      </w:r>
      <w:r w:rsidR="008865F0">
        <w:rPr>
          <w:rFonts w:ascii="Calibri" w:eastAsia="Times New Roman" w:hAnsi="Calibri" w:cs="Calibri"/>
          <w:color w:val="000000"/>
          <w:sz w:val="20"/>
          <w:szCs w:val="20"/>
          <w:lang w:val="es-ES" w:eastAsia="es-ES"/>
        </w:rPr>
        <w:t xml:space="preserve">                        </w:t>
      </w:r>
      <w:r w:rsidRPr="00AA02EE">
        <w:rPr>
          <w:rFonts w:ascii="Calibri" w:eastAsia="Times New Roman" w:hAnsi="Calibri" w:cs="Calibri"/>
          <w:color w:val="000000"/>
          <w:sz w:val="20"/>
          <w:szCs w:val="20"/>
          <w:lang w:val="es-ES" w:eastAsia="es-ES"/>
        </w:rPr>
        <w:t xml:space="preserve">Proyección Población </w:t>
      </w:r>
      <w:r w:rsidR="008C52B5">
        <w:rPr>
          <w:rFonts w:ascii="Calibri" w:eastAsia="Times New Roman" w:hAnsi="Calibri" w:cs="Calibri"/>
          <w:color w:val="000000"/>
          <w:sz w:val="20"/>
          <w:szCs w:val="20"/>
          <w:lang w:val="es-ES" w:eastAsia="es-ES"/>
        </w:rPr>
        <w:t>mayores de 18 años</w:t>
      </w:r>
    </w:p>
    <w:tbl>
      <w:tblPr>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562"/>
        <w:gridCol w:w="1563"/>
        <w:gridCol w:w="1563"/>
        <w:gridCol w:w="1563"/>
      </w:tblGrid>
      <w:tr w:rsidR="00EC78F4" w:rsidRPr="00D971C5" w14:paraId="30725AAE" w14:textId="77777777" w:rsidTr="00A04A50">
        <w:trPr>
          <w:jc w:val="center"/>
        </w:trPr>
        <w:tc>
          <w:tcPr>
            <w:tcW w:w="1562" w:type="dxa"/>
            <w:shd w:val="clear" w:color="auto" w:fill="F2F2F2"/>
            <w:vAlign w:val="bottom"/>
          </w:tcPr>
          <w:p w14:paraId="1C84B047" w14:textId="77777777" w:rsidR="001E2D09" w:rsidRPr="00D971C5" w:rsidRDefault="001E2D09" w:rsidP="00A04A50">
            <w:pPr>
              <w:spacing w:after="0" w:line="240" w:lineRule="auto"/>
              <w:jc w:val="center"/>
              <w:rPr>
                <w:rFonts w:ascii="Calibri" w:eastAsia="Times New Roman" w:hAnsi="Calibri" w:cs="Calibri"/>
                <w:b/>
                <w:sz w:val="20"/>
                <w:szCs w:val="20"/>
                <w:lang w:val="es-ES" w:eastAsia="es-ES"/>
              </w:rPr>
            </w:pPr>
            <w:r w:rsidRPr="00D971C5">
              <w:rPr>
                <w:rFonts w:ascii="Calibri" w:eastAsia="Times New Roman" w:hAnsi="Calibri" w:cs="Calibri"/>
                <w:b/>
                <w:sz w:val="20"/>
                <w:szCs w:val="20"/>
                <w:lang w:val="es-ES" w:eastAsia="es-ES"/>
              </w:rPr>
              <w:t>AÑO</w:t>
            </w:r>
          </w:p>
        </w:tc>
        <w:tc>
          <w:tcPr>
            <w:tcW w:w="1563" w:type="dxa"/>
            <w:shd w:val="clear" w:color="auto" w:fill="F2F2F2"/>
          </w:tcPr>
          <w:p w14:paraId="296B65D7" w14:textId="77777777" w:rsidR="001E2D09" w:rsidRPr="00D971C5" w:rsidRDefault="001E2D09" w:rsidP="00A04A50">
            <w:pPr>
              <w:spacing w:after="0" w:line="240" w:lineRule="auto"/>
              <w:jc w:val="center"/>
              <w:rPr>
                <w:rFonts w:ascii="Calibri" w:eastAsia="Times New Roman" w:hAnsi="Calibri" w:cs="Calibri"/>
                <w:b/>
                <w:bCs/>
                <w:sz w:val="20"/>
                <w:szCs w:val="20"/>
                <w:lang w:val="es-ES" w:eastAsia="es-ES"/>
              </w:rPr>
            </w:pPr>
            <w:r w:rsidRPr="00D971C5">
              <w:rPr>
                <w:rFonts w:ascii="Calibri" w:eastAsia="Times New Roman" w:hAnsi="Calibri" w:cs="Calibri"/>
                <w:b/>
                <w:bCs/>
                <w:sz w:val="20"/>
                <w:szCs w:val="20"/>
                <w:lang w:val="es-ES" w:eastAsia="es-ES"/>
              </w:rPr>
              <w:t xml:space="preserve">HOMBRES </w:t>
            </w:r>
          </w:p>
        </w:tc>
        <w:tc>
          <w:tcPr>
            <w:tcW w:w="1563" w:type="dxa"/>
            <w:shd w:val="clear" w:color="auto" w:fill="F2F2F2"/>
          </w:tcPr>
          <w:p w14:paraId="182EBEFA" w14:textId="77777777" w:rsidR="001E2D09" w:rsidRPr="00D971C5" w:rsidRDefault="001E2D09" w:rsidP="00A04A50">
            <w:pPr>
              <w:spacing w:after="0" w:line="240" w:lineRule="auto"/>
              <w:jc w:val="center"/>
              <w:rPr>
                <w:rFonts w:ascii="Calibri" w:eastAsia="Times New Roman" w:hAnsi="Calibri" w:cs="Calibri"/>
                <w:b/>
                <w:bCs/>
                <w:sz w:val="20"/>
                <w:szCs w:val="20"/>
                <w:lang w:val="es-ES" w:eastAsia="es-ES"/>
              </w:rPr>
            </w:pPr>
            <w:r w:rsidRPr="00D971C5">
              <w:rPr>
                <w:rFonts w:ascii="Calibri" w:eastAsia="Times New Roman" w:hAnsi="Calibri" w:cs="Calibri"/>
                <w:b/>
                <w:bCs/>
                <w:sz w:val="20"/>
                <w:szCs w:val="20"/>
                <w:lang w:val="es-ES" w:eastAsia="es-ES"/>
              </w:rPr>
              <w:t>MUJERES</w:t>
            </w:r>
          </w:p>
        </w:tc>
        <w:tc>
          <w:tcPr>
            <w:tcW w:w="1563" w:type="dxa"/>
            <w:shd w:val="clear" w:color="auto" w:fill="F2F2F2"/>
            <w:vAlign w:val="bottom"/>
          </w:tcPr>
          <w:p w14:paraId="54613670" w14:textId="77777777" w:rsidR="001E2D09" w:rsidRPr="00D971C5" w:rsidRDefault="001E2D09" w:rsidP="00A04A50">
            <w:pPr>
              <w:spacing w:after="0" w:line="240" w:lineRule="auto"/>
              <w:jc w:val="center"/>
              <w:rPr>
                <w:rFonts w:ascii="Calibri" w:eastAsia="Times New Roman" w:hAnsi="Calibri" w:cs="Calibri"/>
                <w:b/>
                <w:bCs/>
                <w:sz w:val="20"/>
                <w:szCs w:val="20"/>
                <w:lang w:val="es-ES" w:eastAsia="es-ES"/>
              </w:rPr>
            </w:pPr>
            <w:r w:rsidRPr="00D971C5">
              <w:rPr>
                <w:rFonts w:ascii="Calibri" w:eastAsia="Times New Roman" w:hAnsi="Calibri" w:cs="Calibri"/>
                <w:b/>
                <w:bCs/>
                <w:sz w:val="20"/>
                <w:szCs w:val="20"/>
                <w:lang w:val="es-ES" w:eastAsia="es-ES"/>
              </w:rPr>
              <w:t>TOTAL</w:t>
            </w:r>
          </w:p>
        </w:tc>
      </w:tr>
      <w:tr w:rsidR="00EC78F4" w:rsidRPr="00D971C5" w14:paraId="74B00C54" w14:textId="77777777" w:rsidTr="004D73E8">
        <w:trPr>
          <w:jc w:val="center"/>
        </w:trPr>
        <w:tc>
          <w:tcPr>
            <w:tcW w:w="1562" w:type="dxa"/>
            <w:vAlign w:val="bottom"/>
          </w:tcPr>
          <w:p w14:paraId="2E0D7F95"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2023</w:t>
            </w:r>
          </w:p>
        </w:tc>
        <w:tc>
          <w:tcPr>
            <w:tcW w:w="1563" w:type="dxa"/>
            <w:vAlign w:val="center"/>
          </w:tcPr>
          <w:p w14:paraId="56E43DB6" w14:textId="5A91A9A9"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32226</w:t>
            </w:r>
          </w:p>
        </w:tc>
        <w:tc>
          <w:tcPr>
            <w:tcW w:w="1563" w:type="dxa"/>
            <w:vAlign w:val="center"/>
          </w:tcPr>
          <w:p w14:paraId="0D204D01" w14:textId="01494106"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35</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253</w:t>
            </w:r>
          </w:p>
        </w:tc>
        <w:tc>
          <w:tcPr>
            <w:tcW w:w="1563" w:type="dxa"/>
            <w:shd w:val="clear" w:color="auto" w:fill="F2F2F2" w:themeFill="background1" w:themeFillShade="F2"/>
            <w:vAlign w:val="center"/>
          </w:tcPr>
          <w:p w14:paraId="2B36E9B2" w14:textId="0A677B8B"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67</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479</w:t>
            </w:r>
          </w:p>
        </w:tc>
      </w:tr>
      <w:tr w:rsidR="00EC78F4" w:rsidRPr="00D971C5" w14:paraId="7780DEC1" w14:textId="77777777" w:rsidTr="004D73E8">
        <w:trPr>
          <w:jc w:val="center"/>
        </w:trPr>
        <w:tc>
          <w:tcPr>
            <w:tcW w:w="1562" w:type="dxa"/>
            <w:vAlign w:val="bottom"/>
          </w:tcPr>
          <w:p w14:paraId="20D5FB56"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2024</w:t>
            </w:r>
          </w:p>
        </w:tc>
        <w:tc>
          <w:tcPr>
            <w:tcW w:w="1563" w:type="dxa"/>
            <w:vAlign w:val="center"/>
          </w:tcPr>
          <w:p w14:paraId="4C17DFCB" w14:textId="5E6ED191"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32</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401</w:t>
            </w:r>
          </w:p>
        </w:tc>
        <w:tc>
          <w:tcPr>
            <w:tcW w:w="1563" w:type="dxa"/>
            <w:vAlign w:val="center"/>
          </w:tcPr>
          <w:p w14:paraId="4AF14883" w14:textId="5C6A81AA"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35</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521</w:t>
            </w:r>
          </w:p>
        </w:tc>
        <w:tc>
          <w:tcPr>
            <w:tcW w:w="1563" w:type="dxa"/>
            <w:shd w:val="clear" w:color="auto" w:fill="F2F2F2" w:themeFill="background1" w:themeFillShade="F2"/>
            <w:vAlign w:val="center"/>
          </w:tcPr>
          <w:p w14:paraId="2577944C" w14:textId="7CFD365D"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67</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922</w:t>
            </w:r>
          </w:p>
        </w:tc>
      </w:tr>
      <w:tr w:rsidR="00EC78F4" w:rsidRPr="00D971C5" w14:paraId="7E5E0EFD" w14:textId="77777777" w:rsidTr="004D73E8">
        <w:trPr>
          <w:jc w:val="center"/>
        </w:trPr>
        <w:tc>
          <w:tcPr>
            <w:tcW w:w="1562" w:type="dxa"/>
            <w:vAlign w:val="bottom"/>
          </w:tcPr>
          <w:p w14:paraId="25EE8654"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2025</w:t>
            </w:r>
          </w:p>
        </w:tc>
        <w:tc>
          <w:tcPr>
            <w:tcW w:w="1563" w:type="dxa"/>
            <w:vAlign w:val="center"/>
          </w:tcPr>
          <w:p w14:paraId="4AA413DD" w14:textId="727911F8"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32</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582</w:t>
            </w:r>
          </w:p>
        </w:tc>
        <w:tc>
          <w:tcPr>
            <w:tcW w:w="1563" w:type="dxa"/>
            <w:vAlign w:val="center"/>
          </w:tcPr>
          <w:p w14:paraId="139AECD7" w14:textId="29B35B32"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35</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784</w:t>
            </w:r>
          </w:p>
        </w:tc>
        <w:tc>
          <w:tcPr>
            <w:tcW w:w="1563" w:type="dxa"/>
            <w:shd w:val="clear" w:color="auto" w:fill="F2F2F2" w:themeFill="background1" w:themeFillShade="F2"/>
            <w:vAlign w:val="center"/>
          </w:tcPr>
          <w:p w14:paraId="397CA8A2" w14:textId="60BE49A1"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68</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366</w:t>
            </w:r>
          </w:p>
        </w:tc>
      </w:tr>
      <w:tr w:rsidR="00EC78F4" w:rsidRPr="00D971C5" w14:paraId="0A46B20E" w14:textId="77777777" w:rsidTr="004D73E8">
        <w:trPr>
          <w:jc w:val="center"/>
        </w:trPr>
        <w:tc>
          <w:tcPr>
            <w:tcW w:w="1562" w:type="dxa"/>
            <w:vAlign w:val="bottom"/>
          </w:tcPr>
          <w:p w14:paraId="7971EC54"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2026</w:t>
            </w:r>
          </w:p>
        </w:tc>
        <w:tc>
          <w:tcPr>
            <w:tcW w:w="1563" w:type="dxa"/>
            <w:vAlign w:val="center"/>
          </w:tcPr>
          <w:p w14:paraId="22844C6D" w14:textId="6A88DFC3"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32</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763</w:t>
            </w:r>
          </w:p>
        </w:tc>
        <w:tc>
          <w:tcPr>
            <w:tcW w:w="1563" w:type="dxa"/>
            <w:vAlign w:val="center"/>
          </w:tcPr>
          <w:p w14:paraId="4874B974" w14:textId="7DCE2BF9"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36</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055</w:t>
            </w:r>
          </w:p>
        </w:tc>
        <w:tc>
          <w:tcPr>
            <w:tcW w:w="1563" w:type="dxa"/>
            <w:shd w:val="clear" w:color="auto" w:fill="F2F2F2" w:themeFill="background1" w:themeFillShade="F2"/>
            <w:vAlign w:val="center"/>
          </w:tcPr>
          <w:p w14:paraId="40FB7866" w14:textId="6979EC49"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68</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818</w:t>
            </w:r>
          </w:p>
        </w:tc>
      </w:tr>
      <w:tr w:rsidR="00EC78F4" w:rsidRPr="00D971C5" w14:paraId="1F9A500D" w14:textId="77777777" w:rsidTr="004D73E8">
        <w:trPr>
          <w:jc w:val="center"/>
        </w:trPr>
        <w:tc>
          <w:tcPr>
            <w:tcW w:w="1562" w:type="dxa"/>
            <w:vAlign w:val="bottom"/>
          </w:tcPr>
          <w:p w14:paraId="5529841F"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2027</w:t>
            </w:r>
          </w:p>
        </w:tc>
        <w:tc>
          <w:tcPr>
            <w:tcW w:w="1563" w:type="dxa"/>
            <w:vAlign w:val="center"/>
          </w:tcPr>
          <w:p w14:paraId="34BE8C94" w14:textId="15755CE1"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32</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960</w:t>
            </w:r>
          </w:p>
        </w:tc>
        <w:tc>
          <w:tcPr>
            <w:tcW w:w="1563" w:type="dxa"/>
            <w:vAlign w:val="center"/>
          </w:tcPr>
          <w:p w14:paraId="0D23D226" w14:textId="004E3FCC"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36</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316</w:t>
            </w:r>
          </w:p>
        </w:tc>
        <w:tc>
          <w:tcPr>
            <w:tcW w:w="1563" w:type="dxa"/>
            <w:shd w:val="clear" w:color="auto" w:fill="F2F2F2" w:themeFill="background1" w:themeFillShade="F2"/>
            <w:vAlign w:val="center"/>
          </w:tcPr>
          <w:p w14:paraId="3241C11D" w14:textId="217949AA"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69</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276</w:t>
            </w:r>
          </w:p>
        </w:tc>
      </w:tr>
      <w:tr w:rsidR="00EC78F4" w:rsidRPr="00D971C5" w14:paraId="2CE71ED2" w14:textId="77777777" w:rsidTr="004D73E8">
        <w:trPr>
          <w:jc w:val="center"/>
        </w:trPr>
        <w:tc>
          <w:tcPr>
            <w:tcW w:w="1562" w:type="dxa"/>
            <w:vAlign w:val="bottom"/>
          </w:tcPr>
          <w:p w14:paraId="7DFDC661"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lastRenderedPageBreak/>
              <w:t>2028</w:t>
            </w:r>
          </w:p>
        </w:tc>
        <w:tc>
          <w:tcPr>
            <w:tcW w:w="1563" w:type="dxa"/>
            <w:vAlign w:val="center"/>
          </w:tcPr>
          <w:p w14:paraId="0BB07845" w14:textId="7C5EF550"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33</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138</w:t>
            </w:r>
          </w:p>
        </w:tc>
        <w:tc>
          <w:tcPr>
            <w:tcW w:w="1563" w:type="dxa"/>
            <w:vAlign w:val="center"/>
          </w:tcPr>
          <w:p w14:paraId="0C029A74" w14:textId="584223A9"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36</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570</w:t>
            </w:r>
          </w:p>
        </w:tc>
        <w:tc>
          <w:tcPr>
            <w:tcW w:w="1563" w:type="dxa"/>
            <w:shd w:val="clear" w:color="auto" w:fill="F2F2F2" w:themeFill="background1" w:themeFillShade="F2"/>
            <w:vAlign w:val="center"/>
          </w:tcPr>
          <w:p w14:paraId="5AEC0E22" w14:textId="5B147D53" w:rsidR="000C5FE8" w:rsidRPr="00D971C5" w:rsidRDefault="00EC78F4" w:rsidP="00C2141A">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69</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708</w:t>
            </w:r>
          </w:p>
        </w:tc>
      </w:tr>
      <w:tr w:rsidR="00EC78F4" w:rsidRPr="00D971C5" w14:paraId="0433741E" w14:textId="77777777" w:rsidTr="004D73E8">
        <w:trPr>
          <w:jc w:val="center"/>
        </w:trPr>
        <w:tc>
          <w:tcPr>
            <w:tcW w:w="1562" w:type="dxa"/>
            <w:vAlign w:val="bottom"/>
          </w:tcPr>
          <w:p w14:paraId="39962A6B"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2029</w:t>
            </w:r>
          </w:p>
        </w:tc>
        <w:tc>
          <w:tcPr>
            <w:tcW w:w="1563" w:type="dxa"/>
            <w:vAlign w:val="center"/>
          </w:tcPr>
          <w:p w14:paraId="50E61353" w14:textId="438F20D9"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33</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311</w:t>
            </w:r>
          </w:p>
        </w:tc>
        <w:tc>
          <w:tcPr>
            <w:tcW w:w="1563" w:type="dxa"/>
            <w:vAlign w:val="center"/>
          </w:tcPr>
          <w:p w14:paraId="258049CB" w14:textId="11F63FDC"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36</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817</w:t>
            </w:r>
          </w:p>
        </w:tc>
        <w:tc>
          <w:tcPr>
            <w:tcW w:w="1563" w:type="dxa"/>
            <w:shd w:val="clear" w:color="auto" w:fill="F2F2F2" w:themeFill="background1" w:themeFillShade="F2"/>
            <w:vAlign w:val="center"/>
          </w:tcPr>
          <w:p w14:paraId="459BC723" w14:textId="28B2E1A6" w:rsidR="000C5FE8" w:rsidRPr="00D971C5" w:rsidRDefault="00C2141A" w:rsidP="00A04A50">
            <w:pPr>
              <w:spacing w:after="0" w:line="240" w:lineRule="auto"/>
              <w:jc w:val="center"/>
              <w:rPr>
                <w:rFonts w:ascii="Calibri" w:eastAsia="Times New Roman" w:hAnsi="Calibri" w:cs="Arial"/>
                <w:sz w:val="20"/>
                <w:szCs w:val="20"/>
                <w:lang w:val="es-ES" w:eastAsia="es-ES"/>
              </w:rPr>
            </w:pPr>
            <w:r w:rsidRPr="00C2141A">
              <w:rPr>
                <w:rFonts w:ascii="Calibri" w:eastAsia="Times New Roman" w:hAnsi="Calibri" w:cs="Arial"/>
                <w:sz w:val="20"/>
                <w:szCs w:val="20"/>
                <w:lang w:val="es-ES" w:eastAsia="es-ES"/>
              </w:rPr>
              <w:t>70</w:t>
            </w:r>
            <w:r>
              <w:rPr>
                <w:rFonts w:ascii="Calibri" w:eastAsia="Times New Roman" w:hAnsi="Calibri" w:cs="Arial"/>
                <w:sz w:val="20"/>
                <w:szCs w:val="20"/>
                <w:lang w:val="es-ES" w:eastAsia="es-ES"/>
              </w:rPr>
              <w:t>.</w:t>
            </w:r>
            <w:r w:rsidRPr="00C2141A">
              <w:rPr>
                <w:rFonts w:ascii="Calibri" w:eastAsia="Times New Roman" w:hAnsi="Calibri" w:cs="Arial"/>
                <w:sz w:val="20"/>
                <w:szCs w:val="20"/>
                <w:lang w:val="es-ES" w:eastAsia="es-ES"/>
              </w:rPr>
              <w:t>128</w:t>
            </w:r>
          </w:p>
        </w:tc>
      </w:tr>
      <w:tr w:rsidR="00EC78F4" w:rsidRPr="00D971C5" w14:paraId="36D729CA" w14:textId="77777777" w:rsidTr="004D73E8">
        <w:trPr>
          <w:jc w:val="center"/>
        </w:trPr>
        <w:tc>
          <w:tcPr>
            <w:tcW w:w="1562" w:type="dxa"/>
            <w:vAlign w:val="bottom"/>
          </w:tcPr>
          <w:p w14:paraId="44FA53AD"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2030</w:t>
            </w:r>
          </w:p>
        </w:tc>
        <w:tc>
          <w:tcPr>
            <w:tcW w:w="1563" w:type="dxa"/>
            <w:vAlign w:val="center"/>
          </w:tcPr>
          <w:p w14:paraId="5268F734" w14:textId="7A04D639"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33</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455</w:t>
            </w:r>
          </w:p>
        </w:tc>
        <w:tc>
          <w:tcPr>
            <w:tcW w:w="1563" w:type="dxa"/>
            <w:vAlign w:val="center"/>
          </w:tcPr>
          <w:p w14:paraId="1FE05A30" w14:textId="528725C0"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37</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029</w:t>
            </w:r>
          </w:p>
        </w:tc>
        <w:tc>
          <w:tcPr>
            <w:tcW w:w="1563" w:type="dxa"/>
            <w:shd w:val="clear" w:color="auto" w:fill="F2F2F2" w:themeFill="background1" w:themeFillShade="F2"/>
            <w:vAlign w:val="center"/>
          </w:tcPr>
          <w:p w14:paraId="7CF0A42C" w14:textId="2408DC0F"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70</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484</w:t>
            </w:r>
          </w:p>
        </w:tc>
      </w:tr>
      <w:tr w:rsidR="00EC78F4" w:rsidRPr="00D971C5" w14:paraId="36086B96" w14:textId="77777777" w:rsidTr="004D73E8">
        <w:trPr>
          <w:jc w:val="center"/>
        </w:trPr>
        <w:tc>
          <w:tcPr>
            <w:tcW w:w="1562" w:type="dxa"/>
            <w:vAlign w:val="bottom"/>
          </w:tcPr>
          <w:p w14:paraId="776B0352" w14:textId="77777777" w:rsidR="000C5FE8" w:rsidRPr="00D971C5" w:rsidRDefault="000C5FE8" w:rsidP="00A2571C">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2031</w:t>
            </w:r>
          </w:p>
        </w:tc>
        <w:tc>
          <w:tcPr>
            <w:tcW w:w="1563" w:type="dxa"/>
            <w:vAlign w:val="center"/>
          </w:tcPr>
          <w:p w14:paraId="5F6B51EE" w14:textId="792A0E7E"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33</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582</w:t>
            </w:r>
          </w:p>
        </w:tc>
        <w:tc>
          <w:tcPr>
            <w:tcW w:w="1563" w:type="dxa"/>
            <w:vAlign w:val="center"/>
          </w:tcPr>
          <w:p w14:paraId="3332FC17" w14:textId="6BD26A94"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37</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219</w:t>
            </w:r>
          </w:p>
        </w:tc>
        <w:tc>
          <w:tcPr>
            <w:tcW w:w="1563" w:type="dxa"/>
            <w:shd w:val="clear" w:color="auto" w:fill="F2F2F2" w:themeFill="background1" w:themeFillShade="F2"/>
            <w:vAlign w:val="center"/>
          </w:tcPr>
          <w:p w14:paraId="45FDD606" w14:textId="6C14B63E"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70</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801</w:t>
            </w:r>
          </w:p>
        </w:tc>
      </w:tr>
      <w:tr w:rsidR="00EC78F4" w:rsidRPr="00D971C5" w14:paraId="682C6AB0" w14:textId="77777777" w:rsidTr="004D73E8">
        <w:trPr>
          <w:jc w:val="center"/>
        </w:trPr>
        <w:tc>
          <w:tcPr>
            <w:tcW w:w="1562" w:type="dxa"/>
            <w:vAlign w:val="bottom"/>
          </w:tcPr>
          <w:p w14:paraId="7C14374D" w14:textId="77777777" w:rsidR="000C5FE8" w:rsidRPr="00D971C5" w:rsidRDefault="000C5FE8" w:rsidP="000C5FE8">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2032</w:t>
            </w:r>
          </w:p>
        </w:tc>
        <w:tc>
          <w:tcPr>
            <w:tcW w:w="1563" w:type="dxa"/>
            <w:vAlign w:val="center"/>
          </w:tcPr>
          <w:p w14:paraId="2E9A6EB3" w14:textId="71FFFB8B"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33</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709</w:t>
            </w:r>
          </w:p>
        </w:tc>
        <w:tc>
          <w:tcPr>
            <w:tcW w:w="1563" w:type="dxa"/>
            <w:vAlign w:val="center"/>
          </w:tcPr>
          <w:p w14:paraId="759587E4" w14:textId="0461ED4C"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37</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410</w:t>
            </w:r>
          </w:p>
        </w:tc>
        <w:tc>
          <w:tcPr>
            <w:tcW w:w="1563" w:type="dxa"/>
            <w:shd w:val="clear" w:color="auto" w:fill="F2F2F2" w:themeFill="background1" w:themeFillShade="F2"/>
            <w:vAlign w:val="center"/>
          </w:tcPr>
          <w:p w14:paraId="048B1EE2" w14:textId="3BD9425E" w:rsidR="000C5FE8"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71</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119</w:t>
            </w:r>
          </w:p>
        </w:tc>
      </w:tr>
      <w:tr w:rsidR="00EC78F4" w:rsidRPr="00D971C5" w14:paraId="2C3A651D" w14:textId="77777777" w:rsidTr="004D73E8">
        <w:trPr>
          <w:jc w:val="center"/>
        </w:trPr>
        <w:tc>
          <w:tcPr>
            <w:tcW w:w="1562" w:type="dxa"/>
            <w:vAlign w:val="bottom"/>
          </w:tcPr>
          <w:p w14:paraId="0B05D0AF" w14:textId="77777777" w:rsidR="001E2D09" w:rsidRPr="00D971C5" w:rsidRDefault="000C5FE8" w:rsidP="000C5FE8">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2033</w:t>
            </w:r>
          </w:p>
        </w:tc>
        <w:tc>
          <w:tcPr>
            <w:tcW w:w="1563" w:type="dxa"/>
            <w:vAlign w:val="center"/>
          </w:tcPr>
          <w:p w14:paraId="79238EE1" w14:textId="7DC3FE56"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33</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833</w:t>
            </w:r>
          </w:p>
        </w:tc>
        <w:tc>
          <w:tcPr>
            <w:tcW w:w="1563" w:type="dxa"/>
            <w:vAlign w:val="center"/>
          </w:tcPr>
          <w:p w14:paraId="642D4E9D" w14:textId="70B3D8AA"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37</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610</w:t>
            </w:r>
          </w:p>
        </w:tc>
        <w:tc>
          <w:tcPr>
            <w:tcW w:w="1563" w:type="dxa"/>
            <w:shd w:val="clear" w:color="auto" w:fill="F2F2F2" w:themeFill="background1" w:themeFillShade="F2"/>
            <w:vAlign w:val="center"/>
          </w:tcPr>
          <w:p w14:paraId="392DC70F" w14:textId="1FDE1756"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71</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443</w:t>
            </w:r>
          </w:p>
        </w:tc>
      </w:tr>
      <w:tr w:rsidR="00EC78F4" w:rsidRPr="00D971C5" w14:paraId="41C2057C" w14:textId="77777777" w:rsidTr="004D73E8">
        <w:trPr>
          <w:jc w:val="center"/>
        </w:trPr>
        <w:tc>
          <w:tcPr>
            <w:tcW w:w="1562" w:type="dxa"/>
            <w:vAlign w:val="bottom"/>
          </w:tcPr>
          <w:p w14:paraId="5745DB22" w14:textId="77777777" w:rsidR="001E2D09" w:rsidRPr="00D971C5" w:rsidRDefault="001E2D09" w:rsidP="000C5FE8">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w:t>
            </w:r>
            <w:r w:rsidR="000C5FE8" w:rsidRPr="00D971C5">
              <w:rPr>
                <w:rFonts w:ascii="Calibri" w:eastAsia="Times New Roman" w:hAnsi="Calibri" w:cs="Calibri"/>
                <w:sz w:val="20"/>
                <w:szCs w:val="20"/>
                <w:lang w:val="es-ES" w:eastAsia="es-ES"/>
              </w:rPr>
              <w:t>34</w:t>
            </w:r>
          </w:p>
        </w:tc>
        <w:tc>
          <w:tcPr>
            <w:tcW w:w="1563" w:type="dxa"/>
            <w:vAlign w:val="center"/>
          </w:tcPr>
          <w:p w14:paraId="2DF479C6" w14:textId="13D2410C"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33</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938</w:t>
            </w:r>
          </w:p>
        </w:tc>
        <w:tc>
          <w:tcPr>
            <w:tcW w:w="1563" w:type="dxa"/>
            <w:vAlign w:val="center"/>
          </w:tcPr>
          <w:p w14:paraId="16F07347" w14:textId="4A8A7723"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37</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790</w:t>
            </w:r>
          </w:p>
        </w:tc>
        <w:tc>
          <w:tcPr>
            <w:tcW w:w="1563" w:type="dxa"/>
            <w:shd w:val="clear" w:color="auto" w:fill="F2F2F2" w:themeFill="background1" w:themeFillShade="F2"/>
            <w:vAlign w:val="center"/>
          </w:tcPr>
          <w:p w14:paraId="2183362C" w14:textId="4F63720C"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71</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728</w:t>
            </w:r>
          </w:p>
        </w:tc>
      </w:tr>
      <w:tr w:rsidR="00EC78F4" w:rsidRPr="00D971C5" w14:paraId="0EED7E42" w14:textId="77777777" w:rsidTr="004D73E8">
        <w:trPr>
          <w:jc w:val="center"/>
        </w:trPr>
        <w:tc>
          <w:tcPr>
            <w:tcW w:w="1562" w:type="dxa"/>
            <w:vAlign w:val="bottom"/>
          </w:tcPr>
          <w:p w14:paraId="4B59352C" w14:textId="77777777" w:rsidR="001E2D09" w:rsidRPr="00D971C5" w:rsidRDefault="001E2D09" w:rsidP="000C5FE8">
            <w:pPr>
              <w:spacing w:after="0" w:line="240" w:lineRule="auto"/>
              <w:jc w:val="center"/>
              <w:rPr>
                <w:rFonts w:ascii="Calibri" w:eastAsia="Times New Roman" w:hAnsi="Calibri" w:cs="Calibri"/>
                <w:sz w:val="20"/>
                <w:szCs w:val="20"/>
                <w:lang w:val="es-ES" w:eastAsia="es-ES"/>
              </w:rPr>
            </w:pPr>
            <w:r w:rsidRPr="00D971C5">
              <w:rPr>
                <w:rFonts w:ascii="Calibri" w:eastAsia="Times New Roman" w:hAnsi="Calibri" w:cs="Calibri"/>
                <w:sz w:val="20"/>
                <w:szCs w:val="20"/>
                <w:lang w:val="es-ES" w:eastAsia="es-ES"/>
              </w:rPr>
              <w:t>20</w:t>
            </w:r>
            <w:r w:rsidR="000C5FE8" w:rsidRPr="00D971C5">
              <w:rPr>
                <w:rFonts w:ascii="Calibri" w:eastAsia="Times New Roman" w:hAnsi="Calibri" w:cs="Calibri"/>
                <w:sz w:val="20"/>
                <w:szCs w:val="20"/>
                <w:lang w:val="es-ES" w:eastAsia="es-ES"/>
              </w:rPr>
              <w:t>35</w:t>
            </w:r>
          </w:p>
        </w:tc>
        <w:tc>
          <w:tcPr>
            <w:tcW w:w="1563" w:type="dxa"/>
            <w:vAlign w:val="center"/>
          </w:tcPr>
          <w:p w14:paraId="3859ABA2" w14:textId="1F4C1442"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34</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026</w:t>
            </w:r>
          </w:p>
        </w:tc>
        <w:tc>
          <w:tcPr>
            <w:tcW w:w="1563" w:type="dxa"/>
            <w:vAlign w:val="center"/>
          </w:tcPr>
          <w:p w14:paraId="631A26BD" w14:textId="17939460"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37</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936</w:t>
            </w:r>
          </w:p>
        </w:tc>
        <w:tc>
          <w:tcPr>
            <w:tcW w:w="1563" w:type="dxa"/>
            <w:shd w:val="clear" w:color="auto" w:fill="F2F2F2" w:themeFill="background1" w:themeFillShade="F2"/>
            <w:vAlign w:val="center"/>
          </w:tcPr>
          <w:p w14:paraId="7D4D0609" w14:textId="2B29B0DB" w:rsidR="001E2D09" w:rsidRPr="00D971C5" w:rsidRDefault="00EC78F4" w:rsidP="00A04A50">
            <w:pPr>
              <w:spacing w:after="0" w:line="240" w:lineRule="auto"/>
              <w:jc w:val="center"/>
              <w:rPr>
                <w:rFonts w:ascii="Calibri" w:eastAsia="Times New Roman" w:hAnsi="Calibri" w:cs="Arial"/>
                <w:sz w:val="20"/>
                <w:szCs w:val="20"/>
                <w:lang w:val="es-ES" w:eastAsia="es-ES"/>
              </w:rPr>
            </w:pPr>
            <w:r w:rsidRPr="00EC78F4">
              <w:rPr>
                <w:rFonts w:ascii="Calibri" w:eastAsia="Times New Roman" w:hAnsi="Calibri" w:cs="Arial"/>
                <w:sz w:val="20"/>
                <w:szCs w:val="20"/>
                <w:lang w:val="es-ES" w:eastAsia="es-ES"/>
              </w:rPr>
              <w:t>71</w:t>
            </w:r>
            <w:r>
              <w:rPr>
                <w:rFonts w:ascii="Calibri" w:eastAsia="Times New Roman" w:hAnsi="Calibri" w:cs="Arial"/>
                <w:sz w:val="20"/>
                <w:szCs w:val="20"/>
                <w:lang w:val="es-ES" w:eastAsia="es-ES"/>
              </w:rPr>
              <w:t>.</w:t>
            </w:r>
            <w:r w:rsidRPr="00EC78F4">
              <w:rPr>
                <w:rFonts w:ascii="Calibri" w:eastAsia="Times New Roman" w:hAnsi="Calibri" w:cs="Arial"/>
                <w:sz w:val="20"/>
                <w:szCs w:val="20"/>
                <w:lang w:val="es-ES" w:eastAsia="es-ES"/>
              </w:rPr>
              <w:t>962</w:t>
            </w:r>
          </w:p>
        </w:tc>
      </w:tr>
      <w:tr w:rsidR="001A641D" w:rsidRPr="00D971C5" w14:paraId="5479ABF1" w14:textId="77777777" w:rsidTr="004D73E8">
        <w:trPr>
          <w:jc w:val="center"/>
        </w:trPr>
        <w:tc>
          <w:tcPr>
            <w:tcW w:w="1562" w:type="dxa"/>
            <w:vAlign w:val="bottom"/>
          </w:tcPr>
          <w:p w14:paraId="72FC0975" w14:textId="1BDC01FF" w:rsidR="001A641D" w:rsidRPr="00D971C5" w:rsidRDefault="001A641D" w:rsidP="000C5FE8">
            <w:pPr>
              <w:spacing w:after="0" w:line="240" w:lineRule="auto"/>
              <w:jc w:val="center"/>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2036</w:t>
            </w:r>
          </w:p>
        </w:tc>
        <w:tc>
          <w:tcPr>
            <w:tcW w:w="1563" w:type="dxa"/>
            <w:vAlign w:val="center"/>
          </w:tcPr>
          <w:p w14:paraId="4A03CB75" w14:textId="08B680CF" w:rsidR="001A641D" w:rsidRPr="00EC78F4" w:rsidRDefault="001A641D" w:rsidP="00A04A50">
            <w:pPr>
              <w:spacing w:after="0" w:line="240" w:lineRule="auto"/>
              <w:jc w:val="center"/>
              <w:rPr>
                <w:rFonts w:ascii="Calibri" w:eastAsia="Times New Roman" w:hAnsi="Calibri" w:cs="Arial"/>
                <w:sz w:val="20"/>
                <w:szCs w:val="20"/>
                <w:lang w:val="es-ES" w:eastAsia="es-ES"/>
              </w:rPr>
            </w:pPr>
            <w:r w:rsidRPr="001A641D">
              <w:rPr>
                <w:rFonts w:ascii="Calibri" w:eastAsia="Times New Roman" w:hAnsi="Calibri" w:cs="Arial"/>
                <w:sz w:val="20"/>
                <w:szCs w:val="20"/>
                <w:lang w:val="es-ES" w:eastAsia="es-ES"/>
              </w:rPr>
              <w:t>34.281</w:t>
            </w:r>
          </w:p>
        </w:tc>
        <w:tc>
          <w:tcPr>
            <w:tcW w:w="1563" w:type="dxa"/>
            <w:vAlign w:val="center"/>
          </w:tcPr>
          <w:p w14:paraId="0EA12E62" w14:textId="0972B453" w:rsidR="001A641D" w:rsidRPr="00EC78F4" w:rsidRDefault="001A641D" w:rsidP="00A04A50">
            <w:pPr>
              <w:spacing w:after="0" w:line="240" w:lineRule="auto"/>
              <w:jc w:val="center"/>
              <w:rPr>
                <w:rFonts w:ascii="Calibri" w:eastAsia="Times New Roman" w:hAnsi="Calibri" w:cs="Arial"/>
                <w:sz w:val="20"/>
                <w:szCs w:val="20"/>
                <w:lang w:val="es-ES" w:eastAsia="es-ES"/>
              </w:rPr>
            </w:pPr>
            <w:r w:rsidRPr="001A641D">
              <w:rPr>
                <w:rFonts w:ascii="Calibri" w:eastAsia="Times New Roman" w:hAnsi="Calibri" w:cs="Arial"/>
                <w:sz w:val="20"/>
                <w:szCs w:val="20"/>
                <w:lang w:val="es-ES" w:eastAsia="es-ES"/>
              </w:rPr>
              <w:t>38.273</w:t>
            </w:r>
          </w:p>
        </w:tc>
        <w:tc>
          <w:tcPr>
            <w:tcW w:w="1563" w:type="dxa"/>
            <w:shd w:val="clear" w:color="auto" w:fill="F2F2F2" w:themeFill="background1" w:themeFillShade="F2"/>
            <w:vAlign w:val="center"/>
          </w:tcPr>
          <w:p w14:paraId="587D2823" w14:textId="38BA8ECB" w:rsidR="001A641D" w:rsidRPr="00EC78F4" w:rsidRDefault="001A641D" w:rsidP="00A04A50">
            <w:pPr>
              <w:spacing w:after="0" w:line="240" w:lineRule="auto"/>
              <w:jc w:val="center"/>
              <w:rPr>
                <w:rFonts w:ascii="Calibri" w:eastAsia="Times New Roman" w:hAnsi="Calibri" w:cs="Arial"/>
                <w:sz w:val="20"/>
                <w:szCs w:val="20"/>
                <w:lang w:val="es-ES" w:eastAsia="es-ES"/>
              </w:rPr>
            </w:pPr>
            <w:r w:rsidRPr="001A641D">
              <w:rPr>
                <w:rFonts w:ascii="Calibri" w:eastAsia="Times New Roman" w:hAnsi="Calibri" w:cs="Arial"/>
                <w:sz w:val="20"/>
                <w:szCs w:val="20"/>
                <w:lang w:val="es-ES" w:eastAsia="es-ES"/>
              </w:rPr>
              <w:t>72.554</w:t>
            </w:r>
          </w:p>
        </w:tc>
      </w:tr>
      <w:tr w:rsidR="001A641D" w:rsidRPr="00D971C5" w14:paraId="649249A4" w14:textId="77777777" w:rsidTr="004D73E8">
        <w:trPr>
          <w:jc w:val="center"/>
        </w:trPr>
        <w:tc>
          <w:tcPr>
            <w:tcW w:w="1562" w:type="dxa"/>
            <w:vAlign w:val="bottom"/>
          </w:tcPr>
          <w:p w14:paraId="0F199A53" w14:textId="68E3F709" w:rsidR="001A641D" w:rsidRPr="00D971C5" w:rsidRDefault="001A641D" w:rsidP="000C5FE8">
            <w:pPr>
              <w:spacing w:after="0" w:line="240" w:lineRule="auto"/>
              <w:jc w:val="center"/>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2037</w:t>
            </w:r>
          </w:p>
        </w:tc>
        <w:tc>
          <w:tcPr>
            <w:tcW w:w="1563" w:type="dxa"/>
            <w:vAlign w:val="center"/>
          </w:tcPr>
          <w:p w14:paraId="64420D76" w14:textId="5BF87D9E" w:rsidR="001A641D" w:rsidRPr="00EC78F4" w:rsidRDefault="001A641D" w:rsidP="00A04A50">
            <w:pPr>
              <w:spacing w:after="0" w:line="240" w:lineRule="auto"/>
              <w:jc w:val="center"/>
              <w:rPr>
                <w:rFonts w:ascii="Calibri" w:eastAsia="Times New Roman" w:hAnsi="Calibri" w:cs="Arial"/>
                <w:sz w:val="20"/>
                <w:szCs w:val="20"/>
                <w:lang w:val="es-ES" w:eastAsia="es-ES"/>
              </w:rPr>
            </w:pPr>
            <w:r w:rsidRPr="001A641D">
              <w:rPr>
                <w:rFonts w:ascii="Calibri" w:eastAsia="Times New Roman" w:hAnsi="Calibri" w:cs="Arial"/>
                <w:sz w:val="20"/>
                <w:szCs w:val="20"/>
                <w:lang w:val="es-ES" w:eastAsia="es-ES"/>
              </w:rPr>
              <w:t>34.412</w:t>
            </w:r>
          </w:p>
        </w:tc>
        <w:tc>
          <w:tcPr>
            <w:tcW w:w="1563" w:type="dxa"/>
            <w:vAlign w:val="center"/>
          </w:tcPr>
          <w:p w14:paraId="550B4141" w14:textId="1FE3C834" w:rsidR="001A641D" w:rsidRPr="00EC78F4" w:rsidRDefault="001A641D" w:rsidP="00A04A50">
            <w:pPr>
              <w:spacing w:after="0" w:line="240" w:lineRule="auto"/>
              <w:jc w:val="center"/>
              <w:rPr>
                <w:rFonts w:ascii="Calibri" w:eastAsia="Times New Roman" w:hAnsi="Calibri" w:cs="Arial"/>
                <w:sz w:val="20"/>
                <w:szCs w:val="20"/>
                <w:lang w:val="es-ES" w:eastAsia="es-ES"/>
              </w:rPr>
            </w:pPr>
            <w:r w:rsidRPr="001A641D">
              <w:rPr>
                <w:rFonts w:ascii="Calibri" w:eastAsia="Times New Roman" w:hAnsi="Calibri" w:cs="Arial"/>
                <w:sz w:val="20"/>
                <w:szCs w:val="20"/>
                <w:lang w:val="es-ES" w:eastAsia="es-ES"/>
              </w:rPr>
              <w:t>38.472</w:t>
            </w:r>
          </w:p>
        </w:tc>
        <w:tc>
          <w:tcPr>
            <w:tcW w:w="1563" w:type="dxa"/>
            <w:shd w:val="clear" w:color="auto" w:fill="F2F2F2" w:themeFill="background1" w:themeFillShade="F2"/>
            <w:vAlign w:val="center"/>
          </w:tcPr>
          <w:p w14:paraId="2BD34F34" w14:textId="5A695BC4" w:rsidR="001A641D" w:rsidRPr="00EC78F4" w:rsidRDefault="001A641D" w:rsidP="00A04A50">
            <w:pPr>
              <w:spacing w:after="0" w:line="240" w:lineRule="auto"/>
              <w:jc w:val="center"/>
              <w:rPr>
                <w:rFonts w:ascii="Calibri" w:eastAsia="Times New Roman" w:hAnsi="Calibri" w:cs="Arial"/>
                <w:sz w:val="20"/>
                <w:szCs w:val="20"/>
                <w:lang w:val="es-ES" w:eastAsia="es-ES"/>
              </w:rPr>
            </w:pPr>
            <w:r w:rsidRPr="001A641D">
              <w:rPr>
                <w:rFonts w:ascii="Calibri" w:eastAsia="Times New Roman" w:hAnsi="Calibri" w:cs="Arial"/>
                <w:sz w:val="20"/>
                <w:szCs w:val="20"/>
                <w:lang w:val="es-ES" w:eastAsia="es-ES"/>
              </w:rPr>
              <w:t>72.884</w:t>
            </w:r>
          </w:p>
        </w:tc>
      </w:tr>
    </w:tbl>
    <w:p w14:paraId="3A1300D1" w14:textId="77777777" w:rsidR="00AC3AD0" w:rsidRPr="00D971C5" w:rsidRDefault="009C083A" w:rsidP="00641527">
      <w:pPr>
        <w:spacing w:after="0" w:line="240" w:lineRule="auto"/>
        <w:jc w:val="center"/>
        <w:rPr>
          <w:rFonts w:ascii="Calibri" w:eastAsia="Times New Roman" w:hAnsi="Calibri" w:cs="Calibri"/>
          <w:sz w:val="14"/>
          <w:szCs w:val="14"/>
          <w:lang w:val="es-ES_tradnl" w:eastAsia="es-ES"/>
        </w:rPr>
      </w:pPr>
      <w:r w:rsidRPr="00D971C5">
        <w:rPr>
          <w:rFonts w:ascii="Calibri" w:eastAsia="Verdana" w:hAnsi="Calibri" w:cs="Times New Roman"/>
          <w:sz w:val="14"/>
          <w:szCs w:val="14"/>
          <w:lang w:val="es-ES_tradnl"/>
        </w:rPr>
        <w:t>Fuente: INE, CENSO 2017</w:t>
      </w:r>
    </w:p>
    <w:p w14:paraId="06131D75" w14:textId="77777777" w:rsidR="00641527" w:rsidRPr="00D971C5" w:rsidRDefault="00641527" w:rsidP="00641527">
      <w:pPr>
        <w:spacing w:after="0" w:line="240" w:lineRule="auto"/>
        <w:jc w:val="center"/>
        <w:rPr>
          <w:rFonts w:ascii="Calibri" w:eastAsia="Times New Roman" w:hAnsi="Calibri" w:cs="Calibri"/>
          <w:sz w:val="16"/>
          <w:szCs w:val="16"/>
          <w:lang w:val="es-ES_tradnl" w:eastAsia="es-ES"/>
        </w:rPr>
      </w:pPr>
    </w:p>
    <w:p w14:paraId="623FB3FA" w14:textId="6FF2940A" w:rsidR="000C31B1" w:rsidRPr="00374CAD" w:rsidRDefault="000C31B1" w:rsidP="00374CAD">
      <w:pPr>
        <w:spacing w:after="0" w:line="288" w:lineRule="auto"/>
        <w:rPr>
          <w:b/>
          <w:color w:val="C00000"/>
          <w:sz w:val="20"/>
          <w:szCs w:val="20"/>
        </w:rPr>
      </w:pPr>
    </w:p>
    <w:p w14:paraId="23053FC8" w14:textId="0EDA994F" w:rsidR="007026B8" w:rsidRPr="00DF05D5" w:rsidRDefault="00CD5CFA" w:rsidP="00DF05D5">
      <w:pPr>
        <w:spacing w:after="0" w:line="288" w:lineRule="auto"/>
        <w:rPr>
          <w:rFonts w:ascii="Calibri" w:eastAsia="Times New Roman" w:hAnsi="Calibri" w:cs="Calibri"/>
          <w:sz w:val="16"/>
          <w:szCs w:val="16"/>
          <w:lang w:eastAsia="es-ES"/>
        </w:rPr>
      </w:pPr>
      <w:r>
        <w:rPr>
          <w:b/>
          <w:sz w:val="20"/>
          <w:szCs w:val="20"/>
        </w:rPr>
        <w:t>7.2</w:t>
      </w:r>
      <w:r w:rsidR="00D6201A" w:rsidRPr="004B58BA">
        <w:rPr>
          <w:b/>
          <w:sz w:val="20"/>
          <w:szCs w:val="20"/>
        </w:rPr>
        <w:t>.</w:t>
      </w:r>
      <w:r w:rsidR="00E73C77" w:rsidRPr="004B58BA">
        <w:rPr>
          <w:b/>
          <w:sz w:val="20"/>
          <w:szCs w:val="20"/>
        </w:rPr>
        <w:t>- PROYECCION</w:t>
      </w:r>
      <w:r w:rsidR="00D6201A" w:rsidRPr="004B58BA">
        <w:rPr>
          <w:b/>
          <w:sz w:val="20"/>
          <w:szCs w:val="20"/>
        </w:rPr>
        <w:t xml:space="preserve"> DE LA DEMANDA.</w:t>
      </w:r>
    </w:p>
    <w:p w14:paraId="1B6CA17E" w14:textId="7CE1A1FC" w:rsidR="00D6201A" w:rsidRPr="004B58BA" w:rsidRDefault="00CD5CFA" w:rsidP="00D6201A">
      <w:pPr>
        <w:spacing w:after="0" w:line="240" w:lineRule="auto"/>
        <w:jc w:val="left"/>
        <w:rPr>
          <w:rFonts w:ascii="Calibri" w:eastAsia="Times New Roman" w:hAnsi="Calibri" w:cs="Calibri"/>
          <w:b/>
          <w:bCs/>
          <w:sz w:val="20"/>
          <w:szCs w:val="20"/>
          <w:lang w:val="es-ES" w:eastAsia="es-ES"/>
        </w:rPr>
      </w:pPr>
      <w:r>
        <w:rPr>
          <w:rFonts w:ascii="Calibri" w:eastAsia="Times New Roman" w:hAnsi="Calibri" w:cs="Calibri"/>
          <w:b/>
          <w:bCs/>
          <w:sz w:val="20"/>
          <w:szCs w:val="20"/>
          <w:lang w:val="es-ES" w:eastAsia="es-ES"/>
        </w:rPr>
        <w:t>7.2</w:t>
      </w:r>
      <w:r w:rsidR="00240483" w:rsidRPr="004B58BA">
        <w:rPr>
          <w:rFonts w:ascii="Calibri" w:eastAsia="Times New Roman" w:hAnsi="Calibri" w:cs="Calibri"/>
          <w:b/>
          <w:bCs/>
          <w:sz w:val="20"/>
          <w:szCs w:val="20"/>
          <w:lang w:val="es-ES" w:eastAsia="es-ES"/>
        </w:rPr>
        <w:t>.1</w:t>
      </w:r>
      <w:r w:rsidR="0062175A" w:rsidRPr="004B58BA">
        <w:rPr>
          <w:rFonts w:ascii="Calibri" w:eastAsia="Times New Roman" w:hAnsi="Calibri" w:cs="Calibri"/>
          <w:b/>
          <w:bCs/>
          <w:sz w:val="20"/>
          <w:szCs w:val="20"/>
          <w:lang w:val="es-ES" w:eastAsia="es-ES"/>
        </w:rPr>
        <w:t>.- Cálculo de la Tasa.</w:t>
      </w:r>
    </w:p>
    <w:p w14:paraId="317C1D57" w14:textId="77777777" w:rsidR="0062175A" w:rsidRPr="004B58BA" w:rsidRDefault="0062175A" w:rsidP="00D6201A">
      <w:pPr>
        <w:spacing w:after="0" w:line="240" w:lineRule="auto"/>
        <w:jc w:val="left"/>
        <w:rPr>
          <w:rFonts w:ascii="Calibri" w:eastAsia="Times New Roman" w:hAnsi="Calibri" w:cs="Calibri"/>
          <w:b/>
          <w:bCs/>
          <w:sz w:val="20"/>
          <w:szCs w:val="20"/>
          <w:lang w:val="es-ES" w:eastAsia="es-ES"/>
        </w:rPr>
      </w:pPr>
    </w:p>
    <w:p w14:paraId="682D58F1" w14:textId="066AFBAB" w:rsidR="0062175A" w:rsidRPr="00991F48" w:rsidRDefault="00D6201A" w:rsidP="00BC1DF9">
      <w:pPr>
        <w:spacing w:after="0" w:line="288" w:lineRule="auto"/>
        <w:rPr>
          <w:rFonts w:ascii="Calibri" w:eastAsia="Times New Roman" w:hAnsi="Calibri" w:cs="Calibri"/>
          <w:bCs/>
          <w:sz w:val="20"/>
          <w:szCs w:val="20"/>
          <w:lang w:val="es-ES" w:eastAsia="es-ES"/>
        </w:rPr>
      </w:pPr>
      <w:r w:rsidRPr="00991F48">
        <w:rPr>
          <w:rFonts w:ascii="Calibri" w:eastAsia="Times New Roman" w:hAnsi="Calibri" w:cs="Calibri"/>
          <w:bCs/>
          <w:sz w:val="20"/>
          <w:szCs w:val="20"/>
          <w:lang w:val="es-ES" w:eastAsia="es-ES"/>
        </w:rPr>
        <w:t xml:space="preserve">Para el cálculo de la tasa, consideramos el total de </w:t>
      </w:r>
      <w:r w:rsidR="007962DF" w:rsidRPr="00991F48">
        <w:rPr>
          <w:rFonts w:ascii="Calibri" w:eastAsia="Times New Roman" w:hAnsi="Calibri" w:cs="Calibri"/>
          <w:bCs/>
          <w:sz w:val="20"/>
          <w:szCs w:val="20"/>
          <w:lang w:val="es-ES" w:eastAsia="es-ES"/>
        </w:rPr>
        <w:t>producción</w:t>
      </w:r>
      <w:r w:rsidRPr="00991F48">
        <w:rPr>
          <w:rFonts w:ascii="Calibri" w:eastAsia="Times New Roman" w:hAnsi="Calibri" w:cs="Calibri"/>
          <w:bCs/>
          <w:sz w:val="20"/>
          <w:szCs w:val="20"/>
          <w:lang w:val="es-ES" w:eastAsia="es-ES"/>
        </w:rPr>
        <w:t xml:space="preserve"> </w:t>
      </w:r>
      <w:r w:rsidR="0053722A" w:rsidRPr="00991F48">
        <w:rPr>
          <w:rFonts w:ascii="Calibri" w:eastAsia="Times New Roman" w:hAnsi="Calibri" w:cs="Calibri"/>
          <w:bCs/>
          <w:sz w:val="20"/>
          <w:szCs w:val="20"/>
          <w:lang w:val="es-ES" w:eastAsia="es-ES"/>
        </w:rPr>
        <w:t>HODOM año 2023.</w:t>
      </w:r>
    </w:p>
    <w:p w14:paraId="7FE12D2C" w14:textId="52AE13B4" w:rsidR="004B58BA" w:rsidRPr="00991F48" w:rsidRDefault="00D6201A" w:rsidP="00D6201A">
      <w:pPr>
        <w:spacing w:after="0" w:line="240" w:lineRule="auto"/>
        <w:jc w:val="left"/>
        <w:rPr>
          <w:rFonts w:ascii="Calibri" w:eastAsia="Times New Roman" w:hAnsi="Calibri" w:cs="Calibri"/>
          <w:b/>
          <w:bCs/>
          <w:sz w:val="20"/>
          <w:szCs w:val="20"/>
          <w:lang w:val="es-ES" w:eastAsia="es-ES"/>
        </w:rPr>
      </w:pPr>
      <w:r w:rsidRPr="00991F48">
        <w:rPr>
          <w:rFonts w:ascii="Calibri" w:eastAsia="Times New Roman" w:hAnsi="Calibri" w:cs="Calibri"/>
          <w:b/>
          <w:bCs/>
          <w:sz w:val="20"/>
          <w:szCs w:val="20"/>
          <w:lang w:val="es-ES" w:eastAsia="es-ES"/>
        </w:rPr>
        <w:t>(Añ</w:t>
      </w:r>
      <w:r w:rsidR="00491DDA" w:rsidRPr="00991F48">
        <w:rPr>
          <w:rFonts w:ascii="Calibri" w:eastAsia="Times New Roman" w:hAnsi="Calibri" w:cs="Calibri"/>
          <w:b/>
          <w:bCs/>
          <w:sz w:val="20"/>
          <w:szCs w:val="20"/>
          <w:lang w:val="es-ES" w:eastAsia="es-ES"/>
        </w:rPr>
        <w:t>o base/población año base)*1000</w:t>
      </w:r>
    </w:p>
    <w:p w14:paraId="5D14B50C" w14:textId="77777777" w:rsidR="00C17B14" w:rsidRPr="00991F48" w:rsidRDefault="00C17B14" w:rsidP="00D6201A">
      <w:pPr>
        <w:spacing w:after="0" w:line="240" w:lineRule="auto"/>
        <w:jc w:val="left"/>
        <w:rPr>
          <w:rFonts w:ascii="Calibri" w:eastAsia="Times New Roman" w:hAnsi="Calibri" w:cs="Calibri"/>
          <w:b/>
          <w:bCs/>
          <w:sz w:val="20"/>
          <w:szCs w:val="20"/>
          <w:lang w:val="es-ES" w:eastAsia="es-ES"/>
        </w:rPr>
      </w:pPr>
    </w:p>
    <w:tbl>
      <w:tblPr>
        <w:tblpPr w:leftFromText="141" w:rightFromText="141" w:vertAnchor="text" w:horzAnchor="page" w:tblpX="2939" w:tblpY="-3"/>
        <w:tblW w:w="4630"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1E0" w:firstRow="1" w:lastRow="1" w:firstColumn="1" w:lastColumn="1" w:noHBand="0" w:noVBand="0"/>
      </w:tblPr>
      <w:tblGrid>
        <w:gridCol w:w="3693"/>
        <w:gridCol w:w="937"/>
      </w:tblGrid>
      <w:tr w:rsidR="004B58BA" w:rsidRPr="00991F48" w14:paraId="6FFDAE39" w14:textId="77777777" w:rsidTr="005D319D">
        <w:tc>
          <w:tcPr>
            <w:tcW w:w="3693" w:type="dxa"/>
            <w:tcBorders>
              <w:bottom w:val="single" w:sz="4" w:space="0" w:color="0070C0"/>
            </w:tcBorders>
            <w:shd w:val="clear" w:color="auto" w:fill="F2F2F2"/>
          </w:tcPr>
          <w:p w14:paraId="7ED43566" w14:textId="2E2D1FC2" w:rsidR="004B58BA" w:rsidRPr="00991F48" w:rsidRDefault="0053722A" w:rsidP="005D319D">
            <w:pPr>
              <w:spacing w:after="0" w:line="240" w:lineRule="auto"/>
              <w:jc w:val="center"/>
              <w:rPr>
                <w:rFonts w:ascii="Calibri" w:eastAsia="Times New Roman" w:hAnsi="Calibri" w:cs="Calibri"/>
                <w:sz w:val="20"/>
                <w:szCs w:val="20"/>
                <w:lang w:val="es-ES" w:eastAsia="es-ES"/>
              </w:rPr>
            </w:pPr>
            <w:r w:rsidRPr="00991F48">
              <w:rPr>
                <w:rFonts w:ascii="Calibri" w:eastAsia="Times New Roman" w:hAnsi="Calibri" w:cs="Calibri"/>
                <w:b/>
                <w:bCs/>
                <w:sz w:val="20"/>
                <w:szCs w:val="20"/>
                <w:lang w:val="en-US" w:eastAsia="es-ES"/>
              </w:rPr>
              <w:t>Año</w:t>
            </w:r>
          </w:p>
        </w:tc>
        <w:tc>
          <w:tcPr>
            <w:tcW w:w="937" w:type="dxa"/>
            <w:shd w:val="clear" w:color="auto" w:fill="F2F2F2"/>
          </w:tcPr>
          <w:p w14:paraId="2E117D39" w14:textId="69B1096C" w:rsidR="004B58BA" w:rsidRPr="00991F48" w:rsidRDefault="004B58BA" w:rsidP="005D319D">
            <w:pPr>
              <w:spacing w:after="0" w:line="240" w:lineRule="auto"/>
              <w:jc w:val="center"/>
              <w:rPr>
                <w:rFonts w:ascii="Calibri" w:eastAsia="Times New Roman" w:hAnsi="Calibri" w:cs="Calibri"/>
                <w:b/>
                <w:sz w:val="20"/>
                <w:szCs w:val="20"/>
                <w:lang w:val="es-ES" w:eastAsia="es-ES"/>
              </w:rPr>
            </w:pPr>
            <w:r w:rsidRPr="00991F48">
              <w:rPr>
                <w:rFonts w:ascii="Calibri" w:eastAsia="Times New Roman" w:hAnsi="Calibri" w:cs="Calibri"/>
                <w:b/>
                <w:sz w:val="20"/>
                <w:szCs w:val="20"/>
                <w:lang w:val="es-ES" w:eastAsia="es-ES"/>
              </w:rPr>
              <w:t>20</w:t>
            </w:r>
            <w:r w:rsidR="0053722A" w:rsidRPr="00991F48">
              <w:rPr>
                <w:rFonts w:ascii="Calibri" w:eastAsia="Times New Roman" w:hAnsi="Calibri" w:cs="Calibri"/>
                <w:b/>
                <w:sz w:val="20"/>
                <w:szCs w:val="20"/>
                <w:lang w:val="es-ES" w:eastAsia="es-ES"/>
              </w:rPr>
              <w:t>2</w:t>
            </w:r>
            <w:r w:rsidR="001A641D">
              <w:rPr>
                <w:rFonts w:ascii="Calibri" w:eastAsia="Times New Roman" w:hAnsi="Calibri" w:cs="Calibri"/>
                <w:b/>
                <w:sz w:val="20"/>
                <w:szCs w:val="20"/>
                <w:lang w:val="es-ES" w:eastAsia="es-ES"/>
              </w:rPr>
              <w:t>5</w:t>
            </w:r>
          </w:p>
        </w:tc>
      </w:tr>
      <w:tr w:rsidR="004B58BA" w:rsidRPr="00991F48" w14:paraId="6680AAA7" w14:textId="77777777" w:rsidTr="005D319D">
        <w:tc>
          <w:tcPr>
            <w:tcW w:w="3693" w:type="dxa"/>
            <w:shd w:val="clear" w:color="auto" w:fill="F2F2F2"/>
          </w:tcPr>
          <w:p w14:paraId="7211BB96" w14:textId="275AED18" w:rsidR="004B58BA" w:rsidRPr="00991F48" w:rsidRDefault="005D319D" w:rsidP="005D319D">
            <w:pPr>
              <w:spacing w:after="0" w:line="240" w:lineRule="auto"/>
              <w:jc w:val="center"/>
              <w:rPr>
                <w:rFonts w:ascii="Calibri" w:eastAsia="Times New Roman" w:hAnsi="Calibri" w:cs="Calibri"/>
                <w:bCs/>
                <w:sz w:val="20"/>
                <w:szCs w:val="20"/>
                <w:lang w:val="es-ES" w:eastAsia="es-ES"/>
              </w:rPr>
            </w:pPr>
            <w:r w:rsidRPr="00991F48">
              <w:rPr>
                <w:rFonts w:ascii="Calibri" w:eastAsia="Times New Roman" w:hAnsi="Calibri" w:cs="Calibri"/>
                <w:bCs/>
                <w:sz w:val="20"/>
                <w:szCs w:val="20"/>
                <w:lang w:val="es-ES" w:eastAsia="es-ES"/>
              </w:rPr>
              <w:t xml:space="preserve">anual </w:t>
            </w:r>
            <w:r w:rsidR="00705B82" w:rsidRPr="00991F48">
              <w:rPr>
                <w:rFonts w:ascii="Calibri" w:eastAsia="Times New Roman" w:hAnsi="Calibri" w:cs="Calibri"/>
                <w:bCs/>
                <w:sz w:val="20"/>
                <w:szCs w:val="20"/>
                <w:lang w:val="es-ES" w:eastAsia="es-ES"/>
              </w:rPr>
              <w:t>Usuarios atendidos 202</w:t>
            </w:r>
            <w:r w:rsidR="001A641D">
              <w:rPr>
                <w:rFonts w:ascii="Calibri" w:eastAsia="Times New Roman" w:hAnsi="Calibri" w:cs="Calibri"/>
                <w:bCs/>
                <w:sz w:val="20"/>
                <w:szCs w:val="20"/>
                <w:lang w:val="es-ES" w:eastAsia="es-ES"/>
              </w:rPr>
              <w:t>5</w:t>
            </w:r>
          </w:p>
        </w:tc>
        <w:tc>
          <w:tcPr>
            <w:tcW w:w="937" w:type="dxa"/>
            <w:vAlign w:val="center"/>
          </w:tcPr>
          <w:p w14:paraId="2D566580" w14:textId="3137E9D1" w:rsidR="004B58BA" w:rsidRPr="00991F48" w:rsidRDefault="001A641D" w:rsidP="005D319D">
            <w:pPr>
              <w:spacing w:after="0" w:line="240" w:lineRule="auto"/>
              <w:jc w:val="center"/>
              <w:rPr>
                <w:rFonts w:eastAsia="Times New Roman" w:cstheme="minorHAnsi"/>
                <w:bCs/>
                <w:sz w:val="20"/>
                <w:szCs w:val="20"/>
                <w:lang w:eastAsia="es-ES"/>
              </w:rPr>
            </w:pPr>
            <w:r w:rsidRPr="001A641D">
              <w:rPr>
                <w:rFonts w:eastAsia="Times New Roman" w:cstheme="minorHAnsi"/>
                <w:bCs/>
                <w:sz w:val="20"/>
                <w:szCs w:val="20"/>
                <w:lang w:eastAsia="es-ES"/>
              </w:rPr>
              <w:t>629</w:t>
            </w:r>
          </w:p>
        </w:tc>
      </w:tr>
      <w:tr w:rsidR="004B58BA" w:rsidRPr="00991F48" w14:paraId="37C46AA2" w14:textId="77777777" w:rsidTr="005D319D">
        <w:tc>
          <w:tcPr>
            <w:tcW w:w="3693" w:type="dxa"/>
            <w:shd w:val="clear" w:color="auto" w:fill="F2F2F2"/>
          </w:tcPr>
          <w:p w14:paraId="711FA99F" w14:textId="77777777" w:rsidR="004B58BA" w:rsidRPr="00991F48" w:rsidRDefault="004B58BA" w:rsidP="005D319D">
            <w:pPr>
              <w:spacing w:after="0" w:line="240" w:lineRule="auto"/>
              <w:jc w:val="center"/>
              <w:rPr>
                <w:rFonts w:ascii="Calibri" w:eastAsia="Times New Roman" w:hAnsi="Calibri" w:cs="Calibri"/>
                <w:bCs/>
                <w:sz w:val="20"/>
                <w:szCs w:val="20"/>
                <w:lang w:val="es-ES" w:eastAsia="es-ES"/>
              </w:rPr>
            </w:pPr>
            <w:r w:rsidRPr="00991F48">
              <w:rPr>
                <w:rFonts w:ascii="Calibri" w:eastAsia="Times New Roman" w:hAnsi="Calibri" w:cs="Calibri"/>
                <w:bCs/>
                <w:sz w:val="20"/>
                <w:szCs w:val="20"/>
                <w:lang w:val="es-ES" w:eastAsia="es-ES"/>
              </w:rPr>
              <w:t>Población Red Asistencial</w:t>
            </w:r>
          </w:p>
        </w:tc>
        <w:tc>
          <w:tcPr>
            <w:tcW w:w="937" w:type="dxa"/>
            <w:tcBorders>
              <w:bottom w:val="double" w:sz="4" w:space="0" w:color="0070C0"/>
            </w:tcBorders>
          </w:tcPr>
          <w:p w14:paraId="66BB3A9C" w14:textId="77777777" w:rsidR="004B58BA" w:rsidRPr="00991F48" w:rsidRDefault="004B58BA" w:rsidP="005D319D">
            <w:pPr>
              <w:spacing w:after="0" w:line="240" w:lineRule="auto"/>
              <w:jc w:val="center"/>
              <w:rPr>
                <w:sz w:val="20"/>
                <w:szCs w:val="20"/>
              </w:rPr>
            </w:pPr>
            <w:r w:rsidRPr="00991F48">
              <w:rPr>
                <w:sz w:val="20"/>
                <w:szCs w:val="20"/>
              </w:rPr>
              <w:t>67.034</w:t>
            </w:r>
          </w:p>
        </w:tc>
      </w:tr>
      <w:tr w:rsidR="004B58BA" w:rsidRPr="00991F48" w14:paraId="2A9803AC" w14:textId="77777777" w:rsidTr="005D319D">
        <w:tc>
          <w:tcPr>
            <w:tcW w:w="3693" w:type="dxa"/>
            <w:tcBorders>
              <w:right w:val="double" w:sz="4" w:space="0" w:color="0070C0"/>
            </w:tcBorders>
            <w:shd w:val="clear" w:color="auto" w:fill="F2F2F2"/>
          </w:tcPr>
          <w:p w14:paraId="053B9B47" w14:textId="77777777" w:rsidR="004B58BA" w:rsidRPr="00991F48" w:rsidRDefault="004B58BA" w:rsidP="005D319D">
            <w:pPr>
              <w:spacing w:after="0" w:line="240" w:lineRule="auto"/>
              <w:jc w:val="center"/>
              <w:rPr>
                <w:rFonts w:ascii="Calibri" w:eastAsia="Times New Roman" w:hAnsi="Calibri" w:cs="Calibri"/>
                <w:bCs/>
                <w:sz w:val="20"/>
                <w:szCs w:val="20"/>
                <w:lang w:val="es-ES" w:eastAsia="es-ES"/>
              </w:rPr>
            </w:pPr>
            <w:r w:rsidRPr="00991F48">
              <w:rPr>
                <w:rFonts w:ascii="Calibri" w:eastAsia="Times New Roman" w:hAnsi="Calibri" w:cs="Calibri"/>
                <w:bCs/>
                <w:sz w:val="20"/>
                <w:szCs w:val="20"/>
                <w:lang w:val="es-ES" w:eastAsia="es-ES"/>
              </w:rPr>
              <w:t>Tasa</w:t>
            </w:r>
          </w:p>
        </w:tc>
        <w:tc>
          <w:tcPr>
            <w:tcW w:w="937" w:type="dxa"/>
            <w:tcBorders>
              <w:top w:val="double" w:sz="4" w:space="0" w:color="0070C0"/>
              <w:left w:val="double" w:sz="4" w:space="0" w:color="0070C0"/>
              <w:bottom w:val="double" w:sz="4" w:space="0" w:color="0070C0"/>
              <w:right w:val="double" w:sz="4" w:space="0" w:color="0070C0"/>
            </w:tcBorders>
            <w:shd w:val="clear" w:color="auto" w:fill="FFFFFF"/>
            <w:vAlign w:val="center"/>
          </w:tcPr>
          <w:p w14:paraId="5AC09EC6" w14:textId="12055362" w:rsidR="004B58BA" w:rsidRPr="00991F48" w:rsidRDefault="00DF05D5" w:rsidP="005D319D">
            <w:pPr>
              <w:spacing w:after="0" w:line="240" w:lineRule="auto"/>
              <w:jc w:val="center"/>
              <w:rPr>
                <w:b/>
                <w:sz w:val="20"/>
                <w:szCs w:val="20"/>
              </w:rPr>
            </w:pPr>
            <w:r w:rsidRPr="00991F48">
              <w:rPr>
                <w:b/>
                <w:sz w:val="20"/>
                <w:szCs w:val="20"/>
              </w:rPr>
              <w:t>9,67</w:t>
            </w:r>
          </w:p>
        </w:tc>
      </w:tr>
    </w:tbl>
    <w:p w14:paraId="7C8EF275" w14:textId="77777777" w:rsidR="004B58BA" w:rsidRPr="00991F48" w:rsidRDefault="004B58BA" w:rsidP="00D6201A">
      <w:pPr>
        <w:spacing w:after="0" w:line="240" w:lineRule="auto"/>
        <w:jc w:val="left"/>
        <w:rPr>
          <w:rFonts w:ascii="Calibri" w:eastAsia="Times New Roman" w:hAnsi="Calibri" w:cs="Calibri"/>
          <w:b/>
          <w:bCs/>
          <w:sz w:val="20"/>
          <w:szCs w:val="20"/>
          <w:lang w:val="es-ES" w:eastAsia="es-ES"/>
        </w:rPr>
      </w:pPr>
    </w:p>
    <w:p w14:paraId="12F86DEA" w14:textId="77777777" w:rsidR="004B58BA" w:rsidRPr="00991F48" w:rsidRDefault="004B58BA" w:rsidP="00D6201A">
      <w:pPr>
        <w:spacing w:after="0" w:line="240" w:lineRule="auto"/>
        <w:jc w:val="left"/>
        <w:rPr>
          <w:rFonts w:ascii="Calibri" w:eastAsia="Times New Roman" w:hAnsi="Calibri" w:cs="Calibri"/>
          <w:b/>
          <w:bCs/>
          <w:sz w:val="20"/>
          <w:szCs w:val="20"/>
          <w:lang w:val="es-ES" w:eastAsia="es-ES"/>
        </w:rPr>
      </w:pPr>
    </w:p>
    <w:p w14:paraId="5F9D63C7" w14:textId="77777777" w:rsidR="004B58BA" w:rsidRPr="00991F48" w:rsidRDefault="004B58BA" w:rsidP="00D6201A">
      <w:pPr>
        <w:spacing w:after="0" w:line="240" w:lineRule="auto"/>
        <w:jc w:val="left"/>
        <w:rPr>
          <w:rFonts w:ascii="Calibri" w:eastAsia="Times New Roman" w:hAnsi="Calibri" w:cs="Calibri"/>
          <w:b/>
          <w:bCs/>
          <w:sz w:val="20"/>
          <w:szCs w:val="20"/>
          <w:lang w:val="es-ES" w:eastAsia="es-ES"/>
        </w:rPr>
      </w:pPr>
    </w:p>
    <w:p w14:paraId="19FC1457" w14:textId="77777777" w:rsidR="00C67B53" w:rsidRPr="00991F48" w:rsidRDefault="00C67B53" w:rsidP="00D6201A">
      <w:pPr>
        <w:spacing w:after="0" w:line="240" w:lineRule="auto"/>
        <w:rPr>
          <w:rFonts w:ascii="Calibri" w:eastAsia="Times New Roman" w:hAnsi="Calibri" w:cs="Calibri"/>
          <w:bCs/>
          <w:sz w:val="20"/>
          <w:szCs w:val="20"/>
          <w:lang w:val="es-ES" w:eastAsia="es-ES"/>
        </w:rPr>
      </w:pPr>
    </w:p>
    <w:p w14:paraId="24D1ACFC" w14:textId="77777777" w:rsidR="004B58BA" w:rsidRPr="00991F48" w:rsidRDefault="004B58BA" w:rsidP="00BC1DF9">
      <w:pPr>
        <w:spacing w:after="0" w:line="288" w:lineRule="auto"/>
        <w:rPr>
          <w:rFonts w:ascii="Calibri" w:eastAsia="Times New Roman" w:hAnsi="Calibri" w:cs="Calibri"/>
          <w:bCs/>
          <w:color w:val="C00000"/>
          <w:sz w:val="20"/>
          <w:szCs w:val="20"/>
          <w:lang w:val="es-ES" w:eastAsia="es-ES"/>
        </w:rPr>
      </w:pPr>
    </w:p>
    <w:p w14:paraId="3EFD47CD" w14:textId="6A4AA7E1" w:rsidR="0062175A" w:rsidRPr="00DF05D5" w:rsidRDefault="00D6201A" w:rsidP="00DF05D5">
      <w:pPr>
        <w:spacing w:after="0" w:line="288" w:lineRule="auto"/>
        <w:rPr>
          <w:rFonts w:ascii="Calibri" w:eastAsia="Times New Roman" w:hAnsi="Calibri" w:cs="Calibri"/>
          <w:bCs/>
          <w:sz w:val="20"/>
          <w:szCs w:val="20"/>
          <w:lang w:val="es-ES" w:eastAsia="es-ES"/>
        </w:rPr>
      </w:pPr>
      <w:r w:rsidRPr="00991F48">
        <w:rPr>
          <w:rFonts w:ascii="Calibri" w:eastAsia="Times New Roman" w:hAnsi="Calibri" w:cs="Calibri"/>
          <w:bCs/>
          <w:sz w:val="20"/>
          <w:szCs w:val="20"/>
          <w:lang w:val="es-ES" w:eastAsia="es-ES"/>
        </w:rPr>
        <w:t xml:space="preserve">La tasa </w:t>
      </w:r>
      <w:r w:rsidR="00DF05D5" w:rsidRPr="00991F48">
        <w:rPr>
          <w:rFonts w:ascii="Calibri" w:eastAsia="Times New Roman" w:hAnsi="Calibri" w:cs="Calibri"/>
          <w:bCs/>
          <w:sz w:val="20"/>
          <w:szCs w:val="20"/>
          <w:lang w:val="es-ES" w:eastAsia="es-ES"/>
        </w:rPr>
        <w:t>resultante</w:t>
      </w:r>
      <w:r w:rsidRPr="00991F48">
        <w:rPr>
          <w:rFonts w:ascii="Calibri" w:eastAsia="Times New Roman" w:hAnsi="Calibri" w:cs="Calibri"/>
          <w:bCs/>
          <w:sz w:val="20"/>
          <w:szCs w:val="20"/>
          <w:lang w:val="es-ES" w:eastAsia="es-ES"/>
        </w:rPr>
        <w:t xml:space="preserve"> para proyectar </w:t>
      </w:r>
      <w:r w:rsidR="007962DF" w:rsidRPr="00991F48">
        <w:rPr>
          <w:rFonts w:ascii="Calibri" w:eastAsia="Times New Roman" w:hAnsi="Calibri" w:cs="Calibri"/>
          <w:bCs/>
          <w:sz w:val="20"/>
          <w:szCs w:val="20"/>
          <w:lang w:val="es-ES" w:eastAsia="es-ES"/>
        </w:rPr>
        <w:t xml:space="preserve">la </w:t>
      </w:r>
      <w:r w:rsidR="00500495" w:rsidRPr="00991F48">
        <w:rPr>
          <w:rFonts w:ascii="Calibri" w:eastAsia="Times New Roman" w:hAnsi="Calibri" w:cs="Calibri"/>
          <w:bCs/>
          <w:sz w:val="20"/>
          <w:szCs w:val="20"/>
          <w:lang w:val="es-ES" w:eastAsia="es-ES"/>
        </w:rPr>
        <w:t>demanda</w:t>
      </w:r>
      <w:r w:rsidR="007962DF" w:rsidRPr="00991F48">
        <w:rPr>
          <w:rFonts w:ascii="Calibri" w:eastAsia="Times New Roman" w:hAnsi="Calibri" w:cs="Calibri"/>
          <w:bCs/>
          <w:sz w:val="20"/>
          <w:szCs w:val="20"/>
          <w:lang w:val="es-ES" w:eastAsia="es-ES"/>
        </w:rPr>
        <w:t xml:space="preserve"> quirúrgica </w:t>
      </w:r>
      <w:r w:rsidRPr="00991F48">
        <w:rPr>
          <w:rFonts w:ascii="Calibri" w:eastAsia="Times New Roman" w:hAnsi="Calibri" w:cs="Calibri"/>
          <w:bCs/>
          <w:sz w:val="20"/>
          <w:szCs w:val="20"/>
          <w:lang w:val="es-ES" w:eastAsia="es-ES"/>
        </w:rPr>
        <w:t xml:space="preserve">es </w:t>
      </w:r>
      <w:r w:rsidR="00500495" w:rsidRPr="00991F48">
        <w:rPr>
          <w:rFonts w:ascii="Calibri" w:eastAsia="Times New Roman" w:hAnsi="Calibri" w:cs="Calibri"/>
          <w:bCs/>
          <w:sz w:val="20"/>
          <w:szCs w:val="20"/>
          <w:lang w:val="es-ES" w:eastAsia="es-ES"/>
        </w:rPr>
        <w:t xml:space="preserve">de </w:t>
      </w:r>
      <w:r w:rsidR="004B58BA" w:rsidRPr="00991F48">
        <w:rPr>
          <w:rFonts w:ascii="Calibri" w:eastAsia="Times New Roman" w:hAnsi="Calibri" w:cs="Calibri"/>
          <w:b/>
          <w:bCs/>
          <w:sz w:val="20"/>
          <w:szCs w:val="20"/>
          <w:lang w:val="es-ES" w:eastAsia="es-ES"/>
        </w:rPr>
        <w:t>9,67</w:t>
      </w:r>
      <w:r w:rsidR="00DF05D5" w:rsidRPr="00991F48">
        <w:rPr>
          <w:rFonts w:ascii="Calibri" w:eastAsia="Times New Roman" w:hAnsi="Calibri" w:cs="Calibri"/>
          <w:bCs/>
          <w:sz w:val="20"/>
          <w:szCs w:val="20"/>
          <w:lang w:val="es-ES" w:eastAsia="es-ES"/>
        </w:rPr>
        <w:t>. La proyección anual (648) se calculó considerando los usuarios atendidos dentro de los 5 meses de HODOM de este 2022 y convirtiéndolos a 12 meses de un año, logrando así los 648.</w:t>
      </w:r>
    </w:p>
    <w:p w14:paraId="15B85C7E" w14:textId="77777777" w:rsidR="0062175A" w:rsidRDefault="0062175A" w:rsidP="00D6201A">
      <w:pPr>
        <w:tabs>
          <w:tab w:val="left" w:pos="3200"/>
        </w:tabs>
        <w:spacing w:after="0" w:line="240" w:lineRule="auto"/>
        <w:rPr>
          <w:rFonts w:ascii="Calibri" w:eastAsia="Times New Roman" w:hAnsi="Calibri" w:cs="Arial"/>
          <w:b/>
          <w:color w:val="C00000"/>
          <w:sz w:val="19"/>
          <w:szCs w:val="19"/>
          <w:lang w:val="es-ES" w:eastAsia="es-ES"/>
        </w:rPr>
      </w:pPr>
    </w:p>
    <w:p w14:paraId="4D1764E3" w14:textId="77777777" w:rsidR="00DF05D5" w:rsidRPr="00374CAD" w:rsidRDefault="00DF05D5" w:rsidP="00D6201A">
      <w:pPr>
        <w:tabs>
          <w:tab w:val="left" w:pos="3200"/>
        </w:tabs>
        <w:spacing w:after="0" w:line="240" w:lineRule="auto"/>
        <w:rPr>
          <w:rFonts w:ascii="Calibri" w:eastAsia="Times New Roman" w:hAnsi="Calibri" w:cs="Arial"/>
          <w:b/>
          <w:color w:val="C00000"/>
          <w:sz w:val="19"/>
          <w:szCs w:val="19"/>
          <w:lang w:val="es-ES" w:eastAsia="es-ES"/>
        </w:rPr>
      </w:pPr>
    </w:p>
    <w:p w14:paraId="5CC0F928" w14:textId="099FF86E" w:rsidR="000C31B1" w:rsidRPr="00AD7771" w:rsidRDefault="00CD5CFA" w:rsidP="00D6201A">
      <w:pPr>
        <w:spacing w:after="0" w:line="240" w:lineRule="auto"/>
        <w:rPr>
          <w:rFonts w:ascii="Calibri" w:eastAsia="Times New Roman" w:hAnsi="Calibri" w:cs="Calibri"/>
          <w:b/>
          <w:bCs/>
          <w:sz w:val="20"/>
          <w:szCs w:val="20"/>
          <w:lang w:val="es-ES" w:eastAsia="es-ES"/>
        </w:rPr>
      </w:pPr>
      <w:r>
        <w:rPr>
          <w:rFonts w:ascii="Calibri" w:eastAsia="Times New Roman" w:hAnsi="Calibri" w:cs="Calibri"/>
          <w:b/>
          <w:bCs/>
          <w:sz w:val="20"/>
          <w:szCs w:val="20"/>
          <w:lang w:val="es-ES" w:eastAsia="es-ES"/>
        </w:rPr>
        <w:t>7.2</w:t>
      </w:r>
      <w:r w:rsidR="00D6201A" w:rsidRPr="00AD7771">
        <w:rPr>
          <w:rFonts w:ascii="Calibri" w:eastAsia="Times New Roman" w:hAnsi="Calibri" w:cs="Calibri"/>
          <w:b/>
          <w:bCs/>
          <w:sz w:val="20"/>
          <w:szCs w:val="20"/>
          <w:lang w:val="es-ES" w:eastAsia="es-ES"/>
        </w:rPr>
        <w:t>.2.- Demanda Proyectada.</w:t>
      </w:r>
    </w:p>
    <w:p w14:paraId="722353E3" w14:textId="77777777" w:rsidR="00D6201A" w:rsidRPr="00AD7771" w:rsidRDefault="00D6201A" w:rsidP="00BC1DF9">
      <w:pPr>
        <w:spacing w:after="0" w:line="288" w:lineRule="auto"/>
        <w:rPr>
          <w:rFonts w:ascii="Calibri" w:eastAsia="Times New Roman" w:hAnsi="Calibri" w:cs="Calibri"/>
          <w:bCs/>
          <w:sz w:val="20"/>
          <w:szCs w:val="20"/>
          <w:lang w:val="es-ES" w:eastAsia="es-ES"/>
        </w:rPr>
      </w:pPr>
      <w:r w:rsidRPr="00AD7771">
        <w:rPr>
          <w:rFonts w:ascii="Calibri" w:eastAsia="Times New Roman" w:hAnsi="Calibri" w:cs="Calibri"/>
          <w:bCs/>
          <w:sz w:val="20"/>
          <w:szCs w:val="20"/>
          <w:lang w:val="es-ES" w:eastAsia="es-ES"/>
        </w:rPr>
        <w:t xml:space="preserve">Se proyecta la población de manera que permita, de acuerdo al coeficiente elegido, obtener la proyección </w:t>
      </w:r>
      <w:r w:rsidR="007962DF" w:rsidRPr="00AD7771">
        <w:rPr>
          <w:rFonts w:ascii="Calibri" w:eastAsia="Times New Roman" w:hAnsi="Calibri" w:cs="Calibri"/>
          <w:bCs/>
          <w:sz w:val="20"/>
          <w:szCs w:val="20"/>
          <w:lang w:val="es-ES" w:eastAsia="es-ES"/>
        </w:rPr>
        <w:t xml:space="preserve">de demanda de intervenciones quirúrgicas </w:t>
      </w:r>
      <w:r w:rsidRPr="00AD7771">
        <w:rPr>
          <w:rFonts w:ascii="Calibri" w:eastAsia="Times New Roman" w:hAnsi="Calibri" w:cs="Calibri"/>
          <w:bCs/>
          <w:sz w:val="20"/>
          <w:szCs w:val="20"/>
          <w:lang w:val="es-ES" w:eastAsia="es-ES"/>
        </w:rPr>
        <w:t>en los próximos años.</w:t>
      </w:r>
    </w:p>
    <w:p w14:paraId="50561BEE" w14:textId="77777777" w:rsidR="00D6201A" w:rsidRDefault="00D6201A" w:rsidP="00BC1DF9">
      <w:pPr>
        <w:spacing w:after="0" w:line="288" w:lineRule="auto"/>
        <w:jc w:val="left"/>
        <w:rPr>
          <w:rFonts w:ascii="Calibri" w:eastAsia="Times New Roman" w:hAnsi="Calibri" w:cs="Calibri"/>
          <w:b/>
          <w:bCs/>
          <w:sz w:val="20"/>
          <w:szCs w:val="20"/>
          <w:lang w:val="es-ES" w:eastAsia="es-ES"/>
        </w:rPr>
      </w:pPr>
      <w:r w:rsidRPr="00AD7771">
        <w:rPr>
          <w:rFonts w:ascii="Calibri" w:eastAsia="Times New Roman" w:hAnsi="Calibri" w:cs="Calibri"/>
          <w:bCs/>
          <w:sz w:val="20"/>
          <w:szCs w:val="20"/>
          <w:lang w:val="es-ES" w:eastAsia="es-ES"/>
        </w:rPr>
        <w:t xml:space="preserve"> </w:t>
      </w:r>
      <w:r w:rsidRPr="00AD7771">
        <w:rPr>
          <w:rFonts w:ascii="Calibri" w:eastAsia="Times New Roman" w:hAnsi="Calibri" w:cs="Calibri"/>
          <w:b/>
          <w:bCs/>
          <w:sz w:val="20"/>
          <w:szCs w:val="20"/>
          <w:lang w:val="es-ES" w:eastAsia="es-ES"/>
        </w:rPr>
        <w:t>(Tasa de consultas año 1 * población año 1) / 1000 hbtes.</w:t>
      </w:r>
    </w:p>
    <w:p w14:paraId="23C1C3A2" w14:textId="77777777" w:rsidR="0053722A" w:rsidRPr="00AD7771" w:rsidRDefault="0053722A" w:rsidP="00BC1DF9">
      <w:pPr>
        <w:spacing w:after="0" w:line="288" w:lineRule="auto"/>
        <w:jc w:val="left"/>
        <w:rPr>
          <w:rFonts w:ascii="Calibri" w:eastAsia="Times New Roman" w:hAnsi="Calibri" w:cs="Calibri"/>
          <w:b/>
          <w:bCs/>
          <w:sz w:val="20"/>
          <w:szCs w:val="20"/>
          <w:lang w:val="es-ES" w:eastAsia="es-ES"/>
        </w:rPr>
      </w:pPr>
    </w:p>
    <w:p w14:paraId="127A6C08" w14:textId="4FE64BF7" w:rsidR="0062175A" w:rsidRPr="00AD7771" w:rsidRDefault="00D6201A" w:rsidP="0062175A">
      <w:pPr>
        <w:spacing w:after="0" w:line="288" w:lineRule="auto"/>
        <w:jc w:val="left"/>
        <w:rPr>
          <w:rFonts w:ascii="Calibri" w:eastAsia="Times New Roman" w:hAnsi="Calibri" w:cs="Calibri"/>
          <w:bCs/>
          <w:sz w:val="20"/>
          <w:szCs w:val="20"/>
          <w:lang w:val="es-ES" w:eastAsia="es-ES"/>
        </w:rPr>
      </w:pPr>
      <w:r w:rsidRPr="00AD7771">
        <w:rPr>
          <w:rFonts w:ascii="Calibri" w:eastAsia="Times New Roman" w:hAnsi="Calibri" w:cs="Calibri"/>
          <w:bCs/>
          <w:sz w:val="20"/>
          <w:szCs w:val="20"/>
          <w:lang w:val="es-ES" w:eastAsia="es-ES"/>
        </w:rPr>
        <w:t>(</w:t>
      </w:r>
      <w:r w:rsidR="00DF05D5">
        <w:rPr>
          <w:rFonts w:ascii="Calibri" w:eastAsia="Times New Roman" w:hAnsi="Calibri" w:cs="Calibri"/>
          <w:bCs/>
          <w:sz w:val="20"/>
          <w:szCs w:val="20"/>
          <w:lang w:val="es-ES" w:eastAsia="es-ES"/>
        </w:rPr>
        <w:t>9,67</w:t>
      </w:r>
      <w:r w:rsidRPr="00AD7771">
        <w:rPr>
          <w:rFonts w:ascii="Calibri" w:eastAsia="Times New Roman" w:hAnsi="Calibri" w:cs="Calibri"/>
          <w:bCs/>
          <w:sz w:val="20"/>
          <w:szCs w:val="20"/>
          <w:lang w:val="es-ES" w:eastAsia="es-ES"/>
        </w:rPr>
        <w:t xml:space="preserve"> * </w:t>
      </w:r>
      <w:r w:rsidR="00CD5CFA" w:rsidRPr="00CD5CFA">
        <w:rPr>
          <w:rFonts w:ascii="Calibri" w:eastAsia="Times New Roman" w:hAnsi="Calibri" w:cs="Calibri"/>
          <w:bCs/>
          <w:sz w:val="20"/>
          <w:szCs w:val="20"/>
          <w:lang w:val="es-ES" w:eastAsia="es-ES"/>
        </w:rPr>
        <w:t>67.479</w:t>
      </w:r>
      <w:r w:rsidR="0062175A" w:rsidRPr="00AD7771">
        <w:rPr>
          <w:rFonts w:ascii="Calibri" w:eastAsia="Times New Roman" w:hAnsi="Calibri" w:cs="Calibri"/>
          <w:bCs/>
          <w:sz w:val="20"/>
          <w:szCs w:val="20"/>
          <w:lang w:val="es-ES" w:eastAsia="es-ES"/>
        </w:rPr>
        <w:t xml:space="preserve">)/1000 hbtes.   </w:t>
      </w:r>
    </w:p>
    <w:p w14:paraId="051A889F" w14:textId="522E7007" w:rsidR="0039585C" w:rsidRDefault="00D6201A" w:rsidP="009F32B4">
      <w:pPr>
        <w:spacing w:after="0" w:line="288" w:lineRule="auto"/>
        <w:jc w:val="left"/>
        <w:rPr>
          <w:rFonts w:ascii="Calibri" w:eastAsia="Times New Roman" w:hAnsi="Calibri" w:cs="Calibri"/>
          <w:bCs/>
          <w:sz w:val="20"/>
          <w:szCs w:val="20"/>
          <w:lang w:val="es-ES" w:eastAsia="es-ES"/>
        </w:rPr>
      </w:pPr>
      <w:r w:rsidRPr="00AD7771">
        <w:rPr>
          <w:rFonts w:ascii="Calibri" w:eastAsia="Times New Roman" w:hAnsi="Calibri" w:cs="Calibri"/>
          <w:bCs/>
          <w:sz w:val="20"/>
          <w:szCs w:val="20"/>
          <w:lang w:val="es-ES" w:eastAsia="es-ES"/>
        </w:rPr>
        <w:t xml:space="preserve">                </w:t>
      </w:r>
    </w:p>
    <w:p w14:paraId="75974D3F" w14:textId="2B78F7B3" w:rsidR="00500495" w:rsidRPr="00AD7771" w:rsidRDefault="00D6201A" w:rsidP="00B84D81">
      <w:pPr>
        <w:spacing w:after="0" w:line="240" w:lineRule="auto"/>
        <w:jc w:val="center"/>
        <w:rPr>
          <w:rFonts w:ascii="Calibri" w:eastAsia="Times New Roman" w:hAnsi="Calibri" w:cs="Calibri"/>
          <w:bCs/>
          <w:sz w:val="20"/>
          <w:szCs w:val="20"/>
          <w:lang w:val="es-ES" w:eastAsia="es-ES"/>
        </w:rPr>
      </w:pPr>
      <w:r w:rsidRPr="00AD7771">
        <w:rPr>
          <w:rFonts w:ascii="Calibri" w:eastAsia="Times New Roman" w:hAnsi="Calibri" w:cs="Calibri"/>
          <w:bCs/>
          <w:sz w:val="20"/>
          <w:szCs w:val="20"/>
          <w:lang w:val="es-ES" w:eastAsia="es-ES"/>
        </w:rPr>
        <w:t xml:space="preserve">Proyección </w:t>
      </w:r>
      <w:r w:rsidR="00CD5CFA">
        <w:rPr>
          <w:rFonts w:ascii="Calibri" w:eastAsia="Times New Roman" w:hAnsi="Calibri" w:cs="Calibri"/>
          <w:bCs/>
          <w:sz w:val="20"/>
          <w:szCs w:val="20"/>
          <w:lang w:val="es-ES" w:eastAsia="es-ES"/>
        </w:rPr>
        <w:t>Demanda</w:t>
      </w:r>
      <w:r w:rsidRPr="00AD7771">
        <w:rPr>
          <w:rFonts w:ascii="Calibri" w:eastAsia="Times New Roman" w:hAnsi="Calibri" w:cs="Calibri"/>
          <w:bCs/>
          <w:sz w:val="20"/>
          <w:szCs w:val="20"/>
          <w:lang w:val="es-ES" w:eastAsia="es-ES"/>
        </w:rPr>
        <w:t xml:space="preserve"> año 20</w:t>
      </w:r>
      <w:r w:rsidR="00500495" w:rsidRPr="00AD7771">
        <w:rPr>
          <w:rFonts w:ascii="Calibri" w:eastAsia="Times New Roman" w:hAnsi="Calibri" w:cs="Calibri"/>
          <w:bCs/>
          <w:sz w:val="20"/>
          <w:szCs w:val="20"/>
          <w:lang w:val="es-ES" w:eastAsia="es-ES"/>
        </w:rPr>
        <w:t>2</w:t>
      </w:r>
      <w:r w:rsidR="00562695">
        <w:rPr>
          <w:rFonts w:ascii="Calibri" w:eastAsia="Times New Roman" w:hAnsi="Calibri" w:cs="Calibri"/>
          <w:bCs/>
          <w:sz w:val="20"/>
          <w:szCs w:val="20"/>
          <w:lang w:val="es-ES" w:eastAsia="es-ES"/>
        </w:rPr>
        <w:t>6</w:t>
      </w:r>
      <w:r w:rsidRPr="00AD7771">
        <w:rPr>
          <w:rFonts w:ascii="Calibri" w:eastAsia="Times New Roman" w:hAnsi="Calibri" w:cs="Calibri"/>
          <w:bCs/>
          <w:sz w:val="20"/>
          <w:szCs w:val="20"/>
          <w:lang w:val="es-ES" w:eastAsia="es-ES"/>
        </w:rPr>
        <w:t xml:space="preserve"> </w:t>
      </w:r>
      <w:r w:rsidR="00500495" w:rsidRPr="00AD7771">
        <w:rPr>
          <w:rFonts w:ascii="Calibri" w:eastAsia="Times New Roman" w:hAnsi="Calibri" w:cs="Calibri"/>
          <w:bCs/>
          <w:sz w:val="20"/>
          <w:szCs w:val="20"/>
          <w:lang w:val="es-ES" w:eastAsia="es-ES"/>
        </w:rPr>
        <w:t>–</w:t>
      </w:r>
      <w:r w:rsidRPr="00AD7771">
        <w:rPr>
          <w:rFonts w:ascii="Calibri" w:eastAsia="Times New Roman" w:hAnsi="Calibri" w:cs="Calibri"/>
          <w:bCs/>
          <w:sz w:val="20"/>
          <w:szCs w:val="20"/>
          <w:lang w:val="es-ES" w:eastAsia="es-ES"/>
        </w:rPr>
        <w:t xml:space="preserve"> 20</w:t>
      </w:r>
      <w:r w:rsidR="00500495" w:rsidRPr="00AD7771">
        <w:rPr>
          <w:rFonts w:ascii="Calibri" w:eastAsia="Times New Roman" w:hAnsi="Calibri" w:cs="Calibri"/>
          <w:bCs/>
          <w:sz w:val="20"/>
          <w:szCs w:val="20"/>
          <w:lang w:val="es-ES" w:eastAsia="es-ES"/>
        </w:rPr>
        <w:t>3</w:t>
      </w:r>
      <w:r w:rsidR="00562695">
        <w:rPr>
          <w:rFonts w:ascii="Calibri" w:eastAsia="Times New Roman" w:hAnsi="Calibri" w:cs="Calibri"/>
          <w:bCs/>
          <w:sz w:val="20"/>
          <w:szCs w:val="20"/>
          <w:lang w:val="es-ES" w:eastAsia="es-ES"/>
        </w:rPr>
        <w:t>7</w:t>
      </w:r>
    </w:p>
    <w:tbl>
      <w:tblPr>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227"/>
        <w:gridCol w:w="1563"/>
        <w:gridCol w:w="1563"/>
      </w:tblGrid>
      <w:tr w:rsidR="00AD7771" w:rsidRPr="00AD7771" w14:paraId="1AC727D5" w14:textId="77777777" w:rsidTr="00500495">
        <w:trPr>
          <w:jc w:val="center"/>
        </w:trPr>
        <w:tc>
          <w:tcPr>
            <w:tcW w:w="1227" w:type="dxa"/>
            <w:shd w:val="clear" w:color="auto" w:fill="F2F2F2"/>
            <w:vAlign w:val="center"/>
          </w:tcPr>
          <w:p w14:paraId="487B6717" w14:textId="77777777" w:rsidR="00500495" w:rsidRPr="00AD7771" w:rsidRDefault="00500495" w:rsidP="00500495">
            <w:pPr>
              <w:spacing w:after="0" w:line="240" w:lineRule="auto"/>
              <w:jc w:val="center"/>
              <w:rPr>
                <w:rFonts w:ascii="Calibri" w:eastAsia="Times New Roman" w:hAnsi="Calibri" w:cs="Calibri"/>
                <w:b/>
                <w:sz w:val="18"/>
                <w:szCs w:val="18"/>
                <w:lang w:val="es-ES" w:eastAsia="es-ES"/>
              </w:rPr>
            </w:pPr>
            <w:r w:rsidRPr="00AD7771">
              <w:rPr>
                <w:rFonts w:ascii="Calibri" w:eastAsia="Times New Roman" w:hAnsi="Calibri" w:cs="Calibri"/>
                <w:b/>
                <w:sz w:val="18"/>
                <w:szCs w:val="18"/>
                <w:lang w:val="es-ES" w:eastAsia="es-ES"/>
              </w:rPr>
              <w:t>AÑO</w:t>
            </w:r>
          </w:p>
        </w:tc>
        <w:tc>
          <w:tcPr>
            <w:tcW w:w="1563" w:type="dxa"/>
            <w:shd w:val="clear" w:color="auto" w:fill="F2F2F2"/>
            <w:vAlign w:val="center"/>
          </w:tcPr>
          <w:p w14:paraId="412ECB47" w14:textId="77777777" w:rsidR="00500495" w:rsidRPr="00AD7771" w:rsidRDefault="00500495" w:rsidP="00500495">
            <w:pPr>
              <w:spacing w:after="0" w:line="240" w:lineRule="auto"/>
              <w:jc w:val="center"/>
              <w:rPr>
                <w:rFonts w:ascii="Calibri" w:eastAsia="Times New Roman" w:hAnsi="Calibri" w:cs="Calibri"/>
                <w:b/>
                <w:bCs/>
                <w:sz w:val="18"/>
                <w:szCs w:val="18"/>
                <w:lang w:val="es-ES" w:eastAsia="es-ES"/>
              </w:rPr>
            </w:pPr>
            <w:r w:rsidRPr="00AD7771">
              <w:rPr>
                <w:rFonts w:ascii="Calibri" w:eastAsia="Times New Roman" w:hAnsi="Calibri" w:cs="Calibri"/>
                <w:b/>
                <w:bCs/>
                <w:sz w:val="18"/>
                <w:szCs w:val="18"/>
                <w:lang w:val="es-ES" w:eastAsia="es-ES"/>
              </w:rPr>
              <w:t>POBLACION</w:t>
            </w:r>
          </w:p>
        </w:tc>
        <w:tc>
          <w:tcPr>
            <w:tcW w:w="1563" w:type="dxa"/>
            <w:shd w:val="clear" w:color="auto" w:fill="F2F2F2"/>
            <w:vAlign w:val="center"/>
          </w:tcPr>
          <w:p w14:paraId="3B39282D" w14:textId="4CD2A5EA" w:rsidR="00500495" w:rsidRPr="00AD7771" w:rsidRDefault="00500495" w:rsidP="00CD5CFA">
            <w:pPr>
              <w:spacing w:after="0" w:line="240" w:lineRule="auto"/>
              <w:jc w:val="center"/>
              <w:rPr>
                <w:rFonts w:ascii="Calibri" w:eastAsia="Times New Roman" w:hAnsi="Calibri" w:cs="Calibri"/>
                <w:b/>
                <w:bCs/>
                <w:sz w:val="18"/>
                <w:szCs w:val="18"/>
                <w:lang w:val="es-ES" w:eastAsia="es-ES"/>
              </w:rPr>
            </w:pPr>
            <w:r w:rsidRPr="00AD7771">
              <w:rPr>
                <w:rFonts w:ascii="Calibri" w:eastAsia="Times New Roman" w:hAnsi="Calibri" w:cs="Calibri"/>
                <w:b/>
                <w:bCs/>
                <w:sz w:val="18"/>
                <w:szCs w:val="18"/>
                <w:lang w:val="es-ES" w:eastAsia="es-ES"/>
              </w:rPr>
              <w:t>DEMANDA PROYECTADA</w:t>
            </w:r>
          </w:p>
        </w:tc>
      </w:tr>
      <w:tr w:rsidR="00CD5CFA" w:rsidRPr="00AD7771" w14:paraId="55E770AF" w14:textId="77777777" w:rsidTr="004B57E2">
        <w:trPr>
          <w:jc w:val="center"/>
        </w:trPr>
        <w:tc>
          <w:tcPr>
            <w:tcW w:w="1227" w:type="dxa"/>
            <w:vAlign w:val="bottom"/>
          </w:tcPr>
          <w:p w14:paraId="3C53761F"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2026</w:t>
            </w:r>
          </w:p>
        </w:tc>
        <w:tc>
          <w:tcPr>
            <w:tcW w:w="1563" w:type="dxa"/>
            <w:shd w:val="clear" w:color="auto" w:fill="FFFFFF" w:themeFill="background1"/>
          </w:tcPr>
          <w:p w14:paraId="68E76929" w14:textId="7338A632"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68.818</w:t>
            </w:r>
          </w:p>
        </w:tc>
        <w:tc>
          <w:tcPr>
            <w:tcW w:w="1563" w:type="dxa"/>
            <w:shd w:val="clear" w:color="auto" w:fill="FFFFFF" w:themeFill="background1"/>
            <w:vAlign w:val="bottom"/>
          </w:tcPr>
          <w:p w14:paraId="10BA4B4D" w14:textId="312F5675"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665</w:t>
            </w:r>
          </w:p>
        </w:tc>
      </w:tr>
      <w:tr w:rsidR="00CD5CFA" w:rsidRPr="00AD7771" w14:paraId="649F18A6" w14:textId="77777777" w:rsidTr="004B57E2">
        <w:trPr>
          <w:jc w:val="center"/>
        </w:trPr>
        <w:tc>
          <w:tcPr>
            <w:tcW w:w="1227" w:type="dxa"/>
            <w:vAlign w:val="bottom"/>
          </w:tcPr>
          <w:p w14:paraId="2ADACDC1"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2027</w:t>
            </w:r>
          </w:p>
        </w:tc>
        <w:tc>
          <w:tcPr>
            <w:tcW w:w="1563" w:type="dxa"/>
            <w:shd w:val="clear" w:color="auto" w:fill="FFFFFF" w:themeFill="background1"/>
          </w:tcPr>
          <w:p w14:paraId="27143956" w14:textId="5F4CB417"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69.276</w:t>
            </w:r>
          </w:p>
        </w:tc>
        <w:tc>
          <w:tcPr>
            <w:tcW w:w="1563" w:type="dxa"/>
            <w:shd w:val="clear" w:color="auto" w:fill="FFFFFF" w:themeFill="background1"/>
            <w:vAlign w:val="bottom"/>
          </w:tcPr>
          <w:p w14:paraId="4DE85203" w14:textId="001490C3"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670</w:t>
            </w:r>
          </w:p>
        </w:tc>
      </w:tr>
      <w:tr w:rsidR="00CD5CFA" w:rsidRPr="00AD7771" w14:paraId="05A32291" w14:textId="77777777" w:rsidTr="004B57E2">
        <w:trPr>
          <w:jc w:val="center"/>
        </w:trPr>
        <w:tc>
          <w:tcPr>
            <w:tcW w:w="1227" w:type="dxa"/>
            <w:vAlign w:val="bottom"/>
          </w:tcPr>
          <w:p w14:paraId="46819729"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2028</w:t>
            </w:r>
          </w:p>
        </w:tc>
        <w:tc>
          <w:tcPr>
            <w:tcW w:w="1563" w:type="dxa"/>
            <w:shd w:val="clear" w:color="auto" w:fill="FFFFFF" w:themeFill="background1"/>
          </w:tcPr>
          <w:p w14:paraId="7490C739" w14:textId="1CA5ADCD"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69.708</w:t>
            </w:r>
          </w:p>
        </w:tc>
        <w:tc>
          <w:tcPr>
            <w:tcW w:w="1563" w:type="dxa"/>
            <w:shd w:val="clear" w:color="auto" w:fill="FFFFFF" w:themeFill="background1"/>
            <w:vAlign w:val="bottom"/>
          </w:tcPr>
          <w:p w14:paraId="7137D2E9" w14:textId="30023C8B"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674</w:t>
            </w:r>
          </w:p>
        </w:tc>
      </w:tr>
      <w:tr w:rsidR="00CD5CFA" w:rsidRPr="00AD7771" w14:paraId="7674CD06" w14:textId="77777777" w:rsidTr="004B57E2">
        <w:trPr>
          <w:jc w:val="center"/>
        </w:trPr>
        <w:tc>
          <w:tcPr>
            <w:tcW w:w="1227" w:type="dxa"/>
            <w:vAlign w:val="bottom"/>
          </w:tcPr>
          <w:p w14:paraId="5E71DA22"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2029</w:t>
            </w:r>
          </w:p>
        </w:tc>
        <w:tc>
          <w:tcPr>
            <w:tcW w:w="1563" w:type="dxa"/>
            <w:shd w:val="clear" w:color="auto" w:fill="FFFFFF" w:themeFill="background1"/>
          </w:tcPr>
          <w:p w14:paraId="50CA32CD" w14:textId="1B0943FA"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70.128</w:t>
            </w:r>
          </w:p>
        </w:tc>
        <w:tc>
          <w:tcPr>
            <w:tcW w:w="1563" w:type="dxa"/>
            <w:shd w:val="clear" w:color="auto" w:fill="FFFFFF" w:themeFill="background1"/>
            <w:vAlign w:val="bottom"/>
          </w:tcPr>
          <w:p w14:paraId="780BC440" w14:textId="60D960B6"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678</w:t>
            </w:r>
          </w:p>
        </w:tc>
      </w:tr>
      <w:tr w:rsidR="00CD5CFA" w:rsidRPr="00AD7771" w14:paraId="558508E9" w14:textId="77777777" w:rsidTr="004B57E2">
        <w:trPr>
          <w:jc w:val="center"/>
        </w:trPr>
        <w:tc>
          <w:tcPr>
            <w:tcW w:w="1227" w:type="dxa"/>
            <w:vAlign w:val="bottom"/>
          </w:tcPr>
          <w:p w14:paraId="79EA5018"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2030</w:t>
            </w:r>
          </w:p>
        </w:tc>
        <w:tc>
          <w:tcPr>
            <w:tcW w:w="1563" w:type="dxa"/>
            <w:shd w:val="clear" w:color="auto" w:fill="FFFFFF" w:themeFill="background1"/>
          </w:tcPr>
          <w:p w14:paraId="2D0F9EBB" w14:textId="4D8191A1"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70.484</w:t>
            </w:r>
          </w:p>
        </w:tc>
        <w:tc>
          <w:tcPr>
            <w:tcW w:w="1563" w:type="dxa"/>
            <w:shd w:val="clear" w:color="auto" w:fill="FFFFFF" w:themeFill="background1"/>
            <w:vAlign w:val="bottom"/>
          </w:tcPr>
          <w:p w14:paraId="4B494912" w14:textId="0E6000C9"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682</w:t>
            </w:r>
          </w:p>
        </w:tc>
      </w:tr>
      <w:tr w:rsidR="00CD5CFA" w:rsidRPr="00AD7771" w14:paraId="03967532" w14:textId="77777777" w:rsidTr="004B57E2">
        <w:trPr>
          <w:jc w:val="center"/>
        </w:trPr>
        <w:tc>
          <w:tcPr>
            <w:tcW w:w="1227" w:type="dxa"/>
            <w:vAlign w:val="bottom"/>
          </w:tcPr>
          <w:p w14:paraId="6BB3B686"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2031</w:t>
            </w:r>
          </w:p>
        </w:tc>
        <w:tc>
          <w:tcPr>
            <w:tcW w:w="1563" w:type="dxa"/>
            <w:shd w:val="clear" w:color="auto" w:fill="FFFFFF" w:themeFill="background1"/>
          </w:tcPr>
          <w:p w14:paraId="686E1163" w14:textId="7EBCB616"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70.801</w:t>
            </w:r>
          </w:p>
        </w:tc>
        <w:tc>
          <w:tcPr>
            <w:tcW w:w="1563" w:type="dxa"/>
            <w:shd w:val="clear" w:color="auto" w:fill="FFFFFF" w:themeFill="background1"/>
            <w:vAlign w:val="bottom"/>
          </w:tcPr>
          <w:p w14:paraId="619DF395" w14:textId="140ACA42"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685</w:t>
            </w:r>
          </w:p>
        </w:tc>
      </w:tr>
      <w:tr w:rsidR="00CD5CFA" w:rsidRPr="00AD7771" w14:paraId="061C1B47" w14:textId="77777777" w:rsidTr="004B57E2">
        <w:trPr>
          <w:jc w:val="center"/>
        </w:trPr>
        <w:tc>
          <w:tcPr>
            <w:tcW w:w="1227" w:type="dxa"/>
            <w:vAlign w:val="bottom"/>
          </w:tcPr>
          <w:p w14:paraId="3E1ABF61"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2032</w:t>
            </w:r>
          </w:p>
        </w:tc>
        <w:tc>
          <w:tcPr>
            <w:tcW w:w="1563" w:type="dxa"/>
            <w:shd w:val="clear" w:color="auto" w:fill="FFFFFF" w:themeFill="background1"/>
          </w:tcPr>
          <w:p w14:paraId="232CB944" w14:textId="28A259B6"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71.119</w:t>
            </w:r>
          </w:p>
        </w:tc>
        <w:tc>
          <w:tcPr>
            <w:tcW w:w="1563" w:type="dxa"/>
            <w:shd w:val="clear" w:color="auto" w:fill="FFFFFF" w:themeFill="background1"/>
            <w:vAlign w:val="bottom"/>
          </w:tcPr>
          <w:p w14:paraId="05CC350E" w14:textId="7CFDF208"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688</w:t>
            </w:r>
          </w:p>
        </w:tc>
      </w:tr>
      <w:tr w:rsidR="00CD5CFA" w:rsidRPr="00AD7771" w14:paraId="1DAA45CA" w14:textId="77777777" w:rsidTr="004B57E2">
        <w:trPr>
          <w:jc w:val="center"/>
        </w:trPr>
        <w:tc>
          <w:tcPr>
            <w:tcW w:w="1227" w:type="dxa"/>
            <w:vAlign w:val="bottom"/>
          </w:tcPr>
          <w:p w14:paraId="7F4F2750"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2033</w:t>
            </w:r>
          </w:p>
        </w:tc>
        <w:tc>
          <w:tcPr>
            <w:tcW w:w="1563" w:type="dxa"/>
            <w:shd w:val="clear" w:color="auto" w:fill="FFFFFF" w:themeFill="background1"/>
          </w:tcPr>
          <w:p w14:paraId="1AA434EE" w14:textId="77586E5C"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71.443</w:t>
            </w:r>
          </w:p>
        </w:tc>
        <w:tc>
          <w:tcPr>
            <w:tcW w:w="1563" w:type="dxa"/>
            <w:shd w:val="clear" w:color="auto" w:fill="FFFFFF" w:themeFill="background1"/>
            <w:vAlign w:val="bottom"/>
          </w:tcPr>
          <w:p w14:paraId="288F5485" w14:textId="353B159E"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691</w:t>
            </w:r>
          </w:p>
        </w:tc>
      </w:tr>
      <w:tr w:rsidR="00CD5CFA" w:rsidRPr="00AD7771" w14:paraId="029910FE" w14:textId="77777777" w:rsidTr="004B57E2">
        <w:trPr>
          <w:jc w:val="center"/>
        </w:trPr>
        <w:tc>
          <w:tcPr>
            <w:tcW w:w="1227" w:type="dxa"/>
            <w:vAlign w:val="bottom"/>
          </w:tcPr>
          <w:p w14:paraId="28441733"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lastRenderedPageBreak/>
              <w:t>2034</w:t>
            </w:r>
          </w:p>
        </w:tc>
        <w:tc>
          <w:tcPr>
            <w:tcW w:w="1563" w:type="dxa"/>
            <w:shd w:val="clear" w:color="auto" w:fill="FFFFFF" w:themeFill="background1"/>
          </w:tcPr>
          <w:p w14:paraId="573AB793" w14:textId="168EB80F"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71.728</w:t>
            </w:r>
          </w:p>
        </w:tc>
        <w:tc>
          <w:tcPr>
            <w:tcW w:w="1563" w:type="dxa"/>
            <w:shd w:val="clear" w:color="auto" w:fill="FFFFFF" w:themeFill="background1"/>
            <w:vAlign w:val="bottom"/>
          </w:tcPr>
          <w:p w14:paraId="02A15726" w14:textId="36B919DA"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694</w:t>
            </w:r>
          </w:p>
        </w:tc>
      </w:tr>
      <w:tr w:rsidR="00CD5CFA" w:rsidRPr="00AD7771" w14:paraId="3902289C" w14:textId="77777777" w:rsidTr="004B57E2">
        <w:trPr>
          <w:jc w:val="center"/>
        </w:trPr>
        <w:tc>
          <w:tcPr>
            <w:tcW w:w="1227" w:type="dxa"/>
            <w:vAlign w:val="bottom"/>
          </w:tcPr>
          <w:p w14:paraId="452D9EFE" w14:textId="77777777" w:rsidR="00CD5CFA" w:rsidRPr="00AD7771" w:rsidRDefault="00CD5CFA" w:rsidP="00BE727B">
            <w:pPr>
              <w:spacing w:after="0" w:line="240" w:lineRule="auto"/>
              <w:jc w:val="center"/>
              <w:rPr>
                <w:rFonts w:ascii="Calibri" w:eastAsia="Times New Roman" w:hAnsi="Calibri" w:cs="Calibri"/>
                <w:sz w:val="20"/>
                <w:szCs w:val="20"/>
                <w:lang w:val="es-ES" w:eastAsia="es-ES"/>
              </w:rPr>
            </w:pPr>
            <w:r w:rsidRPr="00AD7771">
              <w:rPr>
                <w:rFonts w:ascii="Calibri" w:eastAsia="Times New Roman" w:hAnsi="Calibri" w:cs="Calibri"/>
                <w:sz w:val="20"/>
                <w:szCs w:val="20"/>
                <w:lang w:val="es-ES" w:eastAsia="es-ES"/>
              </w:rPr>
              <w:t>2035</w:t>
            </w:r>
          </w:p>
        </w:tc>
        <w:tc>
          <w:tcPr>
            <w:tcW w:w="1563" w:type="dxa"/>
            <w:shd w:val="clear" w:color="auto" w:fill="FFFFFF" w:themeFill="background1"/>
          </w:tcPr>
          <w:p w14:paraId="02394206" w14:textId="7C37DBDB" w:rsidR="00CD5CFA" w:rsidRPr="00CD5CFA" w:rsidRDefault="00CD5CFA" w:rsidP="00BE727B">
            <w:pPr>
              <w:spacing w:after="0" w:line="240" w:lineRule="auto"/>
              <w:jc w:val="center"/>
              <w:rPr>
                <w:rFonts w:eastAsia="Times New Roman" w:cstheme="minorHAnsi"/>
                <w:sz w:val="20"/>
                <w:szCs w:val="20"/>
                <w:lang w:val="es-ES" w:eastAsia="es-ES"/>
              </w:rPr>
            </w:pPr>
            <w:r w:rsidRPr="00CD5CFA">
              <w:rPr>
                <w:rFonts w:cstheme="minorHAnsi"/>
                <w:sz w:val="20"/>
                <w:szCs w:val="20"/>
              </w:rPr>
              <w:t>71.962</w:t>
            </w:r>
          </w:p>
        </w:tc>
        <w:tc>
          <w:tcPr>
            <w:tcW w:w="1563" w:type="dxa"/>
            <w:shd w:val="clear" w:color="auto" w:fill="FFFFFF" w:themeFill="background1"/>
            <w:vAlign w:val="bottom"/>
          </w:tcPr>
          <w:p w14:paraId="69A6A483" w14:textId="762196A9" w:rsidR="00CD5CFA" w:rsidRPr="00CD5CFA" w:rsidRDefault="00CD5CFA" w:rsidP="00500495">
            <w:pPr>
              <w:spacing w:after="0" w:line="240" w:lineRule="auto"/>
              <w:jc w:val="center"/>
              <w:rPr>
                <w:rFonts w:ascii="Calibri" w:hAnsi="Calibri" w:cs="Calibri"/>
                <w:sz w:val="20"/>
                <w:szCs w:val="20"/>
              </w:rPr>
            </w:pPr>
            <w:r w:rsidRPr="00CD5CFA">
              <w:rPr>
                <w:rFonts w:ascii="Calibri" w:hAnsi="Calibri" w:cs="Calibri"/>
                <w:color w:val="000000"/>
                <w:sz w:val="20"/>
                <w:szCs w:val="20"/>
              </w:rPr>
              <w:t>696</w:t>
            </w:r>
          </w:p>
        </w:tc>
      </w:tr>
      <w:tr w:rsidR="00562695" w:rsidRPr="00AD7771" w14:paraId="504BCEE8" w14:textId="77777777" w:rsidTr="0019147C">
        <w:trPr>
          <w:jc w:val="center"/>
        </w:trPr>
        <w:tc>
          <w:tcPr>
            <w:tcW w:w="1227" w:type="dxa"/>
            <w:vAlign w:val="bottom"/>
          </w:tcPr>
          <w:p w14:paraId="408F55F6" w14:textId="329DBE37" w:rsidR="00562695" w:rsidRPr="00AD7771" w:rsidRDefault="00562695" w:rsidP="00562695">
            <w:pPr>
              <w:spacing w:after="0" w:line="240" w:lineRule="auto"/>
              <w:jc w:val="center"/>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2036</w:t>
            </w:r>
          </w:p>
        </w:tc>
        <w:tc>
          <w:tcPr>
            <w:tcW w:w="1563" w:type="dxa"/>
            <w:shd w:val="clear" w:color="auto" w:fill="FFFFFF" w:themeFill="background1"/>
          </w:tcPr>
          <w:p w14:paraId="55E1973B" w14:textId="223A35F3" w:rsidR="00562695" w:rsidRPr="00CD5CFA" w:rsidRDefault="00562695" w:rsidP="00562695">
            <w:pPr>
              <w:spacing w:after="0" w:line="240" w:lineRule="auto"/>
              <w:jc w:val="center"/>
              <w:rPr>
                <w:rFonts w:cstheme="minorHAnsi"/>
                <w:sz w:val="20"/>
                <w:szCs w:val="20"/>
              </w:rPr>
            </w:pPr>
            <w:r w:rsidRPr="00562695">
              <w:rPr>
                <w:rFonts w:cstheme="minorHAnsi"/>
                <w:sz w:val="20"/>
                <w:szCs w:val="20"/>
              </w:rPr>
              <w:t>72.554</w:t>
            </w:r>
          </w:p>
        </w:tc>
        <w:tc>
          <w:tcPr>
            <w:tcW w:w="1563" w:type="dxa"/>
            <w:shd w:val="clear" w:color="auto" w:fill="FFFFFF" w:themeFill="background1"/>
          </w:tcPr>
          <w:p w14:paraId="4A739C9B" w14:textId="0140B3EF" w:rsidR="00562695" w:rsidRPr="00562695" w:rsidRDefault="00562695" w:rsidP="00562695">
            <w:pPr>
              <w:spacing w:after="0" w:line="240" w:lineRule="auto"/>
              <w:jc w:val="center"/>
              <w:rPr>
                <w:rFonts w:ascii="Calibri" w:hAnsi="Calibri" w:cs="Calibri"/>
                <w:color w:val="000000"/>
                <w:sz w:val="20"/>
                <w:szCs w:val="20"/>
              </w:rPr>
            </w:pPr>
            <w:r w:rsidRPr="00562695">
              <w:rPr>
                <w:sz w:val="20"/>
                <w:szCs w:val="20"/>
              </w:rPr>
              <w:t>702</w:t>
            </w:r>
          </w:p>
        </w:tc>
      </w:tr>
      <w:tr w:rsidR="00562695" w:rsidRPr="00AD7771" w14:paraId="3C82BC60" w14:textId="77777777" w:rsidTr="0019147C">
        <w:trPr>
          <w:jc w:val="center"/>
        </w:trPr>
        <w:tc>
          <w:tcPr>
            <w:tcW w:w="1227" w:type="dxa"/>
            <w:vAlign w:val="bottom"/>
          </w:tcPr>
          <w:p w14:paraId="6A013369" w14:textId="50920FB5" w:rsidR="00562695" w:rsidRPr="00AD7771" w:rsidRDefault="00562695" w:rsidP="00562695">
            <w:pPr>
              <w:spacing w:after="0" w:line="240" w:lineRule="auto"/>
              <w:jc w:val="center"/>
              <w:rPr>
                <w:rFonts w:ascii="Calibri" w:eastAsia="Times New Roman" w:hAnsi="Calibri" w:cs="Calibri"/>
                <w:sz w:val="20"/>
                <w:szCs w:val="20"/>
                <w:lang w:val="es-ES" w:eastAsia="es-ES"/>
              </w:rPr>
            </w:pPr>
            <w:r>
              <w:rPr>
                <w:rFonts w:ascii="Calibri" w:eastAsia="Times New Roman" w:hAnsi="Calibri" w:cs="Calibri"/>
                <w:sz w:val="20"/>
                <w:szCs w:val="20"/>
                <w:lang w:val="es-ES" w:eastAsia="es-ES"/>
              </w:rPr>
              <w:t>2037</w:t>
            </w:r>
          </w:p>
        </w:tc>
        <w:tc>
          <w:tcPr>
            <w:tcW w:w="1563" w:type="dxa"/>
            <w:shd w:val="clear" w:color="auto" w:fill="FFFFFF" w:themeFill="background1"/>
          </w:tcPr>
          <w:p w14:paraId="4B1E3CC1" w14:textId="6762AB00" w:rsidR="00562695" w:rsidRPr="00CD5CFA" w:rsidRDefault="00562695" w:rsidP="00562695">
            <w:pPr>
              <w:spacing w:after="0" w:line="240" w:lineRule="auto"/>
              <w:jc w:val="center"/>
              <w:rPr>
                <w:rFonts w:cstheme="minorHAnsi"/>
                <w:sz w:val="20"/>
                <w:szCs w:val="20"/>
              </w:rPr>
            </w:pPr>
            <w:r w:rsidRPr="00562695">
              <w:rPr>
                <w:rFonts w:cstheme="minorHAnsi"/>
                <w:sz w:val="20"/>
                <w:szCs w:val="20"/>
              </w:rPr>
              <w:t>72.884</w:t>
            </w:r>
          </w:p>
        </w:tc>
        <w:tc>
          <w:tcPr>
            <w:tcW w:w="1563" w:type="dxa"/>
            <w:shd w:val="clear" w:color="auto" w:fill="FFFFFF" w:themeFill="background1"/>
          </w:tcPr>
          <w:p w14:paraId="620D8A62" w14:textId="2A43793E" w:rsidR="00562695" w:rsidRPr="00562695" w:rsidRDefault="00562695" w:rsidP="00562695">
            <w:pPr>
              <w:spacing w:after="0" w:line="240" w:lineRule="auto"/>
              <w:jc w:val="center"/>
              <w:rPr>
                <w:rFonts w:ascii="Calibri" w:hAnsi="Calibri" w:cs="Calibri"/>
                <w:color w:val="000000"/>
                <w:sz w:val="20"/>
                <w:szCs w:val="20"/>
              </w:rPr>
            </w:pPr>
            <w:r w:rsidRPr="00562695">
              <w:rPr>
                <w:sz w:val="20"/>
                <w:szCs w:val="20"/>
              </w:rPr>
              <w:t>705</w:t>
            </w:r>
          </w:p>
        </w:tc>
      </w:tr>
    </w:tbl>
    <w:p w14:paraId="66E473F8" w14:textId="77777777" w:rsidR="00292BB0" w:rsidRPr="00D971C5" w:rsidRDefault="00292BB0" w:rsidP="00292BB0">
      <w:pPr>
        <w:spacing w:after="0" w:line="240" w:lineRule="auto"/>
        <w:jc w:val="center"/>
        <w:rPr>
          <w:rFonts w:ascii="Calibri" w:eastAsia="Times New Roman" w:hAnsi="Calibri" w:cs="Calibri"/>
          <w:sz w:val="14"/>
          <w:szCs w:val="14"/>
          <w:lang w:val="es-ES_tradnl" w:eastAsia="es-ES"/>
        </w:rPr>
      </w:pPr>
      <w:r w:rsidRPr="00D971C5">
        <w:rPr>
          <w:rFonts w:ascii="Calibri" w:eastAsia="Verdana" w:hAnsi="Calibri" w:cs="Times New Roman"/>
          <w:sz w:val="14"/>
          <w:szCs w:val="14"/>
          <w:lang w:val="es-ES_tradnl"/>
        </w:rPr>
        <w:t>Fuente: INE, CENSO 2017</w:t>
      </w:r>
    </w:p>
    <w:p w14:paraId="1146D2F3" w14:textId="77777777" w:rsidR="0062175A" w:rsidRDefault="0062175A" w:rsidP="00CD1FE8">
      <w:pPr>
        <w:tabs>
          <w:tab w:val="left" w:pos="3200"/>
        </w:tabs>
        <w:spacing w:after="0" w:line="240" w:lineRule="auto"/>
        <w:rPr>
          <w:rFonts w:ascii="Calibri" w:eastAsia="Times New Roman" w:hAnsi="Calibri" w:cs="Arial"/>
          <w:b/>
          <w:color w:val="C00000"/>
          <w:sz w:val="19"/>
          <w:szCs w:val="19"/>
          <w:lang w:val="es-ES" w:eastAsia="es-ES"/>
        </w:rPr>
      </w:pPr>
    </w:p>
    <w:p w14:paraId="145B4DFB" w14:textId="77777777" w:rsidR="00496AC0" w:rsidRDefault="00496AC0" w:rsidP="00D6201A">
      <w:pPr>
        <w:tabs>
          <w:tab w:val="left" w:pos="3200"/>
        </w:tabs>
        <w:spacing w:after="0" w:line="240" w:lineRule="auto"/>
        <w:jc w:val="center"/>
        <w:rPr>
          <w:rFonts w:ascii="Calibri" w:eastAsia="Times New Roman" w:hAnsi="Calibri" w:cs="Arial"/>
          <w:b/>
          <w:color w:val="C00000"/>
          <w:sz w:val="19"/>
          <w:szCs w:val="19"/>
          <w:lang w:val="es-ES" w:eastAsia="es-ES"/>
        </w:rPr>
      </w:pPr>
    </w:p>
    <w:p w14:paraId="0D1D964B" w14:textId="77777777" w:rsidR="007E1906" w:rsidRDefault="007E1906" w:rsidP="00D6201A">
      <w:pPr>
        <w:tabs>
          <w:tab w:val="left" w:pos="3200"/>
        </w:tabs>
        <w:spacing w:after="0" w:line="240" w:lineRule="auto"/>
        <w:jc w:val="center"/>
        <w:rPr>
          <w:rFonts w:ascii="Calibri" w:eastAsia="Times New Roman" w:hAnsi="Calibri" w:cs="Arial"/>
          <w:b/>
          <w:color w:val="C00000"/>
          <w:sz w:val="19"/>
          <w:szCs w:val="19"/>
          <w:lang w:val="es-ES" w:eastAsia="es-ES"/>
        </w:rPr>
      </w:pPr>
    </w:p>
    <w:p w14:paraId="0DCB5C52" w14:textId="51FC562A" w:rsidR="00496AC0" w:rsidRDefault="00496AC0" w:rsidP="00496AC0">
      <w:pPr>
        <w:tabs>
          <w:tab w:val="left" w:pos="3200"/>
        </w:tabs>
        <w:spacing w:after="0" w:line="240" w:lineRule="auto"/>
        <w:rPr>
          <w:rFonts w:ascii="Calibri" w:eastAsia="Times New Roman" w:hAnsi="Calibri" w:cs="Arial"/>
          <w:b/>
          <w:sz w:val="19"/>
          <w:szCs w:val="19"/>
          <w:lang w:val="es-ES" w:eastAsia="es-ES"/>
        </w:rPr>
      </w:pPr>
      <w:r>
        <w:rPr>
          <w:rFonts w:ascii="Calibri" w:eastAsia="Times New Roman" w:hAnsi="Calibri" w:cs="Arial"/>
          <w:b/>
          <w:sz w:val="19"/>
          <w:szCs w:val="19"/>
          <w:lang w:val="es-ES" w:eastAsia="es-ES"/>
        </w:rPr>
        <w:t xml:space="preserve">8.- </w:t>
      </w:r>
      <w:r w:rsidRPr="00496AC0">
        <w:rPr>
          <w:rFonts w:ascii="Calibri" w:eastAsia="Times New Roman" w:hAnsi="Calibri" w:cs="Arial"/>
          <w:b/>
          <w:sz w:val="19"/>
          <w:szCs w:val="19"/>
          <w:lang w:val="es-ES" w:eastAsia="es-ES"/>
        </w:rPr>
        <w:t>DEMANDA DE CAMAS</w:t>
      </w:r>
      <w:r>
        <w:rPr>
          <w:rFonts w:ascii="Calibri" w:eastAsia="Times New Roman" w:hAnsi="Calibri" w:cs="Arial"/>
          <w:b/>
          <w:sz w:val="19"/>
          <w:szCs w:val="19"/>
          <w:lang w:val="es-ES" w:eastAsia="es-ES"/>
        </w:rPr>
        <w:t>.</w:t>
      </w:r>
    </w:p>
    <w:p w14:paraId="58827036" w14:textId="77777777" w:rsidR="00496AC0" w:rsidRDefault="00496AC0" w:rsidP="00496AC0">
      <w:pPr>
        <w:tabs>
          <w:tab w:val="left" w:pos="3200"/>
        </w:tabs>
        <w:spacing w:after="0" w:line="240" w:lineRule="auto"/>
        <w:rPr>
          <w:rFonts w:ascii="Calibri" w:eastAsia="Times New Roman" w:hAnsi="Calibri" w:cs="Arial"/>
          <w:b/>
          <w:sz w:val="19"/>
          <w:szCs w:val="19"/>
          <w:lang w:val="es-ES" w:eastAsia="es-ES"/>
        </w:rPr>
      </w:pPr>
    </w:p>
    <w:p w14:paraId="1F17A821" w14:textId="6A61226B" w:rsidR="00496AC0" w:rsidRDefault="00496AC0" w:rsidP="00187F4F">
      <w:pPr>
        <w:tabs>
          <w:tab w:val="left" w:pos="3200"/>
        </w:tabs>
        <w:spacing w:after="0" w:line="288" w:lineRule="auto"/>
        <w:rPr>
          <w:rFonts w:ascii="Calibri" w:eastAsia="Times New Roman" w:hAnsi="Calibri" w:cs="Arial"/>
          <w:sz w:val="19"/>
          <w:szCs w:val="19"/>
          <w:lang w:val="es-ES" w:eastAsia="es-ES"/>
        </w:rPr>
      </w:pPr>
      <w:r>
        <w:rPr>
          <w:rFonts w:ascii="Calibri" w:eastAsia="Times New Roman" w:hAnsi="Calibri" w:cs="Arial"/>
          <w:sz w:val="19"/>
          <w:szCs w:val="19"/>
          <w:lang w:val="es-ES" w:eastAsia="es-ES"/>
        </w:rPr>
        <w:t xml:space="preserve">La constante y sostenida demanda de camas en nuestro establecimiento </w:t>
      </w:r>
      <w:r w:rsidR="00B966AF">
        <w:rPr>
          <w:rFonts w:ascii="Calibri" w:eastAsia="Times New Roman" w:hAnsi="Calibri" w:cs="Arial"/>
          <w:sz w:val="19"/>
          <w:szCs w:val="19"/>
          <w:lang w:val="es-ES" w:eastAsia="es-ES"/>
        </w:rPr>
        <w:t xml:space="preserve">ha impulsado con más fuerza la necesidad </w:t>
      </w:r>
      <w:r w:rsidR="00B97691">
        <w:rPr>
          <w:rFonts w:ascii="Calibri" w:eastAsia="Times New Roman" w:hAnsi="Calibri" w:cs="Arial"/>
          <w:sz w:val="19"/>
          <w:szCs w:val="19"/>
          <w:lang w:val="es-ES" w:eastAsia="es-ES"/>
        </w:rPr>
        <w:t>d</w:t>
      </w:r>
      <w:r w:rsidR="00B966AF">
        <w:rPr>
          <w:rFonts w:ascii="Calibri" w:eastAsia="Times New Roman" w:hAnsi="Calibri" w:cs="Arial"/>
          <w:sz w:val="19"/>
          <w:szCs w:val="19"/>
          <w:lang w:val="es-ES" w:eastAsia="es-ES"/>
        </w:rPr>
        <w:t>e</w:t>
      </w:r>
      <w:r w:rsidR="00B97691">
        <w:rPr>
          <w:rFonts w:ascii="Calibri" w:eastAsia="Times New Roman" w:hAnsi="Calibri" w:cs="Arial"/>
          <w:sz w:val="19"/>
          <w:szCs w:val="19"/>
          <w:lang w:val="es-ES" w:eastAsia="es-ES"/>
        </w:rPr>
        <w:t xml:space="preserve"> </w:t>
      </w:r>
      <w:r w:rsidR="00B966AF">
        <w:rPr>
          <w:rFonts w:ascii="Calibri" w:eastAsia="Times New Roman" w:hAnsi="Calibri" w:cs="Arial"/>
          <w:sz w:val="19"/>
          <w:szCs w:val="19"/>
          <w:lang w:val="es-ES" w:eastAsia="es-ES"/>
        </w:rPr>
        <w:t>implementar HODOM</w:t>
      </w:r>
      <w:r w:rsidR="00B97691">
        <w:rPr>
          <w:rFonts w:ascii="Calibri" w:eastAsia="Times New Roman" w:hAnsi="Calibri" w:cs="Arial"/>
          <w:sz w:val="19"/>
          <w:szCs w:val="19"/>
          <w:lang w:val="es-ES" w:eastAsia="es-ES"/>
        </w:rPr>
        <w:t xml:space="preserve"> d</w:t>
      </w:r>
      <w:r w:rsidR="00B966AF">
        <w:rPr>
          <w:rFonts w:ascii="Calibri" w:eastAsia="Times New Roman" w:hAnsi="Calibri" w:cs="Arial"/>
          <w:sz w:val="19"/>
          <w:szCs w:val="19"/>
          <w:lang w:val="es-ES" w:eastAsia="es-ES"/>
        </w:rPr>
        <w:t>e</w:t>
      </w:r>
      <w:r w:rsidR="00B97691">
        <w:rPr>
          <w:rFonts w:ascii="Calibri" w:eastAsia="Times New Roman" w:hAnsi="Calibri" w:cs="Arial"/>
          <w:sz w:val="19"/>
          <w:szCs w:val="19"/>
          <w:lang w:val="es-ES" w:eastAsia="es-ES"/>
        </w:rPr>
        <w:t xml:space="preserve"> </w:t>
      </w:r>
      <w:r w:rsidR="00B966AF">
        <w:rPr>
          <w:rFonts w:ascii="Calibri" w:eastAsia="Times New Roman" w:hAnsi="Calibri" w:cs="Arial"/>
          <w:sz w:val="19"/>
          <w:szCs w:val="19"/>
          <w:lang w:val="es-ES" w:eastAsia="es-ES"/>
        </w:rPr>
        <w:t xml:space="preserve">manera permanente en nuestro establecimiento. Nuestro índice </w:t>
      </w:r>
      <w:r w:rsidR="00B97691">
        <w:rPr>
          <w:rFonts w:ascii="Calibri" w:eastAsia="Times New Roman" w:hAnsi="Calibri" w:cs="Arial"/>
          <w:sz w:val="19"/>
          <w:szCs w:val="19"/>
          <w:lang w:val="es-ES" w:eastAsia="es-ES"/>
        </w:rPr>
        <w:t>ocupacional d</w:t>
      </w:r>
      <w:r w:rsidR="00B966AF">
        <w:rPr>
          <w:rFonts w:ascii="Calibri" w:eastAsia="Times New Roman" w:hAnsi="Calibri" w:cs="Arial"/>
          <w:sz w:val="19"/>
          <w:szCs w:val="19"/>
          <w:lang w:val="es-ES" w:eastAsia="es-ES"/>
        </w:rPr>
        <w:t>e</w:t>
      </w:r>
      <w:r w:rsidR="00B97691">
        <w:rPr>
          <w:rFonts w:ascii="Calibri" w:eastAsia="Times New Roman" w:hAnsi="Calibri" w:cs="Arial"/>
          <w:sz w:val="19"/>
          <w:szCs w:val="19"/>
          <w:lang w:val="es-ES" w:eastAsia="es-ES"/>
        </w:rPr>
        <w:t xml:space="preserve"> </w:t>
      </w:r>
      <w:r w:rsidR="00B966AF">
        <w:rPr>
          <w:rFonts w:ascii="Calibri" w:eastAsia="Times New Roman" w:hAnsi="Calibri" w:cs="Arial"/>
          <w:sz w:val="19"/>
          <w:szCs w:val="19"/>
          <w:lang w:val="es-ES" w:eastAsia="es-ES"/>
        </w:rPr>
        <w:t xml:space="preserve">los principales servicios clínicos </w:t>
      </w:r>
      <w:r w:rsidR="005B5457">
        <w:rPr>
          <w:rFonts w:ascii="Calibri" w:eastAsia="Times New Roman" w:hAnsi="Calibri" w:cs="Arial"/>
          <w:sz w:val="19"/>
          <w:szCs w:val="19"/>
          <w:lang w:val="es-ES" w:eastAsia="es-ES"/>
        </w:rPr>
        <w:t>como cirugía</w:t>
      </w:r>
      <w:r w:rsidR="00B97691">
        <w:rPr>
          <w:rFonts w:ascii="Calibri" w:eastAsia="Times New Roman" w:hAnsi="Calibri" w:cs="Arial"/>
          <w:sz w:val="19"/>
          <w:szCs w:val="19"/>
          <w:lang w:val="es-ES" w:eastAsia="es-ES"/>
        </w:rPr>
        <w:t xml:space="preserve">, medicina y traumatología, </w:t>
      </w:r>
      <w:r w:rsidR="00B966AF">
        <w:rPr>
          <w:rFonts w:ascii="Calibri" w:eastAsia="Times New Roman" w:hAnsi="Calibri" w:cs="Arial"/>
          <w:sz w:val="19"/>
          <w:szCs w:val="19"/>
          <w:lang w:val="es-ES" w:eastAsia="es-ES"/>
        </w:rPr>
        <w:t xml:space="preserve">ha provocado un </w:t>
      </w:r>
      <w:r w:rsidR="00B97691">
        <w:rPr>
          <w:rFonts w:ascii="Calibri" w:eastAsia="Times New Roman" w:hAnsi="Calibri" w:cs="Arial"/>
          <w:sz w:val="19"/>
          <w:szCs w:val="19"/>
          <w:lang w:val="es-ES" w:eastAsia="es-ES"/>
        </w:rPr>
        <w:t>número</w:t>
      </w:r>
      <w:r w:rsidR="00B966AF">
        <w:rPr>
          <w:rFonts w:ascii="Calibri" w:eastAsia="Times New Roman" w:hAnsi="Calibri" w:cs="Arial"/>
          <w:sz w:val="19"/>
          <w:szCs w:val="19"/>
          <w:lang w:val="es-ES" w:eastAsia="es-ES"/>
        </w:rPr>
        <w:t xml:space="preserve"> importante de </w:t>
      </w:r>
      <w:r w:rsidR="00B97691">
        <w:rPr>
          <w:rFonts w:ascii="Calibri" w:eastAsia="Times New Roman" w:hAnsi="Calibri" w:cs="Arial"/>
          <w:sz w:val="19"/>
          <w:szCs w:val="19"/>
          <w:lang w:val="es-ES" w:eastAsia="es-ES"/>
        </w:rPr>
        <w:t>hospitalizaciones</w:t>
      </w:r>
      <w:r w:rsidR="00B966AF">
        <w:rPr>
          <w:rFonts w:ascii="Calibri" w:eastAsia="Times New Roman" w:hAnsi="Calibri" w:cs="Arial"/>
          <w:sz w:val="19"/>
          <w:szCs w:val="19"/>
          <w:lang w:val="es-ES" w:eastAsia="es-ES"/>
        </w:rPr>
        <w:t xml:space="preserve"> en la unidad </w:t>
      </w:r>
      <w:r w:rsidR="00B97691">
        <w:rPr>
          <w:rFonts w:ascii="Calibri" w:eastAsia="Times New Roman" w:hAnsi="Calibri" w:cs="Arial"/>
          <w:sz w:val="19"/>
          <w:szCs w:val="19"/>
          <w:lang w:val="es-ES" w:eastAsia="es-ES"/>
        </w:rPr>
        <w:t>d</w:t>
      </w:r>
      <w:r w:rsidR="00B966AF">
        <w:rPr>
          <w:rFonts w:ascii="Calibri" w:eastAsia="Times New Roman" w:hAnsi="Calibri" w:cs="Arial"/>
          <w:sz w:val="19"/>
          <w:szCs w:val="19"/>
          <w:lang w:val="es-ES" w:eastAsia="es-ES"/>
        </w:rPr>
        <w:t>e</w:t>
      </w:r>
      <w:r w:rsidR="00B97691">
        <w:rPr>
          <w:rFonts w:ascii="Calibri" w:eastAsia="Times New Roman" w:hAnsi="Calibri" w:cs="Arial"/>
          <w:sz w:val="19"/>
          <w:szCs w:val="19"/>
          <w:lang w:val="es-ES" w:eastAsia="es-ES"/>
        </w:rPr>
        <w:t xml:space="preserve"> </w:t>
      </w:r>
      <w:r w:rsidR="005B5457">
        <w:rPr>
          <w:rFonts w:ascii="Calibri" w:eastAsia="Times New Roman" w:hAnsi="Calibri" w:cs="Arial"/>
          <w:sz w:val="19"/>
          <w:szCs w:val="19"/>
          <w:lang w:val="es-ES" w:eastAsia="es-ES"/>
        </w:rPr>
        <w:t>urgencias a</w:t>
      </w:r>
      <w:r w:rsidR="00B966AF">
        <w:rPr>
          <w:rFonts w:ascii="Calibri" w:eastAsia="Times New Roman" w:hAnsi="Calibri" w:cs="Arial"/>
          <w:sz w:val="19"/>
          <w:szCs w:val="19"/>
          <w:lang w:val="es-ES" w:eastAsia="es-ES"/>
        </w:rPr>
        <w:t xml:space="preserve"> la </w:t>
      </w:r>
      <w:r w:rsidR="00B97691">
        <w:rPr>
          <w:rFonts w:ascii="Calibri" w:eastAsia="Times New Roman" w:hAnsi="Calibri" w:cs="Arial"/>
          <w:sz w:val="19"/>
          <w:szCs w:val="19"/>
          <w:lang w:val="es-ES" w:eastAsia="es-ES"/>
        </w:rPr>
        <w:t>espera</w:t>
      </w:r>
      <w:r w:rsidR="00B966AF">
        <w:rPr>
          <w:rFonts w:ascii="Calibri" w:eastAsia="Times New Roman" w:hAnsi="Calibri" w:cs="Arial"/>
          <w:sz w:val="19"/>
          <w:szCs w:val="19"/>
          <w:lang w:val="es-ES" w:eastAsia="es-ES"/>
        </w:rPr>
        <w:t xml:space="preserve"> que se </w:t>
      </w:r>
      <w:r w:rsidR="00B97691">
        <w:rPr>
          <w:rFonts w:ascii="Calibri" w:eastAsia="Times New Roman" w:hAnsi="Calibri" w:cs="Arial"/>
          <w:sz w:val="19"/>
          <w:szCs w:val="19"/>
          <w:lang w:val="es-ES" w:eastAsia="es-ES"/>
        </w:rPr>
        <w:t>desocupe</w:t>
      </w:r>
      <w:r w:rsidR="00B966AF">
        <w:rPr>
          <w:rFonts w:ascii="Calibri" w:eastAsia="Times New Roman" w:hAnsi="Calibri" w:cs="Arial"/>
          <w:sz w:val="19"/>
          <w:szCs w:val="19"/>
          <w:lang w:val="es-ES" w:eastAsia="es-ES"/>
        </w:rPr>
        <w:t xml:space="preserve"> una </w:t>
      </w:r>
      <w:r w:rsidR="00B97691">
        <w:rPr>
          <w:rFonts w:ascii="Calibri" w:eastAsia="Times New Roman" w:hAnsi="Calibri" w:cs="Arial"/>
          <w:sz w:val="19"/>
          <w:szCs w:val="19"/>
          <w:lang w:val="es-ES" w:eastAsia="es-ES"/>
        </w:rPr>
        <w:t>cama</w:t>
      </w:r>
      <w:r w:rsidR="00B966AF">
        <w:rPr>
          <w:rFonts w:ascii="Calibri" w:eastAsia="Times New Roman" w:hAnsi="Calibri" w:cs="Arial"/>
          <w:sz w:val="19"/>
          <w:szCs w:val="19"/>
          <w:lang w:val="es-ES" w:eastAsia="es-ES"/>
        </w:rPr>
        <w:t xml:space="preserve"> en los servicios mencionados.</w:t>
      </w:r>
    </w:p>
    <w:p w14:paraId="0F2898BC" w14:textId="77777777" w:rsidR="007E1906" w:rsidRDefault="007E1906" w:rsidP="00187F4F">
      <w:pPr>
        <w:tabs>
          <w:tab w:val="left" w:pos="3200"/>
        </w:tabs>
        <w:spacing w:after="0" w:line="288" w:lineRule="auto"/>
        <w:rPr>
          <w:rFonts w:ascii="Calibri" w:eastAsia="Times New Roman" w:hAnsi="Calibri" w:cs="Arial"/>
          <w:sz w:val="19"/>
          <w:szCs w:val="19"/>
          <w:lang w:val="es-ES" w:eastAsia="es-ES"/>
        </w:rPr>
      </w:pPr>
    </w:p>
    <w:p w14:paraId="14E9380F" w14:textId="4CFC3AB1" w:rsidR="00837C8A" w:rsidRPr="00CD1FE8" w:rsidRDefault="009F32B4" w:rsidP="00CD1FE8">
      <w:pPr>
        <w:tabs>
          <w:tab w:val="left" w:pos="3200"/>
        </w:tabs>
        <w:spacing w:after="0" w:line="288" w:lineRule="auto"/>
        <w:rPr>
          <w:rFonts w:ascii="Calibri" w:eastAsia="Times New Roman" w:hAnsi="Calibri" w:cs="Arial"/>
          <w:sz w:val="19"/>
          <w:szCs w:val="19"/>
          <w:lang w:val="es-ES" w:eastAsia="es-ES"/>
        </w:rPr>
      </w:pPr>
      <w:r>
        <w:rPr>
          <w:rFonts w:ascii="Calibri" w:eastAsia="Times New Roman" w:hAnsi="Calibri" w:cs="Arial"/>
          <w:sz w:val="19"/>
          <w:szCs w:val="19"/>
          <w:lang w:val="es-ES" w:eastAsia="es-ES"/>
        </w:rPr>
        <w:t xml:space="preserve">A </w:t>
      </w:r>
      <w:r w:rsidR="005B5457">
        <w:rPr>
          <w:rFonts w:ascii="Calibri" w:eastAsia="Times New Roman" w:hAnsi="Calibri" w:cs="Arial"/>
          <w:sz w:val="19"/>
          <w:szCs w:val="19"/>
          <w:lang w:val="es-ES" w:eastAsia="es-ES"/>
        </w:rPr>
        <w:t>continuación,</w:t>
      </w:r>
      <w:r>
        <w:rPr>
          <w:rFonts w:ascii="Calibri" w:eastAsia="Times New Roman" w:hAnsi="Calibri" w:cs="Arial"/>
          <w:sz w:val="19"/>
          <w:szCs w:val="19"/>
          <w:lang w:val="es-ES" w:eastAsia="es-ES"/>
        </w:rPr>
        <w:t xml:space="preserve"> podrá visualizarse la gran cantidad de usuarios que quedaron hospitalizados en la Unidad de Urgencias particularmente en los años </w:t>
      </w:r>
      <w:r w:rsidRPr="00F97C66">
        <w:rPr>
          <w:rFonts w:ascii="Calibri" w:eastAsia="Times New Roman" w:hAnsi="Calibri" w:cs="Arial"/>
          <w:sz w:val="19"/>
          <w:szCs w:val="19"/>
          <w:lang w:val="es-ES" w:eastAsia="es-ES"/>
        </w:rPr>
        <w:t>2022 y 2023.</w:t>
      </w:r>
      <w:r>
        <w:rPr>
          <w:rFonts w:ascii="Calibri" w:eastAsia="Times New Roman" w:hAnsi="Calibri" w:cs="Arial"/>
          <w:sz w:val="19"/>
          <w:szCs w:val="19"/>
          <w:lang w:val="es-ES" w:eastAsia="es-ES"/>
        </w:rPr>
        <w:t xml:space="preserve"> Esta realidad se ha implantado en el establecimiento, sin posibilidad de mejorar si no se implementa una opción de atención que permita descongestionar los servicios clínicos más demandadas por nuestra población usuaria.</w:t>
      </w:r>
    </w:p>
    <w:p w14:paraId="0CE1D965" w14:textId="77777777" w:rsidR="00837C8A" w:rsidRDefault="00837C8A" w:rsidP="006A0566">
      <w:pPr>
        <w:tabs>
          <w:tab w:val="left" w:pos="3200"/>
        </w:tabs>
        <w:spacing w:after="0" w:line="240" w:lineRule="auto"/>
        <w:rPr>
          <w:rFonts w:ascii="Calibri" w:eastAsia="Times New Roman" w:hAnsi="Calibri" w:cs="Arial"/>
          <w:b/>
          <w:color w:val="C00000"/>
          <w:sz w:val="19"/>
          <w:szCs w:val="19"/>
          <w:lang w:val="es-ES" w:eastAsia="es-ES"/>
        </w:rPr>
      </w:pPr>
    </w:p>
    <w:p w14:paraId="56E9C8E3" w14:textId="77777777" w:rsidR="00837C8A" w:rsidRDefault="00837C8A" w:rsidP="006A0566">
      <w:pPr>
        <w:tabs>
          <w:tab w:val="left" w:pos="3200"/>
        </w:tabs>
        <w:spacing w:after="0" w:line="240" w:lineRule="auto"/>
        <w:rPr>
          <w:rFonts w:ascii="Calibri" w:eastAsia="Times New Roman" w:hAnsi="Calibri" w:cs="Arial"/>
          <w:b/>
          <w:color w:val="C00000"/>
          <w:sz w:val="19"/>
          <w:szCs w:val="19"/>
          <w:lang w:val="es-ES" w:eastAsia="es-ES"/>
        </w:rPr>
      </w:pPr>
    </w:p>
    <w:tbl>
      <w:tblPr>
        <w:tblStyle w:val="Tablaconcuadrcula"/>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33"/>
        <w:gridCol w:w="1289"/>
        <w:gridCol w:w="1595"/>
        <w:gridCol w:w="1397"/>
        <w:gridCol w:w="1295"/>
        <w:gridCol w:w="853"/>
        <w:gridCol w:w="1466"/>
      </w:tblGrid>
      <w:tr w:rsidR="006A0566" w:rsidRPr="006A0566" w14:paraId="3C70930D" w14:textId="77777777" w:rsidTr="00C12BAA">
        <w:trPr>
          <w:trHeight w:val="300"/>
        </w:trPr>
        <w:tc>
          <w:tcPr>
            <w:tcW w:w="8828" w:type="dxa"/>
            <w:gridSpan w:val="7"/>
            <w:shd w:val="clear" w:color="auto" w:fill="D9D9D9" w:themeFill="background1" w:themeFillShade="D9"/>
            <w:noWrap/>
            <w:hideMark/>
          </w:tcPr>
          <w:p w14:paraId="32B748CC" w14:textId="77777777" w:rsidR="006A0566" w:rsidRPr="006A0566" w:rsidRDefault="006A0566" w:rsidP="006A0566">
            <w:pPr>
              <w:tabs>
                <w:tab w:val="left" w:pos="3200"/>
              </w:tabs>
              <w:jc w:val="center"/>
              <w:rPr>
                <w:rFonts w:ascii="Calibri" w:eastAsia="Times New Roman" w:hAnsi="Calibri" w:cs="Arial"/>
                <w:b/>
                <w:sz w:val="19"/>
                <w:szCs w:val="19"/>
                <w:lang w:eastAsia="es-ES"/>
              </w:rPr>
            </w:pPr>
            <w:r w:rsidRPr="006A0566">
              <w:rPr>
                <w:rFonts w:ascii="Calibri" w:eastAsia="Times New Roman" w:hAnsi="Calibri" w:cs="Arial"/>
                <w:b/>
                <w:sz w:val="19"/>
                <w:szCs w:val="19"/>
                <w:lang w:eastAsia="es-ES"/>
              </w:rPr>
              <w:t>Oportunidad de Hospitalización en 12 hrs Adulto y Pediátrico</w:t>
            </w:r>
          </w:p>
        </w:tc>
      </w:tr>
      <w:tr w:rsidR="006A0566" w:rsidRPr="006A0566" w14:paraId="25CD12AD" w14:textId="77777777" w:rsidTr="003F6F3B">
        <w:trPr>
          <w:trHeight w:val="288"/>
        </w:trPr>
        <w:tc>
          <w:tcPr>
            <w:tcW w:w="933" w:type="dxa"/>
            <w:shd w:val="clear" w:color="auto" w:fill="F2F2F2" w:themeFill="background1" w:themeFillShade="F2"/>
            <w:noWrap/>
            <w:vAlign w:val="center"/>
            <w:hideMark/>
          </w:tcPr>
          <w:p w14:paraId="45C62480"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Periodo</w:t>
            </w:r>
          </w:p>
        </w:tc>
        <w:tc>
          <w:tcPr>
            <w:tcW w:w="1289" w:type="dxa"/>
            <w:shd w:val="clear" w:color="auto" w:fill="F2F2F2" w:themeFill="background1" w:themeFillShade="F2"/>
            <w:vAlign w:val="center"/>
            <w:hideMark/>
          </w:tcPr>
          <w:p w14:paraId="5D7326FA"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 xml:space="preserve">Hospitalizado </w:t>
            </w:r>
            <w:r w:rsidRPr="006A0566">
              <w:rPr>
                <w:rFonts w:ascii="Calibri" w:eastAsia="Times New Roman" w:hAnsi="Calibri" w:cs="Arial"/>
                <w:b/>
                <w:bCs/>
                <w:sz w:val="19"/>
                <w:szCs w:val="19"/>
                <w:lang w:eastAsia="es-ES"/>
              </w:rPr>
              <w:br/>
              <w:t xml:space="preserve"> ≤ 12 hrs</w:t>
            </w:r>
          </w:p>
        </w:tc>
        <w:tc>
          <w:tcPr>
            <w:tcW w:w="1595" w:type="dxa"/>
            <w:shd w:val="clear" w:color="auto" w:fill="F2F2F2" w:themeFill="background1" w:themeFillShade="F2"/>
            <w:vAlign w:val="center"/>
            <w:hideMark/>
          </w:tcPr>
          <w:p w14:paraId="25AB34EA"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Hospitalizado</w:t>
            </w:r>
            <w:r w:rsidRPr="006A0566">
              <w:rPr>
                <w:rFonts w:ascii="Calibri" w:eastAsia="Times New Roman" w:hAnsi="Calibri" w:cs="Arial"/>
                <w:b/>
                <w:bCs/>
                <w:sz w:val="19"/>
                <w:szCs w:val="19"/>
                <w:lang w:eastAsia="es-ES"/>
              </w:rPr>
              <w:br/>
              <w:t xml:space="preserve"> 12 hrs &lt; x ≤ 24 hrs</w:t>
            </w:r>
          </w:p>
        </w:tc>
        <w:tc>
          <w:tcPr>
            <w:tcW w:w="1397" w:type="dxa"/>
            <w:shd w:val="clear" w:color="auto" w:fill="F2F2F2" w:themeFill="background1" w:themeFillShade="F2"/>
            <w:vAlign w:val="center"/>
            <w:hideMark/>
          </w:tcPr>
          <w:p w14:paraId="3419C4A8"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Hospitalizado</w:t>
            </w:r>
            <w:r w:rsidRPr="006A0566">
              <w:rPr>
                <w:rFonts w:ascii="Calibri" w:eastAsia="Times New Roman" w:hAnsi="Calibri" w:cs="Arial"/>
                <w:b/>
                <w:bCs/>
                <w:sz w:val="19"/>
                <w:szCs w:val="19"/>
                <w:lang w:eastAsia="es-ES"/>
              </w:rPr>
              <w:br/>
              <w:t xml:space="preserve"> &gt; 24 hrs</w:t>
            </w:r>
          </w:p>
        </w:tc>
        <w:tc>
          <w:tcPr>
            <w:tcW w:w="1295" w:type="dxa"/>
            <w:shd w:val="clear" w:color="auto" w:fill="F2F2F2" w:themeFill="background1" w:themeFillShade="F2"/>
            <w:vAlign w:val="center"/>
            <w:hideMark/>
          </w:tcPr>
          <w:p w14:paraId="5B9A3E17"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Permanece en UEH</w:t>
            </w:r>
          </w:p>
        </w:tc>
        <w:tc>
          <w:tcPr>
            <w:tcW w:w="853" w:type="dxa"/>
            <w:shd w:val="clear" w:color="auto" w:fill="F2F2F2" w:themeFill="background1" w:themeFillShade="F2"/>
            <w:vAlign w:val="center"/>
            <w:hideMark/>
          </w:tcPr>
          <w:p w14:paraId="474CE91F"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Total</w:t>
            </w:r>
          </w:p>
        </w:tc>
        <w:tc>
          <w:tcPr>
            <w:tcW w:w="1466" w:type="dxa"/>
            <w:shd w:val="clear" w:color="auto" w:fill="F2F2F2" w:themeFill="background1" w:themeFillShade="F2"/>
            <w:vAlign w:val="center"/>
            <w:hideMark/>
          </w:tcPr>
          <w:p w14:paraId="6C983243" w14:textId="262ACE8C"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Cumplimiento</w:t>
            </w:r>
          </w:p>
        </w:tc>
      </w:tr>
      <w:tr w:rsidR="006A0566" w:rsidRPr="006A0566" w14:paraId="38CB0826" w14:textId="77777777" w:rsidTr="003F6F3B">
        <w:trPr>
          <w:trHeight w:val="300"/>
        </w:trPr>
        <w:tc>
          <w:tcPr>
            <w:tcW w:w="933" w:type="dxa"/>
            <w:shd w:val="clear" w:color="auto" w:fill="F2F2F2" w:themeFill="background1" w:themeFillShade="F2"/>
            <w:noWrap/>
            <w:vAlign w:val="center"/>
            <w:hideMark/>
          </w:tcPr>
          <w:p w14:paraId="475244B3"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2019</w:t>
            </w:r>
          </w:p>
        </w:tc>
        <w:tc>
          <w:tcPr>
            <w:tcW w:w="1289" w:type="dxa"/>
            <w:noWrap/>
            <w:vAlign w:val="center"/>
            <w:hideMark/>
          </w:tcPr>
          <w:p w14:paraId="3A22564D"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3.641</w:t>
            </w:r>
          </w:p>
        </w:tc>
        <w:tc>
          <w:tcPr>
            <w:tcW w:w="1595" w:type="dxa"/>
            <w:noWrap/>
            <w:vAlign w:val="center"/>
            <w:hideMark/>
          </w:tcPr>
          <w:p w14:paraId="5255A88E"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93</w:t>
            </w:r>
          </w:p>
        </w:tc>
        <w:tc>
          <w:tcPr>
            <w:tcW w:w="1397" w:type="dxa"/>
            <w:noWrap/>
            <w:vAlign w:val="center"/>
            <w:hideMark/>
          </w:tcPr>
          <w:p w14:paraId="3B302E98"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0</w:t>
            </w:r>
          </w:p>
        </w:tc>
        <w:tc>
          <w:tcPr>
            <w:tcW w:w="1295" w:type="dxa"/>
            <w:shd w:val="clear" w:color="auto" w:fill="F2F2F2" w:themeFill="background1" w:themeFillShade="F2"/>
            <w:noWrap/>
            <w:vAlign w:val="center"/>
            <w:hideMark/>
          </w:tcPr>
          <w:p w14:paraId="42786359" w14:textId="77777777" w:rsidR="006A0566" w:rsidRPr="00E113EA" w:rsidRDefault="006A0566" w:rsidP="006A0566">
            <w:pPr>
              <w:tabs>
                <w:tab w:val="left" w:pos="3200"/>
              </w:tabs>
              <w:jc w:val="center"/>
              <w:rPr>
                <w:rFonts w:ascii="Calibri" w:eastAsia="Times New Roman" w:hAnsi="Calibri" w:cs="Arial"/>
                <w:b/>
                <w:color w:val="C00000"/>
                <w:sz w:val="19"/>
                <w:szCs w:val="19"/>
                <w:lang w:eastAsia="es-ES"/>
              </w:rPr>
            </w:pPr>
            <w:r w:rsidRPr="00E113EA">
              <w:rPr>
                <w:rFonts w:ascii="Calibri" w:eastAsia="Times New Roman" w:hAnsi="Calibri" w:cs="Arial"/>
                <w:b/>
                <w:color w:val="C00000"/>
                <w:sz w:val="19"/>
                <w:szCs w:val="19"/>
                <w:lang w:eastAsia="es-ES"/>
              </w:rPr>
              <w:t>18</w:t>
            </w:r>
          </w:p>
        </w:tc>
        <w:tc>
          <w:tcPr>
            <w:tcW w:w="853" w:type="dxa"/>
            <w:noWrap/>
            <w:vAlign w:val="center"/>
            <w:hideMark/>
          </w:tcPr>
          <w:p w14:paraId="1F8816EA"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3.752</w:t>
            </w:r>
          </w:p>
        </w:tc>
        <w:tc>
          <w:tcPr>
            <w:tcW w:w="1466" w:type="dxa"/>
            <w:noWrap/>
            <w:vAlign w:val="center"/>
            <w:hideMark/>
          </w:tcPr>
          <w:p w14:paraId="42E3D0B8"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97,0%</w:t>
            </w:r>
          </w:p>
        </w:tc>
      </w:tr>
      <w:tr w:rsidR="006A0566" w:rsidRPr="006A0566" w14:paraId="728CF762" w14:textId="77777777" w:rsidTr="003F6F3B">
        <w:trPr>
          <w:trHeight w:val="300"/>
        </w:trPr>
        <w:tc>
          <w:tcPr>
            <w:tcW w:w="933" w:type="dxa"/>
            <w:shd w:val="clear" w:color="auto" w:fill="F2F2F2" w:themeFill="background1" w:themeFillShade="F2"/>
            <w:noWrap/>
            <w:vAlign w:val="center"/>
            <w:hideMark/>
          </w:tcPr>
          <w:p w14:paraId="60046375"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2020</w:t>
            </w:r>
          </w:p>
        </w:tc>
        <w:tc>
          <w:tcPr>
            <w:tcW w:w="1289" w:type="dxa"/>
            <w:noWrap/>
            <w:vAlign w:val="center"/>
            <w:hideMark/>
          </w:tcPr>
          <w:p w14:paraId="23686E8D"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3.402</w:t>
            </w:r>
          </w:p>
        </w:tc>
        <w:tc>
          <w:tcPr>
            <w:tcW w:w="1595" w:type="dxa"/>
            <w:noWrap/>
            <w:vAlign w:val="center"/>
            <w:hideMark/>
          </w:tcPr>
          <w:p w14:paraId="7865D20A"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25</w:t>
            </w:r>
          </w:p>
        </w:tc>
        <w:tc>
          <w:tcPr>
            <w:tcW w:w="1397" w:type="dxa"/>
            <w:noWrap/>
            <w:vAlign w:val="center"/>
            <w:hideMark/>
          </w:tcPr>
          <w:p w14:paraId="7537BA06"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0</w:t>
            </w:r>
          </w:p>
        </w:tc>
        <w:tc>
          <w:tcPr>
            <w:tcW w:w="1295" w:type="dxa"/>
            <w:shd w:val="clear" w:color="auto" w:fill="F2F2F2" w:themeFill="background1" w:themeFillShade="F2"/>
            <w:noWrap/>
            <w:vAlign w:val="center"/>
            <w:hideMark/>
          </w:tcPr>
          <w:p w14:paraId="75E863B3" w14:textId="77777777" w:rsidR="006A0566" w:rsidRPr="00E113EA" w:rsidRDefault="006A0566" w:rsidP="006A0566">
            <w:pPr>
              <w:tabs>
                <w:tab w:val="left" w:pos="3200"/>
              </w:tabs>
              <w:jc w:val="center"/>
              <w:rPr>
                <w:rFonts w:ascii="Calibri" w:eastAsia="Times New Roman" w:hAnsi="Calibri" w:cs="Arial"/>
                <w:b/>
                <w:color w:val="C00000"/>
                <w:sz w:val="19"/>
                <w:szCs w:val="19"/>
                <w:lang w:eastAsia="es-ES"/>
              </w:rPr>
            </w:pPr>
            <w:r w:rsidRPr="00E113EA">
              <w:rPr>
                <w:rFonts w:ascii="Calibri" w:eastAsia="Times New Roman" w:hAnsi="Calibri" w:cs="Arial"/>
                <w:b/>
                <w:color w:val="C00000"/>
                <w:sz w:val="19"/>
                <w:szCs w:val="19"/>
                <w:lang w:eastAsia="es-ES"/>
              </w:rPr>
              <w:t>0</w:t>
            </w:r>
          </w:p>
        </w:tc>
        <w:tc>
          <w:tcPr>
            <w:tcW w:w="853" w:type="dxa"/>
            <w:noWrap/>
            <w:vAlign w:val="center"/>
            <w:hideMark/>
          </w:tcPr>
          <w:p w14:paraId="6F45BD0A"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3.427</w:t>
            </w:r>
          </w:p>
        </w:tc>
        <w:tc>
          <w:tcPr>
            <w:tcW w:w="1466" w:type="dxa"/>
            <w:noWrap/>
            <w:vAlign w:val="center"/>
            <w:hideMark/>
          </w:tcPr>
          <w:p w14:paraId="617221F1"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99,3%</w:t>
            </w:r>
          </w:p>
        </w:tc>
      </w:tr>
      <w:tr w:rsidR="006A0566" w:rsidRPr="006A0566" w14:paraId="482CBF3A" w14:textId="77777777" w:rsidTr="003F6F3B">
        <w:trPr>
          <w:trHeight w:val="300"/>
        </w:trPr>
        <w:tc>
          <w:tcPr>
            <w:tcW w:w="933" w:type="dxa"/>
            <w:shd w:val="clear" w:color="auto" w:fill="F2F2F2" w:themeFill="background1" w:themeFillShade="F2"/>
            <w:noWrap/>
            <w:vAlign w:val="center"/>
            <w:hideMark/>
          </w:tcPr>
          <w:p w14:paraId="24FB6CD4"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2021</w:t>
            </w:r>
          </w:p>
        </w:tc>
        <w:tc>
          <w:tcPr>
            <w:tcW w:w="1289" w:type="dxa"/>
            <w:noWrap/>
            <w:vAlign w:val="center"/>
            <w:hideMark/>
          </w:tcPr>
          <w:p w14:paraId="5C8ACF04"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3.359</w:t>
            </w:r>
          </w:p>
        </w:tc>
        <w:tc>
          <w:tcPr>
            <w:tcW w:w="1595" w:type="dxa"/>
            <w:noWrap/>
            <w:vAlign w:val="center"/>
            <w:hideMark/>
          </w:tcPr>
          <w:p w14:paraId="5434A9AA"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371</w:t>
            </w:r>
          </w:p>
        </w:tc>
        <w:tc>
          <w:tcPr>
            <w:tcW w:w="1397" w:type="dxa"/>
            <w:noWrap/>
            <w:vAlign w:val="center"/>
            <w:hideMark/>
          </w:tcPr>
          <w:p w14:paraId="035DB71A"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23</w:t>
            </w:r>
          </w:p>
        </w:tc>
        <w:tc>
          <w:tcPr>
            <w:tcW w:w="1295" w:type="dxa"/>
            <w:shd w:val="clear" w:color="auto" w:fill="F2F2F2" w:themeFill="background1" w:themeFillShade="F2"/>
            <w:noWrap/>
            <w:vAlign w:val="center"/>
            <w:hideMark/>
          </w:tcPr>
          <w:p w14:paraId="3D4619D7" w14:textId="77777777" w:rsidR="006A0566" w:rsidRPr="00E113EA" w:rsidRDefault="006A0566" w:rsidP="006A0566">
            <w:pPr>
              <w:tabs>
                <w:tab w:val="left" w:pos="3200"/>
              </w:tabs>
              <w:jc w:val="center"/>
              <w:rPr>
                <w:rFonts w:ascii="Calibri" w:eastAsia="Times New Roman" w:hAnsi="Calibri" w:cs="Arial"/>
                <w:b/>
                <w:color w:val="C00000"/>
                <w:sz w:val="19"/>
                <w:szCs w:val="19"/>
                <w:lang w:eastAsia="es-ES"/>
              </w:rPr>
            </w:pPr>
            <w:r w:rsidRPr="00E113EA">
              <w:rPr>
                <w:rFonts w:ascii="Calibri" w:eastAsia="Times New Roman" w:hAnsi="Calibri" w:cs="Arial"/>
                <w:b/>
                <w:color w:val="C00000"/>
                <w:sz w:val="19"/>
                <w:szCs w:val="19"/>
                <w:lang w:eastAsia="es-ES"/>
              </w:rPr>
              <w:t>9</w:t>
            </w:r>
          </w:p>
        </w:tc>
        <w:tc>
          <w:tcPr>
            <w:tcW w:w="853" w:type="dxa"/>
            <w:noWrap/>
            <w:vAlign w:val="center"/>
            <w:hideMark/>
          </w:tcPr>
          <w:p w14:paraId="455A2C31"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3.762</w:t>
            </w:r>
          </w:p>
        </w:tc>
        <w:tc>
          <w:tcPr>
            <w:tcW w:w="1466" w:type="dxa"/>
            <w:noWrap/>
            <w:vAlign w:val="center"/>
            <w:hideMark/>
          </w:tcPr>
          <w:p w14:paraId="2F5E1A89"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89,3%</w:t>
            </w:r>
          </w:p>
        </w:tc>
      </w:tr>
      <w:tr w:rsidR="006A0566" w:rsidRPr="006A0566" w14:paraId="6DFBFD52" w14:textId="77777777" w:rsidTr="003F6F3B">
        <w:trPr>
          <w:trHeight w:val="300"/>
        </w:trPr>
        <w:tc>
          <w:tcPr>
            <w:tcW w:w="933" w:type="dxa"/>
            <w:shd w:val="clear" w:color="auto" w:fill="F2F2F2" w:themeFill="background1" w:themeFillShade="F2"/>
            <w:noWrap/>
            <w:vAlign w:val="center"/>
            <w:hideMark/>
          </w:tcPr>
          <w:p w14:paraId="77B0FC84"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2022</w:t>
            </w:r>
          </w:p>
        </w:tc>
        <w:tc>
          <w:tcPr>
            <w:tcW w:w="1289" w:type="dxa"/>
            <w:noWrap/>
            <w:vAlign w:val="center"/>
            <w:hideMark/>
          </w:tcPr>
          <w:p w14:paraId="5BD45C19"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2.775</w:t>
            </w:r>
          </w:p>
        </w:tc>
        <w:tc>
          <w:tcPr>
            <w:tcW w:w="1595" w:type="dxa"/>
            <w:noWrap/>
            <w:vAlign w:val="center"/>
            <w:hideMark/>
          </w:tcPr>
          <w:p w14:paraId="7CDE0691"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692</w:t>
            </w:r>
          </w:p>
        </w:tc>
        <w:tc>
          <w:tcPr>
            <w:tcW w:w="1397" w:type="dxa"/>
            <w:noWrap/>
            <w:vAlign w:val="center"/>
            <w:hideMark/>
          </w:tcPr>
          <w:p w14:paraId="6CAEE08F"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93</w:t>
            </w:r>
          </w:p>
        </w:tc>
        <w:tc>
          <w:tcPr>
            <w:tcW w:w="1295" w:type="dxa"/>
            <w:shd w:val="clear" w:color="auto" w:fill="F2F2F2" w:themeFill="background1" w:themeFillShade="F2"/>
            <w:noWrap/>
            <w:vAlign w:val="center"/>
            <w:hideMark/>
          </w:tcPr>
          <w:p w14:paraId="0BE9BFC5" w14:textId="77777777" w:rsidR="006A0566" w:rsidRPr="00E113EA" w:rsidRDefault="006A0566" w:rsidP="006A0566">
            <w:pPr>
              <w:tabs>
                <w:tab w:val="left" w:pos="3200"/>
              </w:tabs>
              <w:jc w:val="center"/>
              <w:rPr>
                <w:rFonts w:ascii="Calibri" w:eastAsia="Times New Roman" w:hAnsi="Calibri" w:cs="Arial"/>
                <w:b/>
                <w:color w:val="C00000"/>
                <w:sz w:val="19"/>
                <w:szCs w:val="19"/>
                <w:lang w:eastAsia="es-ES"/>
              </w:rPr>
            </w:pPr>
            <w:r w:rsidRPr="00E113EA">
              <w:rPr>
                <w:rFonts w:ascii="Calibri" w:eastAsia="Times New Roman" w:hAnsi="Calibri" w:cs="Arial"/>
                <w:b/>
                <w:color w:val="C00000"/>
                <w:sz w:val="19"/>
                <w:szCs w:val="19"/>
                <w:lang w:eastAsia="es-ES"/>
              </w:rPr>
              <w:t>337</w:t>
            </w:r>
          </w:p>
        </w:tc>
        <w:tc>
          <w:tcPr>
            <w:tcW w:w="853" w:type="dxa"/>
            <w:noWrap/>
            <w:vAlign w:val="center"/>
            <w:hideMark/>
          </w:tcPr>
          <w:p w14:paraId="216E98BF"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3.897</w:t>
            </w:r>
          </w:p>
        </w:tc>
        <w:tc>
          <w:tcPr>
            <w:tcW w:w="1466" w:type="dxa"/>
            <w:noWrap/>
            <w:vAlign w:val="center"/>
            <w:hideMark/>
          </w:tcPr>
          <w:p w14:paraId="2AE6A95C"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71,2%</w:t>
            </w:r>
          </w:p>
        </w:tc>
      </w:tr>
      <w:tr w:rsidR="006A0566" w:rsidRPr="006A0566" w14:paraId="0E811CE1" w14:textId="77777777" w:rsidTr="003F6F3B">
        <w:trPr>
          <w:trHeight w:val="300"/>
        </w:trPr>
        <w:tc>
          <w:tcPr>
            <w:tcW w:w="933" w:type="dxa"/>
            <w:shd w:val="clear" w:color="auto" w:fill="F2F2F2" w:themeFill="background1" w:themeFillShade="F2"/>
            <w:noWrap/>
            <w:vAlign w:val="center"/>
            <w:hideMark/>
          </w:tcPr>
          <w:p w14:paraId="773216E4" w14:textId="77777777" w:rsidR="006A0566" w:rsidRPr="006A0566" w:rsidRDefault="006A0566" w:rsidP="006A0566">
            <w:pPr>
              <w:tabs>
                <w:tab w:val="left" w:pos="3200"/>
              </w:tabs>
              <w:jc w:val="center"/>
              <w:rPr>
                <w:rFonts w:ascii="Calibri" w:eastAsia="Times New Roman" w:hAnsi="Calibri" w:cs="Arial"/>
                <w:b/>
                <w:bCs/>
                <w:sz w:val="19"/>
                <w:szCs w:val="19"/>
                <w:lang w:eastAsia="es-ES"/>
              </w:rPr>
            </w:pPr>
            <w:r w:rsidRPr="006A0566">
              <w:rPr>
                <w:rFonts w:ascii="Calibri" w:eastAsia="Times New Roman" w:hAnsi="Calibri" w:cs="Arial"/>
                <w:b/>
                <w:bCs/>
                <w:sz w:val="19"/>
                <w:szCs w:val="19"/>
                <w:lang w:eastAsia="es-ES"/>
              </w:rPr>
              <w:t>2023</w:t>
            </w:r>
          </w:p>
        </w:tc>
        <w:tc>
          <w:tcPr>
            <w:tcW w:w="1289" w:type="dxa"/>
            <w:noWrap/>
            <w:vAlign w:val="center"/>
            <w:hideMark/>
          </w:tcPr>
          <w:p w14:paraId="57A51C71"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1.694</w:t>
            </w:r>
          </w:p>
        </w:tc>
        <w:tc>
          <w:tcPr>
            <w:tcW w:w="1595" w:type="dxa"/>
            <w:noWrap/>
            <w:vAlign w:val="center"/>
            <w:hideMark/>
          </w:tcPr>
          <w:p w14:paraId="7440FF60"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679</w:t>
            </w:r>
          </w:p>
        </w:tc>
        <w:tc>
          <w:tcPr>
            <w:tcW w:w="1397" w:type="dxa"/>
            <w:noWrap/>
            <w:vAlign w:val="center"/>
            <w:hideMark/>
          </w:tcPr>
          <w:p w14:paraId="7C920E64"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58</w:t>
            </w:r>
          </w:p>
        </w:tc>
        <w:tc>
          <w:tcPr>
            <w:tcW w:w="1295" w:type="dxa"/>
            <w:shd w:val="clear" w:color="auto" w:fill="F2F2F2" w:themeFill="background1" w:themeFillShade="F2"/>
            <w:noWrap/>
            <w:vAlign w:val="center"/>
            <w:hideMark/>
          </w:tcPr>
          <w:p w14:paraId="0A3F1096" w14:textId="77777777" w:rsidR="006A0566" w:rsidRPr="006F3D6F" w:rsidRDefault="006A0566" w:rsidP="006A0566">
            <w:pPr>
              <w:tabs>
                <w:tab w:val="left" w:pos="3200"/>
              </w:tabs>
              <w:jc w:val="center"/>
              <w:rPr>
                <w:rFonts w:ascii="Calibri" w:eastAsia="Times New Roman" w:hAnsi="Calibri" w:cs="Arial"/>
                <w:b/>
                <w:sz w:val="19"/>
                <w:szCs w:val="19"/>
                <w:lang w:eastAsia="es-ES"/>
              </w:rPr>
            </w:pPr>
            <w:r w:rsidRPr="00E113EA">
              <w:rPr>
                <w:rFonts w:ascii="Calibri" w:eastAsia="Times New Roman" w:hAnsi="Calibri" w:cs="Arial"/>
                <w:b/>
                <w:color w:val="C00000"/>
                <w:sz w:val="19"/>
                <w:szCs w:val="19"/>
                <w:lang w:eastAsia="es-ES"/>
              </w:rPr>
              <w:t>218</w:t>
            </w:r>
          </w:p>
        </w:tc>
        <w:tc>
          <w:tcPr>
            <w:tcW w:w="853" w:type="dxa"/>
            <w:noWrap/>
            <w:vAlign w:val="center"/>
            <w:hideMark/>
          </w:tcPr>
          <w:p w14:paraId="306C0084"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2.649</w:t>
            </w:r>
          </w:p>
        </w:tc>
        <w:tc>
          <w:tcPr>
            <w:tcW w:w="1466" w:type="dxa"/>
            <w:noWrap/>
            <w:vAlign w:val="center"/>
            <w:hideMark/>
          </w:tcPr>
          <w:p w14:paraId="3A5CA05F" w14:textId="77777777" w:rsidR="006A0566" w:rsidRPr="006A0566" w:rsidRDefault="006A0566" w:rsidP="006A0566">
            <w:pPr>
              <w:tabs>
                <w:tab w:val="left" w:pos="3200"/>
              </w:tabs>
              <w:jc w:val="center"/>
              <w:rPr>
                <w:rFonts w:ascii="Calibri" w:eastAsia="Times New Roman" w:hAnsi="Calibri" w:cs="Arial"/>
                <w:sz w:val="19"/>
                <w:szCs w:val="19"/>
                <w:lang w:eastAsia="es-ES"/>
              </w:rPr>
            </w:pPr>
            <w:r w:rsidRPr="006A0566">
              <w:rPr>
                <w:rFonts w:ascii="Calibri" w:eastAsia="Times New Roman" w:hAnsi="Calibri" w:cs="Arial"/>
                <w:sz w:val="19"/>
                <w:szCs w:val="19"/>
                <w:lang w:eastAsia="es-ES"/>
              </w:rPr>
              <w:t>63,9%</w:t>
            </w:r>
          </w:p>
        </w:tc>
      </w:tr>
      <w:tr w:rsidR="00100AD6" w:rsidRPr="006A0566" w14:paraId="42A1B98E" w14:textId="77777777" w:rsidTr="00F97E26">
        <w:trPr>
          <w:trHeight w:val="300"/>
        </w:trPr>
        <w:tc>
          <w:tcPr>
            <w:tcW w:w="933" w:type="dxa"/>
            <w:shd w:val="clear" w:color="auto" w:fill="F2F2F2" w:themeFill="background1" w:themeFillShade="F2"/>
            <w:noWrap/>
          </w:tcPr>
          <w:p w14:paraId="32844E9C" w14:textId="2E46D5DD" w:rsidR="00100AD6" w:rsidRPr="006A0566" w:rsidRDefault="00100AD6" w:rsidP="00100AD6">
            <w:pPr>
              <w:tabs>
                <w:tab w:val="left" w:pos="3200"/>
              </w:tabs>
              <w:jc w:val="center"/>
              <w:rPr>
                <w:rFonts w:ascii="Calibri" w:eastAsia="Times New Roman" w:hAnsi="Calibri" w:cs="Arial"/>
                <w:b/>
                <w:bCs/>
                <w:sz w:val="19"/>
                <w:szCs w:val="19"/>
                <w:lang w:eastAsia="es-ES"/>
              </w:rPr>
            </w:pPr>
            <w:r w:rsidRPr="00512B3A">
              <w:rPr>
                <w:rFonts w:ascii="Calibri" w:eastAsia="Times New Roman" w:hAnsi="Calibri" w:cs="Arial"/>
                <w:b/>
                <w:bCs/>
                <w:sz w:val="19"/>
                <w:szCs w:val="19"/>
                <w:lang w:eastAsia="es-ES"/>
              </w:rPr>
              <w:t>202</w:t>
            </w:r>
            <w:r>
              <w:rPr>
                <w:rFonts w:ascii="Calibri" w:eastAsia="Times New Roman" w:hAnsi="Calibri" w:cs="Arial"/>
                <w:b/>
                <w:bCs/>
                <w:sz w:val="19"/>
                <w:szCs w:val="19"/>
                <w:lang w:eastAsia="es-ES"/>
              </w:rPr>
              <w:t>4</w:t>
            </w:r>
          </w:p>
        </w:tc>
        <w:tc>
          <w:tcPr>
            <w:tcW w:w="1289" w:type="dxa"/>
            <w:noWrap/>
            <w:vAlign w:val="center"/>
          </w:tcPr>
          <w:p w14:paraId="18C87996" w14:textId="66FCB615" w:rsidR="00100AD6" w:rsidRPr="006A0566" w:rsidRDefault="00100AD6" w:rsidP="00100AD6">
            <w:pPr>
              <w:tabs>
                <w:tab w:val="left" w:pos="3200"/>
              </w:tabs>
              <w:jc w:val="center"/>
              <w:rPr>
                <w:rFonts w:ascii="Calibri" w:eastAsia="Times New Roman" w:hAnsi="Calibri" w:cs="Arial"/>
                <w:sz w:val="19"/>
                <w:szCs w:val="19"/>
                <w:lang w:eastAsia="es-ES"/>
              </w:rPr>
            </w:pPr>
            <w:r w:rsidRPr="003F6F3B">
              <w:rPr>
                <w:rFonts w:ascii="Calibri" w:eastAsia="Times New Roman" w:hAnsi="Calibri" w:cs="Arial"/>
                <w:sz w:val="19"/>
                <w:szCs w:val="19"/>
                <w:lang w:eastAsia="es-ES"/>
              </w:rPr>
              <w:t>2</w:t>
            </w:r>
            <w:r>
              <w:rPr>
                <w:rFonts w:ascii="Calibri" w:eastAsia="Times New Roman" w:hAnsi="Calibri" w:cs="Arial"/>
                <w:sz w:val="19"/>
                <w:szCs w:val="19"/>
                <w:lang w:eastAsia="es-ES"/>
              </w:rPr>
              <w:t>.</w:t>
            </w:r>
            <w:r w:rsidRPr="003F6F3B">
              <w:rPr>
                <w:rFonts w:ascii="Calibri" w:eastAsia="Times New Roman" w:hAnsi="Calibri" w:cs="Arial"/>
                <w:sz w:val="19"/>
                <w:szCs w:val="19"/>
                <w:lang w:eastAsia="es-ES"/>
              </w:rPr>
              <w:t>625</w:t>
            </w:r>
          </w:p>
        </w:tc>
        <w:tc>
          <w:tcPr>
            <w:tcW w:w="1595" w:type="dxa"/>
            <w:tcBorders>
              <w:top w:val="nil"/>
              <w:left w:val="nil"/>
              <w:bottom w:val="single" w:sz="8" w:space="0" w:color="0070C0"/>
              <w:right w:val="single" w:sz="8" w:space="0" w:color="0070C0"/>
            </w:tcBorders>
            <w:noWrap/>
            <w:vAlign w:val="center"/>
          </w:tcPr>
          <w:p w14:paraId="5DED2AD5" w14:textId="492A3DBF"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784</w:t>
            </w:r>
          </w:p>
        </w:tc>
        <w:tc>
          <w:tcPr>
            <w:tcW w:w="1397" w:type="dxa"/>
            <w:tcBorders>
              <w:top w:val="nil"/>
              <w:left w:val="nil"/>
              <w:bottom w:val="single" w:sz="8" w:space="0" w:color="0070C0"/>
              <w:right w:val="single" w:sz="8" w:space="0" w:color="0070C0"/>
            </w:tcBorders>
            <w:noWrap/>
            <w:vAlign w:val="center"/>
          </w:tcPr>
          <w:p w14:paraId="6E91282F" w14:textId="748FAF1C"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709</w:t>
            </w:r>
          </w:p>
        </w:tc>
        <w:tc>
          <w:tcPr>
            <w:tcW w:w="1295" w:type="dxa"/>
            <w:tcBorders>
              <w:top w:val="nil"/>
              <w:left w:val="nil"/>
              <w:bottom w:val="single" w:sz="8" w:space="0" w:color="0070C0"/>
              <w:right w:val="single" w:sz="8" w:space="0" w:color="0070C0"/>
            </w:tcBorders>
            <w:shd w:val="clear" w:color="auto" w:fill="F2F2F2"/>
            <w:noWrap/>
            <w:vAlign w:val="center"/>
          </w:tcPr>
          <w:p w14:paraId="51BF881D" w14:textId="473DC67F" w:rsidR="00100AD6" w:rsidRPr="00E113EA" w:rsidRDefault="00100AD6" w:rsidP="00100AD6">
            <w:pPr>
              <w:tabs>
                <w:tab w:val="left" w:pos="3200"/>
              </w:tabs>
              <w:jc w:val="center"/>
              <w:rPr>
                <w:rFonts w:ascii="Calibri" w:eastAsia="Times New Roman" w:hAnsi="Calibri" w:cs="Arial"/>
                <w:b/>
                <w:color w:val="C00000"/>
                <w:sz w:val="19"/>
                <w:szCs w:val="19"/>
                <w:lang w:eastAsia="es-ES"/>
              </w:rPr>
            </w:pPr>
            <w:r>
              <w:rPr>
                <w:b/>
                <w:bCs/>
                <w:color w:val="FF0000"/>
                <w:sz w:val="19"/>
                <w:szCs w:val="19"/>
                <w:lang w:eastAsia="es-ES"/>
              </w:rPr>
              <w:t>337</w:t>
            </w:r>
          </w:p>
        </w:tc>
        <w:tc>
          <w:tcPr>
            <w:tcW w:w="853" w:type="dxa"/>
            <w:tcBorders>
              <w:top w:val="nil"/>
              <w:left w:val="nil"/>
              <w:bottom w:val="single" w:sz="8" w:space="0" w:color="0070C0"/>
              <w:right w:val="single" w:sz="8" w:space="0" w:color="0070C0"/>
            </w:tcBorders>
            <w:noWrap/>
            <w:vAlign w:val="center"/>
          </w:tcPr>
          <w:p w14:paraId="3BD58FE3" w14:textId="27F4E3C2"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4.455</w:t>
            </w:r>
          </w:p>
        </w:tc>
        <w:tc>
          <w:tcPr>
            <w:tcW w:w="1466" w:type="dxa"/>
            <w:tcBorders>
              <w:top w:val="nil"/>
              <w:left w:val="nil"/>
              <w:bottom w:val="single" w:sz="8" w:space="0" w:color="0070C0"/>
              <w:right w:val="single" w:sz="8" w:space="0" w:color="0070C0"/>
            </w:tcBorders>
            <w:noWrap/>
            <w:vAlign w:val="center"/>
          </w:tcPr>
          <w:p w14:paraId="0AFDB8A8" w14:textId="78D25959"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58,9 %</w:t>
            </w:r>
          </w:p>
        </w:tc>
      </w:tr>
      <w:tr w:rsidR="00100AD6" w:rsidRPr="006A0566" w14:paraId="2C8B0FAF" w14:textId="77777777" w:rsidTr="00F97E26">
        <w:trPr>
          <w:trHeight w:val="300"/>
        </w:trPr>
        <w:tc>
          <w:tcPr>
            <w:tcW w:w="933" w:type="dxa"/>
            <w:shd w:val="clear" w:color="auto" w:fill="F2F2F2" w:themeFill="background1" w:themeFillShade="F2"/>
            <w:noWrap/>
          </w:tcPr>
          <w:p w14:paraId="01B40F5B" w14:textId="54C72818" w:rsidR="00100AD6" w:rsidRPr="006A0566" w:rsidRDefault="00100AD6" w:rsidP="00100AD6">
            <w:pPr>
              <w:tabs>
                <w:tab w:val="left" w:pos="3200"/>
              </w:tabs>
              <w:jc w:val="center"/>
              <w:rPr>
                <w:rFonts w:ascii="Calibri" w:eastAsia="Times New Roman" w:hAnsi="Calibri" w:cs="Arial"/>
                <w:b/>
                <w:bCs/>
                <w:sz w:val="19"/>
                <w:szCs w:val="19"/>
                <w:lang w:eastAsia="es-ES"/>
              </w:rPr>
            </w:pPr>
            <w:r w:rsidRPr="00512B3A">
              <w:rPr>
                <w:rFonts w:ascii="Calibri" w:eastAsia="Times New Roman" w:hAnsi="Calibri" w:cs="Arial"/>
                <w:b/>
                <w:bCs/>
                <w:sz w:val="19"/>
                <w:szCs w:val="19"/>
                <w:lang w:eastAsia="es-ES"/>
              </w:rPr>
              <w:t>202</w:t>
            </w:r>
            <w:r>
              <w:rPr>
                <w:rFonts w:ascii="Calibri" w:eastAsia="Times New Roman" w:hAnsi="Calibri" w:cs="Arial"/>
                <w:b/>
                <w:bCs/>
                <w:sz w:val="19"/>
                <w:szCs w:val="19"/>
                <w:lang w:eastAsia="es-ES"/>
              </w:rPr>
              <w:t>5</w:t>
            </w:r>
          </w:p>
        </w:tc>
        <w:tc>
          <w:tcPr>
            <w:tcW w:w="1289" w:type="dxa"/>
            <w:noWrap/>
            <w:vAlign w:val="center"/>
          </w:tcPr>
          <w:p w14:paraId="73BDCACE" w14:textId="506FC1E2" w:rsidR="00100AD6" w:rsidRPr="006A0566" w:rsidRDefault="00100AD6" w:rsidP="00100AD6">
            <w:pPr>
              <w:tabs>
                <w:tab w:val="left" w:pos="3200"/>
              </w:tabs>
              <w:jc w:val="center"/>
              <w:rPr>
                <w:rFonts w:ascii="Calibri" w:eastAsia="Times New Roman" w:hAnsi="Calibri" w:cs="Arial"/>
                <w:sz w:val="19"/>
                <w:szCs w:val="19"/>
                <w:lang w:eastAsia="es-ES"/>
              </w:rPr>
            </w:pPr>
            <w:r w:rsidRPr="003F6F3B">
              <w:rPr>
                <w:rFonts w:ascii="Calibri" w:eastAsia="Times New Roman" w:hAnsi="Calibri" w:cs="Arial"/>
                <w:sz w:val="19"/>
                <w:szCs w:val="19"/>
                <w:lang w:eastAsia="es-ES"/>
              </w:rPr>
              <w:t>2179</w:t>
            </w:r>
          </w:p>
        </w:tc>
        <w:tc>
          <w:tcPr>
            <w:tcW w:w="1595" w:type="dxa"/>
            <w:tcBorders>
              <w:top w:val="nil"/>
              <w:left w:val="nil"/>
              <w:bottom w:val="single" w:sz="8" w:space="0" w:color="0070C0"/>
              <w:right w:val="single" w:sz="8" w:space="0" w:color="0070C0"/>
            </w:tcBorders>
            <w:noWrap/>
            <w:vAlign w:val="center"/>
          </w:tcPr>
          <w:p w14:paraId="531A3C3F" w14:textId="38BA9D4C"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1.040</w:t>
            </w:r>
          </w:p>
        </w:tc>
        <w:tc>
          <w:tcPr>
            <w:tcW w:w="1397" w:type="dxa"/>
            <w:tcBorders>
              <w:top w:val="nil"/>
              <w:left w:val="nil"/>
              <w:bottom w:val="single" w:sz="8" w:space="0" w:color="0070C0"/>
              <w:right w:val="single" w:sz="8" w:space="0" w:color="0070C0"/>
            </w:tcBorders>
            <w:noWrap/>
            <w:vAlign w:val="center"/>
          </w:tcPr>
          <w:p w14:paraId="30860D96" w14:textId="6A315116"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1.038</w:t>
            </w:r>
          </w:p>
        </w:tc>
        <w:tc>
          <w:tcPr>
            <w:tcW w:w="1295" w:type="dxa"/>
            <w:tcBorders>
              <w:top w:val="nil"/>
              <w:left w:val="nil"/>
              <w:bottom w:val="single" w:sz="8" w:space="0" w:color="0070C0"/>
              <w:right w:val="single" w:sz="8" w:space="0" w:color="0070C0"/>
            </w:tcBorders>
            <w:shd w:val="clear" w:color="auto" w:fill="F2F2F2"/>
            <w:noWrap/>
            <w:vAlign w:val="center"/>
          </w:tcPr>
          <w:p w14:paraId="21C3FF06" w14:textId="0100A917" w:rsidR="00100AD6" w:rsidRPr="00E113EA" w:rsidRDefault="00100AD6" w:rsidP="00100AD6">
            <w:pPr>
              <w:tabs>
                <w:tab w:val="left" w:pos="3200"/>
              </w:tabs>
              <w:jc w:val="center"/>
              <w:rPr>
                <w:rFonts w:ascii="Calibri" w:eastAsia="Times New Roman" w:hAnsi="Calibri" w:cs="Arial"/>
                <w:b/>
                <w:color w:val="C00000"/>
                <w:sz w:val="19"/>
                <w:szCs w:val="19"/>
                <w:lang w:eastAsia="es-ES"/>
              </w:rPr>
            </w:pPr>
            <w:r>
              <w:rPr>
                <w:b/>
                <w:bCs/>
                <w:color w:val="FF0000"/>
                <w:sz w:val="19"/>
                <w:szCs w:val="19"/>
                <w:lang w:eastAsia="es-ES"/>
              </w:rPr>
              <w:t>372</w:t>
            </w:r>
          </w:p>
        </w:tc>
        <w:tc>
          <w:tcPr>
            <w:tcW w:w="853" w:type="dxa"/>
            <w:tcBorders>
              <w:top w:val="nil"/>
              <w:left w:val="nil"/>
              <w:bottom w:val="single" w:sz="8" w:space="0" w:color="0070C0"/>
              <w:right w:val="single" w:sz="8" w:space="0" w:color="0070C0"/>
            </w:tcBorders>
            <w:noWrap/>
            <w:vAlign w:val="center"/>
          </w:tcPr>
          <w:p w14:paraId="771B4040" w14:textId="116380A5"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4.629</w:t>
            </w:r>
          </w:p>
        </w:tc>
        <w:tc>
          <w:tcPr>
            <w:tcW w:w="1466" w:type="dxa"/>
            <w:tcBorders>
              <w:top w:val="nil"/>
              <w:left w:val="nil"/>
              <w:bottom w:val="single" w:sz="8" w:space="0" w:color="0070C0"/>
              <w:right w:val="single" w:sz="8" w:space="0" w:color="0070C0"/>
            </w:tcBorders>
            <w:noWrap/>
            <w:vAlign w:val="center"/>
          </w:tcPr>
          <w:p w14:paraId="6B7CC47E" w14:textId="314AF0A4" w:rsidR="00100AD6" w:rsidRPr="006A0566" w:rsidRDefault="00100AD6" w:rsidP="00100AD6">
            <w:pPr>
              <w:tabs>
                <w:tab w:val="left" w:pos="3200"/>
              </w:tabs>
              <w:jc w:val="center"/>
              <w:rPr>
                <w:rFonts w:ascii="Calibri" w:eastAsia="Times New Roman" w:hAnsi="Calibri" w:cs="Arial"/>
                <w:sz w:val="19"/>
                <w:szCs w:val="19"/>
                <w:lang w:eastAsia="es-ES"/>
              </w:rPr>
            </w:pPr>
            <w:r>
              <w:rPr>
                <w:sz w:val="19"/>
                <w:szCs w:val="19"/>
                <w:lang w:eastAsia="es-ES"/>
              </w:rPr>
              <w:t>47,0%</w:t>
            </w:r>
          </w:p>
        </w:tc>
      </w:tr>
    </w:tbl>
    <w:p w14:paraId="0B8995FA" w14:textId="7809C550" w:rsidR="00C12BAA" w:rsidRPr="00C12BAA" w:rsidRDefault="00C12BAA" w:rsidP="00C12BAA">
      <w:pPr>
        <w:spacing w:after="0" w:line="288" w:lineRule="auto"/>
        <w:rPr>
          <w:bCs/>
          <w:sz w:val="16"/>
          <w:szCs w:val="16"/>
        </w:rPr>
      </w:pPr>
      <w:r w:rsidRPr="00C12BAA">
        <w:rPr>
          <w:bCs/>
          <w:sz w:val="16"/>
          <w:szCs w:val="16"/>
        </w:rPr>
        <w:t>Fuente: Departamento de la Información para la Gestión</w:t>
      </w:r>
      <w:r>
        <w:rPr>
          <w:bCs/>
          <w:sz w:val="16"/>
          <w:szCs w:val="16"/>
        </w:rPr>
        <w:t xml:space="preserve"> HSC</w:t>
      </w:r>
    </w:p>
    <w:p w14:paraId="4D279D04" w14:textId="77777777" w:rsidR="006A0566" w:rsidRDefault="006A0566" w:rsidP="006A0566">
      <w:pPr>
        <w:tabs>
          <w:tab w:val="left" w:pos="3200"/>
        </w:tabs>
        <w:spacing w:after="0" w:line="240" w:lineRule="auto"/>
        <w:rPr>
          <w:rFonts w:ascii="Calibri" w:eastAsia="Times New Roman" w:hAnsi="Calibri" w:cs="Arial"/>
          <w:b/>
          <w:color w:val="C00000"/>
          <w:sz w:val="19"/>
          <w:szCs w:val="19"/>
          <w:lang w:val="es-ES" w:eastAsia="es-ES"/>
        </w:rPr>
      </w:pPr>
    </w:p>
    <w:p w14:paraId="03BF7627" w14:textId="77777777" w:rsidR="006A0566" w:rsidRPr="00374CAD" w:rsidRDefault="006A0566" w:rsidP="006A0566">
      <w:pPr>
        <w:tabs>
          <w:tab w:val="left" w:pos="3200"/>
        </w:tabs>
        <w:spacing w:after="0" w:line="240" w:lineRule="auto"/>
        <w:rPr>
          <w:rFonts w:ascii="Calibri" w:eastAsia="Times New Roman" w:hAnsi="Calibri" w:cs="Arial"/>
          <w:b/>
          <w:color w:val="C00000"/>
          <w:sz w:val="19"/>
          <w:szCs w:val="19"/>
          <w:lang w:val="es-ES" w:eastAsia="es-ES"/>
        </w:rPr>
      </w:pPr>
    </w:p>
    <w:tbl>
      <w:tblPr>
        <w:tblStyle w:val="Tablaconcuadrcula"/>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892"/>
        <w:gridCol w:w="1346"/>
        <w:gridCol w:w="1592"/>
        <w:gridCol w:w="1394"/>
        <w:gridCol w:w="1291"/>
        <w:gridCol w:w="851"/>
        <w:gridCol w:w="1462"/>
      </w:tblGrid>
      <w:tr w:rsidR="006F3D6F" w:rsidRPr="006F3D6F" w14:paraId="125256F0" w14:textId="77777777" w:rsidTr="00C12BAA">
        <w:trPr>
          <w:trHeight w:val="300"/>
          <w:jc w:val="center"/>
        </w:trPr>
        <w:tc>
          <w:tcPr>
            <w:tcW w:w="8828" w:type="dxa"/>
            <w:gridSpan w:val="7"/>
            <w:shd w:val="clear" w:color="auto" w:fill="D9D9D9" w:themeFill="background1" w:themeFillShade="D9"/>
            <w:noWrap/>
            <w:hideMark/>
          </w:tcPr>
          <w:p w14:paraId="4CF29BDD" w14:textId="77777777" w:rsidR="006F3D6F" w:rsidRPr="006F3D6F" w:rsidRDefault="006F3D6F" w:rsidP="006F3D6F">
            <w:pPr>
              <w:spacing w:line="288" w:lineRule="auto"/>
              <w:jc w:val="center"/>
              <w:rPr>
                <w:b/>
                <w:sz w:val="20"/>
                <w:szCs w:val="20"/>
              </w:rPr>
            </w:pPr>
            <w:r w:rsidRPr="006F3D6F">
              <w:rPr>
                <w:b/>
                <w:sz w:val="20"/>
                <w:szCs w:val="20"/>
              </w:rPr>
              <w:t>Oportunidad de Hospitalización en 12 hrs Adulto</w:t>
            </w:r>
          </w:p>
        </w:tc>
      </w:tr>
      <w:tr w:rsidR="006F3D6F" w:rsidRPr="006F3D6F" w14:paraId="0E7DE6E5" w14:textId="77777777" w:rsidTr="003F6F3B">
        <w:trPr>
          <w:trHeight w:val="643"/>
          <w:jc w:val="center"/>
        </w:trPr>
        <w:tc>
          <w:tcPr>
            <w:tcW w:w="892" w:type="dxa"/>
            <w:shd w:val="clear" w:color="auto" w:fill="F2F2F2" w:themeFill="background1" w:themeFillShade="F2"/>
            <w:noWrap/>
            <w:vAlign w:val="center"/>
            <w:hideMark/>
          </w:tcPr>
          <w:p w14:paraId="7BDDED01" w14:textId="77777777" w:rsidR="006F3D6F" w:rsidRPr="006F3D6F" w:rsidRDefault="006F3D6F" w:rsidP="006F3D6F">
            <w:pPr>
              <w:spacing w:line="288" w:lineRule="auto"/>
              <w:jc w:val="center"/>
              <w:rPr>
                <w:b/>
                <w:bCs/>
                <w:sz w:val="20"/>
                <w:szCs w:val="20"/>
              </w:rPr>
            </w:pPr>
            <w:r w:rsidRPr="006F3D6F">
              <w:rPr>
                <w:b/>
                <w:bCs/>
                <w:sz w:val="20"/>
                <w:szCs w:val="20"/>
              </w:rPr>
              <w:t>Periodo</w:t>
            </w:r>
          </w:p>
        </w:tc>
        <w:tc>
          <w:tcPr>
            <w:tcW w:w="1346" w:type="dxa"/>
            <w:shd w:val="clear" w:color="auto" w:fill="F2F2F2" w:themeFill="background1" w:themeFillShade="F2"/>
            <w:vAlign w:val="center"/>
            <w:hideMark/>
          </w:tcPr>
          <w:p w14:paraId="0BDA4BEF" w14:textId="77777777" w:rsidR="006F3D6F" w:rsidRPr="006F3D6F" w:rsidRDefault="006F3D6F" w:rsidP="006F3D6F">
            <w:pPr>
              <w:spacing w:line="288" w:lineRule="auto"/>
              <w:jc w:val="center"/>
              <w:rPr>
                <w:b/>
                <w:bCs/>
                <w:sz w:val="20"/>
                <w:szCs w:val="20"/>
              </w:rPr>
            </w:pPr>
            <w:r w:rsidRPr="006F3D6F">
              <w:rPr>
                <w:b/>
                <w:bCs/>
                <w:sz w:val="20"/>
                <w:szCs w:val="20"/>
              </w:rPr>
              <w:t xml:space="preserve">Hospitalizado </w:t>
            </w:r>
            <w:r w:rsidRPr="006F3D6F">
              <w:rPr>
                <w:b/>
                <w:bCs/>
                <w:sz w:val="20"/>
                <w:szCs w:val="20"/>
              </w:rPr>
              <w:br/>
              <w:t xml:space="preserve"> ≤ 12 hrs</w:t>
            </w:r>
          </w:p>
        </w:tc>
        <w:tc>
          <w:tcPr>
            <w:tcW w:w="1592" w:type="dxa"/>
            <w:shd w:val="clear" w:color="auto" w:fill="F2F2F2" w:themeFill="background1" w:themeFillShade="F2"/>
            <w:vAlign w:val="center"/>
            <w:hideMark/>
          </w:tcPr>
          <w:p w14:paraId="509FBA02" w14:textId="77777777" w:rsidR="006F3D6F" w:rsidRPr="006F3D6F" w:rsidRDefault="006F3D6F" w:rsidP="006F3D6F">
            <w:pPr>
              <w:spacing w:line="288" w:lineRule="auto"/>
              <w:jc w:val="center"/>
              <w:rPr>
                <w:b/>
                <w:bCs/>
                <w:sz w:val="20"/>
                <w:szCs w:val="20"/>
              </w:rPr>
            </w:pPr>
            <w:r w:rsidRPr="006F3D6F">
              <w:rPr>
                <w:b/>
                <w:bCs/>
                <w:sz w:val="20"/>
                <w:szCs w:val="20"/>
              </w:rPr>
              <w:t>Hospitalizado</w:t>
            </w:r>
            <w:r w:rsidRPr="006F3D6F">
              <w:rPr>
                <w:b/>
                <w:bCs/>
                <w:sz w:val="20"/>
                <w:szCs w:val="20"/>
              </w:rPr>
              <w:br/>
              <w:t xml:space="preserve"> 12 hrs &lt; x ≤ 24 hrs</w:t>
            </w:r>
          </w:p>
        </w:tc>
        <w:tc>
          <w:tcPr>
            <w:tcW w:w="1394" w:type="dxa"/>
            <w:shd w:val="clear" w:color="auto" w:fill="F2F2F2" w:themeFill="background1" w:themeFillShade="F2"/>
            <w:vAlign w:val="center"/>
            <w:hideMark/>
          </w:tcPr>
          <w:p w14:paraId="1AAFC2AF" w14:textId="77777777" w:rsidR="006F3D6F" w:rsidRPr="006F3D6F" w:rsidRDefault="006F3D6F" w:rsidP="006F3D6F">
            <w:pPr>
              <w:spacing w:line="288" w:lineRule="auto"/>
              <w:jc w:val="center"/>
              <w:rPr>
                <w:b/>
                <w:bCs/>
                <w:sz w:val="20"/>
                <w:szCs w:val="20"/>
              </w:rPr>
            </w:pPr>
            <w:r w:rsidRPr="006F3D6F">
              <w:rPr>
                <w:b/>
                <w:bCs/>
                <w:sz w:val="20"/>
                <w:szCs w:val="20"/>
              </w:rPr>
              <w:t>Hospitalizado</w:t>
            </w:r>
            <w:r w:rsidRPr="006F3D6F">
              <w:rPr>
                <w:b/>
                <w:bCs/>
                <w:sz w:val="20"/>
                <w:szCs w:val="20"/>
              </w:rPr>
              <w:br/>
              <w:t xml:space="preserve"> &gt; 24 hrs</w:t>
            </w:r>
          </w:p>
        </w:tc>
        <w:tc>
          <w:tcPr>
            <w:tcW w:w="1291" w:type="dxa"/>
            <w:shd w:val="clear" w:color="auto" w:fill="F2F2F2" w:themeFill="background1" w:themeFillShade="F2"/>
            <w:vAlign w:val="center"/>
            <w:hideMark/>
          </w:tcPr>
          <w:p w14:paraId="63CC72E3" w14:textId="77777777" w:rsidR="006F3D6F" w:rsidRPr="006F3D6F" w:rsidRDefault="006F3D6F" w:rsidP="006F3D6F">
            <w:pPr>
              <w:spacing w:line="288" w:lineRule="auto"/>
              <w:jc w:val="center"/>
              <w:rPr>
                <w:b/>
                <w:bCs/>
                <w:sz w:val="20"/>
                <w:szCs w:val="20"/>
              </w:rPr>
            </w:pPr>
            <w:r w:rsidRPr="006F3D6F">
              <w:rPr>
                <w:b/>
                <w:bCs/>
                <w:sz w:val="20"/>
                <w:szCs w:val="20"/>
              </w:rPr>
              <w:t>Permanece en UEH</w:t>
            </w:r>
          </w:p>
        </w:tc>
        <w:tc>
          <w:tcPr>
            <w:tcW w:w="851" w:type="dxa"/>
            <w:shd w:val="clear" w:color="auto" w:fill="F2F2F2" w:themeFill="background1" w:themeFillShade="F2"/>
            <w:vAlign w:val="center"/>
            <w:hideMark/>
          </w:tcPr>
          <w:p w14:paraId="35605AF6" w14:textId="77777777" w:rsidR="006F3D6F" w:rsidRPr="006F3D6F" w:rsidRDefault="006F3D6F" w:rsidP="006F3D6F">
            <w:pPr>
              <w:spacing w:line="288" w:lineRule="auto"/>
              <w:jc w:val="center"/>
              <w:rPr>
                <w:b/>
                <w:bCs/>
                <w:sz w:val="20"/>
                <w:szCs w:val="20"/>
              </w:rPr>
            </w:pPr>
            <w:r w:rsidRPr="006F3D6F">
              <w:rPr>
                <w:b/>
                <w:bCs/>
                <w:sz w:val="20"/>
                <w:szCs w:val="20"/>
              </w:rPr>
              <w:t>Total</w:t>
            </w:r>
          </w:p>
        </w:tc>
        <w:tc>
          <w:tcPr>
            <w:tcW w:w="1462" w:type="dxa"/>
            <w:shd w:val="clear" w:color="auto" w:fill="F2F2F2" w:themeFill="background1" w:themeFillShade="F2"/>
            <w:vAlign w:val="center"/>
            <w:hideMark/>
          </w:tcPr>
          <w:p w14:paraId="4C8E69CE" w14:textId="115E5035" w:rsidR="006F3D6F" w:rsidRPr="006F3D6F" w:rsidRDefault="006F3D6F" w:rsidP="006F3D6F">
            <w:pPr>
              <w:spacing w:line="288" w:lineRule="auto"/>
              <w:jc w:val="center"/>
              <w:rPr>
                <w:b/>
                <w:bCs/>
                <w:sz w:val="20"/>
                <w:szCs w:val="20"/>
              </w:rPr>
            </w:pPr>
            <w:r w:rsidRPr="006F3D6F">
              <w:rPr>
                <w:b/>
                <w:bCs/>
                <w:sz w:val="20"/>
                <w:szCs w:val="20"/>
              </w:rPr>
              <w:t>Cumplimiento</w:t>
            </w:r>
          </w:p>
        </w:tc>
      </w:tr>
      <w:tr w:rsidR="006F3D6F" w:rsidRPr="006F3D6F" w14:paraId="77048F5B" w14:textId="77777777" w:rsidTr="003F6F3B">
        <w:trPr>
          <w:trHeight w:val="300"/>
          <w:jc w:val="center"/>
        </w:trPr>
        <w:tc>
          <w:tcPr>
            <w:tcW w:w="892" w:type="dxa"/>
            <w:shd w:val="clear" w:color="auto" w:fill="F2F2F2" w:themeFill="background1" w:themeFillShade="F2"/>
            <w:noWrap/>
            <w:hideMark/>
          </w:tcPr>
          <w:p w14:paraId="0F0F979E" w14:textId="77777777" w:rsidR="006F3D6F" w:rsidRPr="006F3D6F" w:rsidRDefault="006F3D6F" w:rsidP="006F3D6F">
            <w:pPr>
              <w:spacing w:line="288" w:lineRule="auto"/>
              <w:jc w:val="center"/>
              <w:rPr>
                <w:b/>
                <w:bCs/>
                <w:sz w:val="20"/>
                <w:szCs w:val="20"/>
              </w:rPr>
            </w:pPr>
            <w:r w:rsidRPr="006F3D6F">
              <w:rPr>
                <w:b/>
                <w:bCs/>
                <w:sz w:val="20"/>
                <w:szCs w:val="20"/>
              </w:rPr>
              <w:t>2019</w:t>
            </w:r>
          </w:p>
        </w:tc>
        <w:tc>
          <w:tcPr>
            <w:tcW w:w="1346" w:type="dxa"/>
            <w:noWrap/>
            <w:hideMark/>
          </w:tcPr>
          <w:p w14:paraId="64383341" w14:textId="77777777" w:rsidR="006F3D6F" w:rsidRPr="006F3D6F" w:rsidRDefault="006F3D6F" w:rsidP="006F3D6F">
            <w:pPr>
              <w:spacing w:line="288" w:lineRule="auto"/>
              <w:jc w:val="center"/>
              <w:rPr>
                <w:sz w:val="20"/>
                <w:szCs w:val="20"/>
              </w:rPr>
            </w:pPr>
            <w:r w:rsidRPr="006F3D6F">
              <w:rPr>
                <w:sz w:val="20"/>
                <w:szCs w:val="20"/>
              </w:rPr>
              <w:t>3.234</w:t>
            </w:r>
          </w:p>
        </w:tc>
        <w:tc>
          <w:tcPr>
            <w:tcW w:w="1592" w:type="dxa"/>
            <w:noWrap/>
            <w:hideMark/>
          </w:tcPr>
          <w:p w14:paraId="5B1340EB" w14:textId="77777777" w:rsidR="006F3D6F" w:rsidRPr="006F3D6F" w:rsidRDefault="006F3D6F" w:rsidP="006F3D6F">
            <w:pPr>
              <w:spacing w:line="288" w:lineRule="auto"/>
              <w:jc w:val="center"/>
              <w:rPr>
                <w:sz w:val="20"/>
                <w:szCs w:val="20"/>
              </w:rPr>
            </w:pPr>
            <w:r w:rsidRPr="006F3D6F">
              <w:rPr>
                <w:sz w:val="20"/>
                <w:szCs w:val="20"/>
              </w:rPr>
              <w:t>89</w:t>
            </w:r>
          </w:p>
        </w:tc>
        <w:tc>
          <w:tcPr>
            <w:tcW w:w="1394" w:type="dxa"/>
            <w:noWrap/>
            <w:hideMark/>
          </w:tcPr>
          <w:p w14:paraId="0CAE5E53" w14:textId="77777777" w:rsidR="006F3D6F" w:rsidRPr="006F3D6F" w:rsidRDefault="006F3D6F" w:rsidP="006F3D6F">
            <w:pPr>
              <w:spacing w:line="288" w:lineRule="auto"/>
              <w:jc w:val="center"/>
              <w:rPr>
                <w:sz w:val="20"/>
                <w:szCs w:val="20"/>
              </w:rPr>
            </w:pPr>
            <w:r w:rsidRPr="006F3D6F">
              <w:rPr>
                <w:sz w:val="20"/>
                <w:szCs w:val="20"/>
              </w:rPr>
              <w:t>0</w:t>
            </w:r>
          </w:p>
        </w:tc>
        <w:tc>
          <w:tcPr>
            <w:tcW w:w="1291" w:type="dxa"/>
            <w:shd w:val="clear" w:color="auto" w:fill="F2F2F2" w:themeFill="background1" w:themeFillShade="F2"/>
            <w:noWrap/>
            <w:hideMark/>
          </w:tcPr>
          <w:p w14:paraId="18655FA9" w14:textId="77777777" w:rsidR="006F3D6F" w:rsidRPr="00E113EA" w:rsidRDefault="006F3D6F" w:rsidP="006F3D6F">
            <w:pPr>
              <w:spacing w:line="288" w:lineRule="auto"/>
              <w:jc w:val="center"/>
              <w:rPr>
                <w:b/>
                <w:color w:val="C00000"/>
                <w:sz w:val="20"/>
                <w:szCs w:val="20"/>
              </w:rPr>
            </w:pPr>
            <w:r w:rsidRPr="00E113EA">
              <w:rPr>
                <w:b/>
                <w:color w:val="C00000"/>
                <w:sz w:val="20"/>
                <w:szCs w:val="20"/>
              </w:rPr>
              <w:t>17</w:t>
            </w:r>
          </w:p>
        </w:tc>
        <w:tc>
          <w:tcPr>
            <w:tcW w:w="851" w:type="dxa"/>
            <w:noWrap/>
            <w:hideMark/>
          </w:tcPr>
          <w:p w14:paraId="04139124" w14:textId="77777777" w:rsidR="006F3D6F" w:rsidRPr="006F3D6F" w:rsidRDefault="006F3D6F" w:rsidP="006F3D6F">
            <w:pPr>
              <w:spacing w:line="288" w:lineRule="auto"/>
              <w:jc w:val="center"/>
              <w:rPr>
                <w:sz w:val="20"/>
                <w:szCs w:val="20"/>
              </w:rPr>
            </w:pPr>
            <w:r w:rsidRPr="006F3D6F">
              <w:rPr>
                <w:sz w:val="20"/>
                <w:szCs w:val="20"/>
              </w:rPr>
              <w:t>3.340</w:t>
            </w:r>
          </w:p>
        </w:tc>
        <w:tc>
          <w:tcPr>
            <w:tcW w:w="1462" w:type="dxa"/>
            <w:noWrap/>
            <w:hideMark/>
          </w:tcPr>
          <w:p w14:paraId="7DB3D523" w14:textId="77777777" w:rsidR="006F3D6F" w:rsidRPr="006F3D6F" w:rsidRDefault="006F3D6F" w:rsidP="006F3D6F">
            <w:pPr>
              <w:spacing w:line="288" w:lineRule="auto"/>
              <w:jc w:val="center"/>
              <w:rPr>
                <w:sz w:val="20"/>
                <w:szCs w:val="20"/>
              </w:rPr>
            </w:pPr>
            <w:r w:rsidRPr="006F3D6F">
              <w:rPr>
                <w:sz w:val="20"/>
                <w:szCs w:val="20"/>
              </w:rPr>
              <w:t>96,8%</w:t>
            </w:r>
          </w:p>
        </w:tc>
      </w:tr>
      <w:tr w:rsidR="006F3D6F" w:rsidRPr="006F3D6F" w14:paraId="2F76FE0E" w14:textId="77777777" w:rsidTr="003F6F3B">
        <w:trPr>
          <w:trHeight w:val="300"/>
          <w:jc w:val="center"/>
        </w:trPr>
        <w:tc>
          <w:tcPr>
            <w:tcW w:w="892" w:type="dxa"/>
            <w:shd w:val="clear" w:color="auto" w:fill="F2F2F2" w:themeFill="background1" w:themeFillShade="F2"/>
            <w:noWrap/>
            <w:hideMark/>
          </w:tcPr>
          <w:p w14:paraId="04FC88A1" w14:textId="77777777" w:rsidR="006F3D6F" w:rsidRPr="006F3D6F" w:rsidRDefault="006F3D6F" w:rsidP="006F3D6F">
            <w:pPr>
              <w:spacing w:line="288" w:lineRule="auto"/>
              <w:jc w:val="center"/>
              <w:rPr>
                <w:b/>
                <w:bCs/>
                <w:sz w:val="20"/>
                <w:szCs w:val="20"/>
              </w:rPr>
            </w:pPr>
            <w:r w:rsidRPr="006F3D6F">
              <w:rPr>
                <w:b/>
                <w:bCs/>
                <w:sz w:val="20"/>
                <w:szCs w:val="20"/>
              </w:rPr>
              <w:t>2020</w:t>
            </w:r>
          </w:p>
        </w:tc>
        <w:tc>
          <w:tcPr>
            <w:tcW w:w="1346" w:type="dxa"/>
            <w:noWrap/>
            <w:hideMark/>
          </w:tcPr>
          <w:p w14:paraId="6712319F" w14:textId="77777777" w:rsidR="006F3D6F" w:rsidRPr="006F3D6F" w:rsidRDefault="006F3D6F" w:rsidP="006F3D6F">
            <w:pPr>
              <w:spacing w:line="288" w:lineRule="auto"/>
              <w:jc w:val="center"/>
              <w:rPr>
                <w:sz w:val="20"/>
                <w:szCs w:val="20"/>
              </w:rPr>
            </w:pPr>
            <w:r w:rsidRPr="006F3D6F">
              <w:rPr>
                <w:sz w:val="20"/>
                <w:szCs w:val="20"/>
              </w:rPr>
              <w:t>3.185</w:t>
            </w:r>
          </w:p>
        </w:tc>
        <w:tc>
          <w:tcPr>
            <w:tcW w:w="1592" w:type="dxa"/>
            <w:noWrap/>
            <w:hideMark/>
          </w:tcPr>
          <w:p w14:paraId="40069640" w14:textId="77777777" w:rsidR="006F3D6F" w:rsidRPr="006F3D6F" w:rsidRDefault="006F3D6F" w:rsidP="006F3D6F">
            <w:pPr>
              <w:spacing w:line="288" w:lineRule="auto"/>
              <w:jc w:val="center"/>
              <w:rPr>
                <w:sz w:val="20"/>
                <w:szCs w:val="20"/>
              </w:rPr>
            </w:pPr>
            <w:r w:rsidRPr="006F3D6F">
              <w:rPr>
                <w:sz w:val="20"/>
                <w:szCs w:val="20"/>
              </w:rPr>
              <w:t>23</w:t>
            </w:r>
          </w:p>
        </w:tc>
        <w:tc>
          <w:tcPr>
            <w:tcW w:w="1394" w:type="dxa"/>
            <w:noWrap/>
            <w:hideMark/>
          </w:tcPr>
          <w:p w14:paraId="57BEE7E5" w14:textId="77777777" w:rsidR="006F3D6F" w:rsidRPr="006F3D6F" w:rsidRDefault="006F3D6F" w:rsidP="006F3D6F">
            <w:pPr>
              <w:spacing w:line="288" w:lineRule="auto"/>
              <w:jc w:val="center"/>
              <w:rPr>
                <w:sz w:val="20"/>
                <w:szCs w:val="20"/>
              </w:rPr>
            </w:pPr>
            <w:r w:rsidRPr="006F3D6F">
              <w:rPr>
                <w:sz w:val="20"/>
                <w:szCs w:val="20"/>
              </w:rPr>
              <w:t>0</w:t>
            </w:r>
          </w:p>
        </w:tc>
        <w:tc>
          <w:tcPr>
            <w:tcW w:w="1291" w:type="dxa"/>
            <w:shd w:val="clear" w:color="auto" w:fill="F2F2F2" w:themeFill="background1" w:themeFillShade="F2"/>
            <w:noWrap/>
            <w:hideMark/>
          </w:tcPr>
          <w:p w14:paraId="51D32371" w14:textId="77777777" w:rsidR="006F3D6F" w:rsidRPr="00E113EA" w:rsidRDefault="006F3D6F" w:rsidP="006F3D6F">
            <w:pPr>
              <w:spacing w:line="288" w:lineRule="auto"/>
              <w:jc w:val="center"/>
              <w:rPr>
                <w:b/>
                <w:color w:val="C00000"/>
                <w:sz w:val="20"/>
                <w:szCs w:val="20"/>
              </w:rPr>
            </w:pPr>
            <w:r w:rsidRPr="00E113EA">
              <w:rPr>
                <w:b/>
                <w:color w:val="C00000"/>
                <w:sz w:val="20"/>
                <w:szCs w:val="20"/>
              </w:rPr>
              <w:t>0</w:t>
            </w:r>
          </w:p>
        </w:tc>
        <w:tc>
          <w:tcPr>
            <w:tcW w:w="851" w:type="dxa"/>
            <w:noWrap/>
            <w:hideMark/>
          </w:tcPr>
          <w:p w14:paraId="2C038B6E" w14:textId="77777777" w:rsidR="006F3D6F" w:rsidRPr="006F3D6F" w:rsidRDefault="006F3D6F" w:rsidP="006F3D6F">
            <w:pPr>
              <w:spacing w:line="288" w:lineRule="auto"/>
              <w:jc w:val="center"/>
              <w:rPr>
                <w:sz w:val="20"/>
                <w:szCs w:val="20"/>
              </w:rPr>
            </w:pPr>
            <w:r w:rsidRPr="006F3D6F">
              <w:rPr>
                <w:sz w:val="20"/>
                <w:szCs w:val="20"/>
              </w:rPr>
              <w:t>3.208</w:t>
            </w:r>
          </w:p>
        </w:tc>
        <w:tc>
          <w:tcPr>
            <w:tcW w:w="1462" w:type="dxa"/>
            <w:noWrap/>
            <w:hideMark/>
          </w:tcPr>
          <w:p w14:paraId="1F08CB96" w14:textId="77777777" w:rsidR="006F3D6F" w:rsidRPr="006F3D6F" w:rsidRDefault="006F3D6F" w:rsidP="006F3D6F">
            <w:pPr>
              <w:spacing w:line="288" w:lineRule="auto"/>
              <w:jc w:val="center"/>
              <w:rPr>
                <w:sz w:val="20"/>
                <w:szCs w:val="20"/>
              </w:rPr>
            </w:pPr>
            <w:r w:rsidRPr="006F3D6F">
              <w:rPr>
                <w:sz w:val="20"/>
                <w:szCs w:val="20"/>
              </w:rPr>
              <w:t>99,3%</w:t>
            </w:r>
          </w:p>
        </w:tc>
      </w:tr>
      <w:tr w:rsidR="006F3D6F" w:rsidRPr="006F3D6F" w14:paraId="1DE46679" w14:textId="77777777" w:rsidTr="003F6F3B">
        <w:trPr>
          <w:trHeight w:val="300"/>
          <w:jc w:val="center"/>
        </w:trPr>
        <w:tc>
          <w:tcPr>
            <w:tcW w:w="892" w:type="dxa"/>
            <w:shd w:val="clear" w:color="auto" w:fill="F2F2F2" w:themeFill="background1" w:themeFillShade="F2"/>
            <w:noWrap/>
            <w:hideMark/>
          </w:tcPr>
          <w:p w14:paraId="02FD1A49" w14:textId="77777777" w:rsidR="006F3D6F" w:rsidRPr="006F3D6F" w:rsidRDefault="006F3D6F" w:rsidP="006F3D6F">
            <w:pPr>
              <w:spacing w:line="288" w:lineRule="auto"/>
              <w:jc w:val="center"/>
              <w:rPr>
                <w:b/>
                <w:bCs/>
                <w:sz w:val="20"/>
                <w:szCs w:val="20"/>
              </w:rPr>
            </w:pPr>
            <w:r w:rsidRPr="006F3D6F">
              <w:rPr>
                <w:b/>
                <w:bCs/>
                <w:sz w:val="20"/>
                <w:szCs w:val="20"/>
              </w:rPr>
              <w:t>2021</w:t>
            </w:r>
          </w:p>
        </w:tc>
        <w:tc>
          <w:tcPr>
            <w:tcW w:w="1346" w:type="dxa"/>
            <w:noWrap/>
            <w:hideMark/>
          </w:tcPr>
          <w:p w14:paraId="42E602AA" w14:textId="77777777" w:rsidR="006F3D6F" w:rsidRPr="006F3D6F" w:rsidRDefault="006F3D6F" w:rsidP="006F3D6F">
            <w:pPr>
              <w:spacing w:line="288" w:lineRule="auto"/>
              <w:jc w:val="center"/>
              <w:rPr>
                <w:sz w:val="20"/>
                <w:szCs w:val="20"/>
              </w:rPr>
            </w:pPr>
            <w:r w:rsidRPr="006F3D6F">
              <w:rPr>
                <w:sz w:val="20"/>
                <w:szCs w:val="20"/>
              </w:rPr>
              <w:t>3.150</w:t>
            </w:r>
          </w:p>
        </w:tc>
        <w:tc>
          <w:tcPr>
            <w:tcW w:w="1592" w:type="dxa"/>
            <w:noWrap/>
            <w:hideMark/>
          </w:tcPr>
          <w:p w14:paraId="0D010AAE" w14:textId="77777777" w:rsidR="006F3D6F" w:rsidRPr="006F3D6F" w:rsidRDefault="006F3D6F" w:rsidP="006F3D6F">
            <w:pPr>
              <w:spacing w:line="288" w:lineRule="auto"/>
              <w:jc w:val="center"/>
              <w:rPr>
                <w:sz w:val="20"/>
                <w:szCs w:val="20"/>
              </w:rPr>
            </w:pPr>
            <w:r w:rsidRPr="006F3D6F">
              <w:rPr>
                <w:sz w:val="20"/>
                <w:szCs w:val="20"/>
              </w:rPr>
              <w:t>370</w:t>
            </w:r>
          </w:p>
        </w:tc>
        <w:tc>
          <w:tcPr>
            <w:tcW w:w="1394" w:type="dxa"/>
            <w:noWrap/>
            <w:hideMark/>
          </w:tcPr>
          <w:p w14:paraId="7C03744C" w14:textId="77777777" w:rsidR="006F3D6F" w:rsidRPr="006F3D6F" w:rsidRDefault="006F3D6F" w:rsidP="006F3D6F">
            <w:pPr>
              <w:spacing w:line="288" w:lineRule="auto"/>
              <w:jc w:val="center"/>
              <w:rPr>
                <w:sz w:val="20"/>
                <w:szCs w:val="20"/>
              </w:rPr>
            </w:pPr>
            <w:r w:rsidRPr="006F3D6F">
              <w:rPr>
                <w:sz w:val="20"/>
                <w:szCs w:val="20"/>
              </w:rPr>
              <w:t>23</w:t>
            </w:r>
          </w:p>
        </w:tc>
        <w:tc>
          <w:tcPr>
            <w:tcW w:w="1291" w:type="dxa"/>
            <w:shd w:val="clear" w:color="auto" w:fill="F2F2F2" w:themeFill="background1" w:themeFillShade="F2"/>
            <w:noWrap/>
            <w:hideMark/>
          </w:tcPr>
          <w:p w14:paraId="2B918591" w14:textId="77777777" w:rsidR="006F3D6F" w:rsidRPr="00E113EA" w:rsidRDefault="006F3D6F" w:rsidP="006F3D6F">
            <w:pPr>
              <w:spacing w:line="288" w:lineRule="auto"/>
              <w:jc w:val="center"/>
              <w:rPr>
                <w:b/>
                <w:color w:val="C00000"/>
                <w:sz w:val="20"/>
                <w:szCs w:val="20"/>
              </w:rPr>
            </w:pPr>
            <w:r w:rsidRPr="00E113EA">
              <w:rPr>
                <w:b/>
                <w:color w:val="C00000"/>
                <w:sz w:val="20"/>
                <w:szCs w:val="20"/>
              </w:rPr>
              <w:t>9</w:t>
            </w:r>
          </w:p>
        </w:tc>
        <w:tc>
          <w:tcPr>
            <w:tcW w:w="851" w:type="dxa"/>
            <w:noWrap/>
            <w:hideMark/>
          </w:tcPr>
          <w:p w14:paraId="08BDCC31" w14:textId="77777777" w:rsidR="006F3D6F" w:rsidRPr="006F3D6F" w:rsidRDefault="006F3D6F" w:rsidP="006F3D6F">
            <w:pPr>
              <w:spacing w:line="288" w:lineRule="auto"/>
              <w:jc w:val="center"/>
              <w:rPr>
                <w:sz w:val="20"/>
                <w:szCs w:val="20"/>
              </w:rPr>
            </w:pPr>
            <w:r w:rsidRPr="006F3D6F">
              <w:rPr>
                <w:sz w:val="20"/>
                <w:szCs w:val="20"/>
              </w:rPr>
              <w:t>3.552</w:t>
            </w:r>
          </w:p>
        </w:tc>
        <w:tc>
          <w:tcPr>
            <w:tcW w:w="1462" w:type="dxa"/>
            <w:noWrap/>
            <w:hideMark/>
          </w:tcPr>
          <w:p w14:paraId="744F3656" w14:textId="77777777" w:rsidR="006F3D6F" w:rsidRPr="006F3D6F" w:rsidRDefault="006F3D6F" w:rsidP="006F3D6F">
            <w:pPr>
              <w:spacing w:line="288" w:lineRule="auto"/>
              <w:jc w:val="center"/>
              <w:rPr>
                <w:sz w:val="20"/>
                <w:szCs w:val="20"/>
              </w:rPr>
            </w:pPr>
            <w:r w:rsidRPr="006F3D6F">
              <w:rPr>
                <w:sz w:val="20"/>
                <w:szCs w:val="20"/>
              </w:rPr>
              <w:t>88,7%</w:t>
            </w:r>
          </w:p>
        </w:tc>
      </w:tr>
      <w:tr w:rsidR="006F3D6F" w:rsidRPr="006F3D6F" w14:paraId="5F06E2D3" w14:textId="77777777" w:rsidTr="003F6F3B">
        <w:trPr>
          <w:trHeight w:val="300"/>
          <w:jc w:val="center"/>
        </w:trPr>
        <w:tc>
          <w:tcPr>
            <w:tcW w:w="892" w:type="dxa"/>
            <w:shd w:val="clear" w:color="auto" w:fill="F2F2F2" w:themeFill="background1" w:themeFillShade="F2"/>
            <w:noWrap/>
            <w:hideMark/>
          </w:tcPr>
          <w:p w14:paraId="5E3BF2B7" w14:textId="77777777" w:rsidR="006F3D6F" w:rsidRPr="006F3D6F" w:rsidRDefault="006F3D6F" w:rsidP="006F3D6F">
            <w:pPr>
              <w:spacing w:line="288" w:lineRule="auto"/>
              <w:jc w:val="center"/>
              <w:rPr>
                <w:b/>
                <w:bCs/>
                <w:sz w:val="20"/>
                <w:szCs w:val="20"/>
              </w:rPr>
            </w:pPr>
            <w:r w:rsidRPr="006F3D6F">
              <w:rPr>
                <w:b/>
                <w:bCs/>
                <w:sz w:val="20"/>
                <w:szCs w:val="20"/>
              </w:rPr>
              <w:t>2022</w:t>
            </w:r>
          </w:p>
        </w:tc>
        <w:tc>
          <w:tcPr>
            <w:tcW w:w="1346" w:type="dxa"/>
            <w:noWrap/>
            <w:hideMark/>
          </w:tcPr>
          <w:p w14:paraId="3CDB509D" w14:textId="77777777" w:rsidR="006F3D6F" w:rsidRPr="006F3D6F" w:rsidRDefault="006F3D6F" w:rsidP="006F3D6F">
            <w:pPr>
              <w:spacing w:line="288" w:lineRule="auto"/>
              <w:jc w:val="center"/>
              <w:rPr>
                <w:sz w:val="20"/>
                <w:szCs w:val="20"/>
              </w:rPr>
            </w:pPr>
            <w:r w:rsidRPr="006F3D6F">
              <w:rPr>
                <w:sz w:val="20"/>
                <w:szCs w:val="20"/>
              </w:rPr>
              <w:t>2.450</w:t>
            </w:r>
          </w:p>
        </w:tc>
        <w:tc>
          <w:tcPr>
            <w:tcW w:w="1592" w:type="dxa"/>
            <w:noWrap/>
            <w:hideMark/>
          </w:tcPr>
          <w:p w14:paraId="44B073B9" w14:textId="77777777" w:rsidR="006F3D6F" w:rsidRPr="006F3D6F" w:rsidRDefault="006F3D6F" w:rsidP="006F3D6F">
            <w:pPr>
              <w:spacing w:line="288" w:lineRule="auto"/>
              <w:jc w:val="center"/>
              <w:rPr>
                <w:sz w:val="20"/>
                <w:szCs w:val="20"/>
              </w:rPr>
            </w:pPr>
            <w:r w:rsidRPr="006F3D6F">
              <w:rPr>
                <w:sz w:val="20"/>
                <w:szCs w:val="20"/>
              </w:rPr>
              <w:t>663</w:t>
            </w:r>
          </w:p>
        </w:tc>
        <w:tc>
          <w:tcPr>
            <w:tcW w:w="1394" w:type="dxa"/>
            <w:noWrap/>
            <w:hideMark/>
          </w:tcPr>
          <w:p w14:paraId="40544E22" w14:textId="77777777" w:rsidR="006F3D6F" w:rsidRPr="006F3D6F" w:rsidRDefault="006F3D6F" w:rsidP="006F3D6F">
            <w:pPr>
              <w:spacing w:line="288" w:lineRule="auto"/>
              <w:jc w:val="center"/>
              <w:rPr>
                <w:sz w:val="20"/>
                <w:szCs w:val="20"/>
              </w:rPr>
            </w:pPr>
            <w:r w:rsidRPr="006F3D6F">
              <w:rPr>
                <w:sz w:val="20"/>
                <w:szCs w:val="20"/>
              </w:rPr>
              <w:t>93</w:t>
            </w:r>
          </w:p>
        </w:tc>
        <w:tc>
          <w:tcPr>
            <w:tcW w:w="1291" w:type="dxa"/>
            <w:shd w:val="clear" w:color="auto" w:fill="F2F2F2" w:themeFill="background1" w:themeFillShade="F2"/>
            <w:noWrap/>
            <w:hideMark/>
          </w:tcPr>
          <w:p w14:paraId="7D464497" w14:textId="77777777" w:rsidR="006F3D6F" w:rsidRPr="00E113EA" w:rsidRDefault="006F3D6F" w:rsidP="006F3D6F">
            <w:pPr>
              <w:spacing w:line="288" w:lineRule="auto"/>
              <w:jc w:val="center"/>
              <w:rPr>
                <w:b/>
                <w:color w:val="C00000"/>
                <w:sz w:val="20"/>
                <w:szCs w:val="20"/>
              </w:rPr>
            </w:pPr>
            <w:r w:rsidRPr="00E113EA">
              <w:rPr>
                <w:b/>
                <w:color w:val="C00000"/>
                <w:sz w:val="20"/>
                <w:szCs w:val="20"/>
              </w:rPr>
              <w:t>319</w:t>
            </w:r>
          </w:p>
        </w:tc>
        <w:tc>
          <w:tcPr>
            <w:tcW w:w="851" w:type="dxa"/>
            <w:noWrap/>
            <w:hideMark/>
          </w:tcPr>
          <w:p w14:paraId="0BC257AF" w14:textId="77777777" w:rsidR="006F3D6F" w:rsidRPr="006F3D6F" w:rsidRDefault="006F3D6F" w:rsidP="006F3D6F">
            <w:pPr>
              <w:spacing w:line="288" w:lineRule="auto"/>
              <w:jc w:val="center"/>
              <w:rPr>
                <w:sz w:val="20"/>
                <w:szCs w:val="20"/>
              </w:rPr>
            </w:pPr>
            <w:r w:rsidRPr="006F3D6F">
              <w:rPr>
                <w:sz w:val="20"/>
                <w:szCs w:val="20"/>
              </w:rPr>
              <w:t>3.525</w:t>
            </w:r>
          </w:p>
        </w:tc>
        <w:tc>
          <w:tcPr>
            <w:tcW w:w="1462" w:type="dxa"/>
            <w:noWrap/>
            <w:hideMark/>
          </w:tcPr>
          <w:p w14:paraId="39AA8D98" w14:textId="77777777" w:rsidR="006F3D6F" w:rsidRPr="006F3D6F" w:rsidRDefault="006F3D6F" w:rsidP="006F3D6F">
            <w:pPr>
              <w:spacing w:line="288" w:lineRule="auto"/>
              <w:jc w:val="center"/>
              <w:rPr>
                <w:sz w:val="20"/>
                <w:szCs w:val="20"/>
              </w:rPr>
            </w:pPr>
            <w:r w:rsidRPr="006F3D6F">
              <w:rPr>
                <w:sz w:val="20"/>
                <w:szCs w:val="20"/>
              </w:rPr>
              <w:t>69,5%</w:t>
            </w:r>
          </w:p>
        </w:tc>
      </w:tr>
      <w:tr w:rsidR="006F3D6F" w:rsidRPr="006F3D6F" w14:paraId="3C029635" w14:textId="77777777" w:rsidTr="003F6F3B">
        <w:trPr>
          <w:trHeight w:val="300"/>
          <w:jc w:val="center"/>
        </w:trPr>
        <w:tc>
          <w:tcPr>
            <w:tcW w:w="892" w:type="dxa"/>
            <w:shd w:val="clear" w:color="auto" w:fill="F2F2F2" w:themeFill="background1" w:themeFillShade="F2"/>
            <w:noWrap/>
            <w:hideMark/>
          </w:tcPr>
          <w:p w14:paraId="263893FE" w14:textId="77777777" w:rsidR="006F3D6F" w:rsidRPr="006F3D6F" w:rsidRDefault="006F3D6F" w:rsidP="006F3D6F">
            <w:pPr>
              <w:spacing w:line="288" w:lineRule="auto"/>
              <w:jc w:val="center"/>
              <w:rPr>
                <w:b/>
                <w:bCs/>
                <w:sz w:val="20"/>
                <w:szCs w:val="20"/>
              </w:rPr>
            </w:pPr>
            <w:r w:rsidRPr="006F3D6F">
              <w:rPr>
                <w:b/>
                <w:bCs/>
                <w:sz w:val="20"/>
                <w:szCs w:val="20"/>
              </w:rPr>
              <w:t>2023</w:t>
            </w:r>
          </w:p>
        </w:tc>
        <w:tc>
          <w:tcPr>
            <w:tcW w:w="1346" w:type="dxa"/>
            <w:noWrap/>
            <w:hideMark/>
          </w:tcPr>
          <w:p w14:paraId="63923ADB" w14:textId="77777777" w:rsidR="006F3D6F" w:rsidRPr="006F3D6F" w:rsidRDefault="006F3D6F" w:rsidP="006F3D6F">
            <w:pPr>
              <w:spacing w:line="288" w:lineRule="auto"/>
              <w:jc w:val="center"/>
              <w:rPr>
                <w:sz w:val="20"/>
                <w:szCs w:val="20"/>
              </w:rPr>
            </w:pPr>
            <w:r w:rsidRPr="006F3D6F">
              <w:rPr>
                <w:sz w:val="20"/>
                <w:szCs w:val="20"/>
              </w:rPr>
              <w:t>1.427</w:t>
            </w:r>
          </w:p>
        </w:tc>
        <w:tc>
          <w:tcPr>
            <w:tcW w:w="1592" w:type="dxa"/>
            <w:noWrap/>
            <w:hideMark/>
          </w:tcPr>
          <w:p w14:paraId="7BE8DD9D" w14:textId="77777777" w:rsidR="006F3D6F" w:rsidRPr="006F3D6F" w:rsidRDefault="006F3D6F" w:rsidP="006F3D6F">
            <w:pPr>
              <w:spacing w:line="288" w:lineRule="auto"/>
              <w:jc w:val="center"/>
              <w:rPr>
                <w:sz w:val="20"/>
                <w:szCs w:val="20"/>
              </w:rPr>
            </w:pPr>
            <w:r w:rsidRPr="006F3D6F">
              <w:rPr>
                <w:sz w:val="20"/>
                <w:szCs w:val="20"/>
              </w:rPr>
              <w:t>647</w:t>
            </w:r>
          </w:p>
        </w:tc>
        <w:tc>
          <w:tcPr>
            <w:tcW w:w="1394" w:type="dxa"/>
            <w:noWrap/>
            <w:hideMark/>
          </w:tcPr>
          <w:p w14:paraId="2F8ACC1E" w14:textId="77777777" w:rsidR="006F3D6F" w:rsidRPr="006F3D6F" w:rsidRDefault="006F3D6F" w:rsidP="006F3D6F">
            <w:pPr>
              <w:spacing w:line="288" w:lineRule="auto"/>
              <w:jc w:val="center"/>
              <w:rPr>
                <w:sz w:val="20"/>
                <w:szCs w:val="20"/>
              </w:rPr>
            </w:pPr>
            <w:r w:rsidRPr="006F3D6F">
              <w:rPr>
                <w:sz w:val="20"/>
                <w:szCs w:val="20"/>
              </w:rPr>
              <w:t>57</w:t>
            </w:r>
          </w:p>
        </w:tc>
        <w:tc>
          <w:tcPr>
            <w:tcW w:w="1291" w:type="dxa"/>
            <w:shd w:val="clear" w:color="auto" w:fill="F2F2F2" w:themeFill="background1" w:themeFillShade="F2"/>
            <w:noWrap/>
            <w:hideMark/>
          </w:tcPr>
          <w:p w14:paraId="7AC56CF1" w14:textId="77777777" w:rsidR="006F3D6F" w:rsidRPr="00E113EA" w:rsidRDefault="006F3D6F" w:rsidP="006F3D6F">
            <w:pPr>
              <w:spacing w:line="288" w:lineRule="auto"/>
              <w:jc w:val="center"/>
              <w:rPr>
                <w:b/>
                <w:color w:val="C00000"/>
                <w:sz w:val="20"/>
                <w:szCs w:val="20"/>
              </w:rPr>
            </w:pPr>
            <w:r w:rsidRPr="00E113EA">
              <w:rPr>
                <w:b/>
                <w:color w:val="C00000"/>
                <w:sz w:val="20"/>
                <w:szCs w:val="20"/>
              </w:rPr>
              <w:t>207</w:t>
            </w:r>
          </w:p>
        </w:tc>
        <w:tc>
          <w:tcPr>
            <w:tcW w:w="851" w:type="dxa"/>
            <w:noWrap/>
            <w:hideMark/>
          </w:tcPr>
          <w:p w14:paraId="02F155C9" w14:textId="77777777" w:rsidR="006F3D6F" w:rsidRPr="006F3D6F" w:rsidRDefault="006F3D6F" w:rsidP="006F3D6F">
            <w:pPr>
              <w:spacing w:line="288" w:lineRule="auto"/>
              <w:jc w:val="center"/>
              <w:rPr>
                <w:sz w:val="20"/>
                <w:szCs w:val="20"/>
              </w:rPr>
            </w:pPr>
            <w:r w:rsidRPr="006F3D6F">
              <w:rPr>
                <w:sz w:val="20"/>
                <w:szCs w:val="20"/>
              </w:rPr>
              <w:t>2.338</w:t>
            </w:r>
          </w:p>
        </w:tc>
        <w:tc>
          <w:tcPr>
            <w:tcW w:w="1462" w:type="dxa"/>
            <w:noWrap/>
            <w:hideMark/>
          </w:tcPr>
          <w:p w14:paraId="7F74B9A3" w14:textId="77777777" w:rsidR="006F3D6F" w:rsidRPr="006F3D6F" w:rsidRDefault="006F3D6F" w:rsidP="006F3D6F">
            <w:pPr>
              <w:spacing w:line="288" w:lineRule="auto"/>
              <w:jc w:val="center"/>
              <w:rPr>
                <w:sz w:val="20"/>
                <w:szCs w:val="20"/>
              </w:rPr>
            </w:pPr>
            <w:r w:rsidRPr="006F3D6F">
              <w:rPr>
                <w:sz w:val="20"/>
                <w:szCs w:val="20"/>
              </w:rPr>
              <w:t>61,0%</w:t>
            </w:r>
          </w:p>
        </w:tc>
      </w:tr>
      <w:tr w:rsidR="00100AD6" w:rsidRPr="006F3D6F" w14:paraId="7D4F0692" w14:textId="77777777" w:rsidTr="005A7716">
        <w:trPr>
          <w:trHeight w:val="300"/>
          <w:jc w:val="center"/>
        </w:trPr>
        <w:tc>
          <w:tcPr>
            <w:tcW w:w="892" w:type="dxa"/>
            <w:shd w:val="clear" w:color="auto" w:fill="F2F2F2" w:themeFill="background1" w:themeFillShade="F2"/>
            <w:noWrap/>
          </w:tcPr>
          <w:p w14:paraId="6D962E4E" w14:textId="79D0E82D" w:rsidR="00100AD6" w:rsidRPr="006F3D6F" w:rsidRDefault="00100AD6" w:rsidP="00100AD6">
            <w:pPr>
              <w:spacing w:line="288" w:lineRule="auto"/>
              <w:jc w:val="center"/>
              <w:rPr>
                <w:b/>
                <w:bCs/>
                <w:sz w:val="20"/>
                <w:szCs w:val="20"/>
              </w:rPr>
            </w:pPr>
            <w:r w:rsidRPr="00512B3A">
              <w:rPr>
                <w:rFonts w:ascii="Calibri" w:eastAsia="Times New Roman" w:hAnsi="Calibri" w:cs="Arial"/>
                <w:b/>
                <w:bCs/>
                <w:sz w:val="19"/>
                <w:szCs w:val="19"/>
                <w:lang w:eastAsia="es-ES"/>
              </w:rPr>
              <w:lastRenderedPageBreak/>
              <w:t>202</w:t>
            </w:r>
            <w:r>
              <w:rPr>
                <w:rFonts w:ascii="Calibri" w:eastAsia="Times New Roman" w:hAnsi="Calibri" w:cs="Arial"/>
                <w:b/>
                <w:bCs/>
                <w:sz w:val="19"/>
                <w:szCs w:val="19"/>
                <w:lang w:eastAsia="es-ES"/>
              </w:rPr>
              <w:t>4</w:t>
            </w:r>
          </w:p>
        </w:tc>
        <w:tc>
          <w:tcPr>
            <w:tcW w:w="1346" w:type="dxa"/>
            <w:noWrap/>
          </w:tcPr>
          <w:p w14:paraId="357B6B2F" w14:textId="285BB1BA" w:rsidR="00100AD6" w:rsidRPr="006F3D6F" w:rsidRDefault="00100AD6" w:rsidP="00100AD6">
            <w:pPr>
              <w:spacing w:line="288" w:lineRule="auto"/>
              <w:jc w:val="center"/>
              <w:rPr>
                <w:sz w:val="20"/>
                <w:szCs w:val="20"/>
              </w:rPr>
            </w:pPr>
            <w:r w:rsidRPr="003F6F3B">
              <w:rPr>
                <w:sz w:val="20"/>
                <w:szCs w:val="20"/>
              </w:rPr>
              <w:t>2</w:t>
            </w:r>
            <w:r>
              <w:rPr>
                <w:sz w:val="20"/>
                <w:szCs w:val="20"/>
              </w:rPr>
              <w:t>.</w:t>
            </w:r>
            <w:r w:rsidRPr="003F6F3B">
              <w:rPr>
                <w:sz w:val="20"/>
                <w:szCs w:val="20"/>
              </w:rPr>
              <w:t>176</w:t>
            </w:r>
          </w:p>
        </w:tc>
        <w:tc>
          <w:tcPr>
            <w:tcW w:w="1592" w:type="dxa"/>
            <w:tcBorders>
              <w:top w:val="nil"/>
              <w:left w:val="nil"/>
              <w:bottom w:val="single" w:sz="8" w:space="0" w:color="0070C0"/>
              <w:right w:val="single" w:sz="8" w:space="0" w:color="0070C0"/>
            </w:tcBorders>
            <w:noWrap/>
          </w:tcPr>
          <w:p w14:paraId="5ACBC5DC" w14:textId="4EB4E906" w:rsidR="00100AD6" w:rsidRPr="006F3D6F" w:rsidRDefault="00100AD6" w:rsidP="00100AD6">
            <w:pPr>
              <w:spacing w:line="288" w:lineRule="auto"/>
              <w:jc w:val="center"/>
              <w:rPr>
                <w:sz w:val="20"/>
                <w:szCs w:val="20"/>
              </w:rPr>
            </w:pPr>
            <w:r>
              <w:rPr>
                <w:sz w:val="20"/>
                <w:szCs w:val="20"/>
              </w:rPr>
              <w:t>759</w:t>
            </w:r>
          </w:p>
        </w:tc>
        <w:tc>
          <w:tcPr>
            <w:tcW w:w="1394" w:type="dxa"/>
            <w:tcBorders>
              <w:top w:val="nil"/>
              <w:left w:val="nil"/>
              <w:bottom w:val="single" w:sz="8" w:space="0" w:color="0070C0"/>
              <w:right w:val="single" w:sz="8" w:space="0" w:color="0070C0"/>
            </w:tcBorders>
            <w:noWrap/>
          </w:tcPr>
          <w:p w14:paraId="56727651" w14:textId="0D5C5CEE" w:rsidR="00100AD6" w:rsidRPr="006F3D6F" w:rsidRDefault="00100AD6" w:rsidP="00100AD6">
            <w:pPr>
              <w:spacing w:line="288" w:lineRule="auto"/>
              <w:jc w:val="center"/>
              <w:rPr>
                <w:sz w:val="20"/>
                <w:szCs w:val="20"/>
              </w:rPr>
            </w:pPr>
            <w:r>
              <w:rPr>
                <w:sz w:val="20"/>
                <w:szCs w:val="20"/>
              </w:rPr>
              <w:t>700</w:t>
            </w:r>
          </w:p>
        </w:tc>
        <w:tc>
          <w:tcPr>
            <w:tcW w:w="1291" w:type="dxa"/>
            <w:tcBorders>
              <w:top w:val="nil"/>
              <w:left w:val="nil"/>
              <w:bottom w:val="single" w:sz="8" w:space="0" w:color="0070C0"/>
              <w:right w:val="single" w:sz="8" w:space="0" w:color="0070C0"/>
            </w:tcBorders>
            <w:shd w:val="clear" w:color="auto" w:fill="F2F2F2"/>
            <w:noWrap/>
          </w:tcPr>
          <w:p w14:paraId="0031E2C3" w14:textId="2B65D075" w:rsidR="00100AD6" w:rsidRPr="00E113EA" w:rsidRDefault="00100AD6" w:rsidP="00100AD6">
            <w:pPr>
              <w:spacing w:line="288" w:lineRule="auto"/>
              <w:jc w:val="center"/>
              <w:rPr>
                <w:b/>
                <w:color w:val="C00000"/>
                <w:sz w:val="20"/>
                <w:szCs w:val="20"/>
              </w:rPr>
            </w:pPr>
            <w:r>
              <w:rPr>
                <w:b/>
                <w:bCs/>
                <w:color w:val="FF0000"/>
                <w:sz w:val="20"/>
                <w:szCs w:val="20"/>
              </w:rPr>
              <w:t>325</w:t>
            </w:r>
          </w:p>
        </w:tc>
        <w:tc>
          <w:tcPr>
            <w:tcW w:w="851" w:type="dxa"/>
            <w:tcBorders>
              <w:top w:val="nil"/>
              <w:left w:val="nil"/>
              <w:bottom w:val="single" w:sz="8" w:space="0" w:color="0070C0"/>
              <w:right w:val="single" w:sz="8" w:space="0" w:color="0070C0"/>
            </w:tcBorders>
            <w:noWrap/>
          </w:tcPr>
          <w:p w14:paraId="14D50472" w14:textId="7BFAE29B" w:rsidR="00100AD6" w:rsidRPr="006F3D6F" w:rsidRDefault="00100AD6" w:rsidP="00100AD6">
            <w:pPr>
              <w:spacing w:line="288" w:lineRule="auto"/>
              <w:jc w:val="center"/>
              <w:rPr>
                <w:sz w:val="20"/>
                <w:szCs w:val="20"/>
              </w:rPr>
            </w:pPr>
            <w:r>
              <w:rPr>
                <w:sz w:val="20"/>
                <w:szCs w:val="20"/>
              </w:rPr>
              <w:t>3.960</w:t>
            </w:r>
          </w:p>
        </w:tc>
        <w:tc>
          <w:tcPr>
            <w:tcW w:w="1462" w:type="dxa"/>
            <w:tcBorders>
              <w:top w:val="nil"/>
              <w:left w:val="nil"/>
              <w:bottom w:val="single" w:sz="8" w:space="0" w:color="0070C0"/>
              <w:right w:val="single" w:sz="8" w:space="0" w:color="0070C0"/>
            </w:tcBorders>
            <w:noWrap/>
          </w:tcPr>
          <w:p w14:paraId="4B184655" w14:textId="62D446CC" w:rsidR="00100AD6" w:rsidRPr="006F3D6F" w:rsidRDefault="00100AD6" w:rsidP="00100AD6">
            <w:pPr>
              <w:spacing w:line="288" w:lineRule="auto"/>
              <w:jc w:val="center"/>
              <w:rPr>
                <w:sz w:val="20"/>
                <w:szCs w:val="20"/>
              </w:rPr>
            </w:pPr>
            <w:r>
              <w:rPr>
                <w:sz w:val="20"/>
                <w:szCs w:val="20"/>
              </w:rPr>
              <w:t>54,9 %</w:t>
            </w:r>
          </w:p>
        </w:tc>
      </w:tr>
      <w:tr w:rsidR="00100AD6" w:rsidRPr="006F3D6F" w14:paraId="2313CED8" w14:textId="77777777" w:rsidTr="005A7716">
        <w:trPr>
          <w:trHeight w:val="300"/>
          <w:jc w:val="center"/>
        </w:trPr>
        <w:tc>
          <w:tcPr>
            <w:tcW w:w="892" w:type="dxa"/>
            <w:shd w:val="clear" w:color="auto" w:fill="F2F2F2" w:themeFill="background1" w:themeFillShade="F2"/>
            <w:noWrap/>
          </w:tcPr>
          <w:p w14:paraId="019FBC44" w14:textId="5E6803DA" w:rsidR="00100AD6" w:rsidRPr="006F3D6F" w:rsidRDefault="00100AD6" w:rsidP="00100AD6">
            <w:pPr>
              <w:spacing w:line="288" w:lineRule="auto"/>
              <w:jc w:val="center"/>
              <w:rPr>
                <w:b/>
                <w:bCs/>
                <w:sz w:val="20"/>
                <w:szCs w:val="20"/>
              </w:rPr>
            </w:pPr>
            <w:r w:rsidRPr="00512B3A">
              <w:rPr>
                <w:rFonts w:ascii="Calibri" w:eastAsia="Times New Roman" w:hAnsi="Calibri" w:cs="Arial"/>
                <w:b/>
                <w:bCs/>
                <w:sz w:val="19"/>
                <w:szCs w:val="19"/>
                <w:lang w:eastAsia="es-ES"/>
              </w:rPr>
              <w:t>202</w:t>
            </w:r>
            <w:r>
              <w:rPr>
                <w:rFonts w:ascii="Calibri" w:eastAsia="Times New Roman" w:hAnsi="Calibri" w:cs="Arial"/>
                <w:b/>
                <w:bCs/>
                <w:sz w:val="19"/>
                <w:szCs w:val="19"/>
                <w:lang w:eastAsia="es-ES"/>
              </w:rPr>
              <w:t>5</w:t>
            </w:r>
          </w:p>
        </w:tc>
        <w:tc>
          <w:tcPr>
            <w:tcW w:w="1346" w:type="dxa"/>
            <w:noWrap/>
          </w:tcPr>
          <w:p w14:paraId="68061E1E" w14:textId="4EF200E4" w:rsidR="00100AD6" w:rsidRPr="006F3D6F" w:rsidRDefault="00100AD6" w:rsidP="00100AD6">
            <w:pPr>
              <w:spacing w:line="288" w:lineRule="auto"/>
              <w:jc w:val="center"/>
              <w:rPr>
                <w:sz w:val="20"/>
                <w:szCs w:val="20"/>
              </w:rPr>
            </w:pPr>
            <w:r w:rsidRPr="003F6F3B">
              <w:rPr>
                <w:sz w:val="20"/>
                <w:szCs w:val="20"/>
              </w:rPr>
              <w:t>1</w:t>
            </w:r>
            <w:r>
              <w:rPr>
                <w:sz w:val="20"/>
                <w:szCs w:val="20"/>
              </w:rPr>
              <w:t>.</w:t>
            </w:r>
            <w:r w:rsidRPr="003F6F3B">
              <w:rPr>
                <w:sz w:val="20"/>
                <w:szCs w:val="20"/>
              </w:rPr>
              <w:t>650</w:t>
            </w:r>
          </w:p>
        </w:tc>
        <w:tc>
          <w:tcPr>
            <w:tcW w:w="1592" w:type="dxa"/>
            <w:tcBorders>
              <w:top w:val="nil"/>
              <w:left w:val="nil"/>
              <w:bottom w:val="single" w:sz="8" w:space="0" w:color="0070C0"/>
              <w:right w:val="single" w:sz="8" w:space="0" w:color="0070C0"/>
            </w:tcBorders>
            <w:noWrap/>
          </w:tcPr>
          <w:p w14:paraId="4DBE658D" w14:textId="04ACEEEF" w:rsidR="00100AD6" w:rsidRPr="006F3D6F" w:rsidRDefault="00100AD6" w:rsidP="00100AD6">
            <w:pPr>
              <w:spacing w:line="288" w:lineRule="auto"/>
              <w:jc w:val="center"/>
              <w:rPr>
                <w:sz w:val="20"/>
                <w:szCs w:val="20"/>
              </w:rPr>
            </w:pPr>
            <w:r>
              <w:rPr>
                <w:sz w:val="20"/>
                <w:szCs w:val="20"/>
              </w:rPr>
              <w:t>1.015</w:t>
            </w:r>
          </w:p>
        </w:tc>
        <w:tc>
          <w:tcPr>
            <w:tcW w:w="1394" w:type="dxa"/>
            <w:tcBorders>
              <w:top w:val="nil"/>
              <w:left w:val="nil"/>
              <w:bottom w:val="single" w:sz="8" w:space="0" w:color="0070C0"/>
              <w:right w:val="single" w:sz="8" w:space="0" w:color="0070C0"/>
            </w:tcBorders>
            <w:noWrap/>
          </w:tcPr>
          <w:p w14:paraId="1C4AB2CF" w14:textId="7956ECBC" w:rsidR="00100AD6" w:rsidRPr="006F3D6F" w:rsidRDefault="00100AD6" w:rsidP="00100AD6">
            <w:pPr>
              <w:spacing w:line="288" w:lineRule="auto"/>
              <w:jc w:val="center"/>
              <w:rPr>
                <w:sz w:val="20"/>
                <w:szCs w:val="20"/>
              </w:rPr>
            </w:pPr>
            <w:r>
              <w:rPr>
                <w:sz w:val="20"/>
                <w:szCs w:val="20"/>
              </w:rPr>
              <w:t>1.035</w:t>
            </w:r>
          </w:p>
        </w:tc>
        <w:tc>
          <w:tcPr>
            <w:tcW w:w="1291" w:type="dxa"/>
            <w:tcBorders>
              <w:top w:val="nil"/>
              <w:left w:val="nil"/>
              <w:bottom w:val="single" w:sz="8" w:space="0" w:color="0070C0"/>
              <w:right w:val="single" w:sz="8" w:space="0" w:color="0070C0"/>
            </w:tcBorders>
            <w:shd w:val="clear" w:color="auto" w:fill="F2F2F2"/>
            <w:noWrap/>
          </w:tcPr>
          <w:p w14:paraId="78BA67D8" w14:textId="16C4E50E" w:rsidR="00100AD6" w:rsidRPr="00E113EA" w:rsidRDefault="00100AD6" w:rsidP="00100AD6">
            <w:pPr>
              <w:spacing w:line="288" w:lineRule="auto"/>
              <w:jc w:val="center"/>
              <w:rPr>
                <w:b/>
                <w:color w:val="C00000"/>
                <w:sz w:val="20"/>
                <w:szCs w:val="20"/>
              </w:rPr>
            </w:pPr>
            <w:r>
              <w:rPr>
                <w:b/>
                <w:bCs/>
                <w:color w:val="FF0000"/>
                <w:sz w:val="20"/>
                <w:szCs w:val="20"/>
              </w:rPr>
              <w:t>368</w:t>
            </w:r>
          </w:p>
        </w:tc>
        <w:tc>
          <w:tcPr>
            <w:tcW w:w="851" w:type="dxa"/>
            <w:tcBorders>
              <w:top w:val="nil"/>
              <w:left w:val="nil"/>
              <w:bottom w:val="single" w:sz="8" w:space="0" w:color="0070C0"/>
              <w:right w:val="single" w:sz="8" w:space="0" w:color="0070C0"/>
            </w:tcBorders>
            <w:noWrap/>
          </w:tcPr>
          <w:p w14:paraId="222EAF99" w14:textId="1A940E33" w:rsidR="00100AD6" w:rsidRPr="006F3D6F" w:rsidRDefault="00100AD6" w:rsidP="00100AD6">
            <w:pPr>
              <w:spacing w:line="288" w:lineRule="auto"/>
              <w:jc w:val="center"/>
              <w:rPr>
                <w:sz w:val="20"/>
                <w:szCs w:val="20"/>
              </w:rPr>
            </w:pPr>
            <w:r>
              <w:rPr>
                <w:sz w:val="20"/>
                <w:szCs w:val="20"/>
              </w:rPr>
              <w:t>4.068</w:t>
            </w:r>
          </w:p>
        </w:tc>
        <w:tc>
          <w:tcPr>
            <w:tcW w:w="1462" w:type="dxa"/>
            <w:tcBorders>
              <w:top w:val="nil"/>
              <w:left w:val="nil"/>
              <w:bottom w:val="single" w:sz="8" w:space="0" w:color="0070C0"/>
              <w:right w:val="single" w:sz="8" w:space="0" w:color="0070C0"/>
            </w:tcBorders>
            <w:noWrap/>
          </w:tcPr>
          <w:p w14:paraId="74134A3C" w14:textId="3CF17246" w:rsidR="00100AD6" w:rsidRPr="006F3D6F" w:rsidRDefault="00100AD6" w:rsidP="00100AD6">
            <w:pPr>
              <w:spacing w:line="288" w:lineRule="auto"/>
              <w:jc w:val="center"/>
              <w:rPr>
                <w:sz w:val="20"/>
                <w:szCs w:val="20"/>
              </w:rPr>
            </w:pPr>
            <w:r>
              <w:rPr>
                <w:sz w:val="20"/>
                <w:szCs w:val="20"/>
              </w:rPr>
              <w:t>40,6 %</w:t>
            </w:r>
          </w:p>
        </w:tc>
      </w:tr>
    </w:tbl>
    <w:p w14:paraId="384B5B2F" w14:textId="2506557A" w:rsidR="00C12BAA" w:rsidRPr="00C12BAA" w:rsidRDefault="00C12BAA" w:rsidP="00C12BAA">
      <w:pPr>
        <w:spacing w:after="0" w:line="288" w:lineRule="auto"/>
        <w:rPr>
          <w:bCs/>
          <w:sz w:val="16"/>
          <w:szCs w:val="16"/>
        </w:rPr>
      </w:pPr>
      <w:r w:rsidRPr="00C12BAA">
        <w:rPr>
          <w:bCs/>
          <w:sz w:val="16"/>
          <w:szCs w:val="16"/>
        </w:rPr>
        <w:t>Fuente: Departamento de la Información para la Gestión</w:t>
      </w:r>
      <w:r>
        <w:rPr>
          <w:bCs/>
          <w:sz w:val="16"/>
          <w:szCs w:val="16"/>
        </w:rPr>
        <w:t xml:space="preserve"> HSC</w:t>
      </w:r>
    </w:p>
    <w:p w14:paraId="66CDC650" w14:textId="77777777" w:rsidR="00765CB3" w:rsidRDefault="00765CB3" w:rsidP="00A8635D">
      <w:pPr>
        <w:spacing w:after="0" w:line="288" w:lineRule="auto"/>
        <w:rPr>
          <w:b/>
          <w:color w:val="C00000"/>
          <w:sz w:val="20"/>
          <w:szCs w:val="20"/>
        </w:rPr>
      </w:pPr>
    </w:p>
    <w:p w14:paraId="07AE38CF" w14:textId="77777777" w:rsidR="006F3D6F" w:rsidRDefault="006F3D6F" w:rsidP="00A8635D">
      <w:pPr>
        <w:spacing w:after="0" w:line="288" w:lineRule="auto"/>
        <w:rPr>
          <w:b/>
          <w:color w:val="C00000"/>
          <w:sz w:val="20"/>
          <w:szCs w:val="20"/>
        </w:rPr>
      </w:pPr>
    </w:p>
    <w:p w14:paraId="6CAD7C0C" w14:textId="2D59658A" w:rsidR="004B57E2" w:rsidRPr="009A4214" w:rsidRDefault="004B57E2" w:rsidP="00A8635D">
      <w:pPr>
        <w:spacing w:after="0" w:line="288" w:lineRule="auto"/>
        <w:rPr>
          <w:b/>
          <w:sz w:val="20"/>
          <w:szCs w:val="20"/>
        </w:rPr>
      </w:pPr>
      <w:r w:rsidRPr="009A4214">
        <w:rPr>
          <w:b/>
          <w:sz w:val="20"/>
          <w:szCs w:val="20"/>
        </w:rPr>
        <w:t xml:space="preserve">8.1.- INDICE </w:t>
      </w:r>
      <w:r w:rsidR="009A4214" w:rsidRPr="009A4214">
        <w:rPr>
          <w:b/>
          <w:sz w:val="20"/>
          <w:szCs w:val="20"/>
        </w:rPr>
        <w:t>OCUPACIONAL</w:t>
      </w:r>
      <w:r w:rsidR="003F5D94">
        <w:rPr>
          <w:b/>
          <w:sz w:val="20"/>
          <w:szCs w:val="20"/>
        </w:rPr>
        <w:t xml:space="preserve"> ULTIMOS AÑOS</w:t>
      </w:r>
      <w:r w:rsidR="009A4214" w:rsidRPr="009A4214">
        <w:rPr>
          <w:b/>
          <w:sz w:val="20"/>
          <w:szCs w:val="20"/>
        </w:rPr>
        <w:t>.</w:t>
      </w:r>
    </w:p>
    <w:p w14:paraId="39DC0CDF" w14:textId="77777777" w:rsidR="009A4214" w:rsidRDefault="009A4214" w:rsidP="00A8635D">
      <w:pPr>
        <w:spacing w:after="0" w:line="288" w:lineRule="auto"/>
        <w:rPr>
          <w:b/>
          <w:color w:val="C00000"/>
          <w:sz w:val="20"/>
          <w:szCs w:val="20"/>
        </w:rPr>
      </w:pPr>
    </w:p>
    <w:p w14:paraId="4C7395C6" w14:textId="0945B1DD" w:rsidR="006578F5" w:rsidRPr="009F32B4" w:rsidRDefault="009F32B4" w:rsidP="00A8635D">
      <w:pPr>
        <w:spacing w:after="0" w:line="288" w:lineRule="auto"/>
        <w:rPr>
          <w:sz w:val="20"/>
          <w:szCs w:val="20"/>
        </w:rPr>
      </w:pPr>
      <w:r w:rsidRPr="009F32B4">
        <w:rPr>
          <w:sz w:val="20"/>
          <w:szCs w:val="20"/>
        </w:rPr>
        <w:t>Tal c</w:t>
      </w:r>
      <w:r>
        <w:rPr>
          <w:sz w:val="20"/>
          <w:szCs w:val="20"/>
        </w:rPr>
        <w:t>omo lo mencionado anteriormente, el elevado índice ocupacional de los servicios de medicina, cirugía y traumatolog</w:t>
      </w:r>
      <w:r w:rsidR="00F1170B">
        <w:rPr>
          <w:sz w:val="20"/>
          <w:szCs w:val="20"/>
        </w:rPr>
        <w:t xml:space="preserve">ía han propiciado el alto número de </w:t>
      </w:r>
      <w:r w:rsidR="00837C8A">
        <w:rPr>
          <w:sz w:val="20"/>
          <w:szCs w:val="20"/>
        </w:rPr>
        <w:t>hospitalizaciones generados</w:t>
      </w:r>
      <w:r w:rsidR="00F1170B">
        <w:rPr>
          <w:sz w:val="20"/>
          <w:szCs w:val="20"/>
        </w:rPr>
        <w:t xml:space="preserve"> en la unidad de urgencias.</w:t>
      </w:r>
      <w:r w:rsidR="005B5457">
        <w:rPr>
          <w:sz w:val="20"/>
          <w:szCs w:val="20"/>
        </w:rPr>
        <w:t xml:space="preserve"> </w:t>
      </w:r>
    </w:p>
    <w:p w14:paraId="2C6CB3AA" w14:textId="77777777" w:rsidR="00E113EA" w:rsidRDefault="00E113EA" w:rsidP="00A8635D">
      <w:pPr>
        <w:spacing w:after="0" w:line="288" w:lineRule="auto"/>
        <w:rPr>
          <w:b/>
          <w:color w:val="C00000"/>
          <w:sz w:val="20"/>
          <w:szCs w:val="20"/>
        </w:rPr>
      </w:pPr>
    </w:p>
    <w:tbl>
      <w:tblPr>
        <w:tblW w:w="9297"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CellMar>
          <w:left w:w="70" w:type="dxa"/>
          <w:right w:w="70" w:type="dxa"/>
        </w:tblCellMar>
        <w:tblLook w:val="04A0" w:firstRow="1" w:lastRow="0" w:firstColumn="1" w:lastColumn="0" w:noHBand="0" w:noVBand="1"/>
      </w:tblPr>
      <w:tblGrid>
        <w:gridCol w:w="2208"/>
        <w:gridCol w:w="1417"/>
        <w:gridCol w:w="1418"/>
        <w:gridCol w:w="1418"/>
        <w:gridCol w:w="1418"/>
        <w:gridCol w:w="1418"/>
      </w:tblGrid>
      <w:tr w:rsidR="00414E44" w:rsidRPr="00EE7F51" w14:paraId="4ECECED1" w14:textId="174D5B40" w:rsidTr="006578F5">
        <w:trPr>
          <w:trHeight w:val="300"/>
          <w:jc w:val="center"/>
        </w:trPr>
        <w:tc>
          <w:tcPr>
            <w:tcW w:w="2208" w:type="dxa"/>
            <w:shd w:val="clear" w:color="000000" w:fill="D9D9D9"/>
            <w:noWrap/>
            <w:vAlign w:val="bottom"/>
            <w:hideMark/>
          </w:tcPr>
          <w:p w14:paraId="3612491D" w14:textId="77777777" w:rsidR="00414E44" w:rsidRPr="00EE7F51" w:rsidRDefault="00414E44" w:rsidP="004B57E2">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INDICE OCUPACIONAL</w:t>
            </w:r>
          </w:p>
        </w:tc>
        <w:tc>
          <w:tcPr>
            <w:tcW w:w="1417" w:type="dxa"/>
            <w:shd w:val="clear" w:color="000000" w:fill="D9D9D9"/>
            <w:noWrap/>
            <w:vAlign w:val="center"/>
            <w:hideMark/>
          </w:tcPr>
          <w:p w14:paraId="768BAAEF" w14:textId="77777777" w:rsidR="00414E44" w:rsidRPr="00EE7F51" w:rsidRDefault="00414E44" w:rsidP="004B57E2">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2019</w:t>
            </w:r>
          </w:p>
        </w:tc>
        <w:tc>
          <w:tcPr>
            <w:tcW w:w="1418" w:type="dxa"/>
            <w:shd w:val="clear" w:color="000000" w:fill="D9D9D9"/>
            <w:noWrap/>
            <w:vAlign w:val="center"/>
            <w:hideMark/>
          </w:tcPr>
          <w:p w14:paraId="67298503" w14:textId="77777777" w:rsidR="00414E44" w:rsidRPr="00EE7F51" w:rsidRDefault="00414E44" w:rsidP="004B57E2">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2022</w:t>
            </w:r>
          </w:p>
        </w:tc>
        <w:tc>
          <w:tcPr>
            <w:tcW w:w="1418" w:type="dxa"/>
            <w:shd w:val="clear" w:color="000000" w:fill="D9D9D9"/>
            <w:noWrap/>
            <w:vAlign w:val="center"/>
            <w:hideMark/>
          </w:tcPr>
          <w:p w14:paraId="3EE0BD66" w14:textId="77777777" w:rsidR="00414E44" w:rsidRPr="00EE7F51" w:rsidRDefault="00414E44" w:rsidP="004B57E2">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2023</w:t>
            </w:r>
          </w:p>
        </w:tc>
        <w:tc>
          <w:tcPr>
            <w:tcW w:w="1418" w:type="dxa"/>
            <w:shd w:val="clear" w:color="000000" w:fill="D9D9D9"/>
            <w:vAlign w:val="center"/>
          </w:tcPr>
          <w:p w14:paraId="1DD15C88" w14:textId="60AFD4CF" w:rsidR="00414E44" w:rsidRPr="00EE7F51" w:rsidRDefault="00414E44" w:rsidP="004B57E2">
            <w:pPr>
              <w:spacing w:after="0" w:line="240" w:lineRule="auto"/>
              <w:jc w:val="center"/>
              <w:rPr>
                <w:rFonts w:ascii="Calibri" w:eastAsia="Times New Roman" w:hAnsi="Calibri" w:cs="Calibri"/>
                <w:b/>
                <w:bCs/>
                <w:color w:val="000000"/>
                <w:sz w:val="20"/>
                <w:szCs w:val="20"/>
                <w:lang w:eastAsia="es-CL"/>
              </w:rPr>
            </w:pPr>
            <w:r>
              <w:rPr>
                <w:rFonts w:ascii="Calibri" w:eastAsia="Times New Roman" w:hAnsi="Calibri" w:cs="Calibri"/>
                <w:b/>
                <w:bCs/>
                <w:color w:val="000000"/>
                <w:sz w:val="20"/>
                <w:szCs w:val="20"/>
                <w:lang w:eastAsia="es-CL"/>
              </w:rPr>
              <w:t>2024</w:t>
            </w:r>
          </w:p>
        </w:tc>
        <w:tc>
          <w:tcPr>
            <w:tcW w:w="1418" w:type="dxa"/>
            <w:shd w:val="clear" w:color="000000" w:fill="D9D9D9"/>
            <w:vAlign w:val="center"/>
          </w:tcPr>
          <w:p w14:paraId="0DB26BB6" w14:textId="110BD5DB" w:rsidR="00414E44" w:rsidRDefault="00414E44" w:rsidP="004B57E2">
            <w:pPr>
              <w:spacing w:after="0" w:line="240" w:lineRule="auto"/>
              <w:jc w:val="center"/>
              <w:rPr>
                <w:rFonts w:ascii="Calibri" w:eastAsia="Times New Roman" w:hAnsi="Calibri" w:cs="Calibri"/>
                <w:b/>
                <w:bCs/>
                <w:color w:val="000000"/>
                <w:sz w:val="20"/>
                <w:szCs w:val="20"/>
                <w:lang w:eastAsia="es-CL"/>
              </w:rPr>
            </w:pPr>
            <w:r>
              <w:rPr>
                <w:rFonts w:ascii="Calibri" w:eastAsia="Times New Roman" w:hAnsi="Calibri" w:cs="Calibri"/>
                <w:b/>
                <w:bCs/>
                <w:color w:val="000000"/>
                <w:sz w:val="20"/>
                <w:szCs w:val="20"/>
                <w:lang w:eastAsia="es-CL"/>
              </w:rPr>
              <w:t>2025</w:t>
            </w:r>
          </w:p>
        </w:tc>
      </w:tr>
      <w:tr w:rsidR="006578F5" w:rsidRPr="00EE7F51" w14:paraId="36C9DA01" w14:textId="349B7CE6" w:rsidTr="002F0F89">
        <w:trPr>
          <w:trHeight w:val="300"/>
          <w:jc w:val="center"/>
        </w:trPr>
        <w:tc>
          <w:tcPr>
            <w:tcW w:w="2208" w:type="dxa"/>
            <w:shd w:val="clear" w:color="000000" w:fill="F2F2F2"/>
            <w:noWrap/>
            <w:vAlign w:val="bottom"/>
            <w:hideMark/>
          </w:tcPr>
          <w:p w14:paraId="0DD147A3" w14:textId="77777777" w:rsidR="006578F5" w:rsidRPr="00EE7F51" w:rsidRDefault="006578F5" w:rsidP="006578F5">
            <w:pPr>
              <w:spacing w:after="0" w:line="240" w:lineRule="auto"/>
              <w:jc w:val="left"/>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MEDICINA</w:t>
            </w:r>
          </w:p>
        </w:tc>
        <w:tc>
          <w:tcPr>
            <w:tcW w:w="1417" w:type="dxa"/>
            <w:shd w:val="clear" w:color="000000" w:fill="F2F2F2"/>
            <w:noWrap/>
            <w:vAlign w:val="center"/>
            <w:hideMark/>
          </w:tcPr>
          <w:p w14:paraId="30B5EA31"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92,6</w:t>
            </w:r>
          </w:p>
        </w:tc>
        <w:tc>
          <w:tcPr>
            <w:tcW w:w="1418" w:type="dxa"/>
            <w:shd w:val="clear" w:color="000000" w:fill="F2F2F2"/>
            <w:noWrap/>
            <w:vAlign w:val="center"/>
            <w:hideMark/>
          </w:tcPr>
          <w:p w14:paraId="4DE6398F"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91,2</w:t>
            </w:r>
          </w:p>
        </w:tc>
        <w:tc>
          <w:tcPr>
            <w:tcW w:w="1418" w:type="dxa"/>
            <w:shd w:val="clear" w:color="000000" w:fill="F2F2F2"/>
            <w:noWrap/>
            <w:vAlign w:val="center"/>
            <w:hideMark/>
          </w:tcPr>
          <w:p w14:paraId="143B0209"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94,0</w:t>
            </w:r>
          </w:p>
        </w:tc>
        <w:tc>
          <w:tcPr>
            <w:tcW w:w="1418" w:type="dxa"/>
            <w:shd w:val="clear" w:color="000000" w:fill="F2F2F2"/>
          </w:tcPr>
          <w:p w14:paraId="42992AD1" w14:textId="6F352413" w:rsidR="006578F5" w:rsidRPr="006578F5" w:rsidRDefault="006578F5" w:rsidP="006578F5">
            <w:pPr>
              <w:spacing w:after="0" w:line="240" w:lineRule="auto"/>
              <w:jc w:val="center"/>
              <w:rPr>
                <w:rFonts w:ascii="Calibri" w:eastAsia="Times New Roman" w:hAnsi="Calibri" w:cs="Calibri"/>
                <w:b/>
                <w:bCs/>
                <w:color w:val="000000"/>
                <w:sz w:val="20"/>
                <w:szCs w:val="20"/>
                <w:lang w:eastAsia="es-CL"/>
              </w:rPr>
            </w:pPr>
            <w:r w:rsidRPr="006578F5">
              <w:rPr>
                <w:b/>
                <w:bCs/>
                <w:sz w:val="20"/>
                <w:szCs w:val="20"/>
              </w:rPr>
              <w:t>81,6</w:t>
            </w:r>
          </w:p>
        </w:tc>
        <w:tc>
          <w:tcPr>
            <w:tcW w:w="1418" w:type="dxa"/>
            <w:shd w:val="clear" w:color="000000" w:fill="F2F2F2"/>
          </w:tcPr>
          <w:p w14:paraId="4C134E1C" w14:textId="357186B7" w:rsidR="006578F5" w:rsidRPr="006578F5" w:rsidRDefault="006578F5" w:rsidP="006578F5">
            <w:pPr>
              <w:spacing w:after="0" w:line="240" w:lineRule="auto"/>
              <w:jc w:val="center"/>
              <w:rPr>
                <w:rFonts w:ascii="Calibri" w:eastAsia="Times New Roman" w:hAnsi="Calibri" w:cs="Calibri"/>
                <w:b/>
                <w:bCs/>
                <w:color w:val="000000"/>
                <w:sz w:val="20"/>
                <w:szCs w:val="20"/>
                <w:lang w:eastAsia="es-CL"/>
              </w:rPr>
            </w:pPr>
            <w:r w:rsidRPr="006578F5">
              <w:rPr>
                <w:sz w:val="20"/>
                <w:szCs w:val="20"/>
              </w:rPr>
              <w:t>97,5</w:t>
            </w:r>
          </w:p>
        </w:tc>
      </w:tr>
      <w:tr w:rsidR="006578F5" w:rsidRPr="00EE7F51" w14:paraId="64253690" w14:textId="1BA857C0" w:rsidTr="002F0F89">
        <w:trPr>
          <w:trHeight w:val="300"/>
          <w:jc w:val="center"/>
        </w:trPr>
        <w:tc>
          <w:tcPr>
            <w:tcW w:w="2208" w:type="dxa"/>
            <w:noWrap/>
            <w:vAlign w:val="bottom"/>
            <w:hideMark/>
          </w:tcPr>
          <w:p w14:paraId="78BD1DD2" w14:textId="7777777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UTI</w:t>
            </w:r>
          </w:p>
        </w:tc>
        <w:tc>
          <w:tcPr>
            <w:tcW w:w="1417" w:type="dxa"/>
            <w:noWrap/>
            <w:vAlign w:val="center"/>
            <w:hideMark/>
          </w:tcPr>
          <w:p w14:paraId="0A2DE9BE"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72,2</w:t>
            </w:r>
          </w:p>
        </w:tc>
        <w:tc>
          <w:tcPr>
            <w:tcW w:w="1418" w:type="dxa"/>
            <w:noWrap/>
            <w:vAlign w:val="center"/>
            <w:hideMark/>
          </w:tcPr>
          <w:p w14:paraId="1E6CD998"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83,4</w:t>
            </w:r>
          </w:p>
        </w:tc>
        <w:tc>
          <w:tcPr>
            <w:tcW w:w="1418" w:type="dxa"/>
            <w:noWrap/>
            <w:vAlign w:val="center"/>
            <w:hideMark/>
          </w:tcPr>
          <w:p w14:paraId="50E45F34"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74,7</w:t>
            </w:r>
          </w:p>
        </w:tc>
        <w:tc>
          <w:tcPr>
            <w:tcW w:w="1418" w:type="dxa"/>
          </w:tcPr>
          <w:p w14:paraId="3E03DC8E" w14:textId="310B655B"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93,8</w:t>
            </w:r>
          </w:p>
        </w:tc>
        <w:tc>
          <w:tcPr>
            <w:tcW w:w="1418" w:type="dxa"/>
          </w:tcPr>
          <w:p w14:paraId="243B107B" w14:textId="5F49E5C8"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83,0</w:t>
            </w:r>
          </w:p>
        </w:tc>
      </w:tr>
      <w:tr w:rsidR="006578F5" w:rsidRPr="00EE7F51" w14:paraId="5B9628C4" w14:textId="08F40D36" w:rsidTr="002F0F89">
        <w:trPr>
          <w:trHeight w:val="300"/>
          <w:jc w:val="center"/>
        </w:trPr>
        <w:tc>
          <w:tcPr>
            <w:tcW w:w="2208" w:type="dxa"/>
            <w:shd w:val="clear" w:color="000000" w:fill="F2F2F2"/>
            <w:noWrap/>
            <w:vAlign w:val="bottom"/>
            <w:hideMark/>
          </w:tcPr>
          <w:p w14:paraId="02AB2901" w14:textId="77777777" w:rsidR="006578F5" w:rsidRPr="00EE7F51" w:rsidRDefault="006578F5" w:rsidP="006578F5">
            <w:pPr>
              <w:spacing w:after="0" w:line="240" w:lineRule="auto"/>
              <w:jc w:val="left"/>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CIRUGIA</w:t>
            </w:r>
          </w:p>
        </w:tc>
        <w:tc>
          <w:tcPr>
            <w:tcW w:w="1417" w:type="dxa"/>
            <w:shd w:val="clear" w:color="000000" w:fill="F2F2F2"/>
            <w:noWrap/>
            <w:vAlign w:val="center"/>
            <w:hideMark/>
          </w:tcPr>
          <w:p w14:paraId="7B50B40C"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89,9</w:t>
            </w:r>
          </w:p>
        </w:tc>
        <w:tc>
          <w:tcPr>
            <w:tcW w:w="1418" w:type="dxa"/>
            <w:shd w:val="clear" w:color="000000" w:fill="F2F2F2"/>
            <w:noWrap/>
            <w:vAlign w:val="center"/>
            <w:hideMark/>
          </w:tcPr>
          <w:p w14:paraId="62182267"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91,1</w:t>
            </w:r>
          </w:p>
        </w:tc>
        <w:tc>
          <w:tcPr>
            <w:tcW w:w="1418" w:type="dxa"/>
            <w:shd w:val="clear" w:color="000000" w:fill="F2F2F2"/>
            <w:noWrap/>
            <w:vAlign w:val="center"/>
            <w:hideMark/>
          </w:tcPr>
          <w:p w14:paraId="52ECA581"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96,7</w:t>
            </w:r>
          </w:p>
        </w:tc>
        <w:tc>
          <w:tcPr>
            <w:tcW w:w="1418" w:type="dxa"/>
            <w:shd w:val="clear" w:color="000000" w:fill="F2F2F2"/>
          </w:tcPr>
          <w:p w14:paraId="356CC550" w14:textId="24F0EDD0" w:rsidR="006578F5" w:rsidRPr="006578F5" w:rsidRDefault="006578F5" w:rsidP="006578F5">
            <w:pPr>
              <w:spacing w:after="0" w:line="240" w:lineRule="auto"/>
              <w:jc w:val="center"/>
              <w:rPr>
                <w:rFonts w:ascii="Calibri" w:eastAsia="Times New Roman" w:hAnsi="Calibri" w:cs="Calibri"/>
                <w:b/>
                <w:bCs/>
                <w:color w:val="000000"/>
                <w:sz w:val="20"/>
                <w:szCs w:val="20"/>
                <w:lang w:eastAsia="es-CL"/>
              </w:rPr>
            </w:pPr>
            <w:r w:rsidRPr="006578F5">
              <w:rPr>
                <w:b/>
                <w:bCs/>
                <w:sz w:val="20"/>
                <w:szCs w:val="20"/>
              </w:rPr>
              <w:t>78,2</w:t>
            </w:r>
          </w:p>
        </w:tc>
        <w:tc>
          <w:tcPr>
            <w:tcW w:w="1418" w:type="dxa"/>
            <w:shd w:val="clear" w:color="000000" w:fill="F2F2F2"/>
          </w:tcPr>
          <w:p w14:paraId="15AB91E2" w14:textId="3101188D" w:rsidR="006578F5" w:rsidRPr="006578F5" w:rsidRDefault="006578F5" w:rsidP="006578F5">
            <w:pPr>
              <w:spacing w:after="0" w:line="240" w:lineRule="auto"/>
              <w:jc w:val="center"/>
              <w:rPr>
                <w:rFonts w:ascii="Calibri" w:eastAsia="Times New Roman" w:hAnsi="Calibri" w:cs="Calibri"/>
                <w:b/>
                <w:bCs/>
                <w:color w:val="000000"/>
                <w:sz w:val="20"/>
                <w:szCs w:val="20"/>
                <w:lang w:eastAsia="es-CL"/>
              </w:rPr>
            </w:pPr>
            <w:r w:rsidRPr="006578F5">
              <w:rPr>
                <w:sz w:val="20"/>
                <w:szCs w:val="20"/>
              </w:rPr>
              <w:t>96,0</w:t>
            </w:r>
          </w:p>
        </w:tc>
      </w:tr>
      <w:tr w:rsidR="006578F5" w:rsidRPr="00EE7F51" w14:paraId="5F4D1E53" w14:textId="72084698" w:rsidTr="002F0F89">
        <w:trPr>
          <w:trHeight w:val="300"/>
          <w:jc w:val="center"/>
        </w:trPr>
        <w:tc>
          <w:tcPr>
            <w:tcW w:w="2208" w:type="dxa"/>
            <w:noWrap/>
            <w:vAlign w:val="bottom"/>
            <w:hideMark/>
          </w:tcPr>
          <w:p w14:paraId="2AA6DE6A" w14:textId="7777777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AREA QUIRURGICA</w:t>
            </w:r>
          </w:p>
        </w:tc>
        <w:tc>
          <w:tcPr>
            <w:tcW w:w="1417" w:type="dxa"/>
            <w:noWrap/>
            <w:vAlign w:val="center"/>
            <w:hideMark/>
          </w:tcPr>
          <w:p w14:paraId="5EAF61F8" w14:textId="7B745322"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 </w:t>
            </w:r>
            <w:r>
              <w:rPr>
                <w:rFonts w:ascii="Calibri" w:eastAsia="Times New Roman" w:hAnsi="Calibri" w:cs="Calibri"/>
                <w:color w:val="000000"/>
                <w:sz w:val="20"/>
                <w:szCs w:val="20"/>
                <w:lang w:eastAsia="es-CL"/>
              </w:rPr>
              <w:t>--</w:t>
            </w:r>
          </w:p>
        </w:tc>
        <w:tc>
          <w:tcPr>
            <w:tcW w:w="1418" w:type="dxa"/>
            <w:noWrap/>
            <w:vAlign w:val="center"/>
            <w:hideMark/>
          </w:tcPr>
          <w:p w14:paraId="094E62A7"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4,5</w:t>
            </w:r>
          </w:p>
        </w:tc>
        <w:tc>
          <w:tcPr>
            <w:tcW w:w="1418" w:type="dxa"/>
            <w:noWrap/>
            <w:vAlign w:val="center"/>
            <w:hideMark/>
          </w:tcPr>
          <w:p w14:paraId="1F2B684D"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80,9</w:t>
            </w:r>
          </w:p>
        </w:tc>
        <w:tc>
          <w:tcPr>
            <w:tcW w:w="1418" w:type="dxa"/>
          </w:tcPr>
          <w:p w14:paraId="5ED66ED2" w14:textId="31523CC3"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93,4</w:t>
            </w:r>
          </w:p>
        </w:tc>
        <w:tc>
          <w:tcPr>
            <w:tcW w:w="1418" w:type="dxa"/>
          </w:tcPr>
          <w:p w14:paraId="4289179A" w14:textId="1217AC79"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98,1</w:t>
            </w:r>
          </w:p>
        </w:tc>
      </w:tr>
      <w:tr w:rsidR="006578F5" w:rsidRPr="00EE7F51" w14:paraId="73733968" w14:textId="205B3575" w:rsidTr="002F0F89">
        <w:trPr>
          <w:trHeight w:val="300"/>
          <w:jc w:val="center"/>
        </w:trPr>
        <w:tc>
          <w:tcPr>
            <w:tcW w:w="2208" w:type="dxa"/>
            <w:shd w:val="clear" w:color="000000" w:fill="F2F2F2"/>
            <w:noWrap/>
            <w:vAlign w:val="bottom"/>
            <w:hideMark/>
          </w:tcPr>
          <w:p w14:paraId="2C913384" w14:textId="77777777" w:rsidR="006578F5" w:rsidRPr="00EE7F51" w:rsidRDefault="006578F5" w:rsidP="006578F5">
            <w:pPr>
              <w:spacing w:after="0" w:line="240" w:lineRule="auto"/>
              <w:jc w:val="left"/>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TRAUMATOLOGIA</w:t>
            </w:r>
          </w:p>
        </w:tc>
        <w:tc>
          <w:tcPr>
            <w:tcW w:w="1417" w:type="dxa"/>
            <w:shd w:val="clear" w:color="000000" w:fill="F2F2F2"/>
            <w:noWrap/>
            <w:vAlign w:val="center"/>
            <w:hideMark/>
          </w:tcPr>
          <w:p w14:paraId="59720EDE"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93,0</w:t>
            </w:r>
          </w:p>
        </w:tc>
        <w:tc>
          <w:tcPr>
            <w:tcW w:w="1418" w:type="dxa"/>
            <w:shd w:val="clear" w:color="000000" w:fill="F2F2F2"/>
            <w:noWrap/>
            <w:vAlign w:val="center"/>
            <w:hideMark/>
          </w:tcPr>
          <w:p w14:paraId="07B1322B"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92,8</w:t>
            </w:r>
          </w:p>
        </w:tc>
        <w:tc>
          <w:tcPr>
            <w:tcW w:w="1418" w:type="dxa"/>
            <w:shd w:val="clear" w:color="000000" w:fill="F2F2F2"/>
            <w:noWrap/>
            <w:vAlign w:val="center"/>
            <w:hideMark/>
          </w:tcPr>
          <w:p w14:paraId="33DE5518" w14:textId="77777777" w:rsidR="006578F5" w:rsidRPr="00EE7F51" w:rsidRDefault="006578F5" w:rsidP="006578F5">
            <w:pPr>
              <w:spacing w:after="0" w:line="240" w:lineRule="auto"/>
              <w:jc w:val="center"/>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95,9</w:t>
            </w:r>
          </w:p>
        </w:tc>
        <w:tc>
          <w:tcPr>
            <w:tcW w:w="1418" w:type="dxa"/>
            <w:shd w:val="clear" w:color="000000" w:fill="F2F2F2"/>
          </w:tcPr>
          <w:p w14:paraId="67233D90" w14:textId="697D4776" w:rsidR="006578F5" w:rsidRPr="006578F5" w:rsidRDefault="006578F5" w:rsidP="006578F5">
            <w:pPr>
              <w:spacing w:after="0" w:line="240" w:lineRule="auto"/>
              <w:jc w:val="center"/>
              <w:rPr>
                <w:rFonts w:ascii="Calibri" w:eastAsia="Times New Roman" w:hAnsi="Calibri" w:cs="Calibri"/>
                <w:b/>
                <w:bCs/>
                <w:color w:val="000000"/>
                <w:sz w:val="20"/>
                <w:szCs w:val="20"/>
                <w:lang w:eastAsia="es-CL"/>
              </w:rPr>
            </w:pPr>
            <w:r w:rsidRPr="006578F5">
              <w:rPr>
                <w:b/>
                <w:bCs/>
                <w:sz w:val="20"/>
                <w:szCs w:val="20"/>
              </w:rPr>
              <w:t>82,9</w:t>
            </w:r>
          </w:p>
        </w:tc>
        <w:tc>
          <w:tcPr>
            <w:tcW w:w="1418" w:type="dxa"/>
            <w:shd w:val="clear" w:color="000000" w:fill="F2F2F2"/>
          </w:tcPr>
          <w:p w14:paraId="661E7A0E" w14:textId="314049DE" w:rsidR="006578F5" w:rsidRPr="006578F5" w:rsidRDefault="006578F5" w:rsidP="006578F5">
            <w:pPr>
              <w:spacing w:after="0" w:line="240" w:lineRule="auto"/>
              <w:jc w:val="center"/>
              <w:rPr>
                <w:rFonts w:ascii="Calibri" w:eastAsia="Times New Roman" w:hAnsi="Calibri" w:cs="Calibri"/>
                <w:b/>
                <w:bCs/>
                <w:color w:val="000000"/>
                <w:sz w:val="20"/>
                <w:szCs w:val="20"/>
                <w:lang w:eastAsia="es-CL"/>
              </w:rPr>
            </w:pPr>
            <w:r w:rsidRPr="006578F5">
              <w:rPr>
                <w:sz w:val="20"/>
                <w:szCs w:val="20"/>
              </w:rPr>
              <w:t>97,9</w:t>
            </w:r>
          </w:p>
        </w:tc>
      </w:tr>
      <w:tr w:rsidR="006578F5" w:rsidRPr="00EE7F51" w14:paraId="5A926E3F" w14:textId="3A3D5FE6" w:rsidTr="002F0F89">
        <w:trPr>
          <w:trHeight w:val="300"/>
          <w:jc w:val="center"/>
        </w:trPr>
        <w:tc>
          <w:tcPr>
            <w:tcW w:w="2208" w:type="dxa"/>
            <w:noWrap/>
            <w:vAlign w:val="bottom"/>
            <w:hideMark/>
          </w:tcPr>
          <w:p w14:paraId="266E33C2" w14:textId="7777777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OBSTETRICIA</w:t>
            </w:r>
          </w:p>
        </w:tc>
        <w:tc>
          <w:tcPr>
            <w:tcW w:w="1417" w:type="dxa"/>
            <w:noWrap/>
            <w:vAlign w:val="center"/>
            <w:hideMark/>
          </w:tcPr>
          <w:p w14:paraId="6CC45F62"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59,2</w:t>
            </w:r>
          </w:p>
        </w:tc>
        <w:tc>
          <w:tcPr>
            <w:tcW w:w="1418" w:type="dxa"/>
            <w:noWrap/>
            <w:vAlign w:val="center"/>
            <w:hideMark/>
          </w:tcPr>
          <w:p w14:paraId="448C1E80"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95,5</w:t>
            </w:r>
          </w:p>
        </w:tc>
        <w:tc>
          <w:tcPr>
            <w:tcW w:w="1418" w:type="dxa"/>
            <w:noWrap/>
            <w:vAlign w:val="center"/>
            <w:hideMark/>
          </w:tcPr>
          <w:p w14:paraId="4E7ADD8E"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87,4</w:t>
            </w:r>
          </w:p>
        </w:tc>
        <w:tc>
          <w:tcPr>
            <w:tcW w:w="1418" w:type="dxa"/>
          </w:tcPr>
          <w:p w14:paraId="16379259" w14:textId="4B674830"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93,1</w:t>
            </w:r>
          </w:p>
        </w:tc>
        <w:tc>
          <w:tcPr>
            <w:tcW w:w="1418" w:type="dxa"/>
          </w:tcPr>
          <w:p w14:paraId="5F94DB36" w14:textId="0A5E8E10"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67,7</w:t>
            </w:r>
          </w:p>
        </w:tc>
      </w:tr>
      <w:tr w:rsidR="006578F5" w:rsidRPr="00EE7F51" w14:paraId="2C85DC4B" w14:textId="6CAA8C98" w:rsidTr="002F0F89">
        <w:trPr>
          <w:trHeight w:val="300"/>
          <w:jc w:val="center"/>
        </w:trPr>
        <w:tc>
          <w:tcPr>
            <w:tcW w:w="2208" w:type="dxa"/>
            <w:noWrap/>
            <w:vAlign w:val="bottom"/>
            <w:hideMark/>
          </w:tcPr>
          <w:p w14:paraId="3E9C42AD" w14:textId="7777777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GINECOLOGIA</w:t>
            </w:r>
          </w:p>
        </w:tc>
        <w:tc>
          <w:tcPr>
            <w:tcW w:w="1417" w:type="dxa"/>
            <w:noWrap/>
            <w:vAlign w:val="center"/>
            <w:hideMark/>
          </w:tcPr>
          <w:p w14:paraId="0BB6ADE2"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61,1</w:t>
            </w:r>
          </w:p>
        </w:tc>
        <w:tc>
          <w:tcPr>
            <w:tcW w:w="1418" w:type="dxa"/>
            <w:noWrap/>
            <w:vAlign w:val="center"/>
            <w:hideMark/>
          </w:tcPr>
          <w:p w14:paraId="7A397211"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32,0</w:t>
            </w:r>
          </w:p>
        </w:tc>
        <w:tc>
          <w:tcPr>
            <w:tcW w:w="1418" w:type="dxa"/>
            <w:noWrap/>
            <w:vAlign w:val="center"/>
            <w:hideMark/>
          </w:tcPr>
          <w:p w14:paraId="08D9F482"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37,1</w:t>
            </w:r>
          </w:p>
        </w:tc>
        <w:tc>
          <w:tcPr>
            <w:tcW w:w="1418" w:type="dxa"/>
          </w:tcPr>
          <w:p w14:paraId="3AFD745C" w14:textId="16CB21C5"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62,5</w:t>
            </w:r>
          </w:p>
        </w:tc>
        <w:tc>
          <w:tcPr>
            <w:tcW w:w="1418" w:type="dxa"/>
          </w:tcPr>
          <w:p w14:paraId="65E08539" w14:textId="687CA911"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62,4</w:t>
            </w:r>
          </w:p>
        </w:tc>
      </w:tr>
      <w:tr w:rsidR="006578F5" w:rsidRPr="00EE7F51" w14:paraId="7975A9AB" w14:textId="7163CC06" w:rsidTr="002F0F89">
        <w:trPr>
          <w:trHeight w:val="300"/>
          <w:jc w:val="center"/>
        </w:trPr>
        <w:tc>
          <w:tcPr>
            <w:tcW w:w="2208" w:type="dxa"/>
            <w:noWrap/>
            <w:vAlign w:val="bottom"/>
            <w:hideMark/>
          </w:tcPr>
          <w:p w14:paraId="26610483" w14:textId="7777777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PEDIATRIA</w:t>
            </w:r>
          </w:p>
        </w:tc>
        <w:tc>
          <w:tcPr>
            <w:tcW w:w="1417" w:type="dxa"/>
            <w:noWrap/>
            <w:vAlign w:val="center"/>
            <w:hideMark/>
          </w:tcPr>
          <w:p w14:paraId="72F6D234"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10,3</w:t>
            </w:r>
          </w:p>
        </w:tc>
        <w:tc>
          <w:tcPr>
            <w:tcW w:w="1418" w:type="dxa"/>
            <w:noWrap/>
            <w:vAlign w:val="center"/>
            <w:hideMark/>
          </w:tcPr>
          <w:p w14:paraId="01EB1313"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36,7</w:t>
            </w:r>
          </w:p>
        </w:tc>
        <w:tc>
          <w:tcPr>
            <w:tcW w:w="1418" w:type="dxa"/>
            <w:noWrap/>
            <w:vAlign w:val="center"/>
            <w:hideMark/>
          </w:tcPr>
          <w:p w14:paraId="32476EE2"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51,8</w:t>
            </w:r>
          </w:p>
        </w:tc>
        <w:tc>
          <w:tcPr>
            <w:tcW w:w="1418" w:type="dxa"/>
          </w:tcPr>
          <w:p w14:paraId="60C5C79A" w14:textId="3BF6DBAD"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42,9</w:t>
            </w:r>
          </w:p>
        </w:tc>
        <w:tc>
          <w:tcPr>
            <w:tcW w:w="1418" w:type="dxa"/>
          </w:tcPr>
          <w:p w14:paraId="1C96E6BC" w14:textId="116EE64B"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70,3</w:t>
            </w:r>
          </w:p>
        </w:tc>
      </w:tr>
      <w:tr w:rsidR="006578F5" w:rsidRPr="00EE7F51" w14:paraId="79F659BB" w14:textId="641E8B25" w:rsidTr="002F0F89">
        <w:trPr>
          <w:trHeight w:val="300"/>
          <w:jc w:val="center"/>
        </w:trPr>
        <w:tc>
          <w:tcPr>
            <w:tcW w:w="2208" w:type="dxa"/>
            <w:noWrap/>
            <w:vAlign w:val="bottom"/>
            <w:hideMark/>
          </w:tcPr>
          <w:p w14:paraId="31FB0699" w14:textId="7777777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NEONATOLOGIA</w:t>
            </w:r>
          </w:p>
        </w:tc>
        <w:tc>
          <w:tcPr>
            <w:tcW w:w="1417" w:type="dxa"/>
            <w:noWrap/>
            <w:vAlign w:val="center"/>
            <w:hideMark/>
          </w:tcPr>
          <w:p w14:paraId="0638F0A1"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17,8</w:t>
            </w:r>
          </w:p>
        </w:tc>
        <w:tc>
          <w:tcPr>
            <w:tcW w:w="1418" w:type="dxa"/>
            <w:noWrap/>
            <w:vAlign w:val="center"/>
            <w:hideMark/>
          </w:tcPr>
          <w:p w14:paraId="51740A2F"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31,3</w:t>
            </w:r>
          </w:p>
        </w:tc>
        <w:tc>
          <w:tcPr>
            <w:tcW w:w="1418" w:type="dxa"/>
            <w:noWrap/>
            <w:vAlign w:val="center"/>
            <w:hideMark/>
          </w:tcPr>
          <w:p w14:paraId="6BB781AA"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31,5</w:t>
            </w:r>
          </w:p>
        </w:tc>
        <w:tc>
          <w:tcPr>
            <w:tcW w:w="1418" w:type="dxa"/>
          </w:tcPr>
          <w:p w14:paraId="44F084D0" w14:textId="6FA9DA92"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62,9</w:t>
            </w:r>
          </w:p>
        </w:tc>
        <w:tc>
          <w:tcPr>
            <w:tcW w:w="1418" w:type="dxa"/>
          </w:tcPr>
          <w:p w14:paraId="02CCE3E9" w14:textId="66857B0C"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33,8</w:t>
            </w:r>
          </w:p>
        </w:tc>
      </w:tr>
      <w:tr w:rsidR="006578F5" w:rsidRPr="00EE7F51" w14:paraId="27D58461" w14:textId="0950107A" w:rsidTr="002F0F89">
        <w:trPr>
          <w:trHeight w:val="300"/>
          <w:jc w:val="center"/>
        </w:trPr>
        <w:tc>
          <w:tcPr>
            <w:tcW w:w="2208" w:type="dxa"/>
            <w:noWrap/>
            <w:vAlign w:val="bottom"/>
            <w:hideMark/>
          </w:tcPr>
          <w:p w14:paraId="7ADD4840" w14:textId="7777777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UCI</w:t>
            </w:r>
          </w:p>
        </w:tc>
        <w:tc>
          <w:tcPr>
            <w:tcW w:w="1417" w:type="dxa"/>
            <w:noWrap/>
            <w:vAlign w:val="center"/>
            <w:hideMark/>
          </w:tcPr>
          <w:p w14:paraId="1629C00E" w14:textId="5E42CFEF"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 </w:t>
            </w:r>
            <w:r>
              <w:rPr>
                <w:rFonts w:ascii="Calibri" w:eastAsia="Times New Roman" w:hAnsi="Calibri" w:cs="Calibri"/>
                <w:color w:val="000000"/>
                <w:sz w:val="20"/>
                <w:szCs w:val="20"/>
                <w:lang w:eastAsia="es-CL"/>
              </w:rPr>
              <w:t>--</w:t>
            </w:r>
          </w:p>
        </w:tc>
        <w:tc>
          <w:tcPr>
            <w:tcW w:w="1418" w:type="dxa"/>
            <w:noWrap/>
            <w:vAlign w:val="center"/>
            <w:hideMark/>
          </w:tcPr>
          <w:p w14:paraId="5AB995DA"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76,0</w:t>
            </w:r>
          </w:p>
        </w:tc>
        <w:tc>
          <w:tcPr>
            <w:tcW w:w="1418" w:type="dxa"/>
            <w:noWrap/>
            <w:vAlign w:val="center"/>
            <w:hideMark/>
          </w:tcPr>
          <w:p w14:paraId="1CB6B1F3" w14:textId="77777777"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sidRPr="00EE7F51">
              <w:rPr>
                <w:rFonts w:ascii="Calibri" w:eastAsia="Times New Roman" w:hAnsi="Calibri" w:cs="Calibri"/>
                <w:color w:val="000000"/>
                <w:sz w:val="20"/>
                <w:szCs w:val="20"/>
                <w:lang w:eastAsia="es-CL"/>
              </w:rPr>
              <w:t>69,5</w:t>
            </w:r>
          </w:p>
        </w:tc>
        <w:tc>
          <w:tcPr>
            <w:tcW w:w="1418" w:type="dxa"/>
          </w:tcPr>
          <w:p w14:paraId="2FCAC59C" w14:textId="57C19962"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25,0</w:t>
            </w:r>
          </w:p>
        </w:tc>
        <w:tc>
          <w:tcPr>
            <w:tcW w:w="1418" w:type="dxa"/>
          </w:tcPr>
          <w:p w14:paraId="5F94DFF4" w14:textId="29CE7738"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64,6</w:t>
            </w:r>
          </w:p>
        </w:tc>
      </w:tr>
      <w:tr w:rsidR="006578F5" w:rsidRPr="00EE7F51" w14:paraId="1D5A3586" w14:textId="77777777" w:rsidTr="002F0F89">
        <w:trPr>
          <w:trHeight w:val="300"/>
          <w:jc w:val="center"/>
        </w:trPr>
        <w:tc>
          <w:tcPr>
            <w:tcW w:w="2208" w:type="dxa"/>
            <w:noWrap/>
            <w:vAlign w:val="bottom"/>
          </w:tcPr>
          <w:p w14:paraId="0C7FA64A" w14:textId="159A97B7" w:rsidR="006578F5" w:rsidRPr="00EE7F51" w:rsidRDefault="006578F5" w:rsidP="006578F5">
            <w:pPr>
              <w:spacing w:after="0" w:line="240" w:lineRule="auto"/>
              <w:jc w:val="left"/>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UHCIP</w:t>
            </w:r>
          </w:p>
        </w:tc>
        <w:tc>
          <w:tcPr>
            <w:tcW w:w="1417" w:type="dxa"/>
            <w:noWrap/>
            <w:vAlign w:val="center"/>
          </w:tcPr>
          <w:p w14:paraId="181B0C13" w14:textId="3208CED6"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w:t>
            </w:r>
          </w:p>
        </w:tc>
        <w:tc>
          <w:tcPr>
            <w:tcW w:w="1418" w:type="dxa"/>
            <w:noWrap/>
            <w:vAlign w:val="center"/>
          </w:tcPr>
          <w:p w14:paraId="60AAE84D" w14:textId="1DE0BF20"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w:t>
            </w:r>
          </w:p>
        </w:tc>
        <w:tc>
          <w:tcPr>
            <w:tcW w:w="1418" w:type="dxa"/>
            <w:noWrap/>
            <w:vAlign w:val="center"/>
          </w:tcPr>
          <w:p w14:paraId="179EC30B" w14:textId="6FB2CF1A" w:rsidR="006578F5" w:rsidRPr="00EE7F51" w:rsidRDefault="006578F5" w:rsidP="006578F5">
            <w:pPr>
              <w:spacing w:after="0" w:line="240" w:lineRule="auto"/>
              <w:jc w:val="center"/>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w:t>
            </w:r>
          </w:p>
        </w:tc>
        <w:tc>
          <w:tcPr>
            <w:tcW w:w="1418" w:type="dxa"/>
          </w:tcPr>
          <w:p w14:paraId="40AD3425" w14:textId="39261E5E"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65,0</w:t>
            </w:r>
          </w:p>
        </w:tc>
        <w:tc>
          <w:tcPr>
            <w:tcW w:w="1418" w:type="dxa"/>
          </w:tcPr>
          <w:p w14:paraId="4FB63D4B" w14:textId="70C05C7C" w:rsidR="006578F5" w:rsidRPr="006578F5" w:rsidRDefault="006578F5" w:rsidP="006578F5">
            <w:pPr>
              <w:spacing w:after="0" w:line="240" w:lineRule="auto"/>
              <w:jc w:val="center"/>
              <w:rPr>
                <w:rFonts w:ascii="Calibri" w:eastAsia="Times New Roman" w:hAnsi="Calibri" w:cs="Calibri"/>
                <w:color w:val="000000"/>
                <w:sz w:val="20"/>
                <w:szCs w:val="20"/>
                <w:lang w:eastAsia="es-CL"/>
              </w:rPr>
            </w:pPr>
            <w:r w:rsidRPr="006578F5">
              <w:rPr>
                <w:sz w:val="20"/>
                <w:szCs w:val="20"/>
              </w:rPr>
              <w:t>86,4</w:t>
            </w:r>
          </w:p>
        </w:tc>
      </w:tr>
      <w:tr w:rsidR="00414E44" w:rsidRPr="00EE7F51" w14:paraId="7FB22F18" w14:textId="2447F874" w:rsidTr="006578F5">
        <w:trPr>
          <w:trHeight w:val="300"/>
          <w:jc w:val="center"/>
        </w:trPr>
        <w:tc>
          <w:tcPr>
            <w:tcW w:w="2208" w:type="dxa"/>
            <w:shd w:val="clear" w:color="000000" w:fill="F2F2F2"/>
            <w:noWrap/>
            <w:vAlign w:val="bottom"/>
            <w:hideMark/>
          </w:tcPr>
          <w:p w14:paraId="2664F9EB" w14:textId="77777777" w:rsidR="00414E44" w:rsidRPr="00EE7F51" w:rsidRDefault="00414E44" w:rsidP="004B57E2">
            <w:pPr>
              <w:spacing w:after="0" w:line="240" w:lineRule="auto"/>
              <w:jc w:val="left"/>
              <w:rPr>
                <w:rFonts w:ascii="Calibri" w:eastAsia="Times New Roman" w:hAnsi="Calibri" w:cs="Calibri"/>
                <w:b/>
                <w:bCs/>
                <w:color w:val="000000"/>
                <w:sz w:val="20"/>
                <w:szCs w:val="20"/>
                <w:lang w:eastAsia="es-CL"/>
              </w:rPr>
            </w:pPr>
            <w:r w:rsidRPr="00EE7F51">
              <w:rPr>
                <w:rFonts w:ascii="Calibri" w:eastAsia="Times New Roman" w:hAnsi="Calibri" w:cs="Calibri"/>
                <w:b/>
                <w:bCs/>
                <w:color w:val="000000"/>
                <w:sz w:val="20"/>
                <w:szCs w:val="20"/>
                <w:lang w:eastAsia="es-CL"/>
              </w:rPr>
              <w:t>TOTAL</w:t>
            </w:r>
          </w:p>
        </w:tc>
        <w:tc>
          <w:tcPr>
            <w:tcW w:w="1417" w:type="dxa"/>
            <w:shd w:val="clear" w:color="000000" w:fill="F2F2F2"/>
            <w:noWrap/>
            <w:vAlign w:val="center"/>
            <w:hideMark/>
          </w:tcPr>
          <w:p w14:paraId="0AD481F1" w14:textId="77777777" w:rsidR="00414E44" w:rsidRPr="00292BB0" w:rsidRDefault="00414E44" w:rsidP="004B57E2">
            <w:pPr>
              <w:spacing w:after="0" w:line="240" w:lineRule="auto"/>
              <w:jc w:val="center"/>
              <w:rPr>
                <w:rFonts w:ascii="Calibri" w:eastAsia="Times New Roman" w:hAnsi="Calibri" w:cs="Calibri"/>
                <w:b/>
                <w:bCs/>
                <w:color w:val="000000"/>
                <w:sz w:val="20"/>
                <w:szCs w:val="20"/>
                <w:lang w:eastAsia="es-CL"/>
              </w:rPr>
            </w:pPr>
            <w:r w:rsidRPr="00292BB0">
              <w:rPr>
                <w:rFonts w:ascii="Calibri" w:eastAsia="Times New Roman" w:hAnsi="Calibri" w:cs="Calibri"/>
                <w:b/>
                <w:bCs/>
                <w:color w:val="000000"/>
                <w:sz w:val="20"/>
                <w:szCs w:val="20"/>
                <w:lang w:eastAsia="es-CL"/>
              </w:rPr>
              <w:t>77,4</w:t>
            </w:r>
          </w:p>
        </w:tc>
        <w:tc>
          <w:tcPr>
            <w:tcW w:w="1418" w:type="dxa"/>
            <w:shd w:val="clear" w:color="000000" w:fill="F2F2F2"/>
            <w:noWrap/>
            <w:vAlign w:val="center"/>
            <w:hideMark/>
          </w:tcPr>
          <w:p w14:paraId="1589BEAA" w14:textId="77777777" w:rsidR="00414E44" w:rsidRPr="00292BB0" w:rsidRDefault="00414E44" w:rsidP="004B57E2">
            <w:pPr>
              <w:spacing w:after="0" w:line="240" w:lineRule="auto"/>
              <w:jc w:val="center"/>
              <w:rPr>
                <w:rFonts w:ascii="Calibri" w:eastAsia="Times New Roman" w:hAnsi="Calibri" w:cs="Calibri"/>
                <w:b/>
                <w:bCs/>
                <w:color w:val="000000"/>
                <w:sz w:val="20"/>
                <w:szCs w:val="20"/>
                <w:lang w:eastAsia="es-CL"/>
              </w:rPr>
            </w:pPr>
            <w:r w:rsidRPr="00292BB0">
              <w:rPr>
                <w:rFonts w:ascii="Calibri" w:eastAsia="Times New Roman" w:hAnsi="Calibri" w:cs="Calibri"/>
                <w:b/>
                <w:bCs/>
                <w:color w:val="000000"/>
                <w:sz w:val="20"/>
                <w:szCs w:val="20"/>
                <w:lang w:eastAsia="es-CL"/>
              </w:rPr>
              <w:t>79,9</w:t>
            </w:r>
          </w:p>
        </w:tc>
        <w:tc>
          <w:tcPr>
            <w:tcW w:w="1418" w:type="dxa"/>
            <w:shd w:val="clear" w:color="000000" w:fill="F2F2F2"/>
            <w:noWrap/>
            <w:vAlign w:val="center"/>
            <w:hideMark/>
          </w:tcPr>
          <w:p w14:paraId="60643781" w14:textId="77777777" w:rsidR="00414E44" w:rsidRPr="00292BB0" w:rsidRDefault="00414E44" w:rsidP="004B57E2">
            <w:pPr>
              <w:spacing w:after="0" w:line="240" w:lineRule="auto"/>
              <w:jc w:val="center"/>
              <w:rPr>
                <w:rFonts w:ascii="Calibri" w:eastAsia="Times New Roman" w:hAnsi="Calibri" w:cs="Calibri"/>
                <w:b/>
                <w:bCs/>
                <w:color w:val="000000"/>
                <w:sz w:val="20"/>
                <w:szCs w:val="20"/>
                <w:lang w:eastAsia="es-CL"/>
              </w:rPr>
            </w:pPr>
            <w:r w:rsidRPr="00292BB0">
              <w:rPr>
                <w:rFonts w:ascii="Calibri" w:eastAsia="Times New Roman" w:hAnsi="Calibri" w:cs="Calibri"/>
                <w:b/>
                <w:bCs/>
                <w:color w:val="000000"/>
                <w:sz w:val="20"/>
                <w:szCs w:val="20"/>
                <w:lang w:eastAsia="es-CL"/>
              </w:rPr>
              <w:t>81,9</w:t>
            </w:r>
          </w:p>
        </w:tc>
        <w:tc>
          <w:tcPr>
            <w:tcW w:w="1418" w:type="dxa"/>
            <w:shd w:val="clear" w:color="000000" w:fill="F2F2F2"/>
            <w:vAlign w:val="center"/>
          </w:tcPr>
          <w:p w14:paraId="76E42096" w14:textId="4B0D9FFA" w:rsidR="00414E44" w:rsidRPr="00292BB0" w:rsidRDefault="006578F5" w:rsidP="004B57E2">
            <w:pPr>
              <w:spacing w:after="0" w:line="240" w:lineRule="auto"/>
              <w:jc w:val="center"/>
              <w:rPr>
                <w:rFonts w:ascii="Calibri" w:eastAsia="Times New Roman" w:hAnsi="Calibri" w:cs="Calibri"/>
                <w:b/>
                <w:bCs/>
                <w:color w:val="000000"/>
                <w:sz w:val="20"/>
                <w:szCs w:val="20"/>
                <w:lang w:eastAsia="es-CL"/>
              </w:rPr>
            </w:pPr>
            <w:r w:rsidRPr="00292BB0">
              <w:rPr>
                <w:rFonts w:ascii="Calibri" w:eastAsia="Times New Roman" w:hAnsi="Calibri" w:cs="Calibri"/>
                <w:b/>
                <w:bCs/>
                <w:color w:val="000000"/>
                <w:sz w:val="20"/>
                <w:szCs w:val="20"/>
                <w:lang w:eastAsia="es-CL"/>
              </w:rPr>
              <w:t>81,6</w:t>
            </w:r>
          </w:p>
        </w:tc>
        <w:tc>
          <w:tcPr>
            <w:tcW w:w="1418" w:type="dxa"/>
            <w:shd w:val="clear" w:color="000000" w:fill="F2F2F2"/>
            <w:vAlign w:val="center"/>
          </w:tcPr>
          <w:p w14:paraId="78132EE3" w14:textId="11170E63" w:rsidR="00414E44" w:rsidRPr="00292BB0" w:rsidRDefault="006578F5" w:rsidP="004B57E2">
            <w:pPr>
              <w:spacing w:after="0" w:line="240" w:lineRule="auto"/>
              <w:jc w:val="center"/>
              <w:rPr>
                <w:rFonts w:ascii="Calibri" w:eastAsia="Times New Roman" w:hAnsi="Calibri" w:cs="Calibri"/>
                <w:b/>
                <w:bCs/>
                <w:color w:val="000000"/>
                <w:sz w:val="20"/>
                <w:szCs w:val="20"/>
                <w:lang w:eastAsia="es-CL"/>
              </w:rPr>
            </w:pPr>
            <w:r w:rsidRPr="00292BB0">
              <w:rPr>
                <w:rFonts w:ascii="Calibri" w:eastAsia="Times New Roman" w:hAnsi="Calibri" w:cs="Calibri"/>
                <w:b/>
                <w:bCs/>
                <w:color w:val="000000"/>
                <w:sz w:val="20"/>
                <w:szCs w:val="20"/>
                <w:lang w:eastAsia="es-CL"/>
              </w:rPr>
              <w:t>86,6</w:t>
            </w:r>
          </w:p>
        </w:tc>
      </w:tr>
    </w:tbl>
    <w:p w14:paraId="567CCE25" w14:textId="1279CAB4" w:rsidR="004B57E2" w:rsidRPr="00C12BAA" w:rsidRDefault="00292BB0" w:rsidP="00A8635D">
      <w:pPr>
        <w:spacing w:after="0" w:line="288" w:lineRule="auto"/>
        <w:rPr>
          <w:bCs/>
          <w:sz w:val="16"/>
          <w:szCs w:val="16"/>
        </w:rPr>
      </w:pPr>
      <w:bookmarkStart w:id="1" w:name="_Hlk221028073"/>
      <w:r w:rsidRPr="00C12BAA">
        <w:rPr>
          <w:bCs/>
          <w:sz w:val="16"/>
          <w:szCs w:val="16"/>
        </w:rPr>
        <w:t xml:space="preserve">Fuente: </w:t>
      </w:r>
      <w:r w:rsidR="00C12BAA" w:rsidRPr="00C12BAA">
        <w:rPr>
          <w:bCs/>
          <w:sz w:val="16"/>
          <w:szCs w:val="16"/>
        </w:rPr>
        <w:t>Departamento de la Información para la Gestión</w:t>
      </w:r>
      <w:r w:rsidR="00C12BAA">
        <w:rPr>
          <w:bCs/>
          <w:sz w:val="16"/>
          <w:szCs w:val="16"/>
        </w:rPr>
        <w:t xml:space="preserve"> HSC</w:t>
      </w:r>
    </w:p>
    <w:bookmarkEnd w:id="1"/>
    <w:p w14:paraId="08B1B11F" w14:textId="77777777" w:rsidR="00CD1FE8" w:rsidRDefault="00CD1FE8" w:rsidP="00A8635D">
      <w:pPr>
        <w:spacing w:after="0" w:line="288" w:lineRule="auto"/>
        <w:rPr>
          <w:b/>
          <w:color w:val="C00000"/>
          <w:sz w:val="20"/>
          <w:szCs w:val="20"/>
        </w:rPr>
      </w:pPr>
    </w:p>
    <w:p w14:paraId="7E72792D" w14:textId="77777777" w:rsidR="00C17B14" w:rsidRPr="00374CAD" w:rsidRDefault="00C17B14" w:rsidP="00A8635D">
      <w:pPr>
        <w:spacing w:after="0" w:line="288" w:lineRule="auto"/>
        <w:rPr>
          <w:b/>
          <w:color w:val="C00000"/>
          <w:sz w:val="20"/>
          <w:szCs w:val="20"/>
        </w:rPr>
      </w:pPr>
    </w:p>
    <w:p w14:paraId="539FE04A" w14:textId="621CF720" w:rsidR="00FF4C5A" w:rsidRDefault="004B57E2" w:rsidP="00A8635D">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 xml:space="preserve">9.- </w:t>
      </w:r>
      <w:r w:rsidR="00FF4C5A" w:rsidRPr="00FF4C5A">
        <w:rPr>
          <w:rFonts w:ascii="Calibri" w:eastAsia="Verdana" w:hAnsi="Calibri" w:cs="Times New Roman"/>
          <w:b/>
          <w:sz w:val="20"/>
          <w:szCs w:val="20"/>
          <w:lang w:val="es-ES"/>
        </w:rPr>
        <w:t>RECURSO HUMANO REQUERIDO</w:t>
      </w:r>
      <w:r w:rsidR="00FF4C5A">
        <w:rPr>
          <w:rFonts w:ascii="Calibri" w:eastAsia="Verdana" w:hAnsi="Calibri" w:cs="Times New Roman"/>
          <w:b/>
          <w:sz w:val="20"/>
          <w:szCs w:val="20"/>
          <w:lang w:val="es-ES"/>
        </w:rPr>
        <w:t>.</w:t>
      </w:r>
    </w:p>
    <w:p w14:paraId="5CB046BD" w14:textId="77777777" w:rsidR="007E1906" w:rsidRDefault="007E1906" w:rsidP="00A8635D">
      <w:pPr>
        <w:spacing w:after="0" w:line="288" w:lineRule="auto"/>
        <w:jc w:val="left"/>
        <w:rPr>
          <w:rFonts w:ascii="Calibri" w:eastAsia="Verdana" w:hAnsi="Calibri" w:cs="Times New Roman"/>
          <w:b/>
          <w:sz w:val="20"/>
          <w:szCs w:val="20"/>
          <w:lang w:val="es-ES"/>
        </w:rPr>
      </w:pPr>
    </w:p>
    <w:p w14:paraId="05E7C82B" w14:textId="341FCFB3" w:rsidR="00FB2B9E" w:rsidRPr="002B3AD3" w:rsidRDefault="002B3AD3" w:rsidP="002B3AD3">
      <w:pPr>
        <w:spacing w:after="0" w:line="288" w:lineRule="auto"/>
        <w:rPr>
          <w:rFonts w:ascii="Calibri" w:eastAsia="Verdana" w:hAnsi="Calibri" w:cs="Times New Roman"/>
          <w:sz w:val="20"/>
          <w:szCs w:val="20"/>
          <w:lang w:val="es-ES"/>
        </w:rPr>
      </w:pPr>
      <w:r w:rsidRPr="002B3AD3">
        <w:rPr>
          <w:rFonts w:ascii="Calibri" w:eastAsia="Verdana" w:hAnsi="Calibri" w:cs="Times New Roman"/>
          <w:sz w:val="20"/>
          <w:szCs w:val="20"/>
          <w:lang w:val="es-ES"/>
        </w:rPr>
        <w:t xml:space="preserve">A </w:t>
      </w:r>
      <w:r w:rsidR="003772E7" w:rsidRPr="002B3AD3">
        <w:rPr>
          <w:rFonts w:ascii="Calibri" w:eastAsia="Verdana" w:hAnsi="Calibri" w:cs="Times New Roman"/>
          <w:sz w:val="20"/>
          <w:szCs w:val="20"/>
          <w:lang w:val="es-ES"/>
        </w:rPr>
        <w:t>continuación,</w:t>
      </w:r>
      <w:r w:rsidRPr="002B3AD3">
        <w:rPr>
          <w:rFonts w:ascii="Calibri" w:eastAsia="Verdana" w:hAnsi="Calibri" w:cs="Times New Roman"/>
          <w:sz w:val="20"/>
          <w:szCs w:val="20"/>
          <w:lang w:val="es-ES"/>
        </w:rPr>
        <w:t xml:space="preserve"> se detalla el recurso humano requerido para el ad</w:t>
      </w:r>
      <w:r>
        <w:rPr>
          <w:rFonts w:ascii="Calibri" w:eastAsia="Verdana" w:hAnsi="Calibri" w:cs="Times New Roman"/>
          <w:sz w:val="20"/>
          <w:szCs w:val="20"/>
          <w:lang w:val="es-ES"/>
        </w:rPr>
        <w:t>ec</w:t>
      </w:r>
      <w:r w:rsidRPr="002B3AD3">
        <w:rPr>
          <w:rFonts w:ascii="Calibri" w:eastAsia="Verdana" w:hAnsi="Calibri" w:cs="Times New Roman"/>
          <w:sz w:val="20"/>
          <w:szCs w:val="20"/>
          <w:lang w:val="es-ES"/>
        </w:rPr>
        <w:t xml:space="preserve">uado funcionamiento de HODOM y que es el mismo que se ha dispuesto actualmente para el HODOM de campaña </w:t>
      </w:r>
      <w:r>
        <w:rPr>
          <w:rFonts w:ascii="Calibri" w:eastAsia="Verdana" w:hAnsi="Calibri" w:cs="Times New Roman"/>
          <w:sz w:val="20"/>
          <w:szCs w:val="20"/>
          <w:lang w:val="es-ES"/>
        </w:rPr>
        <w:t>d</w:t>
      </w:r>
      <w:r w:rsidRPr="002B3AD3">
        <w:rPr>
          <w:rFonts w:ascii="Calibri" w:eastAsia="Verdana" w:hAnsi="Calibri" w:cs="Times New Roman"/>
          <w:sz w:val="20"/>
          <w:szCs w:val="20"/>
          <w:lang w:val="es-ES"/>
        </w:rPr>
        <w:t>e</w:t>
      </w:r>
      <w:r>
        <w:rPr>
          <w:rFonts w:ascii="Calibri" w:eastAsia="Verdana" w:hAnsi="Calibri" w:cs="Times New Roman"/>
          <w:sz w:val="20"/>
          <w:szCs w:val="20"/>
          <w:lang w:val="es-ES"/>
        </w:rPr>
        <w:t xml:space="preserve"> invierno en nuestro establecimiento.</w:t>
      </w:r>
    </w:p>
    <w:p w14:paraId="158E772F" w14:textId="7AC182A2" w:rsidR="003772E7" w:rsidRPr="003772E7" w:rsidRDefault="003772E7" w:rsidP="003772E7">
      <w:pPr>
        <w:spacing w:after="0" w:line="288" w:lineRule="auto"/>
        <w:rPr>
          <w:rFonts w:ascii="Calibri" w:eastAsia="Verdana" w:hAnsi="Calibri" w:cs="Times New Roman"/>
          <w:sz w:val="20"/>
          <w:szCs w:val="20"/>
          <w:lang w:val="es-ES"/>
        </w:rPr>
      </w:pPr>
      <w:r>
        <w:rPr>
          <w:rFonts w:ascii="Calibri" w:eastAsia="Verdana" w:hAnsi="Calibri" w:cs="Times New Roman"/>
          <w:sz w:val="20"/>
          <w:szCs w:val="20"/>
          <w:lang w:val="es-ES"/>
        </w:rPr>
        <w:t>C</w:t>
      </w:r>
      <w:r w:rsidRPr="003772E7">
        <w:rPr>
          <w:rFonts w:ascii="Calibri" w:eastAsia="Verdana" w:hAnsi="Calibri" w:cs="Times New Roman"/>
          <w:sz w:val="20"/>
          <w:szCs w:val="20"/>
          <w:lang w:val="es-ES"/>
        </w:rPr>
        <w:t>on respecto a los usuarios que serán atendidos en HODOM</w:t>
      </w:r>
      <w:r w:rsidR="00355A3E">
        <w:rPr>
          <w:rFonts w:ascii="Calibri" w:eastAsia="Verdana" w:hAnsi="Calibri" w:cs="Times New Roman"/>
          <w:sz w:val="20"/>
          <w:szCs w:val="20"/>
          <w:lang w:val="es-ES"/>
        </w:rPr>
        <w:t xml:space="preserve"> con este RRHH</w:t>
      </w:r>
      <w:r w:rsidRPr="003772E7">
        <w:rPr>
          <w:rFonts w:ascii="Calibri" w:eastAsia="Verdana" w:hAnsi="Calibri" w:cs="Times New Roman"/>
          <w:sz w:val="20"/>
          <w:szCs w:val="20"/>
          <w:lang w:val="es-ES"/>
        </w:rPr>
        <w:t>, se incluyen pacientes con las siguientes patologías:</w:t>
      </w:r>
    </w:p>
    <w:p w14:paraId="157F0551" w14:textId="2AE0681C"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Pielonefritis aguda</w:t>
      </w:r>
      <w:r w:rsidR="00CD61FC">
        <w:rPr>
          <w:rFonts w:ascii="Calibri" w:eastAsia="Verdana" w:hAnsi="Calibri" w:cs="Times New Roman"/>
          <w:sz w:val="20"/>
          <w:szCs w:val="20"/>
          <w:lang w:val="es-ES"/>
        </w:rPr>
        <w:t>.</w:t>
      </w:r>
    </w:p>
    <w:p w14:paraId="44FBB397" w14:textId="285CC69B"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ITU multirresistente sin compromiso hemodinámico.</w:t>
      </w:r>
    </w:p>
    <w:p w14:paraId="0725866B" w14:textId="010996A5"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NAC o Infecciones Respiratorias asociadas a atención de salud (IAAS) con o sin patología crónica, sin insuficiencia respiratoria aguda.</w:t>
      </w:r>
    </w:p>
    <w:p w14:paraId="45A27330" w14:textId="546A5692"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Celulitis.</w:t>
      </w:r>
    </w:p>
    <w:p w14:paraId="0429DABF" w14:textId="0EA217D9"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Patologías crónicas descompensadas: EPOC, Asma, LCFA, ICC</w:t>
      </w:r>
      <w:r w:rsidR="00CD61FC">
        <w:rPr>
          <w:rFonts w:ascii="Calibri" w:eastAsia="Verdana" w:hAnsi="Calibri" w:cs="Times New Roman"/>
          <w:sz w:val="20"/>
          <w:szCs w:val="20"/>
          <w:lang w:val="es-ES"/>
        </w:rPr>
        <w:t>.</w:t>
      </w:r>
    </w:p>
    <w:p w14:paraId="023A6DB2" w14:textId="5A94DD0B" w:rsidR="00332582"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Pacientes quirúrgicos intervenidos estables o con patología médica estable que requieren tratamientos endovenosos, curaciones avanzadas y/o atención kinésica y/o atención de fonoaudiólogo.</w:t>
      </w:r>
    </w:p>
    <w:p w14:paraId="7E7275A1" w14:textId="4F9F03A5" w:rsidR="00332582" w:rsidRPr="00332582" w:rsidRDefault="00332582" w:rsidP="00332582">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lastRenderedPageBreak/>
        <w:t>•</w:t>
      </w:r>
      <w:r>
        <w:rPr>
          <w:rFonts w:ascii="Calibri" w:eastAsia="Verdana" w:hAnsi="Calibri" w:cs="Times New Roman"/>
          <w:sz w:val="20"/>
          <w:szCs w:val="20"/>
          <w:lang w:val="es-ES"/>
        </w:rPr>
        <w:t xml:space="preserve"> </w:t>
      </w:r>
      <w:r w:rsidRPr="003F6F3B">
        <w:rPr>
          <w:rFonts w:ascii="Calibri" w:eastAsia="Verdana" w:hAnsi="Calibri" w:cs="Times New Roman"/>
          <w:sz w:val="20"/>
          <w:szCs w:val="20"/>
          <w:lang w:val="es-ES"/>
        </w:rPr>
        <w:t>Patologías Cerebrovasculares.</w:t>
      </w:r>
    </w:p>
    <w:p w14:paraId="6DF6CF43" w14:textId="60640819"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Terapia anticoagulante para pacientes con TVP confirmada u otra patología que requiera ajuste de terapia anticoagulante.</w:t>
      </w:r>
    </w:p>
    <w:p w14:paraId="307A35E7" w14:textId="7E06B2D0"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Rehabilitación neurológica</w:t>
      </w:r>
      <w:r w:rsidR="00CD61FC">
        <w:rPr>
          <w:rFonts w:ascii="Calibri" w:eastAsia="Verdana" w:hAnsi="Calibri" w:cs="Times New Roman"/>
          <w:sz w:val="20"/>
          <w:szCs w:val="20"/>
          <w:lang w:val="es-ES"/>
        </w:rPr>
        <w:t>.</w:t>
      </w:r>
    </w:p>
    <w:p w14:paraId="5B729C6F" w14:textId="4B041D97"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Rehabilitación motora y respiratoria.</w:t>
      </w:r>
    </w:p>
    <w:p w14:paraId="56E82D08" w14:textId="50BBB374" w:rsidR="003772E7" w:rsidRPr="003772E7"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Rehabilitación deglutoria y/o del habla.</w:t>
      </w:r>
    </w:p>
    <w:p w14:paraId="7E97E081" w14:textId="74907333" w:rsidR="00F1170B" w:rsidRDefault="003772E7" w:rsidP="003772E7">
      <w:pPr>
        <w:spacing w:after="0" w:line="288" w:lineRule="auto"/>
        <w:rPr>
          <w:rFonts w:ascii="Calibri" w:eastAsia="Verdana" w:hAnsi="Calibri" w:cs="Times New Roman"/>
          <w:sz w:val="20"/>
          <w:szCs w:val="20"/>
          <w:lang w:val="es-ES"/>
        </w:rPr>
      </w:pPr>
      <w:r w:rsidRPr="003772E7">
        <w:rPr>
          <w:rFonts w:ascii="Calibri" w:eastAsia="Verdana" w:hAnsi="Calibri" w:cs="Times New Roman"/>
          <w:sz w:val="20"/>
          <w:szCs w:val="20"/>
          <w:lang w:val="es-ES"/>
        </w:rPr>
        <w:t>•</w:t>
      </w:r>
      <w:r>
        <w:rPr>
          <w:rFonts w:ascii="Calibri" w:eastAsia="Verdana" w:hAnsi="Calibri" w:cs="Times New Roman"/>
          <w:sz w:val="20"/>
          <w:szCs w:val="20"/>
          <w:lang w:val="es-ES"/>
        </w:rPr>
        <w:t xml:space="preserve"> </w:t>
      </w:r>
      <w:r w:rsidRPr="003772E7">
        <w:rPr>
          <w:rFonts w:ascii="Calibri" w:eastAsia="Verdana" w:hAnsi="Calibri" w:cs="Times New Roman"/>
          <w:sz w:val="20"/>
          <w:szCs w:val="20"/>
          <w:lang w:val="es-ES"/>
        </w:rPr>
        <w:t>Asistencia y asesoría con ayudas sociales desde CESFAM y/o I. Municipalidad local.</w:t>
      </w:r>
    </w:p>
    <w:p w14:paraId="76EA925A" w14:textId="2BE50C09" w:rsidR="003772E7" w:rsidRDefault="003772E7" w:rsidP="003772E7">
      <w:pPr>
        <w:spacing w:after="0" w:line="288" w:lineRule="auto"/>
        <w:rPr>
          <w:rFonts w:ascii="Calibri" w:eastAsia="Verdana" w:hAnsi="Calibri" w:cs="Times New Roman"/>
          <w:sz w:val="20"/>
          <w:szCs w:val="20"/>
          <w:lang w:val="es-ES"/>
        </w:rPr>
      </w:pPr>
    </w:p>
    <w:p w14:paraId="7BE22856" w14:textId="77777777" w:rsidR="007E1906" w:rsidRDefault="007E1906" w:rsidP="003772E7">
      <w:pPr>
        <w:spacing w:after="0" w:line="288" w:lineRule="auto"/>
        <w:rPr>
          <w:rFonts w:ascii="Calibri" w:eastAsia="Verdana" w:hAnsi="Calibri" w:cs="Times New Roman"/>
          <w:sz w:val="20"/>
          <w:szCs w:val="20"/>
          <w:lang w:val="es-ES"/>
        </w:rPr>
      </w:pPr>
    </w:p>
    <w:p w14:paraId="0F78371B" w14:textId="036B1572" w:rsidR="007E1906" w:rsidRDefault="007E1906" w:rsidP="003772E7">
      <w:pPr>
        <w:spacing w:after="0" w:line="288" w:lineRule="auto"/>
        <w:rPr>
          <w:rFonts w:ascii="Calibri" w:eastAsia="Verdana" w:hAnsi="Calibri" w:cs="Times New Roman"/>
          <w:b/>
          <w:sz w:val="20"/>
          <w:szCs w:val="20"/>
          <w:lang w:val="es-ES"/>
        </w:rPr>
      </w:pPr>
      <w:r>
        <w:rPr>
          <w:rFonts w:ascii="Calibri" w:eastAsia="Verdana" w:hAnsi="Calibri" w:cs="Times New Roman"/>
          <w:b/>
          <w:sz w:val="20"/>
          <w:szCs w:val="20"/>
          <w:lang w:val="es-ES"/>
        </w:rPr>
        <w:t xml:space="preserve">9.- DETALLE </w:t>
      </w:r>
      <w:r w:rsidRPr="00FF4C5A">
        <w:rPr>
          <w:rFonts w:ascii="Calibri" w:eastAsia="Verdana" w:hAnsi="Calibri" w:cs="Times New Roman"/>
          <w:b/>
          <w:sz w:val="20"/>
          <w:szCs w:val="20"/>
          <w:lang w:val="es-ES"/>
        </w:rPr>
        <w:t>RECURSO HUMANO REQUERIDO</w:t>
      </w:r>
      <w:r>
        <w:rPr>
          <w:rFonts w:ascii="Calibri" w:eastAsia="Verdana" w:hAnsi="Calibri" w:cs="Times New Roman"/>
          <w:b/>
          <w:sz w:val="20"/>
          <w:szCs w:val="20"/>
          <w:lang w:val="es-ES"/>
        </w:rPr>
        <w:t>.</w:t>
      </w:r>
    </w:p>
    <w:p w14:paraId="2F80634C" w14:textId="77777777" w:rsidR="007E1906" w:rsidRPr="002B3AD3" w:rsidRDefault="007E1906" w:rsidP="003772E7">
      <w:pPr>
        <w:spacing w:after="0" w:line="288" w:lineRule="auto"/>
        <w:rPr>
          <w:rFonts w:ascii="Calibri" w:eastAsia="Verdana" w:hAnsi="Calibri" w:cs="Times New Roman"/>
          <w:sz w:val="20"/>
          <w:szCs w:val="20"/>
          <w:lang w:val="es-ES"/>
        </w:rPr>
      </w:pPr>
    </w:p>
    <w:tbl>
      <w:tblPr>
        <w:tblStyle w:val="Tablaconcuadrcula"/>
        <w:tblW w:w="8926"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555"/>
        <w:gridCol w:w="3551"/>
        <w:gridCol w:w="567"/>
        <w:gridCol w:w="1276"/>
        <w:gridCol w:w="1417"/>
        <w:gridCol w:w="1560"/>
      </w:tblGrid>
      <w:tr w:rsidR="00AD4D87" w:rsidRPr="00B13223" w14:paraId="176182A7" w14:textId="77777777" w:rsidTr="00F97C66">
        <w:trPr>
          <w:trHeight w:val="300"/>
          <w:jc w:val="center"/>
        </w:trPr>
        <w:tc>
          <w:tcPr>
            <w:tcW w:w="555" w:type="dxa"/>
            <w:shd w:val="clear" w:color="auto" w:fill="D4D4D4"/>
            <w:vAlign w:val="center"/>
            <w:hideMark/>
          </w:tcPr>
          <w:p w14:paraId="4ABAE77B" w14:textId="24733D64" w:rsidR="00AD4D87" w:rsidRPr="00B13223" w:rsidRDefault="00AD4D87" w:rsidP="00B13223">
            <w:pPr>
              <w:jc w:val="center"/>
              <w:rPr>
                <w:rFonts w:ascii="Calibri" w:eastAsia="Verdana" w:hAnsi="Calibri" w:cs="Times New Roman"/>
                <w:b/>
                <w:bCs/>
                <w:sz w:val="20"/>
                <w:szCs w:val="20"/>
              </w:rPr>
            </w:pPr>
            <w:r w:rsidRPr="00B13223">
              <w:rPr>
                <w:rFonts w:ascii="Calibri" w:eastAsia="Verdana" w:hAnsi="Calibri" w:cs="Times New Roman"/>
                <w:b/>
                <w:bCs/>
                <w:sz w:val="20"/>
                <w:szCs w:val="20"/>
              </w:rPr>
              <w:t xml:space="preserve">N° </w:t>
            </w:r>
          </w:p>
        </w:tc>
        <w:tc>
          <w:tcPr>
            <w:tcW w:w="3551" w:type="dxa"/>
            <w:shd w:val="clear" w:color="auto" w:fill="D4D4D4"/>
            <w:vAlign w:val="center"/>
            <w:hideMark/>
          </w:tcPr>
          <w:p w14:paraId="7F4F25BB" w14:textId="77777777" w:rsidR="00AD4D87" w:rsidRPr="00B13223" w:rsidRDefault="00AD4D87" w:rsidP="00B13223">
            <w:pPr>
              <w:jc w:val="center"/>
              <w:rPr>
                <w:rFonts w:ascii="Calibri" w:eastAsia="Verdana" w:hAnsi="Calibri" w:cs="Times New Roman"/>
                <w:b/>
                <w:bCs/>
                <w:sz w:val="20"/>
                <w:szCs w:val="20"/>
              </w:rPr>
            </w:pPr>
            <w:r w:rsidRPr="00B13223">
              <w:rPr>
                <w:rFonts w:ascii="Calibri" w:eastAsia="Verdana" w:hAnsi="Calibri" w:cs="Times New Roman"/>
                <w:b/>
                <w:bCs/>
                <w:sz w:val="20"/>
                <w:szCs w:val="20"/>
              </w:rPr>
              <w:t>Jornada semanal</w:t>
            </w:r>
          </w:p>
        </w:tc>
        <w:tc>
          <w:tcPr>
            <w:tcW w:w="567" w:type="dxa"/>
            <w:shd w:val="clear" w:color="auto" w:fill="D4D4D4"/>
            <w:vAlign w:val="center"/>
            <w:hideMark/>
          </w:tcPr>
          <w:p w14:paraId="106BD35B" w14:textId="7C149C9E" w:rsidR="00AD4D87" w:rsidRPr="00B13223" w:rsidRDefault="00AD4D87" w:rsidP="00B13223">
            <w:pPr>
              <w:jc w:val="center"/>
              <w:rPr>
                <w:rFonts w:ascii="Calibri" w:eastAsia="Verdana" w:hAnsi="Calibri" w:cs="Times New Roman"/>
                <w:b/>
                <w:bCs/>
                <w:sz w:val="20"/>
                <w:szCs w:val="20"/>
              </w:rPr>
            </w:pPr>
            <w:r w:rsidRPr="00B13223">
              <w:rPr>
                <w:rFonts w:ascii="Calibri" w:eastAsia="Verdana" w:hAnsi="Calibri" w:cs="Times New Roman"/>
                <w:b/>
                <w:bCs/>
                <w:sz w:val="20"/>
                <w:szCs w:val="20"/>
              </w:rPr>
              <w:t>Gr.</w:t>
            </w:r>
          </w:p>
        </w:tc>
        <w:tc>
          <w:tcPr>
            <w:tcW w:w="1276" w:type="dxa"/>
            <w:shd w:val="clear" w:color="auto" w:fill="D4D4D4"/>
            <w:vAlign w:val="center"/>
            <w:hideMark/>
          </w:tcPr>
          <w:p w14:paraId="139807A7" w14:textId="77777777" w:rsidR="00AD4D87" w:rsidRPr="00B13223" w:rsidRDefault="00AD4D87" w:rsidP="00B13223">
            <w:pPr>
              <w:jc w:val="center"/>
              <w:rPr>
                <w:rFonts w:ascii="Calibri" w:eastAsia="Verdana" w:hAnsi="Calibri" w:cs="Times New Roman"/>
                <w:b/>
                <w:bCs/>
                <w:sz w:val="20"/>
                <w:szCs w:val="20"/>
              </w:rPr>
            </w:pPr>
            <w:proofErr w:type="spellStart"/>
            <w:r w:rsidRPr="00B13223">
              <w:rPr>
                <w:rFonts w:ascii="Calibri" w:eastAsia="Verdana" w:hAnsi="Calibri" w:cs="Times New Roman"/>
                <w:b/>
                <w:bCs/>
                <w:sz w:val="20"/>
                <w:szCs w:val="20"/>
              </w:rPr>
              <w:t>Unit</w:t>
            </w:r>
            <w:proofErr w:type="spellEnd"/>
            <w:r w:rsidRPr="00B13223">
              <w:rPr>
                <w:rFonts w:ascii="Calibri" w:eastAsia="Verdana" w:hAnsi="Calibri" w:cs="Times New Roman"/>
                <w:b/>
                <w:bCs/>
                <w:sz w:val="20"/>
                <w:szCs w:val="20"/>
              </w:rPr>
              <w:t>. Bruto</w:t>
            </w:r>
          </w:p>
        </w:tc>
        <w:tc>
          <w:tcPr>
            <w:tcW w:w="1417" w:type="dxa"/>
            <w:shd w:val="clear" w:color="auto" w:fill="D4D4D4"/>
            <w:vAlign w:val="center"/>
            <w:hideMark/>
          </w:tcPr>
          <w:p w14:paraId="4A6A50FB" w14:textId="77777777" w:rsidR="00AD4D87" w:rsidRPr="00B13223" w:rsidRDefault="00AD4D87" w:rsidP="00B13223">
            <w:pPr>
              <w:jc w:val="center"/>
              <w:rPr>
                <w:rFonts w:ascii="Calibri" w:eastAsia="Verdana" w:hAnsi="Calibri" w:cs="Times New Roman"/>
                <w:b/>
                <w:bCs/>
                <w:sz w:val="20"/>
                <w:szCs w:val="20"/>
              </w:rPr>
            </w:pPr>
            <w:r w:rsidRPr="00B13223">
              <w:rPr>
                <w:rFonts w:ascii="Calibri" w:eastAsia="Verdana" w:hAnsi="Calibri" w:cs="Times New Roman"/>
                <w:b/>
                <w:bCs/>
                <w:sz w:val="20"/>
                <w:szCs w:val="20"/>
              </w:rPr>
              <w:t>Total mensual</w:t>
            </w:r>
          </w:p>
        </w:tc>
        <w:tc>
          <w:tcPr>
            <w:tcW w:w="1560" w:type="dxa"/>
            <w:shd w:val="clear" w:color="auto" w:fill="D4D4D4"/>
            <w:vAlign w:val="center"/>
            <w:hideMark/>
          </w:tcPr>
          <w:p w14:paraId="6BB199AD" w14:textId="77777777" w:rsidR="00AD4D87" w:rsidRPr="00B13223" w:rsidRDefault="00AD4D87" w:rsidP="00B13223">
            <w:pPr>
              <w:jc w:val="center"/>
              <w:rPr>
                <w:rFonts w:ascii="Calibri" w:eastAsia="Verdana" w:hAnsi="Calibri" w:cs="Times New Roman"/>
                <w:b/>
                <w:bCs/>
                <w:sz w:val="20"/>
                <w:szCs w:val="20"/>
              </w:rPr>
            </w:pPr>
            <w:r w:rsidRPr="00B13223">
              <w:rPr>
                <w:rFonts w:ascii="Calibri" w:eastAsia="Verdana" w:hAnsi="Calibri" w:cs="Times New Roman"/>
                <w:b/>
                <w:bCs/>
                <w:sz w:val="20"/>
                <w:szCs w:val="20"/>
              </w:rPr>
              <w:t>Total Anual</w:t>
            </w:r>
          </w:p>
        </w:tc>
      </w:tr>
      <w:tr w:rsidR="00F97C66" w:rsidRPr="00B13223" w14:paraId="3F9461E8"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12DDFD70" w14:textId="648E05F0"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69507113" w14:textId="3786BCB4"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Médico General 44 hrs</w:t>
            </w:r>
          </w:p>
        </w:tc>
        <w:tc>
          <w:tcPr>
            <w:tcW w:w="567" w:type="dxa"/>
            <w:tcBorders>
              <w:top w:val="nil"/>
              <w:left w:val="nil"/>
              <w:bottom w:val="single" w:sz="8" w:space="0" w:color="0070C0"/>
              <w:right w:val="single" w:sz="8" w:space="0" w:color="0070C0"/>
            </w:tcBorders>
            <w:noWrap/>
            <w:vAlign w:val="center"/>
          </w:tcPr>
          <w:p w14:paraId="2AB5C178" w14:textId="47020A2D"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w:t>
            </w:r>
          </w:p>
        </w:tc>
        <w:tc>
          <w:tcPr>
            <w:tcW w:w="1276" w:type="dxa"/>
            <w:tcBorders>
              <w:top w:val="nil"/>
              <w:left w:val="nil"/>
              <w:bottom w:val="single" w:sz="8" w:space="0" w:color="0070C0"/>
              <w:right w:val="single" w:sz="8" w:space="0" w:color="0070C0"/>
            </w:tcBorders>
            <w:noWrap/>
            <w:vAlign w:val="center"/>
          </w:tcPr>
          <w:p w14:paraId="19CBD5AA" w14:textId="344D3072" w:rsidR="00F97C66" w:rsidRPr="00DC7E1E" w:rsidRDefault="00F97C66" w:rsidP="00F97C66">
            <w:pPr>
              <w:jc w:val="center"/>
              <w:rPr>
                <w:rFonts w:ascii="Calibri" w:eastAsia="Verdana" w:hAnsi="Calibri" w:cs="Times New Roman"/>
                <w:sz w:val="20"/>
                <w:szCs w:val="20"/>
              </w:rPr>
            </w:pPr>
            <w:r>
              <w:rPr>
                <w:rFonts w:ascii="Calibri" w:hAnsi="Calibri" w:cs="Calibri"/>
                <w:color w:val="000000"/>
                <w:sz w:val="20"/>
                <w:szCs w:val="20"/>
              </w:rPr>
              <w:t>$2.221.135</w:t>
            </w:r>
          </w:p>
        </w:tc>
        <w:tc>
          <w:tcPr>
            <w:tcW w:w="1417" w:type="dxa"/>
            <w:tcBorders>
              <w:top w:val="nil"/>
              <w:left w:val="nil"/>
              <w:bottom w:val="single" w:sz="8" w:space="0" w:color="0070C0"/>
              <w:right w:val="single" w:sz="8" w:space="0" w:color="0070C0"/>
            </w:tcBorders>
            <w:noWrap/>
            <w:vAlign w:val="center"/>
          </w:tcPr>
          <w:p w14:paraId="3BD08FA8" w14:textId="104865ED" w:rsidR="00F97C66" w:rsidRPr="00DC7E1E" w:rsidRDefault="00F97C66" w:rsidP="00F97C66">
            <w:pPr>
              <w:jc w:val="center"/>
              <w:rPr>
                <w:rFonts w:ascii="Calibri" w:eastAsia="Verdana" w:hAnsi="Calibri" w:cs="Times New Roman"/>
                <w:sz w:val="20"/>
                <w:szCs w:val="20"/>
              </w:rPr>
            </w:pPr>
            <w:r>
              <w:rPr>
                <w:rFonts w:ascii="Calibri" w:hAnsi="Calibri" w:cs="Calibri"/>
                <w:color w:val="000000"/>
                <w:sz w:val="20"/>
                <w:szCs w:val="20"/>
              </w:rPr>
              <w:t>$2.221.135</w:t>
            </w:r>
          </w:p>
        </w:tc>
        <w:tc>
          <w:tcPr>
            <w:tcW w:w="1560" w:type="dxa"/>
            <w:tcBorders>
              <w:top w:val="nil"/>
              <w:left w:val="nil"/>
              <w:bottom w:val="single" w:sz="8" w:space="0" w:color="0070C0"/>
              <w:right w:val="single" w:sz="8" w:space="0" w:color="0070C0"/>
            </w:tcBorders>
            <w:noWrap/>
            <w:vAlign w:val="center"/>
          </w:tcPr>
          <w:p w14:paraId="4B240303" w14:textId="447AE6C6" w:rsidR="00F97C66" w:rsidRPr="00DC7E1E" w:rsidRDefault="00F97C66" w:rsidP="00F97C66">
            <w:pPr>
              <w:jc w:val="center"/>
              <w:rPr>
                <w:rFonts w:ascii="Calibri" w:eastAsia="Verdana" w:hAnsi="Calibri" w:cs="Times New Roman"/>
                <w:sz w:val="20"/>
                <w:szCs w:val="20"/>
              </w:rPr>
            </w:pPr>
            <w:r>
              <w:rPr>
                <w:rFonts w:ascii="Calibri" w:hAnsi="Calibri" w:cs="Calibri"/>
                <w:color w:val="000000"/>
                <w:sz w:val="20"/>
                <w:szCs w:val="20"/>
              </w:rPr>
              <w:t>$26.653.620</w:t>
            </w:r>
          </w:p>
        </w:tc>
      </w:tr>
      <w:tr w:rsidR="00F97C66" w:rsidRPr="00B13223" w14:paraId="1CA03091"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3A7CD6A0" w14:textId="39F4242E"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62428DB1" w14:textId="661CC1EA"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Médico General 22 hrs</w:t>
            </w:r>
          </w:p>
        </w:tc>
        <w:tc>
          <w:tcPr>
            <w:tcW w:w="567" w:type="dxa"/>
            <w:tcBorders>
              <w:top w:val="nil"/>
              <w:left w:val="nil"/>
              <w:bottom w:val="single" w:sz="8" w:space="0" w:color="0070C0"/>
              <w:right w:val="single" w:sz="8" w:space="0" w:color="0070C0"/>
            </w:tcBorders>
            <w:noWrap/>
            <w:vAlign w:val="center"/>
          </w:tcPr>
          <w:p w14:paraId="4E77EF0A" w14:textId="7848199A"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w:t>
            </w:r>
          </w:p>
        </w:tc>
        <w:tc>
          <w:tcPr>
            <w:tcW w:w="1276" w:type="dxa"/>
            <w:tcBorders>
              <w:top w:val="nil"/>
              <w:left w:val="nil"/>
              <w:bottom w:val="single" w:sz="8" w:space="0" w:color="0070C0"/>
              <w:right w:val="single" w:sz="8" w:space="0" w:color="0070C0"/>
            </w:tcBorders>
            <w:noWrap/>
            <w:vAlign w:val="center"/>
          </w:tcPr>
          <w:p w14:paraId="6A1A31DD" w14:textId="010B22DC"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$1.110.568</w:t>
            </w:r>
          </w:p>
        </w:tc>
        <w:tc>
          <w:tcPr>
            <w:tcW w:w="1417" w:type="dxa"/>
            <w:tcBorders>
              <w:top w:val="nil"/>
              <w:left w:val="nil"/>
              <w:bottom w:val="single" w:sz="8" w:space="0" w:color="0070C0"/>
              <w:right w:val="single" w:sz="8" w:space="0" w:color="0070C0"/>
            </w:tcBorders>
            <w:noWrap/>
            <w:vAlign w:val="center"/>
          </w:tcPr>
          <w:p w14:paraId="09F7E652" w14:textId="2344F36B"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$1.110.568</w:t>
            </w:r>
          </w:p>
        </w:tc>
        <w:tc>
          <w:tcPr>
            <w:tcW w:w="1560" w:type="dxa"/>
            <w:tcBorders>
              <w:top w:val="nil"/>
              <w:left w:val="nil"/>
              <w:bottom w:val="single" w:sz="8" w:space="0" w:color="0070C0"/>
              <w:right w:val="single" w:sz="8" w:space="0" w:color="0070C0"/>
            </w:tcBorders>
            <w:noWrap/>
            <w:vAlign w:val="center"/>
          </w:tcPr>
          <w:p w14:paraId="064B9502" w14:textId="273B0AC5"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$13.326.810</w:t>
            </w:r>
          </w:p>
        </w:tc>
      </w:tr>
      <w:tr w:rsidR="00F97C66" w:rsidRPr="00B13223" w14:paraId="2381D612"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5B442886" w14:textId="1F18DDB4"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60D38B6C" w14:textId="17FE1214"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Enfermera Coordinadora </w:t>
            </w:r>
          </w:p>
        </w:tc>
        <w:tc>
          <w:tcPr>
            <w:tcW w:w="567" w:type="dxa"/>
            <w:tcBorders>
              <w:top w:val="nil"/>
              <w:left w:val="nil"/>
              <w:bottom w:val="single" w:sz="8" w:space="0" w:color="0070C0"/>
              <w:right w:val="single" w:sz="8" w:space="0" w:color="0070C0"/>
            </w:tcBorders>
            <w:noWrap/>
            <w:vAlign w:val="center"/>
          </w:tcPr>
          <w:p w14:paraId="2F5533CC" w14:textId="090856A2"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12</w:t>
            </w:r>
          </w:p>
        </w:tc>
        <w:tc>
          <w:tcPr>
            <w:tcW w:w="1276" w:type="dxa"/>
            <w:tcBorders>
              <w:top w:val="nil"/>
              <w:left w:val="nil"/>
              <w:bottom w:val="single" w:sz="8" w:space="0" w:color="0070C0"/>
              <w:right w:val="single" w:sz="8" w:space="0" w:color="0070C0"/>
            </w:tcBorders>
            <w:noWrap/>
            <w:vAlign w:val="center"/>
          </w:tcPr>
          <w:p w14:paraId="72B0DCC4" w14:textId="1FF03A04"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$2.070.788</w:t>
            </w:r>
          </w:p>
        </w:tc>
        <w:tc>
          <w:tcPr>
            <w:tcW w:w="1417" w:type="dxa"/>
            <w:tcBorders>
              <w:top w:val="nil"/>
              <w:left w:val="nil"/>
              <w:bottom w:val="single" w:sz="8" w:space="0" w:color="0070C0"/>
              <w:right w:val="single" w:sz="8" w:space="0" w:color="0070C0"/>
            </w:tcBorders>
            <w:noWrap/>
            <w:vAlign w:val="center"/>
          </w:tcPr>
          <w:p w14:paraId="06124C3C" w14:textId="5DEE6D47"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$2.070.788</w:t>
            </w:r>
          </w:p>
        </w:tc>
        <w:tc>
          <w:tcPr>
            <w:tcW w:w="1560" w:type="dxa"/>
            <w:tcBorders>
              <w:top w:val="nil"/>
              <w:left w:val="nil"/>
              <w:bottom w:val="single" w:sz="8" w:space="0" w:color="0070C0"/>
              <w:right w:val="single" w:sz="8" w:space="0" w:color="0070C0"/>
            </w:tcBorders>
            <w:noWrap/>
            <w:vAlign w:val="center"/>
          </w:tcPr>
          <w:p w14:paraId="0703452F" w14:textId="1EE3195F"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$24.849.456</w:t>
            </w:r>
          </w:p>
        </w:tc>
      </w:tr>
      <w:tr w:rsidR="00F97C66" w:rsidRPr="00B13223" w14:paraId="4C645C83"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46FE3AA5" w14:textId="095101C5"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221C9812" w14:textId="03BD9526"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Trabajadora Social </w:t>
            </w:r>
          </w:p>
        </w:tc>
        <w:tc>
          <w:tcPr>
            <w:tcW w:w="567" w:type="dxa"/>
            <w:tcBorders>
              <w:top w:val="nil"/>
              <w:left w:val="nil"/>
              <w:bottom w:val="single" w:sz="8" w:space="0" w:color="0070C0"/>
              <w:right w:val="single" w:sz="8" w:space="0" w:color="0070C0"/>
            </w:tcBorders>
            <w:noWrap/>
            <w:vAlign w:val="center"/>
          </w:tcPr>
          <w:p w14:paraId="0899ACEB" w14:textId="1B0F7739"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15</w:t>
            </w:r>
          </w:p>
        </w:tc>
        <w:tc>
          <w:tcPr>
            <w:tcW w:w="1276" w:type="dxa"/>
            <w:tcBorders>
              <w:top w:val="nil"/>
              <w:left w:val="nil"/>
              <w:bottom w:val="single" w:sz="8" w:space="0" w:color="0070C0"/>
              <w:right w:val="single" w:sz="8" w:space="0" w:color="0070C0"/>
            </w:tcBorders>
            <w:noWrap/>
            <w:vAlign w:val="center"/>
          </w:tcPr>
          <w:p w14:paraId="0A8B6367" w14:textId="3B5D83D3"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$1.593.182</w:t>
            </w:r>
          </w:p>
        </w:tc>
        <w:tc>
          <w:tcPr>
            <w:tcW w:w="1417" w:type="dxa"/>
            <w:tcBorders>
              <w:top w:val="nil"/>
              <w:left w:val="nil"/>
              <w:bottom w:val="single" w:sz="8" w:space="0" w:color="0070C0"/>
              <w:right w:val="single" w:sz="8" w:space="0" w:color="0070C0"/>
            </w:tcBorders>
            <w:noWrap/>
            <w:vAlign w:val="center"/>
          </w:tcPr>
          <w:p w14:paraId="20712A75" w14:textId="0D96FF63"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$1.593.182</w:t>
            </w:r>
          </w:p>
        </w:tc>
        <w:tc>
          <w:tcPr>
            <w:tcW w:w="1560" w:type="dxa"/>
            <w:tcBorders>
              <w:top w:val="nil"/>
              <w:left w:val="nil"/>
              <w:bottom w:val="single" w:sz="8" w:space="0" w:color="0070C0"/>
              <w:right w:val="single" w:sz="8" w:space="0" w:color="0070C0"/>
            </w:tcBorders>
            <w:noWrap/>
            <w:vAlign w:val="center"/>
          </w:tcPr>
          <w:p w14:paraId="30767B49" w14:textId="74D0223F"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$19.118.184</w:t>
            </w:r>
          </w:p>
        </w:tc>
      </w:tr>
      <w:tr w:rsidR="00F97C66" w:rsidRPr="00B13223" w14:paraId="5414CA6B"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413DE1E2" w14:textId="6FBECE4F" w:rsidR="00F97C66" w:rsidRPr="0022376D" w:rsidRDefault="00F97C66" w:rsidP="00F97C66">
            <w:pPr>
              <w:jc w:val="center"/>
              <w:rPr>
                <w:rFonts w:ascii="Calibri" w:eastAsia="Verdana" w:hAnsi="Calibri" w:cs="Times New Roman"/>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7E0F8233" w14:textId="05FD9D9F" w:rsidR="00F97C66" w:rsidRPr="0022376D" w:rsidRDefault="00F97C66" w:rsidP="00F97C66">
            <w:pPr>
              <w:jc w:val="left"/>
              <w:rPr>
                <w:rFonts w:ascii="Calibri" w:eastAsia="Verdana" w:hAnsi="Calibri" w:cs="Times New Roman"/>
                <w:sz w:val="20"/>
                <w:szCs w:val="20"/>
              </w:rPr>
            </w:pPr>
            <w:r>
              <w:rPr>
                <w:rFonts w:ascii="Calibri" w:hAnsi="Calibri" w:cs="Calibri"/>
                <w:color w:val="000000"/>
                <w:sz w:val="20"/>
                <w:szCs w:val="20"/>
              </w:rPr>
              <w:t>Fonoaudiólogo</w:t>
            </w:r>
          </w:p>
        </w:tc>
        <w:tc>
          <w:tcPr>
            <w:tcW w:w="567" w:type="dxa"/>
            <w:tcBorders>
              <w:top w:val="nil"/>
              <w:left w:val="nil"/>
              <w:bottom w:val="single" w:sz="8" w:space="0" w:color="0070C0"/>
              <w:right w:val="single" w:sz="8" w:space="0" w:color="0070C0"/>
            </w:tcBorders>
            <w:noWrap/>
            <w:vAlign w:val="center"/>
          </w:tcPr>
          <w:p w14:paraId="6CCB81D1" w14:textId="6D94860B" w:rsidR="00F97C66" w:rsidRPr="000813FB" w:rsidRDefault="00F97C66" w:rsidP="00F97C66">
            <w:pPr>
              <w:jc w:val="left"/>
              <w:rPr>
                <w:rFonts w:ascii="Calibri" w:eastAsia="Verdana" w:hAnsi="Calibri" w:cs="Times New Roman"/>
                <w:sz w:val="20"/>
                <w:szCs w:val="20"/>
                <w:highlight w:val="yellow"/>
              </w:rPr>
            </w:pPr>
            <w:r>
              <w:rPr>
                <w:rFonts w:ascii="Calibri" w:hAnsi="Calibri" w:cs="Calibri"/>
                <w:color w:val="000000"/>
                <w:sz w:val="20"/>
                <w:szCs w:val="20"/>
              </w:rPr>
              <w:t>15</w:t>
            </w:r>
          </w:p>
        </w:tc>
        <w:tc>
          <w:tcPr>
            <w:tcW w:w="1276" w:type="dxa"/>
            <w:tcBorders>
              <w:top w:val="nil"/>
              <w:left w:val="nil"/>
              <w:bottom w:val="single" w:sz="8" w:space="0" w:color="0070C0"/>
              <w:right w:val="single" w:sz="8" w:space="0" w:color="0070C0"/>
            </w:tcBorders>
            <w:noWrap/>
            <w:vAlign w:val="center"/>
          </w:tcPr>
          <w:p w14:paraId="56402011" w14:textId="75E7576B"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$1.593.182</w:t>
            </w:r>
          </w:p>
        </w:tc>
        <w:tc>
          <w:tcPr>
            <w:tcW w:w="1417" w:type="dxa"/>
            <w:tcBorders>
              <w:top w:val="nil"/>
              <w:left w:val="nil"/>
              <w:bottom w:val="single" w:sz="8" w:space="0" w:color="0070C0"/>
              <w:right w:val="single" w:sz="8" w:space="0" w:color="0070C0"/>
            </w:tcBorders>
            <w:noWrap/>
            <w:vAlign w:val="center"/>
          </w:tcPr>
          <w:p w14:paraId="751B10CD" w14:textId="471194CA"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$1.593.182</w:t>
            </w:r>
          </w:p>
        </w:tc>
        <w:tc>
          <w:tcPr>
            <w:tcW w:w="1560" w:type="dxa"/>
            <w:tcBorders>
              <w:top w:val="nil"/>
              <w:left w:val="nil"/>
              <w:bottom w:val="single" w:sz="8" w:space="0" w:color="0070C0"/>
              <w:right w:val="single" w:sz="8" w:space="0" w:color="0070C0"/>
            </w:tcBorders>
            <w:noWrap/>
            <w:vAlign w:val="center"/>
          </w:tcPr>
          <w:p w14:paraId="2A608681" w14:textId="0885D909"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$19.118.184</w:t>
            </w:r>
          </w:p>
        </w:tc>
      </w:tr>
      <w:tr w:rsidR="00F97C66" w:rsidRPr="00B13223" w14:paraId="3AB6BB29"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3CA6569E" w14:textId="11E3E4F8" w:rsidR="00F97C66" w:rsidRPr="0022376D" w:rsidRDefault="00F97C66" w:rsidP="00F97C66">
            <w:pPr>
              <w:jc w:val="center"/>
              <w:rPr>
                <w:rFonts w:ascii="Calibri" w:eastAsia="Verdana" w:hAnsi="Calibri" w:cs="Times New Roman"/>
                <w:sz w:val="20"/>
                <w:szCs w:val="20"/>
              </w:rPr>
            </w:pPr>
            <w:r>
              <w:rPr>
                <w:rFonts w:ascii="Calibri" w:hAnsi="Calibri" w:cs="Calibri"/>
                <w:color w:val="000000"/>
                <w:sz w:val="20"/>
                <w:szCs w:val="20"/>
              </w:rPr>
              <w:t>4</w:t>
            </w:r>
          </w:p>
        </w:tc>
        <w:tc>
          <w:tcPr>
            <w:tcW w:w="3551" w:type="dxa"/>
            <w:tcBorders>
              <w:top w:val="nil"/>
              <w:left w:val="nil"/>
              <w:bottom w:val="single" w:sz="8" w:space="0" w:color="0070C0"/>
              <w:right w:val="single" w:sz="8" w:space="0" w:color="0070C0"/>
            </w:tcBorders>
            <w:noWrap/>
            <w:vAlign w:val="center"/>
          </w:tcPr>
          <w:p w14:paraId="5455CCE1" w14:textId="6ED3C87F" w:rsidR="00F97C66" w:rsidRPr="0022376D" w:rsidRDefault="00F97C66" w:rsidP="00F97C66">
            <w:pPr>
              <w:jc w:val="left"/>
              <w:rPr>
                <w:rFonts w:ascii="Calibri" w:eastAsia="Verdana" w:hAnsi="Calibri" w:cs="Times New Roman"/>
                <w:sz w:val="20"/>
                <w:szCs w:val="20"/>
              </w:rPr>
            </w:pPr>
            <w:r>
              <w:rPr>
                <w:rFonts w:ascii="Calibri" w:hAnsi="Calibri" w:cs="Calibri"/>
                <w:color w:val="000000"/>
                <w:sz w:val="20"/>
                <w:szCs w:val="20"/>
              </w:rPr>
              <w:t xml:space="preserve">Conductores </w:t>
            </w:r>
            <w:r>
              <w:rPr>
                <w:rFonts w:ascii="Calibri" w:hAnsi="Calibri" w:cs="Calibri"/>
                <w:b/>
                <w:bCs/>
                <w:color w:val="000000"/>
                <w:sz w:val="20"/>
                <w:szCs w:val="20"/>
              </w:rPr>
              <w:t>(Cuarto turno modificado)</w:t>
            </w:r>
          </w:p>
        </w:tc>
        <w:tc>
          <w:tcPr>
            <w:tcW w:w="567" w:type="dxa"/>
            <w:tcBorders>
              <w:top w:val="nil"/>
              <w:left w:val="nil"/>
              <w:bottom w:val="single" w:sz="8" w:space="0" w:color="0070C0"/>
              <w:right w:val="single" w:sz="8" w:space="0" w:color="0070C0"/>
            </w:tcBorders>
            <w:noWrap/>
            <w:vAlign w:val="center"/>
          </w:tcPr>
          <w:p w14:paraId="295BA39E" w14:textId="4DBF9823"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24</w:t>
            </w:r>
          </w:p>
        </w:tc>
        <w:tc>
          <w:tcPr>
            <w:tcW w:w="1276" w:type="dxa"/>
            <w:tcBorders>
              <w:top w:val="nil"/>
              <w:left w:val="nil"/>
              <w:bottom w:val="single" w:sz="8" w:space="0" w:color="0070C0"/>
              <w:right w:val="single" w:sz="8" w:space="0" w:color="0070C0"/>
            </w:tcBorders>
            <w:noWrap/>
            <w:vAlign w:val="center"/>
          </w:tcPr>
          <w:p w14:paraId="3BA0B28D" w14:textId="4A3C550D"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$734.884</w:t>
            </w:r>
          </w:p>
        </w:tc>
        <w:tc>
          <w:tcPr>
            <w:tcW w:w="1417" w:type="dxa"/>
            <w:tcBorders>
              <w:top w:val="nil"/>
              <w:left w:val="nil"/>
              <w:bottom w:val="single" w:sz="8" w:space="0" w:color="0070C0"/>
              <w:right w:val="single" w:sz="8" w:space="0" w:color="0070C0"/>
            </w:tcBorders>
            <w:noWrap/>
            <w:vAlign w:val="center"/>
          </w:tcPr>
          <w:p w14:paraId="1EEE9002" w14:textId="0797A181"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$2.939.536</w:t>
            </w:r>
          </w:p>
        </w:tc>
        <w:tc>
          <w:tcPr>
            <w:tcW w:w="1560" w:type="dxa"/>
            <w:tcBorders>
              <w:top w:val="nil"/>
              <w:left w:val="nil"/>
              <w:bottom w:val="single" w:sz="8" w:space="0" w:color="0070C0"/>
              <w:right w:val="single" w:sz="8" w:space="0" w:color="0070C0"/>
            </w:tcBorders>
            <w:noWrap/>
            <w:vAlign w:val="center"/>
          </w:tcPr>
          <w:p w14:paraId="41176CD3" w14:textId="5F1B73CE"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$35.274.432</w:t>
            </w:r>
          </w:p>
        </w:tc>
      </w:tr>
      <w:tr w:rsidR="00F97C66" w:rsidRPr="00B13223" w14:paraId="6B9CE590"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0F36EBF0" w14:textId="3B368A8A" w:rsidR="00F97C66" w:rsidRPr="0022376D" w:rsidRDefault="00F97C66" w:rsidP="00F97C66">
            <w:pPr>
              <w:jc w:val="center"/>
              <w:rPr>
                <w:rFonts w:ascii="Calibri" w:eastAsia="Verdana" w:hAnsi="Calibri" w:cs="Times New Roman"/>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49061A13" w14:textId="75AF9C12" w:rsidR="00F97C66" w:rsidRPr="0022376D" w:rsidRDefault="00F97C66" w:rsidP="00F97C66">
            <w:pPr>
              <w:jc w:val="left"/>
              <w:rPr>
                <w:rFonts w:ascii="Calibri" w:eastAsia="Verdana" w:hAnsi="Calibri" w:cs="Times New Roman"/>
                <w:sz w:val="20"/>
                <w:szCs w:val="20"/>
              </w:rPr>
            </w:pPr>
            <w:r>
              <w:rPr>
                <w:rFonts w:ascii="Calibri" w:hAnsi="Calibri" w:cs="Calibri"/>
                <w:color w:val="000000"/>
                <w:sz w:val="20"/>
                <w:szCs w:val="20"/>
              </w:rPr>
              <w:t>Conductor</w:t>
            </w:r>
            <w:r w:rsidR="003F6F3B">
              <w:rPr>
                <w:rFonts w:ascii="Calibri" w:hAnsi="Calibri" w:cs="Calibri"/>
                <w:color w:val="000000"/>
                <w:sz w:val="20"/>
                <w:szCs w:val="20"/>
              </w:rPr>
              <w:t xml:space="preserve"> diurno</w:t>
            </w:r>
          </w:p>
        </w:tc>
        <w:tc>
          <w:tcPr>
            <w:tcW w:w="567" w:type="dxa"/>
            <w:tcBorders>
              <w:top w:val="nil"/>
              <w:left w:val="nil"/>
              <w:bottom w:val="single" w:sz="8" w:space="0" w:color="0070C0"/>
              <w:right w:val="single" w:sz="8" w:space="0" w:color="0070C0"/>
            </w:tcBorders>
            <w:noWrap/>
            <w:vAlign w:val="center"/>
          </w:tcPr>
          <w:p w14:paraId="7EC73B67" w14:textId="28D67EDB"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24</w:t>
            </w:r>
          </w:p>
        </w:tc>
        <w:tc>
          <w:tcPr>
            <w:tcW w:w="1276" w:type="dxa"/>
            <w:tcBorders>
              <w:top w:val="nil"/>
              <w:left w:val="nil"/>
              <w:bottom w:val="single" w:sz="8" w:space="0" w:color="0070C0"/>
              <w:right w:val="single" w:sz="8" w:space="0" w:color="0070C0"/>
            </w:tcBorders>
            <w:noWrap/>
            <w:vAlign w:val="center"/>
          </w:tcPr>
          <w:p w14:paraId="3C3ED854" w14:textId="47CD4F61"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$563.574</w:t>
            </w:r>
          </w:p>
        </w:tc>
        <w:tc>
          <w:tcPr>
            <w:tcW w:w="1417" w:type="dxa"/>
            <w:tcBorders>
              <w:top w:val="nil"/>
              <w:left w:val="nil"/>
              <w:bottom w:val="single" w:sz="8" w:space="0" w:color="0070C0"/>
              <w:right w:val="single" w:sz="8" w:space="0" w:color="0070C0"/>
            </w:tcBorders>
            <w:noWrap/>
            <w:vAlign w:val="center"/>
          </w:tcPr>
          <w:p w14:paraId="51FDD65F" w14:textId="2A6B2271"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$563.574</w:t>
            </w:r>
          </w:p>
        </w:tc>
        <w:tc>
          <w:tcPr>
            <w:tcW w:w="1560" w:type="dxa"/>
            <w:tcBorders>
              <w:top w:val="nil"/>
              <w:left w:val="nil"/>
              <w:bottom w:val="single" w:sz="8" w:space="0" w:color="0070C0"/>
              <w:right w:val="single" w:sz="8" w:space="0" w:color="0070C0"/>
            </w:tcBorders>
            <w:noWrap/>
            <w:vAlign w:val="center"/>
          </w:tcPr>
          <w:p w14:paraId="1215DBC6" w14:textId="6B151999"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$6.762.888</w:t>
            </w:r>
          </w:p>
        </w:tc>
      </w:tr>
      <w:tr w:rsidR="00F97C66" w:rsidRPr="00B13223" w14:paraId="0CA0CA99"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7D1FACB6" w14:textId="2383E68A" w:rsidR="00F97C66" w:rsidRPr="0022376D" w:rsidRDefault="00F97C66" w:rsidP="00F97C66">
            <w:pPr>
              <w:jc w:val="center"/>
              <w:rPr>
                <w:rFonts w:ascii="Calibri" w:eastAsia="Verdana" w:hAnsi="Calibri" w:cs="Times New Roman"/>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4331B56F" w14:textId="162FFB9A" w:rsidR="00F97C66" w:rsidRPr="0022376D" w:rsidRDefault="00F97C66" w:rsidP="00F97C66">
            <w:pPr>
              <w:jc w:val="left"/>
              <w:rPr>
                <w:rFonts w:ascii="Calibri" w:eastAsia="Verdana" w:hAnsi="Calibri" w:cs="Times New Roman"/>
                <w:sz w:val="20"/>
                <w:szCs w:val="20"/>
              </w:rPr>
            </w:pPr>
            <w:r>
              <w:rPr>
                <w:rFonts w:ascii="Calibri" w:hAnsi="Calibri" w:cs="Calibri"/>
                <w:color w:val="000000"/>
                <w:sz w:val="20"/>
                <w:szCs w:val="20"/>
              </w:rPr>
              <w:t>Administrativo</w:t>
            </w:r>
          </w:p>
        </w:tc>
        <w:tc>
          <w:tcPr>
            <w:tcW w:w="567" w:type="dxa"/>
            <w:tcBorders>
              <w:top w:val="nil"/>
              <w:left w:val="nil"/>
              <w:bottom w:val="single" w:sz="8" w:space="0" w:color="0070C0"/>
              <w:right w:val="single" w:sz="8" w:space="0" w:color="0070C0"/>
            </w:tcBorders>
            <w:noWrap/>
            <w:vAlign w:val="center"/>
          </w:tcPr>
          <w:p w14:paraId="523E63EF" w14:textId="49D3F0A7"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22</w:t>
            </w:r>
          </w:p>
        </w:tc>
        <w:tc>
          <w:tcPr>
            <w:tcW w:w="1276" w:type="dxa"/>
            <w:tcBorders>
              <w:top w:val="nil"/>
              <w:left w:val="nil"/>
              <w:bottom w:val="single" w:sz="8" w:space="0" w:color="0070C0"/>
              <w:right w:val="single" w:sz="8" w:space="0" w:color="0070C0"/>
            </w:tcBorders>
            <w:noWrap/>
            <w:vAlign w:val="center"/>
          </w:tcPr>
          <w:p w14:paraId="3E8C9E38" w14:textId="62C408DD"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$661.544</w:t>
            </w:r>
          </w:p>
        </w:tc>
        <w:tc>
          <w:tcPr>
            <w:tcW w:w="1417" w:type="dxa"/>
            <w:tcBorders>
              <w:top w:val="nil"/>
              <w:left w:val="nil"/>
              <w:bottom w:val="single" w:sz="8" w:space="0" w:color="0070C0"/>
              <w:right w:val="single" w:sz="8" w:space="0" w:color="0070C0"/>
            </w:tcBorders>
            <w:noWrap/>
            <w:vAlign w:val="center"/>
          </w:tcPr>
          <w:p w14:paraId="339E8E61" w14:textId="1594EA18"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$661.544</w:t>
            </w:r>
          </w:p>
        </w:tc>
        <w:tc>
          <w:tcPr>
            <w:tcW w:w="1560" w:type="dxa"/>
            <w:tcBorders>
              <w:top w:val="nil"/>
              <w:left w:val="nil"/>
              <w:bottom w:val="single" w:sz="8" w:space="0" w:color="0070C0"/>
              <w:right w:val="single" w:sz="8" w:space="0" w:color="0070C0"/>
            </w:tcBorders>
            <w:noWrap/>
            <w:vAlign w:val="center"/>
          </w:tcPr>
          <w:p w14:paraId="64C8F661" w14:textId="0CE54C1A"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$7.938.528</w:t>
            </w:r>
          </w:p>
        </w:tc>
      </w:tr>
      <w:tr w:rsidR="00F97C66" w:rsidRPr="00B13223" w14:paraId="31265CBD"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66742E32" w14:textId="53A52975" w:rsidR="00F97C66" w:rsidRPr="0022376D" w:rsidRDefault="00F97C66" w:rsidP="00F97C66">
            <w:pPr>
              <w:jc w:val="center"/>
              <w:rPr>
                <w:rFonts w:ascii="Calibri" w:eastAsia="Verdana" w:hAnsi="Calibri" w:cs="Times New Roman"/>
                <w:sz w:val="20"/>
                <w:szCs w:val="20"/>
              </w:rPr>
            </w:pPr>
            <w:r>
              <w:rPr>
                <w:rFonts w:ascii="Calibri" w:hAnsi="Calibri" w:cs="Calibri"/>
                <w:color w:val="000000"/>
                <w:sz w:val="20"/>
                <w:szCs w:val="20"/>
              </w:rPr>
              <w:t>4</w:t>
            </w:r>
          </w:p>
        </w:tc>
        <w:tc>
          <w:tcPr>
            <w:tcW w:w="3551" w:type="dxa"/>
            <w:tcBorders>
              <w:top w:val="nil"/>
              <w:left w:val="nil"/>
              <w:bottom w:val="single" w:sz="8" w:space="0" w:color="0070C0"/>
              <w:right w:val="single" w:sz="8" w:space="0" w:color="0070C0"/>
            </w:tcBorders>
            <w:noWrap/>
            <w:vAlign w:val="center"/>
          </w:tcPr>
          <w:p w14:paraId="121D1E6A" w14:textId="026F3CB6" w:rsidR="00F97C66" w:rsidRPr="0022376D" w:rsidRDefault="00F97C66" w:rsidP="00F97C66">
            <w:pPr>
              <w:jc w:val="left"/>
              <w:rPr>
                <w:rFonts w:ascii="Calibri" w:eastAsia="Verdana" w:hAnsi="Calibri" w:cs="Times New Roman"/>
                <w:sz w:val="20"/>
                <w:szCs w:val="20"/>
              </w:rPr>
            </w:pPr>
            <w:r>
              <w:rPr>
                <w:rFonts w:ascii="Calibri" w:hAnsi="Calibri" w:cs="Calibri"/>
                <w:color w:val="000000"/>
                <w:sz w:val="20"/>
                <w:szCs w:val="20"/>
              </w:rPr>
              <w:t xml:space="preserve">Enfermeros </w:t>
            </w:r>
            <w:r>
              <w:rPr>
                <w:rFonts w:ascii="Calibri" w:hAnsi="Calibri" w:cs="Calibri"/>
                <w:b/>
                <w:bCs/>
                <w:color w:val="000000"/>
                <w:sz w:val="20"/>
                <w:szCs w:val="20"/>
              </w:rPr>
              <w:t>(Cuarto turno modificado)</w:t>
            </w:r>
          </w:p>
        </w:tc>
        <w:tc>
          <w:tcPr>
            <w:tcW w:w="567" w:type="dxa"/>
            <w:tcBorders>
              <w:top w:val="nil"/>
              <w:left w:val="nil"/>
              <w:bottom w:val="single" w:sz="8" w:space="0" w:color="0070C0"/>
              <w:right w:val="single" w:sz="8" w:space="0" w:color="0070C0"/>
            </w:tcBorders>
            <w:noWrap/>
            <w:vAlign w:val="center"/>
          </w:tcPr>
          <w:p w14:paraId="022491B8" w14:textId="2A9C0CE7"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15</w:t>
            </w:r>
          </w:p>
        </w:tc>
        <w:tc>
          <w:tcPr>
            <w:tcW w:w="1276" w:type="dxa"/>
            <w:tcBorders>
              <w:top w:val="nil"/>
              <w:left w:val="nil"/>
              <w:bottom w:val="single" w:sz="8" w:space="0" w:color="0070C0"/>
              <w:right w:val="single" w:sz="8" w:space="0" w:color="0070C0"/>
            </w:tcBorders>
            <w:noWrap/>
            <w:vAlign w:val="center"/>
          </w:tcPr>
          <w:p w14:paraId="4FF6DEB7" w14:textId="3FA7B530"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$2.080.089</w:t>
            </w:r>
          </w:p>
        </w:tc>
        <w:tc>
          <w:tcPr>
            <w:tcW w:w="1417" w:type="dxa"/>
            <w:tcBorders>
              <w:top w:val="nil"/>
              <w:left w:val="nil"/>
              <w:bottom w:val="single" w:sz="8" w:space="0" w:color="0070C0"/>
              <w:right w:val="single" w:sz="8" w:space="0" w:color="0070C0"/>
            </w:tcBorders>
            <w:noWrap/>
            <w:vAlign w:val="center"/>
          </w:tcPr>
          <w:p w14:paraId="4CCAE607" w14:textId="1FDED6EB"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$8.320.356</w:t>
            </w:r>
          </w:p>
        </w:tc>
        <w:tc>
          <w:tcPr>
            <w:tcW w:w="1560" w:type="dxa"/>
            <w:tcBorders>
              <w:top w:val="nil"/>
              <w:left w:val="nil"/>
              <w:bottom w:val="single" w:sz="8" w:space="0" w:color="0070C0"/>
              <w:right w:val="single" w:sz="8" w:space="0" w:color="0070C0"/>
            </w:tcBorders>
            <w:noWrap/>
            <w:vAlign w:val="center"/>
          </w:tcPr>
          <w:p w14:paraId="1EE77954" w14:textId="42E7BF1A"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$99.844.272</w:t>
            </w:r>
          </w:p>
        </w:tc>
      </w:tr>
      <w:tr w:rsidR="00F97C66" w:rsidRPr="00B13223" w14:paraId="2FC4A3CF"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7D6F2F87" w14:textId="4F9B1818" w:rsidR="00F97C66" w:rsidRPr="0022376D" w:rsidRDefault="00F97C66" w:rsidP="00F97C66">
            <w:pPr>
              <w:jc w:val="center"/>
              <w:rPr>
                <w:rFonts w:ascii="Calibri" w:eastAsia="Verdana" w:hAnsi="Calibri" w:cs="Times New Roman"/>
                <w:sz w:val="20"/>
                <w:szCs w:val="20"/>
              </w:rPr>
            </w:pPr>
            <w:r>
              <w:rPr>
                <w:rFonts w:ascii="Calibri" w:hAnsi="Calibri" w:cs="Calibri"/>
                <w:color w:val="000000"/>
                <w:sz w:val="20"/>
                <w:szCs w:val="20"/>
              </w:rPr>
              <w:t>2</w:t>
            </w:r>
          </w:p>
        </w:tc>
        <w:tc>
          <w:tcPr>
            <w:tcW w:w="3551" w:type="dxa"/>
            <w:tcBorders>
              <w:top w:val="nil"/>
              <w:left w:val="nil"/>
              <w:bottom w:val="single" w:sz="8" w:space="0" w:color="0070C0"/>
              <w:right w:val="single" w:sz="8" w:space="0" w:color="0070C0"/>
            </w:tcBorders>
            <w:noWrap/>
            <w:vAlign w:val="center"/>
          </w:tcPr>
          <w:p w14:paraId="2D7F488D" w14:textId="0BF82DC8" w:rsidR="00F97C66" w:rsidRPr="0022376D" w:rsidRDefault="00F97C66" w:rsidP="00F97C66">
            <w:pPr>
              <w:jc w:val="left"/>
              <w:rPr>
                <w:rFonts w:ascii="Calibri" w:eastAsia="Verdana" w:hAnsi="Calibri" w:cs="Times New Roman"/>
                <w:sz w:val="20"/>
                <w:szCs w:val="20"/>
              </w:rPr>
            </w:pPr>
            <w:r>
              <w:rPr>
                <w:rFonts w:ascii="Calibri" w:hAnsi="Calibri" w:cs="Calibri"/>
                <w:color w:val="000000"/>
                <w:sz w:val="20"/>
                <w:szCs w:val="20"/>
              </w:rPr>
              <w:t>T.E.N.S. </w:t>
            </w:r>
            <w:r>
              <w:rPr>
                <w:rFonts w:ascii="Calibri" w:hAnsi="Calibri" w:cs="Calibri"/>
                <w:b/>
                <w:bCs/>
                <w:color w:val="000000"/>
                <w:sz w:val="20"/>
                <w:szCs w:val="20"/>
              </w:rPr>
              <w:t xml:space="preserve"> (Cuarto turno modificado)</w:t>
            </w:r>
          </w:p>
        </w:tc>
        <w:tc>
          <w:tcPr>
            <w:tcW w:w="567" w:type="dxa"/>
            <w:tcBorders>
              <w:top w:val="nil"/>
              <w:left w:val="nil"/>
              <w:bottom w:val="single" w:sz="8" w:space="0" w:color="0070C0"/>
              <w:right w:val="single" w:sz="8" w:space="0" w:color="0070C0"/>
            </w:tcBorders>
            <w:noWrap/>
            <w:vAlign w:val="center"/>
          </w:tcPr>
          <w:p w14:paraId="070F2277" w14:textId="4B011C0F" w:rsidR="00F97C66" w:rsidRPr="00B13223" w:rsidRDefault="00F97C66" w:rsidP="00F97C66">
            <w:pPr>
              <w:jc w:val="left"/>
              <w:rPr>
                <w:rFonts w:ascii="Calibri" w:eastAsia="Verdana" w:hAnsi="Calibri" w:cs="Times New Roman"/>
                <w:sz w:val="20"/>
                <w:szCs w:val="20"/>
              </w:rPr>
            </w:pPr>
            <w:r>
              <w:rPr>
                <w:rFonts w:ascii="Calibri" w:hAnsi="Calibri" w:cs="Calibri"/>
                <w:color w:val="000000"/>
                <w:sz w:val="20"/>
                <w:szCs w:val="20"/>
              </w:rPr>
              <w:t>21</w:t>
            </w:r>
          </w:p>
        </w:tc>
        <w:tc>
          <w:tcPr>
            <w:tcW w:w="1276" w:type="dxa"/>
            <w:tcBorders>
              <w:top w:val="nil"/>
              <w:left w:val="nil"/>
              <w:bottom w:val="single" w:sz="8" w:space="0" w:color="0070C0"/>
              <w:right w:val="single" w:sz="8" w:space="0" w:color="0070C0"/>
            </w:tcBorders>
            <w:noWrap/>
            <w:vAlign w:val="center"/>
          </w:tcPr>
          <w:p w14:paraId="6AA9EF84" w14:textId="049E5374"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$941.309</w:t>
            </w:r>
          </w:p>
        </w:tc>
        <w:tc>
          <w:tcPr>
            <w:tcW w:w="1417" w:type="dxa"/>
            <w:tcBorders>
              <w:top w:val="nil"/>
              <w:left w:val="nil"/>
              <w:bottom w:val="single" w:sz="8" w:space="0" w:color="0070C0"/>
              <w:right w:val="single" w:sz="8" w:space="0" w:color="0070C0"/>
            </w:tcBorders>
            <w:noWrap/>
            <w:vAlign w:val="center"/>
          </w:tcPr>
          <w:p w14:paraId="14569550" w14:textId="48F4411D"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$1.882.618</w:t>
            </w:r>
          </w:p>
        </w:tc>
        <w:tc>
          <w:tcPr>
            <w:tcW w:w="1560" w:type="dxa"/>
            <w:tcBorders>
              <w:top w:val="nil"/>
              <w:left w:val="nil"/>
              <w:bottom w:val="single" w:sz="8" w:space="0" w:color="0070C0"/>
              <w:right w:val="single" w:sz="8" w:space="0" w:color="0070C0"/>
            </w:tcBorders>
            <w:noWrap/>
            <w:vAlign w:val="center"/>
          </w:tcPr>
          <w:p w14:paraId="58AAE94A" w14:textId="5D72C34F" w:rsidR="00F97C66" w:rsidRPr="00B13223" w:rsidRDefault="00F97C66" w:rsidP="00F97C66">
            <w:pPr>
              <w:jc w:val="center"/>
              <w:rPr>
                <w:rFonts w:ascii="Calibri" w:eastAsia="Verdana" w:hAnsi="Calibri" w:cs="Times New Roman"/>
                <w:sz w:val="20"/>
                <w:szCs w:val="20"/>
              </w:rPr>
            </w:pPr>
            <w:r>
              <w:rPr>
                <w:rFonts w:ascii="Calibri" w:hAnsi="Calibri" w:cs="Calibri"/>
                <w:color w:val="000000"/>
                <w:sz w:val="20"/>
                <w:szCs w:val="20"/>
              </w:rPr>
              <w:t>$22.591.416</w:t>
            </w:r>
          </w:p>
        </w:tc>
      </w:tr>
      <w:tr w:rsidR="00F97C66" w:rsidRPr="00B13223" w14:paraId="3CDBA123"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6AC94365" w14:textId="16BB9C5F" w:rsidR="00F97C66" w:rsidRDefault="00F97C66" w:rsidP="00F97C66">
            <w:pPr>
              <w:jc w:val="center"/>
              <w:rPr>
                <w:sz w:val="20"/>
                <w:szCs w:val="20"/>
              </w:rPr>
            </w:pPr>
            <w:r>
              <w:rPr>
                <w:rFonts w:ascii="Calibri" w:hAnsi="Calibri" w:cs="Calibri"/>
                <w:color w:val="000000"/>
                <w:sz w:val="20"/>
                <w:szCs w:val="20"/>
              </w:rPr>
              <w:t>2</w:t>
            </w:r>
          </w:p>
        </w:tc>
        <w:tc>
          <w:tcPr>
            <w:tcW w:w="3551" w:type="dxa"/>
            <w:tcBorders>
              <w:top w:val="nil"/>
              <w:left w:val="nil"/>
              <w:bottom w:val="single" w:sz="8" w:space="0" w:color="0070C0"/>
              <w:right w:val="single" w:sz="8" w:space="0" w:color="0070C0"/>
            </w:tcBorders>
            <w:noWrap/>
            <w:vAlign w:val="center"/>
          </w:tcPr>
          <w:p w14:paraId="462B5A59" w14:textId="366AA6DA" w:rsidR="00F97C66" w:rsidRDefault="00F97C66" w:rsidP="00F97C66">
            <w:pPr>
              <w:jc w:val="left"/>
              <w:rPr>
                <w:sz w:val="20"/>
                <w:szCs w:val="20"/>
              </w:rPr>
            </w:pPr>
            <w:r>
              <w:rPr>
                <w:rFonts w:ascii="Calibri" w:hAnsi="Calibri" w:cs="Calibri"/>
                <w:color w:val="000000"/>
                <w:sz w:val="20"/>
                <w:szCs w:val="20"/>
              </w:rPr>
              <w:t>Kinesiólogos</w:t>
            </w:r>
            <w:r>
              <w:rPr>
                <w:rFonts w:ascii="Calibri" w:hAnsi="Calibri" w:cs="Calibri"/>
                <w:b/>
                <w:bCs/>
                <w:color w:val="000000"/>
                <w:sz w:val="20"/>
                <w:szCs w:val="20"/>
              </w:rPr>
              <w:t xml:space="preserve"> (Cuarto turno modificado)</w:t>
            </w:r>
          </w:p>
        </w:tc>
        <w:tc>
          <w:tcPr>
            <w:tcW w:w="567" w:type="dxa"/>
            <w:tcBorders>
              <w:top w:val="nil"/>
              <w:left w:val="nil"/>
              <w:bottom w:val="single" w:sz="8" w:space="0" w:color="0070C0"/>
              <w:right w:val="single" w:sz="8" w:space="0" w:color="0070C0"/>
            </w:tcBorders>
            <w:noWrap/>
            <w:vAlign w:val="center"/>
          </w:tcPr>
          <w:p w14:paraId="0835EE77" w14:textId="348FD7D5" w:rsidR="00F97C66" w:rsidRDefault="00F97C66" w:rsidP="00F97C66">
            <w:pPr>
              <w:jc w:val="left"/>
              <w:rPr>
                <w:sz w:val="20"/>
                <w:szCs w:val="20"/>
              </w:rPr>
            </w:pPr>
            <w:r>
              <w:rPr>
                <w:rFonts w:ascii="Calibri" w:hAnsi="Calibri" w:cs="Calibri"/>
                <w:color w:val="000000"/>
                <w:sz w:val="20"/>
                <w:szCs w:val="20"/>
              </w:rPr>
              <w:t>15</w:t>
            </w:r>
          </w:p>
        </w:tc>
        <w:tc>
          <w:tcPr>
            <w:tcW w:w="1276" w:type="dxa"/>
            <w:tcBorders>
              <w:top w:val="nil"/>
              <w:left w:val="nil"/>
              <w:bottom w:val="single" w:sz="8" w:space="0" w:color="0070C0"/>
              <w:right w:val="single" w:sz="8" w:space="0" w:color="0070C0"/>
            </w:tcBorders>
            <w:noWrap/>
            <w:vAlign w:val="center"/>
          </w:tcPr>
          <w:p w14:paraId="1809EE73" w14:textId="0D57C9AB" w:rsidR="00F97C66" w:rsidRDefault="00F97C66" w:rsidP="00F97C66">
            <w:pPr>
              <w:jc w:val="center"/>
              <w:rPr>
                <w:rFonts w:ascii="Calibri" w:hAnsi="Calibri" w:cs="Calibri"/>
                <w:color w:val="000000"/>
                <w:sz w:val="20"/>
                <w:szCs w:val="20"/>
              </w:rPr>
            </w:pPr>
            <w:r>
              <w:rPr>
                <w:rFonts w:ascii="Calibri" w:hAnsi="Calibri" w:cs="Calibri"/>
                <w:color w:val="000000"/>
                <w:sz w:val="20"/>
                <w:szCs w:val="20"/>
              </w:rPr>
              <w:t>$2.080.089</w:t>
            </w:r>
          </w:p>
        </w:tc>
        <w:tc>
          <w:tcPr>
            <w:tcW w:w="1417" w:type="dxa"/>
            <w:tcBorders>
              <w:top w:val="nil"/>
              <w:left w:val="nil"/>
              <w:bottom w:val="single" w:sz="8" w:space="0" w:color="0070C0"/>
              <w:right w:val="single" w:sz="8" w:space="0" w:color="0070C0"/>
            </w:tcBorders>
            <w:noWrap/>
            <w:vAlign w:val="center"/>
          </w:tcPr>
          <w:p w14:paraId="500D737D" w14:textId="7BE05CF0" w:rsidR="00F97C66" w:rsidRDefault="00F97C66" w:rsidP="00F97C66">
            <w:pPr>
              <w:jc w:val="center"/>
              <w:rPr>
                <w:rFonts w:ascii="Calibri" w:hAnsi="Calibri" w:cs="Calibri"/>
                <w:color w:val="000000"/>
                <w:sz w:val="20"/>
                <w:szCs w:val="20"/>
              </w:rPr>
            </w:pPr>
            <w:r>
              <w:rPr>
                <w:rFonts w:ascii="Calibri" w:hAnsi="Calibri" w:cs="Calibri"/>
                <w:color w:val="000000"/>
                <w:sz w:val="20"/>
                <w:szCs w:val="20"/>
              </w:rPr>
              <w:t>$4.160.178</w:t>
            </w:r>
          </w:p>
        </w:tc>
        <w:tc>
          <w:tcPr>
            <w:tcW w:w="1560" w:type="dxa"/>
            <w:tcBorders>
              <w:top w:val="nil"/>
              <w:left w:val="nil"/>
              <w:bottom w:val="single" w:sz="8" w:space="0" w:color="0070C0"/>
              <w:right w:val="single" w:sz="8" w:space="0" w:color="0070C0"/>
            </w:tcBorders>
            <w:noWrap/>
            <w:vAlign w:val="center"/>
          </w:tcPr>
          <w:p w14:paraId="2F1467B7" w14:textId="695A6FC0" w:rsidR="00F97C66" w:rsidRDefault="00F97C66" w:rsidP="00F97C66">
            <w:pPr>
              <w:jc w:val="center"/>
              <w:rPr>
                <w:rFonts w:ascii="Calibri" w:hAnsi="Calibri" w:cs="Calibri"/>
                <w:color w:val="000000"/>
                <w:sz w:val="20"/>
                <w:szCs w:val="20"/>
              </w:rPr>
            </w:pPr>
            <w:r>
              <w:rPr>
                <w:rFonts w:ascii="Calibri" w:hAnsi="Calibri" w:cs="Calibri"/>
                <w:color w:val="000000"/>
                <w:sz w:val="20"/>
                <w:szCs w:val="20"/>
              </w:rPr>
              <w:t>$49.922.136</w:t>
            </w:r>
          </w:p>
        </w:tc>
      </w:tr>
      <w:tr w:rsidR="00F97C66" w:rsidRPr="00B13223" w14:paraId="4F4F5E14" w14:textId="77777777" w:rsidTr="00F97C66">
        <w:trPr>
          <w:trHeight w:val="300"/>
          <w:jc w:val="center"/>
        </w:trPr>
        <w:tc>
          <w:tcPr>
            <w:tcW w:w="555" w:type="dxa"/>
            <w:tcBorders>
              <w:top w:val="nil"/>
              <w:left w:val="single" w:sz="8" w:space="0" w:color="0070C0"/>
              <w:bottom w:val="single" w:sz="8" w:space="0" w:color="0070C0"/>
              <w:right w:val="single" w:sz="8" w:space="0" w:color="0070C0"/>
            </w:tcBorders>
            <w:noWrap/>
            <w:vAlign w:val="center"/>
          </w:tcPr>
          <w:p w14:paraId="0B109FF1" w14:textId="4D7E0FA9" w:rsidR="00F97C66" w:rsidRDefault="00F97C66" w:rsidP="00F97C66">
            <w:pPr>
              <w:jc w:val="center"/>
              <w:rPr>
                <w:sz w:val="20"/>
                <w:szCs w:val="20"/>
              </w:rPr>
            </w:pPr>
            <w:r>
              <w:rPr>
                <w:rFonts w:ascii="Calibri" w:hAnsi="Calibri" w:cs="Calibri"/>
                <w:color w:val="000000"/>
                <w:sz w:val="20"/>
                <w:szCs w:val="20"/>
              </w:rPr>
              <w:t>1</w:t>
            </w:r>
          </w:p>
        </w:tc>
        <w:tc>
          <w:tcPr>
            <w:tcW w:w="3551" w:type="dxa"/>
            <w:tcBorders>
              <w:top w:val="nil"/>
              <w:left w:val="nil"/>
              <w:bottom w:val="single" w:sz="8" w:space="0" w:color="0070C0"/>
              <w:right w:val="single" w:sz="8" w:space="0" w:color="0070C0"/>
            </w:tcBorders>
            <w:noWrap/>
            <w:vAlign w:val="center"/>
          </w:tcPr>
          <w:p w14:paraId="17D48857" w14:textId="782BAA59" w:rsidR="00F97C66" w:rsidRDefault="00F97C66" w:rsidP="00F97C66">
            <w:pPr>
              <w:jc w:val="left"/>
              <w:rPr>
                <w:sz w:val="20"/>
                <w:szCs w:val="20"/>
              </w:rPr>
            </w:pPr>
            <w:r>
              <w:rPr>
                <w:rFonts w:ascii="Calibri" w:hAnsi="Calibri" w:cs="Calibri"/>
                <w:color w:val="000000"/>
                <w:sz w:val="20"/>
                <w:szCs w:val="20"/>
              </w:rPr>
              <w:t>Kinesiólogo diurno</w:t>
            </w:r>
          </w:p>
        </w:tc>
        <w:tc>
          <w:tcPr>
            <w:tcW w:w="567" w:type="dxa"/>
            <w:tcBorders>
              <w:top w:val="nil"/>
              <w:left w:val="nil"/>
              <w:bottom w:val="single" w:sz="8" w:space="0" w:color="0070C0"/>
              <w:right w:val="single" w:sz="8" w:space="0" w:color="0070C0"/>
            </w:tcBorders>
            <w:noWrap/>
            <w:vAlign w:val="center"/>
          </w:tcPr>
          <w:p w14:paraId="4F7F3664" w14:textId="3E32FE03" w:rsidR="00F97C66" w:rsidRDefault="00F97C66" w:rsidP="00F97C66">
            <w:pPr>
              <w:jc w:val="left"/>
              <w:rPr>
                <w:sz w:val="20"/>
                <w:szCs w:val="20"/>
              </w:rPr>
            </w:pPr>
            <w:r>
              <w:rPr>
                <w:rFonts w:ascii="Calibri" w:hAnsi="Calibri" w:cs="Calibri"/>
                <w:color w:val="000000"/>
                <w:sz w:val="20"/>
                <w:szCs w:val="20"/>
              </w:rPr>
              <w:t>15</w:t>
            </w:r>
          </w:p>
        </w:tc>
        <w:tc>
          <w:tcPr>
            <w:tcW w:w="1276" w:type="dxa"/>
            <w:tcBorders>
              <w:top w:val="nil"/>
              <w:left w:val="nil"/>
              <w:bottom w:val="single" w:sz="8" w:space="0" w:color="0070C0"/>
              <w:right w:val="single" w:sz="8" w:space="0" w:color="0070C0"/>
            </w:tcBorders>
            <w:noWrap/>
            <w:vAlign w:val="center"/>
          </w:tcPr>
          <w:p w14:paraId="5E566A6D" w14:textId="45477F4C" w:rsidR="00F97C66" w:rsidRDefault="00F97C66" w:rsidP="00F97C66">
            <w:pPr>
              <w:jc w:val="center"/>
              <w:rPr>
                <w:rFonts w:ascii="Calibri" w:hAnsi="Calibri" w:cs="Calibri"/>
                <w:color w:val="000000"/>
                <w:sz w:val="20"/>
                <w:szCs w:val="20"/>
              </w:rPr>
            </w:pPr>
            <w:r>
              <w:rPr>
                <w:rFonts w:ascii="Calibri" w:hAnsi="Calibri" w:cs="Calibri"/>
                <w:color w:val="000000"/>
                <w:sz w:val="20"/>
                <w:szCs w:val="20"/>
              </w:rPr>
              <w:t>$1.593.182</w:t>
            </w:r>
          </w:p>
        </w:tc>
        <w:tc>
          <w:tcPr>
            <w:tcW w:w="1417" w:type="dxa"/>
            <w:tcBorders>
              <w:top w:val="nil"/>
              <w:left w:val="nil"/>
              <w:bottom w:val="single" w:sz="8" w:space="0" w:color="0070C0"/>
              <w:right w:val="single" w:sz="8" w:space="0" w:color="0070C0"/>
            </w:tcBorders>
            <w:noWrap/>
            <w:vAlign w:val="center"/>
          </w:tcPr>
          <w:p w14:paraId="343DB81B" w14:textId="62EB6804" w:rsidR="00F97C66" w:rsidRDefault="00F97C66" w:rsidP="00F97C66">
            <w:pPr>
              <w:jc w:val="center"/>
              <w:rPr>
                <w:rFonts w:ascii="Calibri" w:hAnsi="Calibri" w:cs="Calibri"/>
                <w:color w:val="000000"/>
                <w:sz w:val="20"/>
                <w:szCs w:val="20"/>
              </w:rPr>
            </w:pPr>
            <w:r>
              <w:rPr>
                <w:rFonts w:ascii="Calibri" w:hAnsi="Calibri" w:cs="Calibri"/>
                <w:color w:val="000000"/>
                <w:sz w:val="20"/>
                <w:szCs w:val="20"/>
              </w:rPr>
              <w:t>$1.593.182</w:t>
            </w:r>
          </w:p>
        </w:tc>
        <w:tc>
          <w:tcPr>
            <w:tcW w:w="1560" w:type="dxa"/>
            <w:tcBorders>
              <w:top w:val="nil"/>
              <w:left w:val="nil"/>
              <w:bottom w:val="single" w:sz="8" w:space="0" w:color="0070C0"/>
              <w:right w:val="single" w:sz="8" w:space="0" w:color="0070C0"/>
            </w:tcBorders>
            <w:noWrap/>
            <w:vAlign w:val="center"/>
          </w:tcPr>
          <w:p w14:paraId="3ECCBBDA" w14:textId="7C024062" w:rsidR="00F97C66" w:rsidRDefault="00F97C66" w:rsidP="00F97C66">
            <w:pPr>
              <w:jc w:val="center"/>
              <w:rPr>
                <w:rFonts w:ascii="Calibri" w:hAnsi="Calibri" w:cs="Calibri"/>
                <w:color w:val="000000"/>
                <w:sz w:val="20"/>
                <w:szCs w:val="20"/>
              </w:rPr>
            </w:pPr>
            <w:r>
              <w:rPr>
                <w:rFonts w:ascii="Calibri" w:hAnsi="Calibri" w:cs="Calibri"/>
                <w:color w:val="000000"/>
                <w:sz w:val="20"/>
                <w:szCs w:val="20"/>
              </w:rPr>
              <w:t>$19.118.184</w:t>
            </w:r>
          </w:p>
        </w:tc>
      </w:tr>
      <w:tr w:rsidR="00F97C66" w:rsidRPr="00B13223" w14:paraId="2946C6B8" w14:textId="77777777" w:rsidTr="00F97C66">
        <w:trPr>
          <w:trHeight w:val="300"/>
          <w:jc w:val="center"/>
        </w:trPr>
        <w:tc>
          <w:tcPr>
            <w:tcW w:w="555" w:type="dxa"/>
            <w:shd w:val="clear" w:color="auto" w:fill="D4D4D4"/>
            <w:noWrap/>
            <w:vAlign w:val="center"/>
            <w:hideMark/>
          </w:tcPr>
          <w:p w14:paraId="27733C19" w14:textId="6F5C3330" w:rsidR="00F97C66" w:rsidRPr="00B13223" w:rsidRDefault="00F97C66" w:rsidP="00F97C66">
            <w:pPr>
              <w:jc w:val="center"/>
              <w:rPr>
                <w:rFonts w:ascii="Calibri" w:eastAsia="Verdana" w:hAnsi="Calibri" w:cs="Times New Roman"/>
                <w:sz w:val="20"/>
                <w:szCs w:val="20"/>
              </w:rPr>
            </w:pPr>
          </w:p>
        </w:tc>
        <w:tc>
          <w:tcPr>
            <w:tcW w:w="3551" w:type="dxa"/>
            <w:shd w:val="clear" w:color="auto" w:fill="D4D4D4"/>
            <w:noWrap/>
            <w:vAlign w:val="center"/>
            <w:hideMark/>
          </w:tcPr>
          <w:p w14:paraId="0AD55710" w14:textId="77777777" w:rsidR="00F97C66" w:rsidRPr="00B13223" w:rsidRDefault="00F97C66" w:rsidP="00F97C66">
            <w:pPr>
              <w:jc w:val="left"/>
              <w:rPr>
                <w:rFonts w:ascii="Calibri" w:eastAsia="Verdana" w:hAnsi="Calibri" w:cs="Times New Roman"/>
                <w:sz w:val="20"/>
                <w:szCs w:val="20"/>
              </w:rPr>
            </w:pPr>
            <w:r w:rsidRPr="00B13223">
              <w:rPr>
                <w:rFonts w:ascii="Calibri" w:eastAsia="Verdana" w:hAnsi="Calibri" w:cs="Times New Roman"/>
                <w:sz w:val="20"/>
                <w:szCs w:val="20"/>
              </w:rPr>
              <w:t> </w:t>
            </w:r>
          </w:p>
        </w:tc>
        <w:tc>
          <w:tcPr>
            <w:tcW w:w="567" w:type="dxa"/>
            <w:shd w:val="clear" w:color="auto" w:fill="D4D4D4"/>
            <w:noWrap/>
            <w:vAlign w:val="center"/>
            <w:hideMark/>
          </w:tcPr>
          <w:p w14:paraId="1A148067" w14:textId="77777777" w:rsidR="00F97C66" w:rsidRPr="00B13223" w:rsidRDefault="00F97C66" w:rsidP="00F97C66">
            <w:pPr>
              <w:jc w:val="left"/>
              <w:rPr>
                <w:rFonts w:ascii="Calibri" w:eastAsia="Verdana" w:hAnsi="Calibri" w:cs="Times New Roman"/>
                <w:sz w:val="20"/>
                <w:szCs w:val="20"/>
              </w:rPr>
            </w:pPr>
            <w:r w:rsidRPr="00B13223">
              <w:rPr>
                <w:rFonts w:ascii="Calibri" w:eastAsia="Verdana" w:hAnsi="Calibri" w:cs="Times New Roman"/>
                <w:sz w:val="20"/>
                <w:szCs w:val="20"/>
              </w:rPr>
              <w:t> </w:t>
            </w:r>
          </w:p>
        </w:tc>
        <w:tc>
          <w:tcPr>
            <w:tcW w:w="1276" w:type="dxa"/>
            <w:shd w:val="clear" w:color="auto" w:fill="D4D4D4"/>
            <w:noWrap/>
            <w:vAlign w:val="center"/>
            <w:hideMark/>
          </w:tcPr>
          <w:p w14:paraId="1F8E9EB3" w14:textId="77777777" w:rsidR="00F97C66" w:rsidRPr="00B13223" w:rsidRDefault="00F97C66" w:rsidP="00F97C66">
            <w:pPr>
              <w:jc w:val="center"/>
              <w:rPr>
                <w:rFonts w:ascii="Calibri" w:eastAsia="Verdana" w:hAnsi="Calibri" w:cs="Times New Roman"/>
                <w:b/>
                <w:bCs/>
                <w:sz w:val="20"/>
                <w:szCs w:val="20"/>
              </w:rPr>
            </w:pPr>
            <w:r w:rsidRPr="00B13223">
              <w:rPr>
                <w:rFonts w:ascii="Calibri" w:eastAsia="Verdana" w:hAnsi="Calibri" w:cs="Times New Roman"/>
                <w:b/>
                <w:bCs/>
                <w:sz w:val="20"/>
                <w:szCs w:val="20"/>
              </w:rPr>
              <w:t>TOTAL</w:t>
            </w:r>
          </w:p>
        </w:tc>
        <w:tc>
          <w:tcPr>
            <w:tcW w:w="1417" w:type="dxa"/>
            <w:tcBorders>
              <w:top w:val="nil"/>
              <w:left w:val="nil"/>
              <w:bottom w:val="single" w:sz="8" w:space="0" w:color="0070C0"/>
              <w:right w:val="double" w:sz="6" w:space="0" w:color="0070C0"/>
            </w:tcBorders>
            <w:shd w:val="clear" w:color="000000" w:fill="D4D4D4"/>
            <w:noWrap/>
            <w:vAlign w:val="center"/>
          </w:tcPr>
          <w:p w14:paraId="3D6B041B" w14:textId="37C24732" w:rsidR="00F97C66" w:rsidRPr="003772E7" w:rsidRDefault="00F97C66" w:rsidP="00F97C66">
            <w:pPr>
              <w:jc w:val="center"/>
              <w:rPr>
                <w:rFonts w:ascii="Calibri" w:eastAsia="Verdana" w:hAnsi="Calibri" w:cs="Times New Roman"/>
                <w:b/>
                <w:bCs/>
                <w:sz w:val="20"/>
                <w:szCs w:val="20"/>
              </w:rPr>
            </w:pPr>
            <w:r>
              <w:rPr>
                <w:rFonts w:ascii="Calibri" w:hAnsi="Calibri" w:cs="Calibri"/>
                <w:b/>
                <w:bCs/>
                <w:color w:val="000000"/>
                <w:sz w:val="20"/>
                <w:szCs w:val="20"/>
              </w:rPr>
              <w:t>$28.709.843</w:t>
            </w:r>
          </w:p>
        </w:tc>
        <w:tc>
          <w:tcPr>
            <w:tcW w:w="1560" w:type="dxa"/>
            <w:tcBorders>
              <w:top w:val="nil"/>
              <w:left w:val="nil"/>
              <w:bottom w:val="double" w:sz="6" w:space="0" w:color="0070C0"/>
              <w:right w:val="double" w:sz="6" w:space="0" w:color="0070C0"/>
            </w:tcBorders>
            <w:shd w:val="clear" w:color="000000" w:fill="D4D4D4"/>
            <w:noWrap/>
            <w:vAlign w:val="center"/>
          </w:tcPr>
          <w:p w14:paraId="4D8959CC" w14:textId="250E33B1" w:rsidR="00F97C66" w:rsidRPr="003772E7" w:rsidRDefault="00F97C66" w:rsidP="00F97C66">
            <w:pPr>
              <w:jc w:val="center"/>
              <w:rPr>
                <w:rFonts w:ascii="Calibri" w:eastAsia="Verdana" w:hAnsi="Calibri" w:cs="Times New Roman"/>
                <w:b/>
                <w:bCs/>
                <w:sz w:val="20"/>
                <w:szCs w:val="20"/>
              </w:rPr>
            </w:pPr>
            <w:r>
              <w:rPr>
                <w:rFonts w:ascii="Calibri" w:hAnsi="Calibri" w:cs="Calibri"/>
                <w:b/>
                <w:bCs/>
                <w:color w:val="000000"/>
                <w:sz w:val="20"/>
                <w:szCs w:val="20"/>
              </w:rPr>
              <w:t>$344.518.110</w:t>
            </w:r>
          </w:p>
        </w:tc>
      </w:tr>
    </w:tbl>
    <w:p w14:paraId="1F4774E9" w14:textId="77777777" w:rsidR="00AC79E5" w:rsidRPr="003772E7" w:rsidRDefault="00C12BAA" w:rsidP="00AC79E5">
      <w:pPr>
        <w:spacing w:after="0" w:line="288" w:lineRule="auto"/>
        <w:jc w:val="left"/>
        <w:rPr>
          <w:rFonts w:ascii="Calibri" w:eastAsia="Verdana" w:hAnsi="Calibri" w:cs="Times New Roman"/>
          <w:bCs/>
          <w:sz w:val="16"/>
          <w:szCs w:val="16"/>
          <w:lang w:val="es-ES"/>
        </w:rPr>
      </w:pPr>
      <w:r>
        <w:rPr>
          <w:rFonts w:ascii="Calibri" w:eastAsia="Verdana" w:hAnsi="Calibri" w:cs="Times New Roman"/>
          <w:bCs/>
          <w:sz w:val="16"/>
          <w:szCs w:val="16"/>
          <w:lang w:val="es-ES"/>
        </w:rPr>
        <w:t xml:space="preserve">Fuente: </w:t>
      </w:r>
      <w:r w:rsidRPr="00C12BAA">
        <w:rPr>
          <w:rFonts w:ascii="Calibri" w:eastAsia="Verdana" w:hAnsi="Calibri" w:cs="Times New Roman"/>
          <w:bCs/>
          <w:sz w:val="16"/>
          <w:szCs w:val="16"/>
          <w:lang w:val="es-ES"/>
        </w:rPr>
        <w:t>Sub. de Gestión y Desarrollo de las Personas</w:t>
      </w:r>
      <w:r>
        <w:rPr>
          <w:rFonts w:ascii="Calibri" w:eastAsia="Verdana" w:hAnsi="Calibri" w:cs="Times New Roman"/>
          <w:bCs/>
          <w:sz w:val="16"/>
          <w:szCs w:val="16"/>
          <w:lang w:val="es-ES"/>
        </w:rPr>
        <w:t xml:space="preserve"> HSC</w:t>
      </w:r>
      <w:r w:rsidR="00AC79E5">
        <w:rPr>
          <w:rFonts w:ascii="Calibri" w:eastAsia="Verdana" w:hAnsi="Calibri" w:cs="Times New Roman"/>
          <w:bCs/>
          <w:sz w:val="16"/>
          <w:szCs w:val="16"/>
          <w:lang w:val="es-ES"/>
        </w:rPr>
        <w:t xml:space="preserve">   -   Se considera </w:t>
      </w:r>
      <w:r w:rsidR="00AC79E5" w:rsidRPr="003772E7">
        <w:rPr>
          <w:rFonts w:ascii="Calibri" w:eastAsia="Verdana" w:hAnsi="Calibri" w:cs="Times New Roman"/>
          <w:bCs/>
          <w:sz w:val="16"/>
          <w:szCs w:val="16"/>
          <w:lang w:val="es-ES"/>
        </w:rPr>
        <w:t>compra de servicios de traslados (</w:t>
      </w:r>
      <w:r w:rsidR="00AC79E5">
        <w:rPr>
          <w:rFonts w:ascii="Calibri" w:eastAsia="Verdana" w:hAnsi="Calibri" w:cs="Times New Roman"/>
          <w:bCs/>
          <w:sz w:val="16"/>
          <w:szCs w:val="16"/>
          <w:lang w:val="es-ES"/>
        </w:rPr>
        <w:t xml:space="preserve">solo </w:t>
      </w:r>
      <w:r w:rsidR="00AC79E5" w:rsidRPr="003772E7">
        <w:rPr>
          <w:rFonts w:ascii="Calibri" w:eastAsia="Verdana" w:hAnsi="Calibri" w:cs="Times New Roman"/>
          <w:bCs/>
          <w:sz w:val="16"/>
          <w:szCs w:val="16"/>
          <w:lang w:val="es-ES"/>
        </w:rPr>
        <w:t>vehículo</w:t>
      </w:r>
      <w:r w:rsidR="00AC79E5">
        <w:rPr>
          <w:rFonts w:ascii="Calibri" w:eastAsia="Verdana" w:hAnsi="Calibri" w:cs="Times New Roman"/>
          <w:bCs/>
          <w:sz w:val="16"/>
          <w:szCs w:val="16"/>
          <w:lang w:val="es-ES"/>
        </w:rPr>
        <w:t>s</w:t>
      </w:r>
      <w:r w:rsidR="00AC79E5" w:rsidRPr="003772E7">
        <w:rPr>
          <w:rFonts w:ascii="Calibri" w:eastAsia="Verdana" w:hAnsi="Calibri" w:cs="Times New Roman"/>
          <w:bCs/>
          <w:sz w:val="16"/>
          <w:szCs w:val="16"/>
          <w:lang w:val="es-ES"/>
        </w:rPr>
        <w:t>)</w:t>
      </w:r>
    </w:p>
    <w:p w14:paraId="1B8D785E" w14:textId="135CCE69" w:rsidR="00C12BAA" w:rsidRDefault="00C12BAA" w:rsidP="00A8635D">
      <w:pPr>
        <w:spacing w:after="0" w:line="288" w:lineRule="auto"/>
        <w:jc w:val="left"/>
        <w:rPr>
          <w:rFonts w:ascii="Calibri" w:eastAsia="Verdana" w:hAnsi="Calibri" w:cs="Times New Roman"/>
          <w:bCs/>
          <w:sz w:val="16"/>
          <w:szCs w:val="16"/>
          <w:lang w:val="es-ES"/>
        </w:rPr>
      </w:pPr>
    </w:p>
    <w:p w14:paraId="089FC22A" w14:textId="463E1F54" w:rsidR="00C17B14" w:rsidRDefault="00AC79E5" w:rsidP="00A8635D">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w:t>
      </w:r>
      <w:r w:rsidRPr="00AC79E5">
        <w:rPr>
          <w:rFonts w:ascii="Calibri" w:eastAsia="Verdana" w:hAnsi="Calibri" w:cs="Times New Roman"/>
          <w:b/>
          <w:sz w:val="20"/>
          <w:szCs w:val="20"/>
          <w:lang w:val="es-ES"/>
        </w:rPr>
        <w:t>En sistemas de turno se considera una asignación de cuarto turno para el cálculo. El cual puede variar, debido que en este caso se cancelará según lo que supere las 44 hrs. Semanales.</w:t>
      </w:r>
      <w:r>
        <w:rPr>
          <w:rFonts w:ascii="Calibri" w:eastAsia="Verdana" w:hAnsi="Calibri" w:cs="Times New Roman"/>
          <w:b/>
          <w:sz w:val="20"/>
          <w:szCs w:val="20"/>
          <w:lang w:val="es-ES"/>
        </w:rPr>
        <w:t>)</w:t>
      </w:r>
    </w:p>
    <w:p w14:paraId="4ADB7168" w14:textId="77777777" w:rsidR="00AC79E5" w:rsidRDefault="00AC79E5" w:rsidP="00A8635D">
      <w:pPr>
        <w:spacing w:after="0" w:line="288" w:lineRule="auto"/>
        <w:jc w:val="left"/>
        <w:rPr>
          <w:rFonts w:ascii="Calibri" w:eastAsia="Verdana" w:hAnsi="Calibri" w:cs="Times New Roman"/>
          <w:b/>
          <w:sz w:val="20"/>
          <w:szCs w:val="20"/>
          <w:lang w:val="es-ES"/>
        </w:rPr>
      </w:pPr>
    </w:p>
    <w:p w14:paraId="40B842FC" w14:textId="5BFCB21D"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 xml:space="preserve">(*) Se necesita este enfermero para visita domiciliaria integral en conjunto con otros profesionales del equipo para optimizar los tiempos de los viajes. Durante esta visita se realizarán procedimientos tales como: </w:t>
      </w:r>
    </w:p>
    <w:p w14:paraId="77EE9B6E" w14:textId="6CBD7284"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Registro clínico de enfermería diaria</w:t>
      </w:r>
      <w:r w:rsidR="00355A3E">
        <w:rPr>
          <w:rFonts w:ascii="Calibri" w:eastAsia="Verdana" w:hAnsi="Calibri" w:cs="Times New Roman"/>
          <w:bCs/>
          <w:sz w:val="20"/>
          <w:szCs w:val="20"/>
          <w:lang w:val="es-ES"/>
        </w:rPr>
        <w:t>.</w:t>
      </w:r>
    </w:p>
    <w:p w14:paraId="17CDBBA8" w14:textId="2F55C70B"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Plan de cuidados de Enfermería.</w:t>
      </w:r>
    </w:p>
    <w:p w14:paraId="4AA4D6B3" w14:textId="0C085701"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Ejecución de procedimientos (instalación de vías venosas, instalación de sondas, toma de muestra de exámenes, toma de electrocardiogramas, administración de fármacos endovenosos, curaciones, etc.)</w:t>
      </w:r>
    </w:p>
    <w:p w14:paraId="30CD737C" w14:textId="5E44C634"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Evaluación de intervenciones de enfermería.</w:t>
      </w:r>
    </w:p>
    <w:p w14:paraId="54D42972" w14:textId="06DA59DA"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La educación a usuario y familiar o cuidador responsable sobre los cuidados del paciente.</w:t>
      </w:r>
    </w:p>
    <w:p w14:paraId="6A46EC9A" w14:textId="3019FD6B"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 xml:space="preserve">Coordinación con Unidades de apoyo del HSC y/o con la red. </w:t>
      </w:r>
    </w:p>
    <w:p w14:paraId="3DEFC941" w14:textId="761AE583"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Control de signos vitales.</w:t>
      </w:r>
    </w:p>
    <w:p w14:paraId="33089F60" w14:textId="3E684F83"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lastRenderedPageBreak/>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Educación a paciente y/o familia: farmacoterapia, insulinoterapia, manejo de dispositivos invasivos (sonda Foley, sonda nasogástrica, Gastrostomía, traqueotomía, drenajes.), prevención de lesiones por presión, prevención de caídas, aseo y confort, movilización de paciente, etc.</w:t>
      </w:r>
    </w:p>
    <w:p w14:paraId="6CD6FAC4" w14:textId="3A6AFA59"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Instalación de Sonda Nasogástrica.</w:t>
      </w:r>
    </w:p>
    <w:p w14:paraId="0E5F29B1" w14:textId="35FF1B61"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Instalación de catéter urinario permanente.</w:t>
      </w:r>
    </w:p>
    <w:p w14:paraId="73CF21C5" w14:textId="6696B36F"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Instalación de catéter urinario intermitente.</w:t>
      </w:r>
    </w:p>
    <w:p w14:paraId="6C4F84CA" w14:textId="350601C1"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Tratamiento intramuscular, subcutáneo y endovenoso cada 12 horas.</w:t>
      </w:r>
    </w:p>
    <w:p w14:paraId="41A62DE6" w14:textId="78162A17"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Instalación de vía subcutánea.</w:t>
      </w:r>
    </w:p>
    <w:p w14:paraId="1F3B956B" w14:textId="5D87A2A9"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Instalación de vía venosa periférica para administración de tratamientos endovenosos y/o fleboclisis.</w:t>
      </w:r>
    </w:p>
    <w:p w14:paraId="4BDFDA93" w14:textId="148365E9"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Toma exámenes sanguíneos venosos y arteriales.</w:t>
      </w:r>
    </w:p>
    <w:p w14:paraId="65D115C9" w14:textId="04061004"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Toma de cultivos: urocultivo, hemocultivo, cultivo de herida.</w:t>
      </w:r>
    </w:p>
    <w:p w14:paraId="213DBECD" w14:textId="7B1645AC"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Curación simple.</w:t>
      </w:r>
    </w:p>
    <w:p w14:paraId="58CD7ED6" w14:textId="49C3900C"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Curación avanzada de herida y manejo de ostomías.</w:t>
      </w:r>
    </w:p>
    <w:p w14:paraId="5E87B2B4" w14:textId="3ADF20EC" w:rsid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Contención emocional a pacientes LET y/o de paliativos y familia</w:t>
      </w:r>
      <w:r w:rsidR="00355A3E">
        <w:rPr>
          <w:rFonts w:ascii="Calibri" w:eastAsia="Verdana" w:hAnsi="Calibri" w:cs="Times New Roman"/>
          <w:bCs/>
          <w:sz w:val="20"/>
          <w:szCs w:val="20"/>
          <w:lang w:val="es-ES"/>
        </w:rPr>
        <w:t>.</w:t>
      </w:r>
    </w:p>
    <w:p w14:paraId="7999811D" w14:textId="33CE7AAB" w:rsidR="00332582" w:rsidRPr="005831C0" w:rsidRDefault="00332582" w:rsidP="003772E7">
      <w:pPr>
        <w:spacing w:after="0" w:line="288" w:lineRule="auto"/>
        <w:rPr>
          <w:rFonts w:ascii="Calibri" w:eastAsia="Verdana" w:hAnsi="Calibri" w:cs="Times New Roman"/>
          <w:sz w:val="20"/>
          <w:szCs w:val="20"/>
          <w:lang w:val="es-ES"/>
        </w:rPr>
      </w:pPr>
      <w:r w:rsidRPr="003007C8">
        <w:rPr>
          <w:rFonts w:ascii="Calibri" w:eastAsia="Verdana" w:hAnsi="Calibri" w:cs="Times New Roman"/>
          <w:sz w:val="20"/>
          <w:szCs w:val="20"/>
          <w:lang w:val="es-ES"/>
        </w:rPr>
        <w:t xml:space="preserve">• </w:t>
      </w:r>
      <w:r w:rsidR="005831C0" w:rsidRPr="003007C8">
        <w:rPr>
          <w:rFonts w:ascii="Calibri" w:eastAsia="Verdana" w:hAnsi="Calibri" w:cs="Times New Roman"/>
          <w:sz w:val="20"/>
          <w:szCs w:val="20"/>
          <w:lang w:val="es-ES"/>
        </w:rPr>
        <w:t>Administración</w:t>
      </w:r>
      <w:r w:rsidRPr="003007C8">
        <w:rPr>
          <w:rFonts w:ascii="Calibri" w:eastAsia="Verdana" w:hAnsi="Calibri" w:cs="Times New Roman"/>
          <w:sz w:val="20"/>
          <w:szCs w:val="20"/>
          <w:lang w:val="es-ES"/>
        </w:rPr>
        <w:t xml:space="preserve"> y manejo de nutrición parenteral.</w:t>
      </w:r>
    </w:p>
    <w:p w14:paraId="16DF90DD" w14:textId="5848CE9D"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Reposo indicado y prevención de riesgos, según se establece en protocolos de prevención de caídas y de prevención de lesiones por presión (LPP).</w:t>
      </w:r>
    </w:p>
    <w:p w14:paraId="6607B974" w14:textId="2271AF34" w:rsidR="003772E7" w:rsidRPr="003772E7" w:rsidRDefault="003772E7" w:rsidP="003772E7">
      <w:pPr>
        <w:spacing w:after="0" w:line="288" w:lineRule="auto"/>
        <w:rPr>
          <w:rFonts w:ascii="Calibri" w:eastAsia="Verdana" w:hAnsi="Calibri" w:cs="Times New Roman"/>
          <w:bCs/>
          <w:sz w:val="20"/>
          <w:szCs w:val="20"/>
          <w:lang w:val="es-ES"/>
        </w:rPr>
      </w:pPr>
      <w:r w:rsidRPr="003772E7">
        <w:rPr>
          <w:rFonts w:ascii="Calibri" w:eastAsia="Verdana" w:hAnsi="Calibri" w:cs="Times New Roman"/>
          <w:bCs/>
          <w:sz w:val="20"/>
          <w:szCs w:val="20"/>
          <w:lang w:val="es-ES"/>
        </w:rPr>
        <w:t>•</w:t>
      </w:r>
      <w:r>
        <w:rPr>
          <w:rFonts w:ascii="Calibri" w:eastAsia="Verdana" w:hAnsi="Calibri" w:cs="Times New Roman"/>
          <w:bCs/>
          <w:sz w:val="20"/>
          <w:szCs w:val="20"/>
          <w:lang w:val="es-ES"/>
        </w:rPr>
        <w:t xml:space="preserve"> </w:t>
      </w:r>
      <w:r w:rsidRPr="003772E7">
        <w:rPr>
          <w:rFonts w:ascii="Calibri" w:eastAsia="Verdana" w:hAnsi="Calibri" w:cs="Times New Roman"/>
          <w:bCs/>
          <w:sz w:val="20"/>
          <w:szCs w:val="20"/>
          <w:lang w:val="es-ES"/>
        </w:rPr>
        <w:t>Cuidados de los accesos y dispositivos invasivos. Horarios de administración de medicamentos por vía oral.</w:t>
      </w:r>
    </w:p>
    <w:p w14:paraId="4A192D65" w14:textId="77777777" w:rsidR="003772E7" w:rsidRDefault="003772E7" w:rsidP="00A8635D">
      <w:pPr>
        <w:spacing w:after="0" w:line="288" w:lineRule="auto"/>
        <w:jc w:val="left"/>
        <w:rPr>
          <w:rFonts w:ascii="Calibri" w:eastAsia="Verdana" w:hAnsi="Calibri" w:cs="Times New Roman"/>
          <w:b/>
          <w:sz w:val="20"/>
          <w:szCs w:val="20"/>
          <w:lang w:val="es-ES"/>
        </w:rPr>
      </w:pPr>
    </w:p>
    <w:p w14:paraId="41101336" w14:textId="77777777" w:rsidR="003772E7" w:rsidRDefault="003772E7" w:rsidP="00A8635D">
      <w:pPr>
        <w:spacing w:after="0" w:line="288" w:lineRule="auto"/>
        <w:jc w:val="left"/>
        <w:rPr>
          <w:rFonts w:ascii="Calibri" w:eastAsia="Verdana" w:hAnsi="Calibri" w:cs="Times New Roman"/>
          <w:b/>
          <w:sz w:val="20"/>
          <w:szCs w:val="20"/>
          <w:lang w:val="es-ES"/>
        </w:rPr>
      </w:pPr>
    </w:p>
    <w:p w14:paraId="576A2803" w14:textId="73E880D3" w:rsidR="00F03861" w:rsidRDefault="004B57E2" w:rsidP="00F03861">
      <w:pPr>
        <w:spacing w:after="0" w:line="288" w:lineRule="auto"/>
        <w:rPr>
          <w:b/>
          <w:sz w:val="20"/>
          <w:szCs w:val="20"/>
        </w:rPr>
      </w:pPr>
      <w:r>
        <w:rPr>
          <w:b/>
          <w:sz w:val="20"/>
          <w:szCs w:val="20"/>
        </w:rPr>
        <w:t>9</w:t>
      </w:r>
      <w:r w:rsidR="00F03861">
        <w:rPr>
          <w:b/>
          <w:sz w:val="20"/>
          <w:szCs w:val="20"/>
        </w:rPr>
        <w:t>.2- SISTEMA DE COBERTURA HODOM.</w:t>
      </w:r>
    </w:p>
    <w:p w14:paraId="39A30801" w14:textId="77777777" w:rsidR="00C17B14" w:rsidRDefault="00C17B14" w:rsidP="00F03861">
      <w:pPr>
        <w:spacing w:after="0" w:line="288" w:lineRule="auto"/>
        <w:rPr>
          <w:b/>
          <w:sz w:val="20"/>
          <w:szCs w:val="20"/>
        </w:rPr>
      </w:pPr>
    </w:p>
    <w:tbl>
      <w:tblPr>
        <w:tblW w:w="9039"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left w:w="0" w:type="dxa"/>
          <w:right w:w="0" w:type="dxa"/>
        </w:tblCellMar>
        <w:tblLook w:val="04A0" w:firstRow="1" w:lastRow="0" w:firstColumn="1" w:lastColumn="0" w:noHBand="0" w:noVBand="1"/>
      </w:tblPr>
      <w:tblGrid>
        <w:gridCol w:w="439"/>
        <w:gridCol w:w="2363"/>
        <w:gridCol w:w="3430"/>
        <w:gridCol w:w="2807"/>
      </w:tblGrid>
      <w:tr w:rsidR="00F03861" w:rsidRPr="00D6209F" w14:paraId="11DAFAF3" w14:textId="77777777" w:rsidTr="000C6FE5">
        <w:trPr>
          <w:trHeight w:val="284"/>
        </w:trPr>
        <w:tc>
          <w:tcPr>
            <w:tcW w:w="439" w:type="dxa"/>
            <w:shd w:val="clear" w:color="auto" w:fill="D4D4D4"/>
            <w:tcMar>
              <w:top w:w="0" w:type="dxa"/>
              <w:left w:w="108" w:type="dxa"/>
              <w:bottom w:w="0" w:type="dxa"/>
              <w:right w:w="108" w:type="dxa"/>
            </w:tcMar>
            <w:vAlign w:val="center"/>
            <w:hideMark/>
          </w:tcPr>
          <w:p w14:paraId="1E8DCDD0" w14:textId="77777777" w:rsidR="00F03861" w:rsidRPr="00D6209F" w:rsidRDefault="00F03861" w:rsidP="00544D9E">
            <w:pPr>
              <w:pStyle w:val="NormalWeb"/>
              <w:spacing w:before="0" w:after="0"/>
              <w:jc w:val="center"/>
              <w:rPr>
                <w:rFonts w:asciiTheme="minorHAnsi" w:hAnsiTheme="minorHAnsi" w:cstheme="minorHAnsi"/>
                <w:sz w:val="20"/>
              </w:rPr>
            </w:pPr>
            <w:r>
              <w:rPr>
                <w:rFonts w:asciiTheme="minorHAnsi" w:hAnsiTheme="minorHAnsi" w:cstheme="minorHAnsi"/>
                <w:b/>
                <w:bCs/>
                <w:sz w:val="20"/>
              </w:rPr>
              <w:t>N°</w:t>
            </w:r>
          </w:p>
        </w:tc>
        <w:tc>
          <w:tcPr>
            <w:tcW w:w="2363" w:type="dxa"/>
            <w:shd w:val="clear" w:color="auto" w:fill="D4D4D4"/>
            <w:tcMar>
              <w:top w:w="0" w:type="dxa"/>
              <w:left w:w="108" w:type="dxa"/>
              <w:bottom w:w="0" w:type="dxa"/>
              <w:right w:w="108" w:type="dxa"/>
            </w:tcMar>
            <w:vAlign w:val="center"/>
            <w:hideMark/>
          </w:tcPr>
          <w:p w14:paraId="411D6C6B" w14:textId="77777777" w:rsidR="00F03861" w:rsidRPr="00D6209F" w:rsidRDefault="00F03861" w:rsidP="00544D9E">
            <w:pPr>
              <w:pStyle w:val="NormalWeb"/>
              <w:spacing w:before="0" w:after="0"/>
              <w:jc w:val="both"/>
              <w:rPr>
                <w:rFonts w:asciiTheme="minorHAnsi" w:hAnsiTheme="minorHAnsi" w:cstheme="minorHAnsi"/>
                <w:sz w:val="20"/>
              </w:rPr>
            </w:pPr>
            <w:r w:rsidRPr="00D6209F">
              <w:rPr>
                <w:rFonts w:asciiTheme="minorHAnsi" w:hAnsiTheme="minorHAnsi" w:cstheme="minorHAnsi"/>
                <w:b/>
                <w:bCs/>
                <w:sz w:val="20"/>
              </w:rPr>
              <w:t>Profesional  </w:t>
            </w:r>
          </w:p>
        </w:tc>
        <w:tc>
          <w:tcPr>
            <w:tcW w:w="3430" w:type="dxa"/>
            <w:shd w:val="clear" w:color="auto" w:fill="D4D4D4"/>
            <w:tcMar>
              <w:top w:w="0" w:type="dxa"/>
              <w:left w:w="108" w:type="dxa"/>
              <w:bottom w:w="0" w:type="dxa"/>
              <w:right w:w="108" w:type="dxa"/>
            </w:tcMar>
            <w:vAlign w:val="center"/>
            <w:hideMark/>
          </w:tcPr>
          <w:p w14:paraId="20D52621" w14:textId="77777777" w:rsidR="00F03861" w:rsidRPr="00D6209F" w:rsidRDefault="00F03861" w:rsidP="00544D9E">
            <w:pPr>
              <w:pStyle w:val="xelementtoproof"/>
              <w:jc w:val="center"/>
              <w:rPr>
                <w:rFonts w:asciiTheme="minorHAnsi" w:hAnsiTheme="minorHAnsi" w:cstheme="minorHAnsi"/>
                <w:sz w:val="20"/>
                <w:szCs w:val="20"/>
              </w:rPr>
            </w:pPr>
            <w:r w:rsidRPr="00D6209F">
              <w:rPr>
                <w:rFonts w:asciiTheme="minorHAnsi" w:hAnsiTheme="minorHAnsi" w:cstheme="minorHAnsi"/>
                <w:b/>
                <w:bCs/>
                <w:color w:val="000000"/>
                <w:sz w:val="20"/>
                <w:szCs w:val="20"/>
              </w:rPr>
              <w:t>Jornada semanal</w:t>
            </w:r>
          </w:p>
        </w:tc>
        <w:tc>
          <w:tcPr>
            <w:tcW w:w="2807" w:type="dxa"/>
            <w:shd w:val="clear" w:color="auto" w:fill="D4D4D4"/>
            <w:tcMar>
              <w:top w:w="0" w:type="dxa"/>
              <w:left w:w="108" w:type="dxa"/>
              <w:bottom w:w="0" w:type="dxa"/>
              <w:right w:w="108" w:type="dxa"/>
            </w:tcMar>
            <w:vAlign w:val="center"/>
            <w:hideMark/>
          </w:tcPr>
          <w:p w14:paraId="2C2490FD" w14:textId="77777777" w:rsidR="00F03861" w:rsidRPr="00D6209F" w:rsidRDefault="00F03861" w:rsidP="00544D9E">
            <w:pPr>
              <w:pStyle w:val="NormalWeb"/>
              <w:spacing w:before="0" w:after="0"/>
              <w:jc w:val="center"/>
              <w:rPr>
                <w:rFonts w:asciiTheme="minorHAnsi" w:hAnsiTheme="minorHAnsi" w:cstheme="minorHAnsi"/>
                <w:sz w:val="20"/>
              </w:rPr>
            </w:pPr>
            <w:r w:rsidRPr="00D6209F">
              <w:rPr>
                <w:rFonts w:asciiTheme="minorHAnsi" w:hAnsiTheme="minorHAnsi" w:cstheme="minorHAnsi"/>
                <w:b/>
                <w:bCs/>
                <w:sz w:val="20"/>
              </w:rPr>
              <w:t>Días de cobertura</w:t>
            </w:r>
          </w:p>
        </w:tc>
      </w:tr>
      <w:tr w:rsidR="00F03861" w:rsidRPr="00D6209F" w14:paraId="57F89B98" w14:textId="77777777" w:rsidTr="000C6FE5">
        <w:trPr>
          <w:trHeight w:val="284"/>
        </w:trPr>
        <w:tc>
          <w:tcPr>
            <w:tcW w:w="439" w:type="dxa"/>
            <w:tcMar>
              <w:top w:w="0" w:type="dxa"/>
              <w:left w:w="108" w:type="dxa"/>
              <w:bottom w:w="0" w:type="dxa"/>
              <w:right w:w="108" w:type="dxa"/>
            </w:tcMar>
            <w:vAlign w:val="center"/>
            <w:hideMark/>
          </w:tcPr>
          <w:p w14:paraId="18DA093B" w14:textId="77777777" w:rsidR="00F03861" w:rsidRPr="0022376D" w:rsidRDefault="00F03861" w:rsidP="00544D9E">
            <w:pPr>
              <w:pStyle w:val="NormalWeb"/>
              <w:spacing w:before="0" w:after="0"/>
              <w:jc w:val="center"/>
              <w:rPr>
                <w:rFonts w:asciiTheme="minorHAnsi" w:hAnsiTheme="minorHAnsi" w:cstheme="minorHAnsi"/>
                <w:sz w:val="20"/>
              </w:rPr>
            </w:pPr>
            <w:r w:rsidRPr="0022376D">
              <w:rPr>
                <w:rFonts w:asciiTheme="minorHAnsi" w:hAnsiTheme="minorHAnsi" w:cstheme="minorHAnsi"/>
                <w:b/>
                <w:bCs/>
                <w:sz w:val="20"/>
              </w:rPr>
              <w:t>1</w:t>
            </w:r>
          </w:p>
        </w:tc>
        <w:tc>
          <w:tcPr>
            <w:tcW w:w="2363" w:type="dxa"/>
            <w:tcMar>
              <w:top w:w="0" w:type="dxa"/>
              <w:left w:w="108" w:type="dxa"/>
              <w:bottom w:w="0" w:type="dxa"/>
              <w:right w:w="108" w:type="dxa"/>
            </w:tcMar>
            <w:vAlign w:val="center"/>
            <w:hideMark/>
          </w:tcPr>
          <w:p w14:paraId="7FA0E4D0"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Médico  </w:t>
            </w:r>
          </w:p>
        </w:tc>
        <w:tc>
          <w:tcPr>
            <w:tcW w:w="3430" w:type="dxa"/>
            <w:tcMar>
              <w:top w:w="0" w:type="dxa"/>
              <w:left w:w="108" w:type="dxa"/>
              <w:bottom w:w="0" w:type="dxa"/>
              <w:right w:w="108" w:type="dxa"/>
            </w:tcMar>
            <w:vAlign w:val="center"/>
            <w:hideMark/>
          </w:tcPr>
          <w:p w14:paraId="5A76EB3C" w14:textId="701589FE" w:rsidR="00F03861" w:rsidRPr="003007C8" w:rsidRDefault="00DC7E1E"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Diurna – 44 horas</w:t>
            </w:r>
          </w:p>
        </w:tc>
        <w:tc>
          <w:tcPr>
            <w:tcW w:w="2807" w:type="dxa"/>
            <w:tcMar>
              <w:top w:w="0" w:type="dxa"/>
              <w:left w:w="108" w:type="dxa"/>
              <w:bottom w:w="0" w:type="dxa"/>
              <w:right w:w="108" w:type="dxa"/>
            </w:tcMar>
            <w:vAlign w:val="center"/>
            <w:hideMark/>
          </w:tcPr>
          <w:p w14:paraId="1F2B3763"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Lunes a viernes</w:t>
            </w:r>
          </w:p>
        </w:tc>
      </w:tr>
      <w:tr w:rsidR="00F03861" w:rsidRPr="00D6209F" w14:paraId="68EE66B5" w14:textId="77777777" w:rsidTr="000C6FE5">
        <w:trPr>
          <w:trHeight w:val="284"/>
        </w:trPr>
        <w:tc>
          <w:tcPr>
            <w:tcW w:w="439" w:type="dxa"/>
            <w:tcMar>
              <w:top w:w="0" w:type="dxa"/>
              <w:left w:w="108" w:type="dxa"/>
              <w:bottom w:w="0" w:type="dxa"/>
              <w:right w:w="108" w:type="dxa"/>
            </w:tcMar>
            <w:vAlign w:val="center"/>
            <w:hideMark/>
          </w:tcPr>
          <w:p w14:paraId="7775ECC2" w14:textId="77777777" w:rsidR="00F03861" w:rsidRPr="0022376D" w:rsidRDefault="00F03861" w:rsidP="00544D9E">
            <w:pPr>
              <w:pStyle w:val="NormalWeb"/>
              <w:spacing w:before="0" w:after="0"/>
              <w:jc w:val="center"/>
              <w:rPr>
                <w:rFonts w:asciiTheme="minorHAnsi" w:hAnsiTheme="minorHAnsi" w:cstheme="minorHAnsi"/>
                <w:sz w:val="20"/>
              </w:rPr>
            </w:pPr>
            <w:r w:rsidRPr="0022376D">
              <w:rPr>
                <w:rFonts w:asciiTheme="minorHAnsi" w:hAnsiTheme="minorHAnsi" w:cstheme="minorHAnsi"/>
                <w:b/>
                <w:bCs/>
                <w:sz w:val="20"/>
              </w:rPr>
              <w:t>1</w:t>
            </w:r>
          </w:p>
        </w:tc>
        <w:tc>
          <w:tcPr>
            <w:tcW w:w="2363" w:type="dxa"/>
            <w:tcMar>
              <w:top w:w="0" w:type="dxa"/>
              <w:left w:w="108" w:type="dxa"/>
              <w:bottom w:w="0" w:type="dxa"/>
              <w:right w:w="108" w:type="dxa"/>
            </w:tcMar>
            <w:vAlign w:val="center"/>
            <w:hideMark/>
          </w:tcPr>
          <w:p w14:paraId="0208C6D1"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Enfermera Coordinadora </w:t>
            </w:r>
          </w:p>
        </w:tc>
        <w:tc>
          <w:tcPr>
            <w:tcW w:w="3430" w:type="dxa"/>
            <w:tcMar>
              <w:top w:w="0" w:type="dxa"/>
              <w:left w:w="108" w:type="dxa"/>
              <w:bottom w:w="0" w:type="dxa"/>
              <w:right w:w="108" w:type="dxa"/>
            </w:tcMar>
            <w:vAlign w:val="center"/>
            <w:hideMark/>
          </w:tcPr>
          <w:p w14:paraId="25BFE877"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Diurna – 44 horas</w:t>
            </w:r>
          </w:p>
        </w:tc>
        <w:tc>
          <w:tcPr>
            <w:tcW w:w="2807" w:type="dxa"/>
            <w:tcMar>
              <w:top w:w="0" w:type="dxa"/>
              <w:left w:w="108" w:type="dxa"/>
              <w:bottom w:w="0" w:type="dxa"/>
              <w:right w:w="108" w:type="dxa"/>
            </w:tcMar>
            <w:vAlign w:val="center"/>
            <w:hideMark/>
          </w:tcPr>
          <w:p w14:paraId="4E45DAF9"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Lunes a viernes</w:t>
            </w:r>
          </w:p>
        </w:tc>
      </w:tr>
      <w:tr w:rsidR="00F03861" w:rsidRPr="00D6209F" w14:paraId="65006B3A" w14:textId="77777777" w:rsidTr="000C6FE5">
        <w:trPr>
          <w:trHeight w:val="284"/>
        </w:trPr>
        <w:tc>
          <w:tcPr>
            <w:tcW w:w="439" w:type="dxa"/>
            <w:tcMar>
              <w:top w:w="0" w:type="dxa"/>
              <w:left w:w="108" w:type="dxa"/>
              <w:bottom w:w="0" w:type="dxa"/>
              <w:right w:w="108" w:type="dxa"/>
            </w:tcMar>
            <w:vAlign w:val="center"/>
            <w:hideMark/>
          </w:tcPr>
          <w:p w14:paraId="1CE72F4F" w14:textId="77777777" w:rsidR="00F03861" w:rsidRPr="0022376D" w:rsidRDefault="00F03861" w:rsidP="00544D9E">
            <w:pPr>
              <w:pStyle w:val="NormalWeb"/>
              <w:spacing w:before="0" w:after="0"/>
              <w:jc w:val="center"/>
              <w:rPr>
                <w:rFonts w:asciiTheme="minorHAnsi" w:hAnsiTheme="minorHAnsi" w:cstheme="minorHAnsi"/>
                <w:sz w:val="20"/>
              </w:rPr>
            </w:pPr>
            <w:r w:rsidRPr="0022376D">
              <w:rPr>
                <w:rFonts w:asciiTheme="minorHAnsi" w:hAnsiTheme="minorHAnsi" w:cstheme="minorHAnsi"/>
                <w:b/>
                <w:bCs/>
                <w:sz w:val="20"/>
              </w:rPr>
              <w:t>1</w:t>
            </w:r>
          </w:p>
        </w:tc>
        <w:tc>
          <w:tcPr>
            <w:tcW w:w="2363" w:type="dxa"/>
            <w:tcMar>
              <w:top w:w="0" w:type="dxa"/>
              <w:left w:w="108" w:type="dxa"/>
              <w:bottom w:w="0" w:type="dxa"/>
              <w:right w:w="108" w:type="dxa"/>
            </w:tcMar>
            <w:vAlign w:val="center"/>
            <w:hideMark/>
          </w:tcPr>
          <w:p w14:paraId="6C0E9F58" w14:textId="33AEB013" w:rsidR="00F03861" w:rsidRPr="003007C8" w:rsidRDefault="000813FB"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Kinesiólogo</w:t>
            </w:r>
            <w:r w:rsidR="00F03861" w:rsidRPr="003007C8">
              <w:rPr>
                <w:rFonts w:asciiTheme="minorHAnsi" w:hAnsiTheme="minorHAnsi" w:cstheme="minorHAnsi"/>
                <w:sz w:val="20"/>
              </w:rPr>
              <w:t xml:space="preserve"> diurno </w:t>
            </w:r>
          </w:p>
        </w:tc>
        <w:tc>
          <w:tcPr>
            <w:tcW w:w="3430" w:type="dxa"/>
            <w:tcMar>
              <w:top w:w="0" w:type="dxa"/>
              <w:left w:w="108" w:type="dxa"/>
              <w:bottom w:w="0" w:type="dxa"/>
              <w:right w:w="108" w:type="dxa"/>
            </w:tcMar>
            <w:vAlign w:val="center"/>
            <w:hideMark/>
          </w:tcPr>
          <w:p w14:paraId="0803F546"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Diurna – 44 horas</w:t>
            </w:r>
          </w:p>
        </w:tc>
        <w:tc>
          <w:tcPr>
            <w:tcW w:w="2807" w:type="dxa"/>
            <w:tcMar>
              <w:top w:w="0" w:type="dxa"/>
              <w:left w:w="108" w:type="dxa"/>
              <w:bottom w:w="0" w:type="dxa"/>
              <w:right w:w="108" w:type="dxa"/>
            </w:tcMar>
            <w:vAlign w:val="center"/>
            <w:hideMark/>
          </w:tcPr>
          <w:p w14:paraId="1AE52D1D"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Lunes a viernes</w:t>
            </w:r>
          </w:p>
        </w:tc>
      </w:tr>
      <w:tr w:rsidR="00F03861" w:rsidRPr="00D6209F" w14:paraId="0D195E05" w14:textId="77777777" w:rsidTr="000C6FE5">
        <w:trPr>
          <w:trHeight w:val="284"/>
        </w:trPr>
        <w:tc>
          <w:tcPr>
            <w:tcW w:w="439" w:type="dxa"/>
            <w:tcMar>
              <w:top w:w="0" w:type="dxa"/>
              <w:left w:w="108" w:type="dxa"/>
              <w:bottom w:w="0" w:type="dxa"/>
              <w:right w:w="108" w:type="dxa"/>
            </w:tcMar>
            <w:vAlign w:val="center"/>
            <w:hideMark/>
          </w:tcPr>
          <w:p w14:paraId="5C1E8B07" w14:textId="77777777" w:rsidR="00F03861" w:rsidRPr="0022376D" w:rsidRDefault="00F03861" w:rsidP="00544D9E">
            <w:pPr>
              <w:pStyle w:val="NormalWeb"/>
              <w:spacing w:before="0" w:after="0"/>
              <w:jc w:val="center"/>
              <w:rPr>
                <w:rFonts w:asciiTheme="minorHAnsi" w:hAnsiTheme="minorHAnsi" w:cstheme="minorHAnsi"/>
                <w:sz w:val="20"/>
              </w:rPr>
            </w:pPr>
            <w:r w:rsidRPr="0022376D">
              <w:rPr>
                <w:rFonts w:asciiTheme="minorHAnsi" w:hAnsiTheme="minorHAnsi" w:cstheme="minorHAnsi"/>
                <w:b/>
                <w:bCs/>
                <w:sz w:val="20"/>
              </w:rPr>
              <w:t>1</w:t>
            </w:r>
          </w:p>
        </w:tc>
        <w:tc>
          <w:tcPr>
            <w:tcW w:w="2363" w:type="dxa"/>
            <w:tcMar>
              <w:top w:w="0" w:type="dxa"/>
              <w:left w:w="108" w:type="dxa"/>
              <w:bottom w:w="0" w:type="dxa"/>
              <w:right w:w="108" w:type="dxa"/>
            </w:tcMar>
            <w:vAlign w:val="center"/>
            <w:hideMark/>
          </w:tcPr>
          <w:p w14:paraId="1AC86828"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Trabajadora Social </w:t>
            </w:r>
          </w:p>
        </w:tc>
        <w:tc>
          <w:tcPr>
            <w:tcW w:w="3430" w:type="dxa"/>
            <w:tcMar>
              <w:top w:w="0" w:type="dxa"/>
              <w:left w:w="108" w:type="dxa"/>
              <w:bottom w:w="0" w:type="dxa"/>
              <w:right w:w="108" w:type="dxa"/>
            </w:tcMar>
            <w:vAlign w:val="center"/>
            <w:hideMark/>
          </w:tcPr>
          <w:p w14:paraId="15508D7E"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Diurna – 44 horas</w:t>
            </w:r>
          </w:p>
        </w:tc>
        <w:tc>
          <w:tcPr>
            <w:tcW w:w="2807" w:type="dxa"/>
            <w:tcMar>
              <w:top w:w="0" w:type="dxa"/>
              <w:left w:w="108" w:type="dxa"/>
              <w:bottom w:w="0" w:type="dxa"/>
              <w:right w:w="108" w:type="dxa"/>
            </w:tcMar>
            <w:vAlign w:val="center"/>
            <w:hideMark/>
          </w:tcPr>
          <w:p w14:paraId="4E50CEC6"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Lunes a viernes</w:t>
            </w:r>
          </w:p>
        </w:tc>
      </w:tr>
      <w:tr w:rsidR="00F03861" w:rsidRPr="00D6209F" w14:paraId="7E1C6D93" w14:textId="77777777" w:rsidTr="000C6FE5">
        <w:trPr>
          <w:trHeight w:val="284"/>
        </w:trPr>
        <w:tc>
          <w:tcPr>
            <w:tcW w:w="439" w:type="dxa"/>
            <w:tcMar>
              <w:top w:w="0" w:type="dxa"/>
              <w:left w:w="108" w:type="dxa"/>
              <w:bottom w:w="0" w:type="dxa"/>
              <w:right w:w="108" w:type="dxa"/>
            </w:tcMar>
            <w:vAlign w:val="center"/>
            <w:hideMark/>
          </w:tcPr>
          <w:p w14:paraId="2138A25C" w14:textId="77777777" w:rsidR="00F03861" w:rsidRPr="0022376D" w:rsidRDefault="00F03861" w:rsidP="00544D9E">
            <w:pPr>
              <w:pStyle w:val="NormalWeb"/>
              <w:spacing w:before="0" w:after="0"/>
              <w:jc w:val="center"/>
              <w:rPr>
                <w:rFonts w:asciiTheme="minorHAnsi" w:hAnsiTheme="minorHAnsi" w:cstheme="minorHAnsi"/>
                <w:sz w:val="20"/>
              </w:rPr>
            </w:pPr>
            <w:r w:rsidRPr="0022376D">
              <w:rPr>
                <w:rFonts w:asciiTheme="minorHAnsi" w:hAnsiTheme="minorHAnsi" w:cstheme="minorHAnsi"/>
                <w:b/>
                <w:bCs/>
                <w:sz w:val="20"/>
              </w:rPr>
              <w:t>1</w:t>
            </w:r>
          </w:p>
        </w:tc>
        <w:tc>
          <w:tcPr>
            <w:tcW w:w="2363" w:type="dxa"/>
            <w:tcMar>
              <w:top w:w="0" w:type="dxa"/>
              <w:left w:w="108" w:type="dxa"/>
              <w:bottom w:w="0" w:type="dxa"/>
              <w:right w:w="108" w:type="dxa"/>
            </w:tcMar>
            <w:vAlign w:val="center"/>
            <w:hideMark/>
          </w:tcPr>
          <w:p w14:paraId="14B97446"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Fonoaudióloga  </w:t>
            </w:r>
          </w:p>
        </w:tc>
        <w:tc>
          <w:tcPr>
            <w:tcW w:w="3430" w:type="dxa"/>
            <w:tcMar>
              <w:top w:w="0" w:type="dxa"/>
              <w:left w:w="108" w:type="dxa"/>
              <w:bottom w:w="0" w:type="dxa"/>
              <w:right w:w="108" w:type="dxa"/>
            </w:tcMar>
            <w:vAlign w:val="center"/>
            <w:hideMark/>
          </w:tcPr>
          <w:p w14:paraId="29AE5488"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Diurna – 44 horas</w:t>
            </w:r>
          </w:p>
        </w:tc>
        <w:tc>
          <w:tcPr>
            <w:tcW w:w="2807" w:type="dxa"/>
            <w:tcMar>
              <w:top w:w="0" w:type="dxa"/>
              <w:left w:w="108" w:type="dxa"/>
              <w:bottom w:w="0" w:type="dxa"/>
              <w:right w:w="108" w:type="dxa"/>
            </w:tcMar>
            <w:vAlign w:val="center"/>
            <w:hideMark/>
          </w:tcPr>
          <w:p w14:paraId="1FEDBA9A"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Lunes a viernes</w:t>
            </w:r>
          </w:p>
        </w:tc>
      </w:tr>
      <w:tr w:rsidR="00F03861" w:rsidRPr="00D6209F" w14:paraId="396EAC06" w14:textId="77777777" w:rsidTr="000C6FE5">
        <w:trPr>
          <w:trHeight w:val="284"/>
        </w:trPr>
        <w:tc>
          <w:tcPr>
            <w:tcW w:w="439" w:type="dxa"/>
            <w:tcMar>
              <w:top w:w="0" w:type="dxa"/>
              <w:left w:w="108" w:type="dxa"/>
              <w:bottom w:w="0" w:type="dxa"/>
              <w:right w:w="108" w:type="dxa"/>
            </w:tcMar>
            <w:vAlign w:val="center"/>
            <w:hideMark/>
          </w:tcPr>
          <w:p w14:paraId="23A4931F" w14:textId="28049975" w:rsidR="00F03861" w:rsidRPr="0022376D" w:rsidRDefault="00F03861" w:rsidP="00544D9E">
            <w:pPr>
              <w:pStyle w:val="NormalWeb"/>
              <w:spacing w:before="0" w:after="0"/>
              <w:jc w:val="center"/>
              <w:rPr>
                <w:rFonts w:asciiTheme="minorHAnsi" w:hAnsiTheme="minorHAnsi" w:cstheme="minorHAnsi"/>
                <w:sz w:val="20"/>
              </w:rPr>
            </w:pPr>
            <w:r w:rsidRPr="0022376D">
              <w:rPr>
                <w:rFonts w:asciiTheme="minorHAnsi" w:hAnsiTheme="minorHAnsi" w:cstheme="minorHAnsi"/>
                <w:b/>
                <w:bCs/>
                <w:sz w:val="20"/>
              </w:rPr>
              <w:t>1</w:t>
            </w:r>
          </w:p>
        </w:tc>
        <w:tc>
          <w:tcPr>
            <w:tcW w:w="2363" w:type="dxa"/>
            <w:tcMar>
              <w:top w:w="0" w:type="dxa"/>
              <w:left w:w="108" w:type="dxa"/>
              <w:bottom w:w="0" w:type="dxa"/>
              <w:right w:w="108" w:type="dxa"/>
            </w:tcMar>
            <w:vAlign w:val="center"/>
            <w:hideMark/>
          </w:tcPr>
          <w:p w14:paraId="7BACC355"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Conductor  </w:t>
            </w:r>
          </w:p>
        </w:tc>
        <w:tc>
          <w:tcPr>
            <w:tcW w:w="3430" w:type="dxa"/>
            <w:tcMar>
              <w:top w:w="0" w:type="dxa"/>
              <w:left w:w="108" w:type="dxa"/>
              <w:bottom w:w="0" w:type="dxa"/>
              <w:right w:w="108" w:type="dxa"/>
            </w:tcMar>
            <w:vAlign w:val="center"/>
            <w:hideMark/>
          </w:tcPr>
          <w:p w14:paraId="2DCE8120"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Diurna – 44 horas</w:t>
            </w:r>
          </w:p>
        </w:tc>
        <w:tc>
          <w:tcPr>
            <w:tcW w:w="2807" w:type="dxa"/>
            <w:tcMar>
              <w:top w:w="0" w:type="dxa"/>
              <w:left w:w="108" w:type="dxa"/>
              <w:bottom w:w="0" w:type="dxa"/>
              <w:right w:w="108" w:type="dxa"/>
            </w:tcMar>
            <w:vAlign w:val="center"/>
            <w:hideMark/>
          </w:tcPr>
          <w:p w14:paraId="663C7C05" w14:textId="77777777" w:rsidR="00F03861" w:rsidRPr="003007C8" w:rsidRDefault="00F03861" w:rsidP="00544D9E">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Lunes a viernes</w:t>
            </w:r>
          </w:p>
        </w:tc>
      </w:tr>
      <w:tr w:rsidR="00F03861" w:rsidRPr="00D6209F" w14:paraId="1496E896" w14:textId="77777777" w:rsidTr="000C6FE5">
        <w:trPr>
          <w:trHeight w:val="284"/>
        </w:trPr>
        <w:tc>
          <w:tcPr>
            <w:tcW w:w="439" w:type="dxa"/>
            <w:tcMar>
              <w:top w:w="0" w:type="dxa"/>
              <w:left w:w="108" w:type="dxa"/>
              <w:bottom w:w="0" w:type="dxa"/>
              <w:right w:w="108" w:type="dxa"/>
            </w:tcMar>
            <w:vAlign w:val="center"/>
            <w:hideMark/>
          </w:tcPr>
          <w:p w14:paraId="65CA44B5" w14:textId="77777777" w:rsidR="00F03861" w:rsidRPr="00D6209F" w:rsidRDefault="00F03861" w:rsidP="00544D9E">
            <w:pPr>
              <w:pStyle w:val="NormalWeb"/>
              <w:spacing w:before="0" w:after="0"/>
              <w:jc w:val="center"/>
              <w:rPr>
                <w:rFonts w:asciiTheme="minorHAnsi" w:hAnsiTheme="minorHAnsi" w:cstheme="minorHAnsi"/>
                <w:sz w:val="20"/>
              </w:rPr>
            </w:pPr>
            <w:r w:rsidRPr="00D6209F">
              <w:rPr>
                <w:rFonts w:asciiTheme="minorHAnsi" w:hAnsiTheme="minorHAnsi" w:cstheme="minorHAnsi"/>
                <w:b/>
                <w:bCs/>
                <w:sz w:val="20"/>
              </w:rPr>
              <w:t>4</w:t>
            </w:r>
          </w:p>
        </w:tc>
        <w:tc>
          <w:tcPr>
            <w:tcW w:w="2363" w:type="dxa"/>
            <w:tcMar>
              <w:top w:w="0" w:type="dxa"/>
              <w:left w:w="108" w:type="dxa"/>
              <w:bottom w:w="0" w:type="dxa"/>
              <w:right w:w="108" w:type="dxa"/>
            </w:tcMar>
            <w:vAlign w:val="center"/>
            <w:hideMark/>
          </w:tcPr>
          <w:p w14:paraId="1BBACE7D"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Enfermeros clínicos </w:t>
            </w:r>
          </w:p>
        </w:tc>
        <w:tc>
          <w:tcPr>
            <w:tcW w:w="3430" w:type="dxa"/>
            <w:tcMar>
              <w:top w:w="0" w:type="dxa"/>
              <w:left w:w="108" w:type="dxa"/>
              <w:bottom w:w="0" w:type="dxa"/>
              <w:right w:w="108" w:type="dxa"/>
            </w:tcMar>
            <w:vAlign w:val="center"/>
            <w:hideMark/>
          </w:tcPr>
          <w:p w14:paraId="767ADC84" w14:textId="1E5600B4" w:rsidR="007C528A" w:rsidRPr="003007C8" w:rsidRDefault="00FE71D4" w:rsidP="007C528A">
            <w:pPr>
              <w:pStyle w:val="NormalWeb"/>
              <w:spacing w:before="0" w:after="0"/>
              <w:rPr>
                <w:rFonts w:asciiTheme="minorHAnsi" w:hAnsiTheme="minorHAnsi" w:cstheme="minorHAnsi"/>
                <w:sz w:val="20"/>
              </w:rPr>
            </w:pPr>
            <w:r w:rsidRPr="003007C8">
              <w:rPr>
                <w:rFonts w:asciiTheme="minorHAnsi" w:hAnsiTheme="minorHAnsi" w:cstheme="minorHAnsi"/>
                <w:sz w:val="20"/>
              </w:rPr>
              <w:t xml:space="preserve">4 Enfermeros en cuarto turno modificado de 08:00 a 20:00 horas. </w:t>
            </w:r>
          </w:p>
          <w:p w14:paraId="6890591D" w14:textId="3FF96996" w:rsidR="00BE3DFA" w:rsidRPr="003007C8" w:rsidRDefault="00BE3DFA" w:rsidP="00BE3DFA">
            <w:pPr>
              <w:pStyle w:val="NormalWeb"/>
              <w:spacing w:before="0" w:after="0"/>
              <w:rPr>
                <w:rFonts w:asciiTheme="minorHAnsi" w:hAnsiTheme="minorHAnsi" w:cstheme="minorHAnsi"/>
                <w:sz w:val="20"/>
              </w:rPr>
            </w:pPr>
          </w:p>
        </w:tc>
        <w:tc>
          <w:tcPr>
            <w:tcW w:w="2807" w:type="dxa"/>
            <w:tcMar>
              <w:top w:w="0" w:type="dxa"/>
              <w:left w:w="108" w:type="dxa"/>
              <w:bottom w:w="0" w:type="dxa"/>
              <w:right w:w="108" w:type="dxa"/>
            </w:tcMar>
            <w:vAlign w:val="center"/>
            <w:hideMark/>
          </w:tcPr>
          <w:p w14:paraId="04B7A739" w14:textId="3C7B09F5" w:rsidR="00F03861" w:rsidRPr="003007C8" w:rsidRDefault="00FE71D4" w:rsidP="00204EEC">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Largo – largo – libre – libre</w:t>
            </w:r>
          </w:p>
        </w:tc>
      </w:tr>
      <w:tr w:rsidR="00F03861" w:rsidRPr="00D6209F" w14:paraId="5856AC28" w14:textId="77777777" w:rsidTr="000C6FE5">
        <w:trPr>
          <w:trHeight w:val="284"/>
        </w:trPr>
        <w:tc>
          <w:tcPr>
            <w:tcW w:w="439" w:type="dxa"/>
            <w:tcMar>
              <w:top w:w="0" w:type="dxa"/>
              <w:left w:w="108" w:type="dxa"/>
              <w:bottom w:w="0" w:type="dxa"/>
              <w:right w:w="108" w:type="dxa"/>
            </w:tcMar>
            <w:vAlign w:val="center"/>
            <w:hideMark/>
          </w:tcPr>
          <w:p w14:paraId="7C6582C7" w14:textId="77777777" w:rsidR="00F03861" w:rsidRPr="00D6209F" w:rsidRDefault="00F03861" w:rsidP="00544D9E">
            <w:pPr>
              <w:pStyle w:val="NormalWeb"/>
              <w:spacing w:before="0" w:after="0"/>
              <w:jc w:val="center"/>
              <w:rPr>
                <w:rFonts w:asciiTheme="minorHAnsi" w:hAnsiTheme="minorHAnsi" w:cstheme="minorHAnsi"/>
                <w:sz w:val="20"/>
              </w:rPr>
            </w:pPr>
            <w:r w:rsidRPr="00D6209F">
              <w:rPr>
                <w:rFonts w:asciiTheme="minorHAnsi" w:hAnsiTheme="minorHAnsi" w:cstheme="minorHAnsi"/>
                <w:b/>
                <w:bCs/>
                <w:sz w:val="20"/>
              </w:rPr>
              <w:t>2</w:t>
            </w:r>
          </w:p>
        </w:tc>
        <w:tc>
          <w:tcPr>
            <w:tcW w:w="2363" w:type="dxa"/>
            <w:tcMar>
              <w:top w:w="0" w:type="dxa"/>
              <w:left w:w="108" w:type="dxa"/>
              <w:bottom w:w="0" w:type="dxa"/>
              <w:right w:w="108" w:type="dxa"/>
            </w:tcMar>
            <w:vAlign w:val="center"/>
            <w:hideMark/>
          </w:tcPr>
          <w:p w14:paraId="5D5706A6"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T.E.N.S. </w:t>
            </w:r>
          </w:p>
        </w:tc>
        <w:tc>
          <w:tcPr>
            <w:tcW w:w="3430" w:type="dxa"/>
            <w:tcMar>
              <w:top w:w="0" w:type="dxa"/>
              <w:left w:w="108" w:type="dxa"/>
              <w:bottom w:w="0" w:type="dxa"/>
              <w:right w:w="108" w:type="dxa"/>
            </w:tcMar>
            <w:hideMark/>
          </w:tcPr>
          <w:p w14:paraId="3B0FF52C" w14:textId="1BE73C69" w:rsidR="000F408A" w:rsidRPr="003007C8" w:rsidRDefault="000F408A" w:rsidP="000F408A">
            <w:pPr>
              <w:pStyle w:val="NormalWeb"/>
              <w:spacing w:before="0" w:after="0"/>
              <w:rPr>
                <w:rFonts w:asciiTheme="minorHAnsi" w:hAnsiTheme="minorHAnsi" w:cstheme="minorHAnsi"/>
                <w:sz w:val="20"/>
              </w:rPr>
            </w:pPr>
            <w:r w:rsidRPr="003007C8">
              <w:rPr>
                <w:rFonts w:asciiTheme="minorHAnsi" w:hAnsiTheme="minorHAnsi" w:cstheme="minorHAnsi"/>
                <w:sz w:val="20"/>
              </w:rPr>
              <w:t xml:space="preserve">2 TENS en cuarto turno modificado de 08:00 a 20:00 horas. </w:t>
            </w:r>
          </w:p>
          <w:p w14:paraId="6EA6FFF8" w14:textId="07E6C493" w:rsidR="00F03861" w:rsidRPr="003007C8" w:rsidRDefault="00F03861" w:rsidP="00A830FE">
            <w:pPr>
              <w:pStyle w:val="NormalWeb"/>
              <w:spacing w:before="0" w:after="0"/>
              <w:rPr>
                <w:rFonts w:asciiTheme="minorHAnsi" w:hAnsiTheme="minorHAnsi" w:cstheme="minorHAnsi"/>
                <w:sz w:val="20"/>
              </w:rPr>
            </w:pPr>
          </w:p>
        </w:tc>
        <w:tc>
          <w:tcPr>
            <w:tcW w:w="2807" w:type="dxa"/>
            <w:tcMar>
              <w:top w:w="0" w:type="dxa"/>
              <w:left w:w="108" w:type="dxa"/>
              <w:bottom w:w="0" w:type="dxa"/>
              <w:right w:w="108" w:type="dxa"/>
            </w:tcMar>
            <w:vAlign w:val="center"/>
            <w:hideMark/>
          </w:tcPr>
          <w:p w14:paraId="17B6BBFE" w14:textId="77DEE16D" w:rsidR="00F03861" w:rsidRPr="003007C8" w:rsidRDefault="00FE71D4" w:rsidP="00204EEC">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Largo – largo – libre – libre</w:t>
            </w:r>
          </w:p>
        </w:tc>
      </w:tr>
      <w:tr w:rsidR="00F03861" w:rsidRPr="00D6209F" w14:paraId="2C3D7110" w14:textId="77777777" w:rsidTr="000C6FE5">
        <w:trPr>
          <w:trHeight w:val="284"/>
        </w:trPr>
        <w:tc>
          <w:tcPr>
            <w:tcW w:w="439" w:type="dxa"/>
            <w:tcMar>
              <w:top w:w="0" w:type="dxa"/>
              <w:left w:w="108" w:type="dxa"/>
              <w:bottom w:w="0" w:type="dxa"/>
              <w:right w:w="108" w:type="dxa"/>
            </w:tcMar>
            <w:vAlign w:val="center"/>
            <w:hideMark/>
          </w:tcPr>
          <w:p w14:paraId="10174CCE" w14:textId="77777777" w:rsidR="00F03861" w:rsidRPr="00D6209F" w:rsidRDefault="00F03861" w:rsidP="00544D9E">
            <w:pPr>
              <w:pStyle w:val="NormalWeb"/>
              <w:spacing w:before="0" w:after="0"/>
              <w:jc w:val="center"/>
              <w:rPr>
                <w:rFonts w:asciiTheme="minorHAnsi" w:hAnsiTheme="minorHAnsi" w:cstheme="minorHAnsi"/>
                <w:sz w:val="20"/>
              </w:rPr>
            </w:pPr>
            <w:r w:rsidRPr="00D6209F">
              <w:rPr>
                <w:rFonts w:asciiTheme="minorHAnsi" w:hAnsiTheme="minorHAnsi" w:cstheme="minorHAnsi"/>
                <w:b/>
                <w:bCs/>
                <w:sz w:val="20"/>
              </w:rPr>
              <w:t>2</w:t>
            </w:r>
          </w:p>
        </w:tc>
        <w:tc>
          <w:tcPr>
            <w:tcW w:w="2363" w:type="dxa"/>
            <w:tcMar>
              <w:top w:w="0" w:type="dxa"/>
              <w:left w:w="108" w:type="dxa"/>
              <w:bottom w:w="0" w:type="dxa"/>
              <w:right w:w="108" w:type="dxa"/>
            </w:tcMar>
            <w:vAlign w:val="center"/>
            <w:hideMark/>
          </w:tcPr>
          <w:p w14:paraId="68EA3F3E"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Kinesiólogos  </w:t>
            </w:r>
          </w:p>
        </w:tc>
        <w:tc>
          <w:tcPr>
            <w:tcW w:w="3430" w:type="dxa"/>
            <w:tcMar>
              <w:top w:w="0" w:type="dxa"/>
              <w:left w:w="108" w:type="dxa"/>
              <w:bottom w:w="0" w:type="dxa"/>
              <w:right w:w="108" w:type="dxa"/>
            </w:tcMar>
            <w:hideMark/>
          </w:tcPr>
          <w:p w14:paraId="6E3D748B" w14:textId="15FA0E64" w:rsidR="000F408A" w:rsidRPr="003007C8" w:rsidRDefault="000F408A" w:rsidP="000F408A">
            <w:pPr>
              <w:pStyle w:val="NormalWeb"/>
              <w:spacing w:before="0" w:after="0"/>
              <w:rPr>
                <w:rFonts w:asciiTheme="minorHAnsi" w:hAnsiTheme="minorHAnsi" w:cstheme="minorHAnsi"/>
                <w:sz w:val="20"/>
              </w:rPr>
            </w:pPr>
            <w:r w:rsidRPr="003007C8">
              <w:rPr>
                <w:rFonts w:asciiTheme="minorHAnsi" w:hAnsiTheme="minorHAnsi" w:cstheme="minorHAnsi"/>
                <w:sz w:val="20"/>
              </w:rPr>
              <w:t xml:space="preserve">2 </w:t>
            </w:r>
            <w:r w:rsidR="00E86A28" w:rsidRPr="003007C8">
              <w:rPr>
                <w:rFonts w:asciiTheme="minorHAnsi" w:hAnsiTheme="minorHAnsi" w:cstheme="minorHAnsi"/>
                <w:sz w:val="20"/>
              </w:rPr>
              <w:t>Kinesiólogos</w:t>
            </w:r>
            <w:r w:rsidRPr="003007C8">
              <w:rPr>
                <w:rFonts w:asciiTheme="minorHAnsi" w:hAnsiTheme="minorHAnsi" w:cstheme="minorHAnsi"/>
                <w:sz w:val="20"/>
              </w:rPr>
              <w:t xml:space="preserve"> en cuarto turno modificado de 08:00 a 20:00 horas. </w:t>
            </w:r>
          </w:p>
          <w:p w14:paraId="7D892781" w14:textId="7C94CC0F" w:rsidR="00F03861" w:rsidRPr="003007C8" w:rsidRDefault="00F03861" w:rsidP="00A830FE">
            <w:pPr>
              <w:pStyle w:val="NormalWeb"/>
              <w:spacing w:before="0" w:after="0"/>
              <w:rPr>
                <w:rFonts w:asciiTheme="minorHAnsi" w:hAnsiTheme="minorHAnsi" w:cstheme="minorHAnsi"/>
                <w:sz w:val="20"/>
              </w:rPr>
            </w:pPr>
          </w:p>
        </w:tc>
        <w:tc>
          <w:tcPr>
            <w:tcW w:w="2807" w:type="dxa"/>
            <w:tcMar>
              <w:top w:w="0" w:type="dxa"/>
              <w:left w:w="108" w:type="dxa"/>
              <w:bottom w:w="0" w:type="dxa"/>
              <w:right w:w="108" w:type="dxa"/>
            </w:tcMar>
            <w:vAlign w:val="center"/>
            <w:hideMark/>
          </w:tcPr>
          <w:p w14:paraId="11BD74FB" w14:textId="09CC261D" w:rsidR="00F03861" w:rsidRPr="003007C8" w:rsidRDefault="00FE71D4" w:rsidP="00204EEC">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Largo – largo – libre – libre</w:t>
            </w:r>
          </w:p>
        </w:tc>
      </w:tr>
      <w:tr w:rsidR="00F03861" w:rsidRPr="00D6209F" w14:paraId="149E85F5" w14:textId="77777777" w:rsidTr="000C6FE5">
        <w:trPr>
          <w:trHeight w:val="284"/>
        </w:trPr>
        <w:tc>
          <w:tcPr>
            <w:tcW w:w="439" w:type="dxa"/>
            <w:tcMar>
              <w:top w:w="0" w:type="dxa"/>
              <w:left w:w="108" w:type="dxa"/>
              <w:bottom w:w="0" w:type="dxa"/>
              <w:right w:w="108" w:type="dxa"/>
            </w:tcMar>
            <w:vAlign w:val="center"/>
            <w:hideMark/>
          </w:tcPr>
          <w:p w14:paraId="4C274F46" w14:textId="77777777" w:rsidR="00F03861" w:rsidRPr="00D6209F" w:rsidRDefault="00F03861" w:rsidP="00544D9E">
            <w:pPr>
              <w:pStyle w:val="NormalWeb"/>
              <w:spacing w:before="0" w:after="0"/>
              <w:jc w:val="center"/>
              <w:rPr>
                <w:rFonts w:asciiTheme="minorHAnsi" w:hAnsiTheme="minorHAnsi" w:cstheme="minorHAnsi"/>
                <w:sz w:val="20"/>
              </w:rPr>
            </w:pPr>
            <w:r w:rsidRPr="00D6209F">
              <w:rPr>
                <w:rFonts w:asciiTheme="minorHAnsi" w:hAnsiTheme="minorHAnsi" w:cstheme="minorHAnsi"/>
                <w:b/>
                <w:bCs/>
                <w:sz w:val="20"/>
              </w:rPr>
              <w:t>4</w:t>
            </w:r>
          </w:p>
        </w:tc>
        <w:tc>
          <w:tcPr>
            <w:tcW w:w="2363" w:type="dxa"/>
            <w:tcMar>
              <w:top w:w="0" w:type="dxa"/>
              <w:left w:w="108" w:type="dxa"/>
              <w:bottom w:w="0" w:type="dxa"/>
              <w:right w:w="108" w:type="dxa"/>
            </w:tcMar>
            <w:vAlign w:val="center"/>
            <w:hideMark/>
          </w:tcPr>
          <w:p w14:paraId="1B190FD1" w14:textId="77777777" w:rsidR="00F03861" w:rsidRPr="003007C8" w:rsidRDefault="00F03861" w:rsidP="00544D9E">
            <w:pPr>
              <w:pStyle w:val="NormalWeb"/>
              <w:spacing w:before="0" w:after="0"/>
              <w:jc w:val="both"/>
              <w:rPr>
                <w:rFonts w:asciiTheme="minorHAnsi" w:hAnsiTheme="minorHAnsi" w:cstheme="minorHAnsi"/>
                <w:sz w:val="20"/>
              </w:rPr>
            </w:pPr>
            <w:r w:rsidRPr="003007C8">
              <w:rPr>
                <w:rFonts w:asciiTheme="minorHAnsi" w:hAnsiTheme="minorHAnsi" w:cstheme="minorHAnsi"/>
                <w:sz w:val="20"/>
              </w:rPr>
              <w:t>Conductores </w:t>
            </w:r>
          </w:p>
        </w:tc>
        <w:tc>
          <w:tcPr>
            <w:tcW w:w="3430" w:type="dxa"/>
            <w:tcMar>
              <w:top w:w="0" w:type="dxa"/>
              <w:left w:w="108" w:type="dxa"/>
              <w:bottom w:w="0" w:type="dxa"/>
              <w:right w:w="108" w:type="dxa"/>
            </w:tcMar>
            <w:hideMark/>
          </w:tcPr>
          <w:p w14:paraId="46ACF75A" w14:textId="3242D59F" w:rsidR="000F408A" w:rsidRPr="003007C8" w:rsidRDefault="000F408A" w:rsidP="000F408A">
            <w:pPr>
              <w:pStyle w:val="NormalWeb"/>
              <w:spacing w:before="0" w:after="0"/>
              <w:rPr>
                <w:rFonts w:asciiTheme="minorHAnsi" w:hAnsiTheme="minorHAnsi" w:cstheme="minorHAnsi"/>
                <w:sz w:val="20"/>
              </w:rPr>
            </w:pPr>
            <w:r w:rsidRPr="003007C8">
              <w:rPr>
                <w:rFonts w:asciiTheme="minorHAnsi" w:hAnsiTheme="minorHAnsi" w:cstheme="minorHAnsi"/>
                <w:sz w:val="20"/>
              </w:rPr>
              <w:t xml:space="preserve">4 </w:t>
            </w:r>
            <w:r w:rsidR="00E86A28" w:rsidRPr="003007C8">
              <w:rPr>
                <w:rFonts w:asciiTheme="minorHAnsi" w:hAnsiTheme="minorHAnsi" w:cstheme="minorHAnsi"/>
                <w:sz w:val="20"/>
              </w:rPr>
              <w:t>C</w:t>
            </w:r>
            <w:r w:rsidRPr="003007C8">
              <w:rPr>
                <w:rFonts w:asciiTheme="minorHAnsi" w:hAnsiTheme="minorHAnsi" w:cstheme="minorHAnsi"/>
                <w:sz w:val="20"/>
              </w:rPr>
              <w:t xml:space="preserve">onductores en cuarto turno modificado de 08:00 a 20:00 horas. </w:t>
            </w:r>
          </w:p>
          <w:p w14:paraId="2B80812B" w14:textId="73654C70" w:rsidR="00F03861" w:rsidRPr="003007C8" w:rsidRDefault="00F03861" w:rsidP="00544D9E">
            <w:pPr>
              <w:pStyle w:val="NormalWeb"/>
              <w:spacing w:before="0" w:after="0"/>
              <w:jc w:val="center"/>
              <w:rPr>
                <w:rFonts w:asciiTheme="minorHAnsi" w:hAnsiTheme="minorHAnsi" w:cstheme="minorHAnsi"/>
                <w:sz w:val="20"/>
              </w:rPr>
            </w:pPr>
          </w:p>
        </w:tc>
        <w:tc>
          <w:tcPr>
            <w:tcW w:w="2807" w:type="dxa"/>
            <w:tcMar>
              <w:top w:w="0" w:type="dxa"/>
              <w:left w:w="108" w:type="dxa"/>
              <w:bottom w:w="0" w:type="dxa"/>
              <w:right w:w="108" w:type="dxa"/>
            </w:tcMar>
            <w:vAlign w:val="center"/>
            <w:hideMark/>
          </w:tcPr>
          <w:p w14:paraId="7BE829F5" w14:textId="77777777" w:rsidR="00F03861" w:rsidRPr="003007C8" w:rsidRDefault="00F03861" w:rsidP="00204EEC">
            <w:pPr>
              <w:pStyle w:val="NormalWeb"/>
              <w:spacing w:before="0" w:after="0"/>
              <w:jc w:val="center"/>
              <w:rPr>
                <w:rFonts w:asciiTheme="minorHAnsi" w:hAnsiTheme="minorHAnsi" w:cstheme="minorHAnsi"/>
                <w:sz w:val="20"/>
              </w:rPr>
            </w:pPr>
            <w:r w:rsidRPr="003007C8">
              <w:rPr>
                <w:rFonts w:asciiTheme="minorHAnsi" w:hAnsiTheme="minorHAnsi" w:cstheme="minorHAnsi"/>
                <w:sz w:val="20"/>
              </w:rPr>
              <w:t>Largo – largo – libre – libre</w:t>
            </w:r>
          </w:p>
        </w:tc>
      </w:tr>
    </w:tbl>
    <w:p w14:paraId="51E15705" w14:textId="55C0CA51" w:rsidR="00E223CE" w:rsidRPr="00C12BAA" w:rsidRDefault="00C12BAA" w:rsidP="00A8635D">
      <w:pPr>
        <w:spacing w:after="0" w:line="288" w:lineRule="auto"/>
        <w:jc w:val="left"/>
        <w:rPr>
          <w:rFonts w:ascii="Calibri" w:eastAsia="Verdana" w:hAnsi="Calibri" w:cs="Times New Roman"/>
          <w:bCs/>
          <w:sz w:val="16"/>
          <w:szCs w:val="16"/>
          <w:lang w:val="es-ES"/>
        </w:rPr>
      </w:pPr>
      <w:bookmarkStart w:id="2" w:name="_Hlk221028246"/>
      <w:r w:rsidRPr="00C12BAA">
        <w:rPr>
          <w:rFonts w:ascii="Calibri" w:eastAsia="Verdana" w:hAnsi="Calibri" w:cs="Times New Roman"/>
          <w:bCs/>
          <w:sz w:val="16"/>
          <w:szCs w:val="16"/>
          <w:lang w:val="es-ES"/>
        </w:rPr>
        <w:t>Fuente: Unidad de Gestión de Pacientes y Movilización HSC</w:t>
      </w:r>
    </w:p>
    <w:bookmarkEnd w:id="2"/>
    <w:p w14:paraId="079558EF" w14:textId="77777777" w:rsidR="00E223CE" w:rsidRDefault="00E223CE" w:rsidP="00A8635D">
      <w:pPr>
        <w:spacing w:after="0" w:line="288" w:lineRule="auto"/>
        <w:jc w:val="left"/>
        <w:rPr>
          <w:rFonts w:ascii="Calibri" w:eastAsia="Verdana" w:hAnsi="Calibri" w:cs="Times New Roman"/>
          <w:b/>
          <w:sz w:val="20"/>
          <w:szCs w:val="20"/>
          <w:lang w:val="es-ES"/>
        </w:rPr>
      </w:pPr>
    </w:p>
    <w:p w14:paraId="5F5685E7" w14:textId="77777777" w:rsidR="007E1906" w:rsidRDefault="007E1906" w:rsidP="00A8635D">
      <w:pPr>
        <w:spacing w:after="0" w:line="288" w:lineRule="auto"/>
        <w:jc w:val="left"/>
        <w:rPr>
          <w:rFonts w:ascii="Calibri" w:eastAsia="Verdana" w:hAnsi="Calibri" w:cs="Times New Roman"/>
          <w:b/>
          <w:sz w:val="20"/>
          <w:szCs w:val="20"/>
          <w:lang w:val="es-ES"/>
        </w:rPr>
      </w:pPr>
    </w:p>
    <w:p w14:paraId="7CEF6F1F" w14:textId="77777777" w:rsidR="007E1906" w:rsidRDefault="007E1906" w:rsidP="00A8635D">
      <w:pPr>
        <w:spacing w:after="0" w:line="288" w:lineRule="auto"/>
        <w:jc w:val="left"/>
        <w:rPr>
          <w:rFonts w:ascii="Calibri" w:eastAsia="Verdana" w:hAnsi="Calibri" w:cs="Times New Roman"/>
          <w:b/>
          <w:sz w:val="20"/>
          <w:szCs w:val="20"/>
          <w:lang w:val="es-ES"/>
        </w:rPr>
      </w:pPr>
    </w:p>
    <w:p w14:paraId="39DA82E0" w14:textId="77777777" w:rsidR="007E1906" w:rsidRDefault="007E1906" w:rsidP="00A8635D">
      <w:pPr>
        <w:spacing w:after="0" w:line="288" w:lineRule="auto"/>
        <w:jc w:val="left"/>
        <w:rPr>
          <w:rFonts w:ascii="Calibri" w:eastAsia="Verdana" w:hAnsi="Calibri" w:cs="Times New Roman"/>
          <w:b/>
          <w:sz w:val="20"/>
          <w:szCs w:val="20"/>
          <w:lang w:val="es-ES"/>
        </w:rPr>
      </w:pPr>
    </w:p>
    <w:p w14:paraId="2AD408D3" w14:textId="77777777" w:rsidR="00F97C66" w:rsidRDefault="00F97C66" w:rsidP="00A8635D">
      <w:pPr>
        <w:spacing w:after="0" w:line="288" w:lineRule="auto"/>
        <w:jc w:val="left"/>
        <w:rPr>
          <w:rFonts w:ascii="Calibri" w:eastAsia="Verdana" w:hAnsi="Calibri" w:cs="Times New Roman"/>
          <w:b/>
          <w:sz w:val="20"/>
          <w:szCs w:val="20"/>
          <w:lang w:val="es-ES"/>
        </w:rPr>
      </w:pPr>
    </w:p>
    <w:p w14:paraId="69FC5508" w14:textId="4EDE3A1A" w:rsidR="004B57E2" w:rsidRDefault="009C0D09" w:rsidP="00A8635D">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lastRenderedPageBreak/>
        <w:t>10.- FL</w:t>
      </w:r>
      <w:r w:rsidR="00BF3A76">
        <w:rPr>
          <w:rFonts w:ascii="Calibri" w:eastAsia="Verdana" w:hAnsi="Calibri" w:cs="Times New Roman"/>
          <w:b/>
          <w:sz w:val="20"/>
          <w:szCs w:val="20"/>
          <w:lang w:val="es-ES"/>
        </w:rPr>
        <w:t>U</w:t>
      </w:r>
      <w:r>
        <w:rPr>
          <w:rFonts w:ascii="Calibri" w:eastAsia="Verdana" w:hAnsi="Calibri" w:cs="Times New Roman"/>
          <w:b/>
          <w:sz w:val="20"/>
          <w:szCs w:val="20"/>
          <w:lang w:val="es-ES"/>
        </w:rPr>
        <w:t>JOGRAMA D</w:t>
      </w:r>
      <w:r w:rsidR="004B57E2">
        <w:rPr>
          <w:rFonts w:ascii="Calibri" w:eastAsia="Verdana" w:hAnsi="Calibri" w:cs="Times New Roman"/>
          <w:b/>
          <w:sz w:val="20"/>
          <w:szCs w:val="20"/>
          <w:lang w:val="es-ES"/>
        </w:rPr>
        <w:t>E</w:t>
      </w:r>
      <w:r>
        <w:rPr>
          <w:rFonts w:ascii="Calibri" w:eastAsia="Verdana" w:hAnsi="Calibri" w:cs="Times New Roman"/>
          <w:b/>
          <w:sz w:val="20"/>
          <w:szCs w:val="20"/>
          <w:lang w:val="es-ES"/>
        </w:rPr>
        <w:t xml:space="preserve"> </w:t>
      </w:r>
      <w:r w:rsidR="004B57E2">
        <w:rPr>
          <w:rFonts w:ascii="Calibri" w:eastAsia="Verdana" w:hAnsi="Calibri" w:cs="Times New Roman"/>
          <w:b/>
          <w:sz w:val="20"/>
          <w:szCs w:val="20"/>
          <w:lang w:val="es-ES"/>
        </w:rPr>
        <w:t>INGRESO A HODOM.</w:t>
      </w:r>
    </w:p>
    <w:p w14:paraId="2E3E3228" w14:textId="77777777" w:rsidR="004B57E2" w:rsidRDefault="004B57E2" w:rsidP="00A8635D">
      <w:pPr>
        <w:spacing w:after="0" w:line="288" w:lineRule="auto"/>
        <w:jc w:val="left"/>
        <w:rPr>
          <w:rFonts w:ascii="Calibri" w:eastAsia="Verdana" w:hAnsi="Calibri" w:cs="Times New Roman"/>
          <w:b/>
          <w:sz w:val="20"/>
          <w:szCs w:val="20"/>
          <w:lang w:val="es-ES"/>
        </w:rPr>
      </w:pPr>
    </w:p>
    <w:tbl>
      <w:tblPr>
        <w:tblStyle w:val="Tablaconcuadrcula"/>
        <w:tblW w:w="0" w:type="auto"/>
        <w:tblLook w:val="04A0" w:firstRow="1" w:lastRow="0" w:firstColumn="1" w:lastColumn="0" w:noHBand="0" w:noVBand="1"/>
      </w:tblPr>
      <w:tblGrid>
        <w:gridCol w:w="8828"/>
      </w:tblGrid>
      <w:tr w:rsidR="004B57E2" w14:paraId="7ECBEE52" w14:textId="77777777" w:rsidTr="00C12BAA">
        <w:tc>
          <w:tcPr>
            <w:tcW w:w="8828" w:type="dxa"/>
          </w:tcPr>
          <w:p w14:paraId="484E4C24" w14:textId="63F4D109" w:rsidR="004B57E2" w:rsidRDefault="004B57E2" w:rsidP="00A8635D">
            <w:pPr>
              <w:spacing w:line="288" w:lineRule="auto"/>
              <w:jc w:val="left"/>
              <w:rPr>
                <w:rFonts w:ascii="Calibri" w:eastAsia="Verdana" w:hAnsi="Calibri" w:cs="Times New Roman"/>
                <w:b/>
                <w:sz w:val="20"/>
                <w:szCs w:val="20"/>
                <w:lang w:val="es-ES"/>
              </w:rPr>
            </w:pPr>
            <w:r>
              <w:rPr>
                <w:rFonts w:ascii="Calibri" w:eastAsia="Verdana" w:hAnsi="Calibri" w:cs="Times New Roman"/>
                <w:b/>
                <w:noProof/>
                <w:sz w:val="20"/>
                <w:szCs w:val="20"/>
                <w:lang w:eastAsia="es-CL"/>
              </w:rPr>
              <w:drawing>
                <wp:inline distT="0" distB="0" distL="0" distR="0" wp14:anchorId="27B9C3E3" wp14:editId="3DB9B6C0">
                  <wp:extent cx="5686424" cy="3181350"/>
                  <wp:effectExtent l="0" t="0" r="0" b="0"/>
                  <wp:docPr id="6" name="Imagen 6" descr="C:\Users\14283950-4\Desktop\flu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4283950-4\Desktop\fluj.png"/>
                          <pic:cNvPicPr>
                            <a:picLocks noChangeAspect="1" noChangeArrowheads="1"/>
                          </pic:cNvPicPr>
                        </pic:nvPicPr>
                        <pic:blipFill>
                          <a:blip r:embed="rId21" cstate="print">
                            <a:extLst>
                              <a:ext uri="{BEBA8EAE-BF5A-486C-A8C5-ECC9F3942E4B}">
                                <a14:imgProps xmlns:a14="http://schemas.microsoft.com/office/drawing/2010/main">
                                  <a14:imgLayer r:embed="rId22">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686424" cy="3181350"/>
                          </a:xfrm>
                          <a:prstGeom prst="rect">
                            <a:avLst/>
                          </a:prstGeom>
                          <a:noFill/>
                          <a:ln>
                            <a:noFill/>
                          </a:ln>
                        </pic:spPr>
                      </pic:pic>
                    </a:graphicData>
                  </a:graphic>
                </wp:inline>
              </w:drawing>
            </w:r>
          </w:p>
        </w:tc>
      </w:tr>
    </w:tbl>
    <w:p w14:paraId="647A798C" w14:textId="23634E5C" w:rsidR="00BF3A76" w:rsidRPr="00F97C66" w:rsidRDefault="00C12BAA" w:rsidP="00A8635D">
      <w:pPr>
        <w:spacing w:after="0" w:line="288" w:lineRule="auto"/>
        <w:jc w:val="left"/>
        <w:rPr>
          <w:rFonts w:ascii="Calibri" w:eastAsia="Verdana" w:hAnsi="Calibri" w:cs="Times New Roman"/>
          <w:bCs/>
          <w:sz w:val="16"/>
          <w:szCs w:val="16"/>
          <w:lang w:val="es-ES"/>
        </w:rPr>
      </w:pPr>
      <w:r w:rsidRPr="00C12BAA">
        <w:rPr>
          <w:rFonts w:ascii="Calibri" w:eastAsia="Verdana" w:hAnsi="Calibri" w:cs="Times New Roman"/>
          <w:bCs/>
          <w:sz w:val="16"/>
          <w:szCs w:val="16"/>
          <w:lang w:val="es-ES"/>
        </w:rPr>
        <w:t>Fuente: Unidad de Gestión de Pacientes y Movilización HSC</w:t>
      </w:r>
    </w:p>
    <w:p w14:paraId="403DCFF9" w14:textId="77777777" w:rsidR="00CD16EC" w:rsidRDefault="00CD16EC" w:rsidP="004B57E2">
      <w:pPr>
        <w:spacing w:after="0" w:line="288" w:lineRule="auto"/>
        <w:jc w:val="left"/>
        <w:rPr>
          <w:rFonts w:ascii="Calibri" w:eastAsia="Verdana" w:hAnsi="Calibri" w:cs="Times New Roman"/>
          <w:b/>
          <w:sz w:val="20"/>
          <w:szCs w:val="20"/>
          <w:lang w:val="es-ES"/>
        </w:rPr>
      </w:pPr>
    </w:p>
    <w:p w14:paraId="6F7DFA15" w14:textId="77777777" w:rsidR="00CD16EC" w:rsidRDefault="00CD16EC" w:rsidP="004B57E2">
      <w:pPr>
        <w:spacing w:after="0" w:line="288" w:lineRule="auto"/>
        <w:jc w:val="left"/>
        <w:rPr>
          <w:rFonts w:ascii="Calibri" w:eastAsia="Verdana" w:hAnsi="Calibri" w:cs="Times New Roman"/>
          <w:b/>
          <w:sz w:val="20"/>
          <w:szCs w:val="20"/>
          <w:lang w:val="es-ES"/>
        </w:rPr>
      </w:pPr>
    </w:p>
    <w:p w14:paraId="24C5F9EE" w14:textId="1E604D30" w:rsidR="004B57E2" w:rsidRDefault="00F9424A" w:rsidP="004B57E2">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 xml:space="preserve">11.- </w:t>
      </w:r>
      <w:r w:rsidR="004B57E2">
        <w:rPr>
          <w:rFonts w:ascii="Calibri" w:eastAsia="Verdana" w:hAnsi="Calibri" w:cs="Times New Roman"/>
          <w:b/>
          <w:sz w:val="20"/>
          <w:szCs w:val="20"/>
          <w:lang w:val="es-ES"/>
        </w:rPr>
        <w:t>EQUIP</w:t>
      </w:r>
      <w:r w:rsidR="00FC497B">
        <w:rPr>
          <w:rFonts w:ascii="Calibri" w:eastAsia="Verdana" w:hAnsi="Calibri" w:cs="Times New Roman"/>
          <w:b/>
          <w:sz w:val="20"/>
          <w:szCs w:val="20"/>
          <w:lang w:val="es-ES"/>
        </w:rPr>
        <w:t xml:space="preserve">OS MEDICOS </w:t>
      </w:r>
      <w:r>
        <w:rPr>
          <w:rFonts w:ascii="Calibri" w:eastAsia="Verdana" w:hAnsi="Calibri" w:cs="Times New Roman"/>
          <w:b/>
          <w:sz w:val="20"/>
          <w:szCs w:val="20"/>
          <w:lang w:val="es-ES"/>
        </w:rPr>
        <w:t>REQUERIDO</w:t>
      </w:r>
      <w:r w:rsidR="00FC497B">
        <w:rPr>
          <w:rFonts w:ascii="Calibri" w:eastAsia="Verdana" w:hAnsi="Calibri" w:cs="Times New Roman"/>
          <w:b/>
          <w:sz w:val="20"/>
          <w:szCs w:val="20"/>
          <w:lang w:val="es-ES"/>
        </w:rPr>
        <w:t>S</w:t>
      </w:r>
      <w:r w:rsidR="004B57E2">
        <w:rPr>
          <w:rFonts w:ascii="Calibri" w:eastAsia="Verdana" w:hAnsi="Calibri" w:cs="Times New Roman"/>
          <w:b/>
          <w:sz w:val="20"/>
          <w:szCs w:val="20"/>
          <w:lang w:val="es-ES"/>
        </w:rPr>
        <w:t>.</w:t>
      </w:r>
    </w:p>
    <w:p w14:paraId="4CB48987" w14:textId="77777777" w:rsidR="006F3D6F" w:rsidRDefault="006F3D6F" w:rsidP="00A8635D">
      <w:pPr>
        <w:spacing w:after="0" w:line="288" w:lineRule="auto"/>
        <w:jc w:val="left"/>
        <w:rPr>
          <w:rFonts w:ascii="Calibri" w:eastAsia="Verdana" w:hAnsi="Calibri" w:cs="Times New Roman"/>
          <w:b/>
          <w:sz w:val="20"/>
          <w:szCs w:val="20"/>
          <w:lang w:val="es-ES"/>
        </w:rPr>
      </w:pPr>
    </w:p>
    <w:p w14:paraId="0DC25CC7" w14:textId="599677BD" w:rsidR="00F9424A" w:rsidRPr="00F9424A" w:rsidRDefault="00F9424A" w:rsidP="00F9424A">
      <w:pPr>
        <w:spacing w:after="0" w:line="288" w:lineRule="auto"/>
        <w:rPr>
          <w:rFonts w:ascii="Calibri" w:eastAsia="Verdana" w:hAnsi="Calibri" w:cs="Times New Roman"/>
          <w:sz w:val="20"/>
          <w:szCs w:val="20"/>
          <w:lang w:val="es-ES"/>
        </w:rPr>
      </w:pPr>
      <w:r w:rsidRPr="00F9424A">
        <w:rPr>
          <w:rFonts w:ascii="Calibri" w:eastAsia="Verdana" w:hAnsi="Calibri" w:cs="Times New Roman"/>
          <w:sz w:val="20"/>
          <w:szCs w:val="20"/>
          <w:lang w:val="es-ES"/>
        </w:rPr>
        <w:t>Para implementar adecuadamente HODOM en nuestro establecimiento y de forma permanente, se necesita adquirir distinto equipamiento que sea exclusivo de HODOM HSC</w:t>
      </w:r>
      <w:r>
        <w:rPr>
          <w:rFonts w:ascii="Calibri" w:eastAsia="Verdana" w:hAnsi="Calibri" w:cs="Times New Roman"/>
          <w:sz w:val="20"/>
          <w:szCs w:val="20"/>
          <w:lang w:val="es-ES"/>
        </w:rPr>
        <w:t xml:space="preserve"> y no facilitados de otras áreas clínicas.</w:t>
      </w:r>
    </w:p>
    <w:p w14:paraId="6EE32D71" w14:textId="77777777" w:rsidR="006F3D6F" w:rsidRDefault="006F3D6F" w:rsidP="00A8635D">
      <w:pPr>
        <w:spacing w:after="0" w:line="288" w:lineRule="auto"/>
        <w:jc w:val="left"/>
        <w:rPr>
          <w:rFonts w:ascii="Calibri" w:eastAsia="Verdana" w:hAnsi="Calibri" w:cs="Times New Roman"/>
          <w:b/>
          <w:sz w:val="20"/>
          <w:szCs w:val="20"/>
          <w:lang w:val="es-ES"/>
        </w:rPr>
      </w:pPr>
    </w:p>
    <w:tbl>
      <w:tblPr>
        <w:tblStyle w:val="Tablaconcuadrcula"/>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651"/>
        <w:gridCol w:w="4855"/>
        <w:gridCol w:w="1661"/>
        <w:gridCol w:w="1661"/>
      </w:tblGrid>
      <w:tr w:rsidR="006F3D6F" w:rsidRPr="006F3D6F" w14:paraId="28E6EF5C" w14:textId="77777777" w:rsidTr="00523C55">
        <w:trPr>
          <w:trHeight w:val="308"/>
        </w:trPr>
        <w:tc>
          <w:tcPr>
            <w:tcW w:w="651" w:type="dxa"/>
            <w:shd w:val="clear" w:color="auto" w:fill="F2F2F2" w:themeFill="background1" w:themeFillShade="F2"/>
            <w:noWrap/>
            <w:vAlign w:val="center"/>
            <w:hideMark/>
          </w:tcPr>
          <w:p w14:paraId="388D2606" w14:textId="2ADEDDE7" w:rsidR="006F3D6F" w:rsidRPr="00EA4869" w:rsidRDefault="006F3D6F" w:rsidP="006F3D6F">
            <w:pPr>
              <w:jc w:val="center"/>
              <w:rPr>
                <w:rFonts w:eastAsia="Verdana" w:cstheme="minorHAnsi"/>
                <w:b/>
                <w:sz w:val="20"/>
                <w:szCs w:val="20"/>
              </w:rPr>
            </w:pPr>
            <w:r w:rsidRPr="00EA4869">
              <w:rPr>
                <w:rFonts w:eastAsia="Verdana" w:cstheme="minorHAnsi"/>
                <w:b/>
                <w:sz w:val="20"/>
                <w:szCs w:val="20"/>
              </w:rPr>
              <w:t>Cant.</w:t>
            </w:r>
          </w:p>
        </w:tc>
        <w:tc>
          <w:tcPr>
            <w:tcW w:w="4855" w:type="dxa"/>
            <w:shd w:val="clear" w:color="auto" w:fill="F2F2F2" w:themeFill="background1" w:themeFillShade="F2"/>
            <w:noWrap/>
            <w:vAlign w:val="center"/>
            <w:hideMark/>
          </w:tcPr>
          <w:p w14:paraId="19F88A33" w14:textId="77777777" w:rsidR="006F3D6F" w:rsidRPr="00EA4869" w:rsidRDefault="006F3D6F" w:rsidP="006F3D6F">
            <w:pPr>
              <w:jc w:val="center"/>
              <w:rPr>
                <w:rFonts w:eastAsia="Verdana" w:cstheme="minorHAnsi"/>
                <w:b/>
                <w:sz w:val="20"/>
                <w:szCs w:val="20"/>
              </w:rPr>
            </w:pPr>
            <w:r w:rsidRPr="00EA4869">
              <w:rPr>
                <w:rFonts w:eastAsia="Verdana" w:cstheme="minorHAnsi"/>
                <w:b/>
                <w:sz w:val="20"/>
                <w:szCs w:val="20"/>
              </w:rPr>
              <w:t>Descripción</w:t>
            </w:r>
          </w:p>
        </w:tc>
        <w:tc>
          <w:tcPr>
            <w:tcW w:w="1661" w:type="dxa"/>
            <w:shd w:val="clear" w:color="auto" w:fill="F2F2F2" w:themeFill="background1" w:themeFillShade="F2"/>
            <w:noWrap/>
            <w:vAlign w:val="center"/>
            <w:hideMark/>
          </w:tcPr>
          <w:p w14:paraId="6EDA8E15" w14:textId="050C9B52" w:rsidR="006F3D6F" w:rsidRPr="00EA4869" w:rsidRDefault="006F3D6F" w:rsidP="006F3D6F">
            <w:pPr>
              <w:jc w:val="center"/>
              <w:rPr>
                <w:rFonts w:eastAsia="Verdana" w:cstheme="minorHAnsi"/>
                <w:b/>
                <w:sz w:val="20"/>
                <w:szCs w:val="20"/>
              </w:rPr>
            </w:pPr>
            <w:r w:rsidRPr="00EA4869">
              <w:rPr>
                <w:rFonts w:eastAsia="Verdana" w:cstheme="minorHAnsi"/>
                <w:b/>
                <w:sz w:val="20"/>
                <w:szCs w:val="20"/>
              </w:rPr>
              <w:t>Costo Unit.</w:t>
            </w:r>
          </w:p>
        </w:tc>
        <w:tc>
          <w:tcPr>
            <w:tcW w:w="1661" w:type="dxa"/>
            <w:shd w:val="clear" w:color="auto" w:fill="F2F2F2" w:themeFill="background1" w:themeFillShade="F2"/>
            <w:noWrap/>
            <w:vAlign w:val="center"/>
            <w:hideMark/>
          </w:tcPr>
          <w:p w14:paraId="5189A760" w14:textId="66E957C4" w:rsidR="006F3D6F" w:rsidRPr="00EA4869" w:rsidRDefault="006F3D6F" w:rsidP="006F3D6F">
            <w:pPr>
              <w:jc w:val="center"/>
              <w:rPr>
                <w:rFonts w:eastAsia="Verdana" w:cstheme="minorHAnsi"/>
                <w:b/>
                <w:sz w:val="20"/>
                <w:szCs w:val="20"/>
              </w:rPr>
            </w:pPr>
            <w:r w:rsidRPr="00EA4869">
              <w:rPr>
                <w:rFonts w:eastAsia="Verdana" w:cstheme="minorHAnsi"/>
                <w:b/>
                <w:sz w:val="20"/>
                <w:szCs w:val="20"/>
              </w:rPr>
              <w:t>Costo Total</w:t>
            </w:r>
          </w:p>
        </w:tc>
      </w:tr>
      <w:tr w:rsidR="00CD16EC" w:rsidRPr="006F3D6F" w14:paraId="676775E4"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0A87EBBE" w14:textId="0B1D9DD2" w:rsidR="00CD16EC" w:rsidRPr="00EA4869" w:rsidRDefault="00CD16EC" w:rsidP="00CD16EC">
            <w:pPr>
              <w:jc w:val="center"/>
              <w:rPr>
                <w:rFonts w:eastAsia="Verdana" w:cstheme="minorHAnsi"/>
                <w:sz w:val="20"/>
                <w:szCs w:val="20"/>
              </w:rPr>
            </w:pPr>
            <w:r>
              <w:rPr>
                <w:rFonts w:ascii="Calibri" w:hAnsi="Calibri" w:cs="Calibri"/>
                <w:color w:val="000000"/>
                <w:sz w:val="20"/>
                <w:szCs w:val="20"/>
              </w:rPr>
              <w:t>3</w:t>
            </w:r>
          </w:p>
        </w:tc>
        <w:tc>
          <w:tcPr>
            <w:tcW w:w="4855" w:type="dxa"/>
            <w:tcBorders>
              <w:top w:val="nil"/>
              <w:left w:val="nil"/>
              <w:bottom w:val="single" w:sz="8" w:space="0" w:color="0070C0"/>
              <w:right w:val="single" w:sz="8" w:space="0" w:color="0070C0"/>
            </w:tcBorders>
            <w:noWrap/>
            <w:vAlign w:val="center"/>
          </w:tcPr>
          <w:p w14:paraId="1B6B85E2" w14:textId="0A3C3B5D" w:rsidR="00CD16EC" w:rsidRPr="00EA4869" w:rsidRDefault="00CD16EC" w:rsidP="00CD16EC">
            <w:pPr>
              <w:jc w:val="center"/>
              <w:rPr>
                <w:rFonts w:eastAsia="Verdana" w:cstheme="minorHAnsi"/>
                <w:sz w:val="20"/>
                <w:szCs w:val="20"/>
              </w:rPr>
            </w:pPr>
            <w:r>
              <w:rPr>
                <w:rFonts w:ascii="Calibri" w:hAnsi="Calibri" w:cs="Calibri"/>
                <w:color w:val="000000"/>
                <w:sz w:val="20"/>
                <w:szCs w:val="20"/>
              </w:rPr>
              <w:t>Oxímetros de pulso (Massimo Rad 5)</w:t>
            </w:r>
          </w:p>
        </w:tc>
        <w:tc>
          <w:tcPr>
            <w:tcW w:w="1661" w:type="dxa"/>
            <w:tcBorders>
              <w:top w:val="nil"/>
              <w:left w:val="nil"/>
              <w:bottom w:val="single" w:sz="8" w:space="0" w:color="0070C0"/>
              <w:right w:val="single" w:sz="8" w:space="0" w:color="0070C0"/>
            </w:tcBorders>
            <w:noWrap/>
            <w:vAlign w:val="center"/>
          </w:tcPr>
          <w:p w14:paraId="06FBE8E0" w14:textId="43BE097F" w:rsidR="00CD16EC" w:rsidRPr="00EA4869" w:rsidRDefault="00CD16EC" w:rsidP="00CD16EC">
            <w:pPr>
              <w:jc w:val="center"/>
              <w:rPr>
                <w:rFonts w:eastAsia="Verdana" w:cstheme="minorHAnsi"/>
                <w:sz w:val="20"/>
                <w:szCs w:val="20"/>
              </w:rPr>
            </w:pPr>
            <w:r>
              <w:rPr>
                <w:rFonts w:ascii="Calibri" w:hAnsi="Calibri" w:cs="Calibri"/>
                <w:color w:val="000000"/>
                <w:sz w:val="20"/>
                <w:szCs w:val="20"/>
              </w:rPr>
              <w:t>$2.790.000</w:t>
            </w:r>
          </w:p>
        </w:tc>
        <w:tc>
          <w:tcPr>
            <w:tcW w:w="1661" w:type="dxa"/>
            <w:tcBorders>
              <w:top w:val="nil"/>
              <w:left w:val="nil"/>
              <w:bottom w:val="single" w:sz="8" w:space="0" w:color="0070C0"/>
              <w:right w:val="single" w:sz="8" w:space="0" w:color="0070C0"/>
            </w:tcBorders>
            <w:noWrap/>
            <w:vAlign w:val="center"/>
          </w:tcPr>
          <w:p w14:paraId="09218E94" w14:textId="6C7F1524" w:rsidR="00CD16EC" w:rsidRPr="00EA4869" w:rsidRDefault="00CD16EC" w:rsidP="00CD16EC">
            <w:pPr>
              <w:jc w:val="center"/>
              <w:rPr>
                <w:rFonts w:eastAsia="Verdana" w:cstheme="minorHAnsi"/>
                <w:sz w:val="20"/>
                <w:szCs w:val="20"/>
              </w:rPr>
            </w:pPr>
            <w:r>
              <w:rPr>
                <w:rFonts w:ascii="Calibri" w:hAnsi="Calibri" w:cs="Calibri"/>
                <w:color w:val="000000"/>
                <w:sz w:val="20"/>
                <w:szCs w:val="20"/>
              </w:rPr>
              <w:t>$8.370.000</w:t>
            </w:r>
          </w:p>
        </w:tc>
      </w:tr>
      <w:tr w:rsidR="00CD16EC" w:rsidRPr="006F3D6F" w14:paraId="02BEEA0F"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0C3775AD" w14:textId="625AF545" w:rsidR="00CD16EC" w:rsidRPr="00EA4869" w:rsidRDefault="00CD16EC" w:rsidP="00CD16EC">
            <w:pPr>
              <w:jc w:val="center"/>
              <w:rPr>
                <w:rFonts w:eastAsia="Verdana" w:cstheme="minorHAnsi"/>
                <w:sz w:val="20"/>
                <w:szCs w:val="20"/>
              </w:rPr>
            </w:pPr>
            <w:r>
              <w:rPr>
                <w:rFonts w:ascii="Calibri" w:hAnsi="Calibri" w:cs="Calibri"/>
                <w:color w:val="000000"/>
                <w:sz w:val="20"/>
                <w:szCs w:val="20"/>
              </w:rPr>
              <w:t>6</w:t>
            </w:r>
          </w:p>
        </w:tc>
        <w:tc>
          <w:tcPr>
            <w:tcW w:w="4855" w:type="dxa"/>
            <w:tcBorders>
              <w:top w:val="nil"/>
              <w:left w:val="nil"/>
              <w:bottom w:val="single" w:sz="8" w:space="0" w:color="0070C0"/>
              <w:right w:val="single" w:sz="8" w:space="0" w:color="0070C0"/>
            </w:tcBorders>
            <w:noWrap/>
            <w:vAlign w:val="center"/>
          </w:tcPr>
          <w:p w14:paraId="46AA2D16" w14:textId="5680472F" w:rsidR="00CD16EC" w:rsidRPr="00EA4869" w:rsidRDefault="00CD16EC" w:rsidP="00CD16EC">
            <w:pPr>
              <w:jc w:val="center"/>
              <w:rPr>
                <w:rFonts w:eastAsia="Verdana" w:cstheme="minorHAnsi"/>
                <w:sz w:val="20"/>
                <w:szCs w:val="20"/>
              </w:rPr>
            </w:pPr>
            <w:r>
              <w:rPr>
                <w:rFonts w:ascii="Calibri" w:hAnsi="Calibri" w:cs="Calibri"/>
                <w:color w:val="000000"/>
                <w:sz w:val="20"/>
                <w:szCs w:val="20"/>
              </w:rPr>
              <w:t>Maletines sanitarios</w:t>
            </w:r>
          </w:p>
        </w:tc>
        <w:tc>
          <w:tcPr>
            <w:tcW w:w="1661" w:type="dxa"/>
            <w:tcBorders>
              <w:top w:val="nil"/>
              <w:left w:val="nil"/>
              <w:bottom w:val="single" w:sz="8" w:space="0" w:color="0070C0"/>
              <w:right w:val="single" w:sz="8" w:space="0" w:color="0070C0"/>
            </w:tcBorders>
            <w:noWrap/>
            <w:vAlign w:val="center"/>
          </w:tcPr>
          <w:p w14:paraId="09908A86" w14:textId="1237BE3A" w:rsidR="00CD16EC" w:rsidRPr="00EA4869" w:rsidRDefault="00CD16EC" w:rsidP="00CD16EC">
            <w:pPr>
              <w:jc w:val="center"/>
              <w:rPr>
                <w:rFonts w:eastAsia="Verdana" w:cstheme="minorHAnsi"/>
                <w:sz w:val="20"/>
                <w:szCs w:val="20"/>
              </w:rPr>
            </w:pPr>
            <w:r>
              <w:rPr>
                <w:rFonts w:ascii="Calibri" w:hAnsi="Calibri" w:cs="Calibri"/>
                <w:color w:val="000000"/>
                <w:sz w:val="20"/>
                <w:szCs w:val="20"/>
              </w:rPr>
              <w:t>$218.000</w:t>
            </w:r>
          </w:p>
        </w:tc>
        <w:tc>
          <w:tcPr>
            <w:tcW w:w="1661" w:type="dxa"/>
            <w:tcBorders>
              <w:top w:val="nil"/>
              <w:left w:val="nil"/>
              <w:bottom w:val="single" w:sz="8" w:space="0" w:color="0070C0"/>
              <w:right w:val="single" w:sz="8" w:space="0" w:color="0070C0"/>
            </w:tcBorders>
            <w:noWrap/>
            <w:vAlign w:val="center"/>
          </w:tcPr>
          <w:p w14:paraId="091EEEE1" w14:textId="7F897CFA" w:rsidR="00CD16EC" w:rsidRPr="00EA4869" w:rsidRDefault="00CD16EC" w:rsidP="00CD16EC">
            <w:pPr>
              <w:jc w:val="center"/>
              <w:rPr>
                <w:rFonts w:eastAsia="Verdana" w:cstheme="minorHAnsi"/>
                <w:sz w:val="20"/>
                <w:szCs w:val="20"/>
              </w:rPr>
            </w:pPr>
            <w:r>
              <w:rPr>
                <w:rFonts w:ascii="Calibri" w:hAnsi="Calibri" w:cs="Calibri"/>
                <w:color w:val="000000"/>
                <w:sz w:val="20"/>
                <w:szCs w:val="20"/>
              </w:rPr>
              <w:t>$1.308.000</w:t>
            </w:r>
          </w:p>
        </w:tc>
      </w:tr>
      <w:tr w:rsidR="00CD16EC" w:rsidRPr="006F3D6F" w14:paraId="38AFF870"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26BD0B71" w14:textId="588C6EB7" w:rsidR="00CD16EC" w:rsidRPr="00EA4869" w:rsidRDefault="00CD16EC" w:rsidP="00CD16EC">
            <w:pPr>
              <w:jc w:val="center"/>
              <w:rPr>
                <w:rFonts w:eastAsia="Verdana" w:cstheme="minorHAnsi"/>
                <w:sz w:val="20"/>
                <w:szCs w:val="20"/>
              </w:rPr>
            </w:pPr>
            <w:r>
              <w:rPr>
                <w:rFonts w:ascii="Calibri" w:hAnsi="Calibri" w:cs="Calibri"/>
                <w:color w:val="000000"/>
                <w:sz w:val="20"/>
                <w:szCs w:val="20"/>
              </w:rPr>
              <w:t>3</w:t>
            </w:r>
          </w:p>
        </w:tc>
        <w:tc>
          <w:tcPr>
            <w:tcW w:w="4855" w:type="dxa"/>
            <w:tcBorders>
              <w:top w:val="nil"/>
              <w:left w:val="nil"/>
              <w:bottom w:val="single" w:sz="8" w:space="0" w:color="0070C0"/>
              <w:right w:val="single" w:sz="8" w:space="0" w:color="0070C0"/>
            </w:tcBorders>
            <w:noWrap/>
            <w:vAlign w:val="center"/>
          </w:tcPr>
          <w:p w14:paraId="3D6CAC51" w14:textId="1E8051E7" w:rsidR="00CD16EC" w:rsidRPr="00EA4869" w:rsidRDefault="00CD16EC" w:rsidP="00CD16EC">
            <w:pPr>
              <w:jc w:val="center"/>
              <w:rPr>
                <w:rFonts w:eastAsia="Verdana" w:cstheme="minorHAnsi"/>
                <w:sz w:val="20"/>
                <w:szCs w:val="20"/>
              </w:rPr>
            </w:pPr>
            <w:r>
              <w:rPr>
                <w:rFonts w:ascii="Calibri" w:hAnsi="Calibri" w:cs="Calibri"/>
                <w:color w:val="000000"/>
                <w:sz w:val="20"/>
                <w:szCs w:val="20"/>
              </w:rPr>
              <w:t>Equipos DEA</w:t>
            </w:r>
          </w:p>
        </w:tc>
        <w:tc>
          <w:tcPr>
            <w:tcW w:w="1661" w:type="dxa"/>
            <w:tcBorders>
              <w:top w:val="nil"/>
              <w:left w:val="nil"/>
              <w:bottom w:val="single" w:sz="8" w:space="0" w:color="0070C0"/>
              <w:right w:val="single" w:sz="8" w:space="0" w:color="0070C0"/>
            </w:tcBorders>
            <w:noWrap/>
            <w:vAlign w:val="center"/>
          </w:tcPr>
          <w:p w14:paraId="0D1B7718" w14:textId="3BD2C237" w:rsidR="00CD16EC" w:rsidRPr="00EA4869" w:rsidRDefault="00CD16EC" w:rsidP="00CD16EC">
            <w:pPr>
              <w:jc w:val="center"/>
              <w:rPr>
                <w:rFonts w:eastAsia="Verdana" w:cstheme="minorHAnsi"/>
                <w:sz w:val="20"/>
                <w:szCs w:val="20"/>
              </w:rPr>
            </w:pPr>
            <w:r>
              <w:rPr>
                <w:rFonts w:ascii="Calibri" w:hAnsi="Calibri" w:cs="Calibri"/>
                <w:color w:val="000000"/>
                <w:sz w:val="20"/>
                <w:szCs w:val="20"/>
              </w:rPr>
              <w:t>$1.839.000</w:t>
            </w:r>
          </w:p>
        </w:tc>
        <w:tc>
          <w:tcPr>
            <w:tcW w:w="1661" w:type="dxa"/>
            <w:tcBorders>
              <w:top w:val="nil"/>
              <w:left w:val="nil"/>
              <w:bottom w:val="single" w:sz="8" w:space="0" w:color="0070C0"/>
              <w:right w:val="single" w:sz="8" w:space="0" w:color="0070C0"/>
            </w:tcBorders>
            <w:noWrap/>
            <w:vAlign w:val="center"/>
          </w:tcPr>
          <w:p w14:paraId="71B49B1F" w14:textId="1F7193C5" w:rsidR="00CD16EC" w:rsidRPr="00EA4869" w:rsidRDefault="00CD16EC" w:rsidP="00CD16EC">
            <w:pPr>
              <w:jc w:val="center"/>
              <w:rPr>
                <w:rFonts w:eastAsia="Verdana" w:cstheme="minorHAnsi"/>
                <w:sz w:val="20"/>
                <w:szCs w:val="20"/>
              </w:rPr>
            </w:pPr>
            <w:r>
              <w:rPr>
                <w:rFonts w:ascii="Calibri" w:hAnsi="Calibri" w:cs="Calibri"/>
                <w:color w:val="000000"/>
                <w:sz w:val="20"/>
                <w:szCs w:val="20"/>
              </w:rPr>
              <w:t>$5.517.000</w:t>
            </w:r>
          </w:p>
        </w:tc>
      </w:tr>
      <w:tr w:rsidR="00CD16EC" w:rsidRPr="006F3D6F" w14:paraId="1F8EBF4A"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19955739" w14:textId="633EB399" w:rsidR="00CD16EC" w:rsidRPr="00EA4869" w:rsidRDefault="00CD16EC" w:rsidP="00CD16EC">
            <w:pPr>
              <w:jc w:val="center"/>
              <w:rPr>
                <w:rFonts w:eastAsia="Verdana" w:cstheme="minorHAnsi"/>
                <w:sz w:val="20"/>
                <w:szCs w:val="20"/>
              </w:rPr>
            </w:pPr>
            <w:r>
              <w:rPr>
                <w:rFonts w:ascii="Calibri" w:hAnsi="Calibri" w:cs="Calibri"/>
                <w:color w:val="000000"/>
                <w:sz w:val="20"/>
                <w:szCs w:val="20"/>
              </w:rPr>
              <w:t>10</w:t>
            </w:r>
          </w:p>
        </w:tc>
        <w:tc>
          <w:tcPr>
            <w:tcW w:w="4855" w:type="dxa"/>
            <w:tcBorders>
              <w:top w:val="nil"/>
              <w:left w:val="nil"/>
              <w:bottom w:val="single" w:sz="8" w:space="0" w:color="0070C0"/>
              <w:right w:val="single" w:sz="8" w:space="0" w:color="0070C0"/>
            </w:tcBorders>
            <w:noWrap/>
            <w:vAlign w:val="center"/>
          </w:tcPr>
          <w:p w14:paraId="113FD85D" w14:textId="062F67BF" w:rsidR="00CD16EC" w:rsidRPr="00EA4869" w:rsidRDefault="00CD16EC" w:rsidP="00CD16EC">
            <w:pPr>
              <w:jc w:val="center"/>
              <w:rPr>
                <w:rFonts w:eastAsia="Verdana" w:cstheme="minorHAnsi"/>
                <w:sz w:val="20"/>
                <w:szCs w:val="20"/>
              </w:rPr>
            </w:pPr>
            <w:r>
              <w:rPr>
                <w:rFonts w:ascii="Calibri" w:hAnsi="Calibri" w:cs="Calibri"/>
                <w:color w:val="000000"/>
                <w:sz w:val="20"/>
                <w:szCs w:val="20"/>
              </w:rPr>
              <w:t>Colchones antiescaras con flotación de aire</w:t>
            </w:r>
          </w:p>
        </w:tc>
        <w:tc>
          <w:tcPr>
            <w:tcW w:w="1661" w:type="dxa"/>
            <w:tcBorders>
              <w:top w:val="nil"/>
              <w:left w:val="nil"/>
              <w:bottom w:val="single" w:sz="8" w:space="0" w:color="0070C0"/>
              <w:right w:val="single" w:sz="8" w:space="0" w:color="0070C0"/>
            </w:tcBorders>
            <w:noWrap/>
            <w:vAlign w:val="center"/>
          </w:tcPr>
          <w:p w14:paraId="595C132B" w14:textId="0B2749FA" w:rsidR="00CD16EC" w:rsidRPr="00EA4869" w:rsidRDefault="00CD16EC" w:rsidP="00CD16EC">
            <w:pPr>
              <w:jc w:val="center"/>
              <w:rPr>
                <w:rFonts w:eastAsia="Verdana" w:cstheme="minorHAnsi"/>
                <w:sz w:val="20"/>
                <w:szCs w:val="20"/>
              </w:rPr>
            </w:pPr>
            <w:r>
              <w:rPr>
                <w:rFonts w:ascii="Calibri" w:hAnsi="Calibri" w:cs="Calibri"/>
                <w:color w:val="000000"/>
                <w:sz w:val="20"/>
                <w:szCs w:val="20"/>
              </w:rPr>
              <w:t>$197.500</w:t>
            </w:r>
          </w:p>
        </w:tc>
        <w:tc>
          <w:tcPr>
            <w:tcW w:w="1661" w:type="dxa"/>
            <w:tcBorders>
              <w:top w:val="nil"/>
              <w:left w:val="nil"/>
              <w:bottom w:val="single" w:sz="8" w:space="0" w:color="0070C0"/>
              <w:right w:val="single" w:sz="8" w:space="0" w:color="0070C0"/>
            </w:tcBorders>
            <w:noWrap/>
            <w:vAlign w:val="center"/>
          </w:tcPr>
          <w:p w14:paraId="3C5838FB" w14:textId="7D4DB8E2" w:rsidR="00CD16EC" w:rsidRPr="00EA4869" w:rsidRDefault="00CD16EC" w:rsidP="00CD16EC">
            <w:pPr>
              <w:jc w:val="center"/>
              <w:rPr>
                <w:rFonts w:eastAsia="Verdana" w:cstheme="minorHAnsi"/>
                <w:sz w:val="20"/>
                <w:szCs w:val="20"/>
              </w:rPr>
            </w:pPr>
            <w:r>
              <w:rPr>
                <w:rFonts w:ascii="Calibri" w:hAnsi="Calibri" w:cs="Calibri"/>
                <w:color w:val="000000"/>
                <w:sz w:val="20"/>
                <w:szCs w:val="20"/>
              </w:rPr>
              <w:t>$1.975.000</w:t>
            </w:r>
          </w:p>
        </w:tc>
      </w:tr>
      <w:tr w:rsidR="00CD16EC" w:rsidRPr="006F3D6F" w14:paraId="09252D72"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06E516E7" w14:textId="29BAB7BB" w:rsidR="00CD16EC" w:rsidRPr="00EA4869" w:rsidRDefault="00CD16EC" w:rsidP="00CD16EC">
            <w:pPr>
              <w:jc w:val="center"/>
              <w:rPr>
                <w:rFonts w:eastAsia="Verdana" w:cstheme="minorHAnsi"/>
                <w:sz w:val="20"/>
                <w:szCs w:val="20"/>
              </w:rPr>
            </w:pPr>
            <w:r>
              <w:rPr>
                <w:rFonts w:ascii="Calibri" w:hAnsi="Calibri" w:cs="Calibri"/>
                <w:color w:val="000000"/>
                <w:sz w:val="20"/>
                <w:szCs w:val="20"/>
              </w:rPr>
              <w:t>4</w:t>
            </w:r>
          </w:p>
        </w:tc>
        <w:tc>
          <w:tcPr>
            <w:tcW w:w="4855" w:type="dxa"/>
            <w:tcBorders>
              <w:top w:val="nil"/>
              <w:left w:val="nil"/>
              <w:bottom w:val="single" w:sz="8" w:space="0" w:color="0070C0"/>
              <w:right w:val="single" w:sz="8" w:space="0" w:color="0070C0"/>
            </w:tcBorders>
            <w:noWrap/>
            <w:vAlign w:val="center"/>
          </w:tcPr>
          <w:p w14:paraId="1DAC5A09" w14:textId="7B273DB2" w:rsidR="00CD16EC" w:rsidRPr="00EA4869" w:rsidRDefault="00CD16EC" w:rsidP="00CD16EC">
            <w:pPr>
              <w:jc w:val="center"/>
              <w:rPr>
                <w:rFonts w:eastAsia="Verdana" w:cstheme="minorHAnsi"/>
                <w:sz w:val="20"/>
                <w:szCs w:val="20"/>
              </w:rPr>
            </w:pPr>
            <w:r>
              <w:rPr>
                <w:rFonts w:ascii="Calibri" w:hAnsi="Calibri" w:cs="Calibri"/>
                <w:color w:val="000000"/>
                <w:sz w:val="20"/>
                <w:szCs w:val="20"/>
              </w:rPr>
              <w:t xml:space="preserve">Electro estimuladores </w:t>
            </w:r>
          </w:p>
        </w:tc>
        <w:tc>
          <w:tcPr>
            <w:tcW w:w="1661" w:type="dxa"/>
            <w:tcBorders>
              <w:top w:val="nil"/>
              <w:left w:val="nil"/>
              <w:bottom w:val="single" w:sz="8" w:space="0" w:color="0070C0"/>
              <w:right w:val="single" w:sz="8" w:space="0" w:color="0070C0"/>
            </w:tcBorders>
            <w:noWrap/>
            <w:vAlign w:val="center"/>
          </w:tcPr>
          <w:p w14:paraId="7806D4FF" w14:textId="2B76E1C8" w:rsidR="00CD16EC" w:rsidRPr="00EA4869" w:rsidRDefault="00CD16EC" w:rsidP="00CD16EC">
            <w:pPr>
              <w:jc w:val="center"/>
              <w:rPr>
                <w:rFonts w:eastAsia="Verdana" w:cstheme="minorHAnsi"/>
                <w:sz w:val="20"/>
                <w:szCs w:val="20"/>
              </w:rPr>
            </w:pPr>
            <w:r>
              <w:rPr>
                <w:rFonts w:ascii="Calibri" w:hAnsi="Calibri" w:cs="Calibri"/>
                <w:color w:val="000000"/>
                <w:sz w:val="20"/>
                <w:szCs w:val="20"/>
              </w:rPr>
              <w:t>$890.000</w:t>
            </w:r>
          </w:p>
        </w:tc>
        <w:tc>
          <w:tcPr>
            <w:tcW w:w="1661" w:type="dxa"/>
            <w:tcBorders>
              <w:top w:val="nil"/>
              <w:left w:val="nil"/>
              <w:bottom w:val="single" w:sz="8" w:space="0" w:color="0070C0"/>
              <w:right w:val="single" w:sz="8" w:space="0" w:color="0070C0"/>
            </w:tcBorders>
            <w:noWrap/>
            <w:vAlign w:val="center"/>
          </w:tcPr>
          <w:p w14:paraId="392630A6" w14:textId="0AC082E9" w:rsidR="00CD16EC" w:rsidRPr="00EA4869" w:rsidRDefault="00CD16EC" w:rsidP="00CD16EC">
            <w:pPr>
              <w:jc w:val="center"/>
              <w:rPr>
                <w:rFonts w:eastAsia="Verdana" w:cstheme="minorHAnsi"/>
                <w:sz w:val="20"/>
                <w:szCs w:val="20"/>
              </w:rPr>
            </w:pPr>
            <w:r>
              <w:rPr>
                <w:rFonts w:ascii="Calibri" w:hAnsi="Calibri" w:cs="Calibri"/>
                <w:color w:val="000000"/>
                <w:sz w:val="20"/>
                <w:szCs w:val="20"/>
              </w:rPr>
              <w:t>$3.560.000</w:t>
            </w:r>
          </w:p>
        </w:tc>
      </w:tr>
      <w:tr w:rsidR="00CD16EC" w:rsidRPr="006F3D6F" w14:paraId="127AA999"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7E687E02" w14:textId="166AE28A" w:rsidR="00CD16EC" w:rsidRPr="00EA4869" w:rsidRDefault="00CD16EC" w:rsidP="00CD16EC">
            <w:pPr>
              <w:jc w:val="center"/>
              <w:rPr>
                <w:rFonts w:eastAsia="Verdana" w:cstheme="minorHAnsi"/>
                <w:sz w:val="20"/>
                <w:szCs w:val="20"/>
              </w:rPr>
            </w:pPr>
            <w:r>
              <w:rPr>
                <w:rFonts w:ascii="Calibri" w:hAnsi="Calibri" w:cs="Calibri"/>
                <w:color w:val="000000"/>
                <w:sz w:val="20"/>
                <w:szCs w:val="20"/>
              </w:rPr>
              <w:t>4</w:t>
            </w:r>
          </w:p>
        </w:tc>
        <w:tc>
          <w:tcPr>
            <w:tcW w:w="4855" w:type="dxa"/>
            <w:tcBorders>
              <w:top w:val="nil"/>
              <w:left w:val="nil"/>
              <w:bottom w:val="single" w:sz="8" w:space="0" w:color="0070C0"/>
              <w:right w:val="single" w:sz="8" w:space="0" w:color="0070C0"/>
            </w:tcBorders>
            <w:noWrap/>
            <w:vAlign w:val="center"/>
          </w:tcPr>
          <w:p w14:paraId="09B70F09" w14:textId="1D817CF6" w:rsidR="00CD16EC" w:rsidRPr="00EA4869" w:rsidRDefault="00CD16EC" w:rsidP="00CD16EC">
            <w:pPr>
              <w:jc w:val="center"/>
              <w:rPr>
                <w:rFonts w:eastAsia="Verdana" w:cstheme="minorHAnsi"/>
                <w:sz w:val="20"/>
                <w:szCs w:val="20"/>
              </w:rPr>
            </w:pPr>
            <w:r>
              <w:rPr>
                <w:rFonts w:ascii="Calibri" w:hAnsi="Calibri" w:cs="Calibri"/>
                <w:color w:val="000000"/>
                <w:sz w:val="20"/>
                <w:szCs w:val="20"/>
                <w:u w:val="single"/>
              </w:rPr>
              <w:t>P</w:t>
            </w:r>
            <w:r>
              <w:rPr>
                <w:rFonts w:ascii="Calibri" w:hAnsi="Calibri" w:cs="Calibri"/>
                <w:color w:val="000000"/>
                <w:sz w:val="20"/>
                <w:szCs w:val="20"/>
              </w:rPr>
              <w:t>imómetros digitales</w:t>
            </w:r>
          </w:p>
        </w:tc>
        <w:tc>
          <w:tcPr>
            <w:tcW w:w="1661" w:type="dxa"/>
            <w:tcBorders>
              <w:top w:val="nil"/>
              <w:left w:val="nil"/>
              <w:bottom w:val="single" w:sz="8" w:space="0" w:color="0070C0"/>
              <w:right w:val="single" w:sz="8" w:space="0" w:color="0070C0"/>
            </w:tcBorders>
            <w:noWrap/>
            <w:vAlign w:val="center"/>
          </w:tcPr>
          <w:p w14:paraId="4EC88CEF" w14:textId="0BA39F05" w:rsidR="00CD16EC" w:rsidRPr="00EA4869" w:rsidRDefault="00CD16EC" w:rsidP="00CD16EC">
            <w:pPr>
              <w:jc w:val="center"/>
              <w:rPr>
                <w:rFonts w:eastAsia="Verdana" w:cstheme="minorHAnsi"/>
                <w:sz w:val="20"/>
                <w:szCs w:val="20"/>
              </w:rPr>
            </w:pPr>
            <w:r>
              <w:rPr>
                <w:rFonts w:ascii="Calibri" w:hAnsi="Calibri" w:cs="Calibri"/>
                <w:color w:val="000000"/>
                <w:sz w:val="20"/>
                <w:szCs w:val="20"/>
              </w:rPr>
              <w:t>$4.462.500</w:t>
            </w:r>
          </w:p>
        </w:tc>
        <w:tc>
          <w:tcPr>
            <w:tcW w:w="1661" w:type="dxa"/>
            <w:tcBorders>
              <w:top w:val="nil"/>
              <w:left w:val="nil"/>
              <w:bottom w:val="single" w:sz="8" w:space="0" w:color="0070C0"/>
              <w:right w:val="single" w:sz="8" w:space="0" w:color="0070C0"/>
            </w:tcBorders>
            <w:noWrap/>
            <w:vAlign w:val="center"/>
          </w:tcPr>
          <w:p w14:paraId="7ED37D4B" w14:textId="1F183864" w:rsidR="00CD16EC" w:rsidRPr="00EA4869" w:rsidRDefault="00CD16EC" w:rsidP="00CD16EC">
            <w:pPr>
              <w:jc w:val="center"/>
              <w:rPr>
                <w:rFonts w:eastAsia="Verdana" w:cstheme="minorHAnsi"/>
                <w:sz w:val="20"/>
                <w:szCs w:val="20"/>
              </w:rPr>
            </w:pPr>
            <w:r>
              <w:rPr>
                <w:rFonts w:ascii="Calibri" w:hAnsi="Calibri" w:cs="Calibri"/>
                <w:color w:val="000000"/>
                <w:sz w:val="20"/>
                <w:szCs w:val="20"/>
              </w:rPr>
              <w:t>$17.850.000</w:t>
            </w:r>
          </w:p>
        </w:tc>
      </w:tr>
      <w:tr w:rsidR="00CD16EC" w:rsidRPr="006F3D6F" w14:paraId="2587B28D"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78FE1D5B" w14:textId="7F38294B" w:rsidR="00CD16EC" w:rsidRPr="00EA4869" w:rsidRDefault="00CD16EC" w:rsidP="00CD16EC">
            <w:pPr>
              <w:jc w:val="center"/>
              <w:rPr>
                <w:rFonts w:eastAsia="Verdana" w:cstheme="minorHAnsi"/>
                <w:sz w:val="20"/>
                <w:szCs w:val="20"/>
              </w:rPr>
            </w:pPr>
            <w:r>
              <w:rPr>
                <w:rFonts w:ascii="Calibri" w:hAnsi="Calibri" w:cs="Calibri"/>
                <w:color w:val="000000"/>
                <w:sz w:val="20"/>
                <w:szCs w:val="20"/>
              </w:rPr>
              <w:t>4</w:t>
            </w:r>
          </w:p>
        </w:tc>
        <w:tc>
          <w:tcPr>
            <w:tcW w:w="4855" w:type="dxa"/>
            <w:tcBorders>
              <w:top w:val="nil"/>
              <w:left w:val="nil"/>
              <w:bottom w:val="single" w:sz="8" w:space="0" w:color="0070C0"/>
              <w:right w:val="single" w:sz="8" w:space="0" w:color="0070C0"/>
            </w:tcBorders>
            <w:noWrap/>
            <w:vAlign w:val="center"/>
          </w:tcPr>
          <w:p w14:paraId="47B932C8" w14:textId="289521B3" w:rsidR="00CD16EC" w:rsidRPr="00EA4869" w:rsidRDefault="00CD16EC" w:rsidP="00CD16EC">
            <w:pPr>
              <w:jc w:val="center"/>
              <w:rPr>
                <w:rFonts w:eastAsia="Verdana" w:cstheme="minorHAnsi"/>
                <w:sz w:val="20"/>
                <w:szCs w:val="20"/>
              </w:rPr>
            </w:pPr>
            <w:r>
              <w:rPr>
                <w:rFonts w:ascii="Calibri" w:hAnsi="Calibri" w:cs="Calibri"/>
                <w:color w:val="000000"/>
                <w:sz w:val="20"/>
                <w:szCs w:val="20"/>
              </w:rPr>
              <w:t>Computadores, pantalla de 27”</w:t>
            </w:r>
          </w:p>
        </w:tc>
        <w:tc>
          <w:tcPr>
            <w:tcW w:w="1661" w:type="dxa"/>
            <w:tcBorders>
              <w:top w:val="nil"/>
              <w:left w:val="nil"/>
              <w:bottom w:val="single" w:sz="8" w:space="0" w:color="0070C0"/>
              <w:right w:val="single" w:sz="8" w:space="0" w:color="0070C0"/>
            </w:tcBorders>
            <w:noWrap/>
            <w:vAlign w:val="center"/>
          </w:tcPr>
          <w:p w14:paraId="26DDECC3" w14:textId="7C3AA8D0" w:rsidR="00CD16EC" w:rsidRPr="00EA4869" w:rsidRDefault="00CD16EC" w:rsidP="00CD16EC">
            <w:pPr>
              <w:jc w:val="center"/>
              <w:rPr>
                <w:rFonts w:eastAsia="Verdana" w:cstheme="minorHAnsi"/>
                <w:sz w:val="20"/>
                <w:szCs w:val="20"/>
              </w:rPr>
            </w:pPr>
            <w:r>
              <w:rPr>
                <w:rFonts w:ascii="Calibri" w:hAnsi="Calibri" w:cs="Calibri"/>
                <w:color w:val="000000"/>
                <w:sz w:val="20"/>
                <w:szCs w:val="20"/>
              </w:rPr>
              <w:t>$749.990</w:t>
            </w:r>
          </w:p>
        </w:tc>
        <w:tc>
          <w:tcPr>
            <w:tcW w:w="1661" w:type="dxa"/>
            <w:tcBorders>
              <w:top w:val="nil"/>
              <w:left w:val="nil"/>
              <w:bottom w:val="single" w:sz="8" w:space="0" w:color="0070C0"/>
              <w:right w:val="single" w:sz="8" w:space="0" w:color="0070C0"/>
            </w:tcBorders>
            <w:noWrap/>
            <w:vAlign w:val="center"/>
          </w:tcPr>
          <w:p w14:paraId="2AD0C0F8" w14:textId="716B3D21" w:rsidR="00CD16EC" w:rsidRPr="00EA4869" w:rsidRDefault="00CD16EC" w:rsidP="00CD16EC">
            <w:pPr>
              <w:jc w:val="center"/>
              <w:rPr>
                <w:rFonts w:eastAsia="Verdana" w:cstheme="minorHAnsi"/>
                <w:sz w:val="20"/>
                <w:szCs w:val="20"/>
              </w:rPr>
            </w:pPr>
            <w:r>
              <w:rPr>
                <w:rFonts w:ascii="Calibri" w:hAnsi="Calibri" w:cs="Calibri"/>
                <w:color w:val="000000"/>
                <w:sz w:val="20"/>
                <w:szCs w:val="20"/>
              </w:rPr>
              <w:t>$2.999.960</w:t>
            </w:r>
          </w:p>
        </w:tc>
      </w:tr>
      <w:tr w:rsidR="00CD16EC" w:rsidRPr="006F3D6F" w14:paraId="10A564A4" w14:textId="77777777" w:rsidTr="00BD69EE">
        <w:trPr>
          <w:trHeight w:val="255"/>
        </w:trPr>
        <w:tc>
          <w:tcPr>
            <w:tcW w:w="651" w:type="dxa"/>
            <w:tcBorders>
              <w:top w:val="nil"/>
              <w:left w:val="single" w:sz="8" w:space="0" w:color="0070C0"/>
              <w:bottom w:val="single" w:sz="8" w:space="0" w:color="0070C0"/>
              <w:right w:val="single" w:sz="8" w:space="0" w:color="0070C0"/>
            </w:tcBorders>
            <w:noWrap/>
            <w:vAlign w:val="center"/>
          </w:tcPr>
          <w:p w14:paraId="3F9D4036" w14:textId="3A1507B6" w:rsidR="00CD16EC" w:rsidRPr="00EA4869" w:rsidRDefault="00CD16EC" w:rsidP="00CD16EC">
            <w:pPr>
              <w:jc w:val="center"/>
              <w:rPr>
                <w:rFonts w:eastAsia="Verdana" w:cstheme="minorHAnsi"/>
                <w:sz w:val="20"/>
                <w:szCs w:val="20"/>
              </w:rPr>
            </w:pPr>
            <w:r>
              <w:rPr>
                <w:rFonts w:ascii="Calibri" w:hAnsi="Calibri" w:cs="Calibri"/>
                <w:color w:val="000000"/>
                <w:sz w:val="20"/>
                <w:szCs w:val="20"/>
              </w:rPr>
              <w:t>1</w:t>
            </w:r>
          </w:p>
        </w:tc>
        <w:tc>
          <w:tcPr>
            <w:tcW w:w="4855" w:type="dxa"/>
            <w:tcBorders>
              <w:top w:val="nil"/>
              <w:left w:val="nil"/>
              <w:bottom w:val="single" w:sz="8" w:space="0" w:color="0070C0"/>
              <w:right w:val="single" w:sz="8" w:space="0" w:color="0070C0"/>
            </w:tcBorders>
            <w:noWrap/>
            <w:vAlign w:val="center"/>
          </w:tcPr>
          <w:p w14:paraId="0EB53AFA" w14:textId="53D59A2C" w:rsidR="00CD16EC" w:rsidRPr="00EA4869" w:rsidRDefault="00CD16EC" w:rsidP="00CD16EC">
            <w:pPr>
              <w:jc w:val="center"/>
              <w:rPr>
                <w:rFonts w:eastAsia="Verdana" w:cstheme="minorHAnsi"/>
                <w:sz w:val="20"/>
                <w:szCs w:val="20"/>
              </w:rPr>
            </w:pPr>
            <w:r>
              <w:rPr>
                <w:rFonts w:ascii="Calibri" w:hAnsi="Calibri" w:cs="Calibri"/>
                <w:color w:val="000000"/>
                <w:sz w:val="20"/>
                <w:szCs w:val="20"/>
              </w:rPr>
              <w:t>Impresoras láser multifuncionales dúplex.</w:t>
            </w:r>
          </w:p>
        </w:tc>
        <w:tc>
          <w:tcPr>
            <w:tcW w:w="1661" w:type="dxa"/>
            <w:tcBorders>
              <w:top w:val="nil"/>
              <w:left w:val="nil"/>
              <w:bottom w:val="single" w:sz="8" w:space="0" w:color="0070C0"/>
              <w:right w:val="single" w:sz="8" w:space="0" w:color="0070C0"/>
            </w:tcBorders>
            <w:noWrap/>
            <w:vAlign w:val="center"/>
          </w:tcPr>
          <w:p w14:paraId="59A436C0" w14:textId="448867A5" w:rsidR="00CD16EC" w:rsidRPr="00EA4869" w:rsidRDefault="00CD16EC" w:rsidP="00CD16EC">
            <w:pPr>
              <w:jc w:val="center"/>
              <w:rPr>
                <w:rFonts w:eastAsia="Verdana" w:cstheme="minorHAnsi"/>
                <w:sz w:val="20"/>
                <w:szCs w:val="20"/>
              </w:rPr>
            </w:pPr>
            <w:r>
              <w:rPr>
                <w:rFonts w:ascii="Calibri" w:hAnsi="Calibri" w:cs="Calibri"/>
                <w:color w:val="000000"/>
                <w:sz w:val="20"/>
                <w:szCs w:val="20"/>
              </w:rPr>
              <w:t>$355.000</w:t>
            </w:r>
          </w:p>
        </w:tc>
        <w:tc>
          <w:tcPr>
            <w:tcW w:w="1661" w:type="dxa"/>
            <w:tcBorders>
              <w:top w:val="nil"/>
              <w:left w:val="nil"/>
              <w:bottom w:val="single" w:sz="8" w:space="0" w:color="0070C0"/>
              <w:right w:val="single" w:sz="8" w:space="0" w:color="0070C0"/>
            </w:tcBorders>
            <w:noWrap/>
            <w:vAlign w:val="center"/>
          </w:tcPr>
          <w:p w14:paraId="0BD54ADB" w14:textId="3FFD00BB" w:rsidR="00CD16EC" w:rsidRPr="00EA4869" w:rsidRDefault="00CD16EC" w:rsidP="00CD16EC">
            <w:pPr>
              <w:jc w:val="center"/>
              <w:rPr>
                <w:rFonts w:eastAsia="Verdana" w:cstheme="minorHAnsi"/>
                <w:sz w:val="20"/>
                <w:szCs w:val="20"/>
              </w:rPr>
            </w:pPr>
            <w:r>
              <w:rPr>
                <w:rFonts w:ascii="Calibri" w:hAnsi="Calibri" w:cs="Calibri"/>
                <w:color w:val="000000"/>
                <w:sz w:val="20"/>
                <w:szCs w:val="20"/>
              </w:rPr>
              <w:t>$355.000</w:t>
            </w:r>
          </w:p>
        </w:tc>
      </w:tr>
      <w:tr w:rsidR="00CD16EC" w:rsidRPr="006F3D6F" w14:paraId="5284868D" w14:textId="77777777" w:rsidTr="00CD16EC">
        <w:trPr>
          <w:trHeight w:val="255"/>
        </w:trPr>
        <w:tc>
          <w:tcPr>
            <w:tcW w:w="651" w:type="dxa"/>
            <w:tcBorders>
              <w:top w:val="nil"/>
              <w:left w:val="single" w:sz="8" w:space="0" w:color="0070C0"/>
              <w:bottom w:val="single" w:sz="8" w:space="0" w:color="0070C0"/>
              <w:right w:val="single" w:sz="8" w:space="0" w:color="0070C0"/>
            </w:tcBorders>
            <w:noWrap/>
            <w:vAlign w:val="center"/>
          </w:tcPr>
          <w:p w14:paraId="2D57203D" w14:textId="6811CCF7" w:rsidR="00CD16EC" w:rsidRPr="00EA4869" w:rsidRDefault="00CD16EC" w:rsidP="00CD16EC">
            <w:pPr>
              <w:jc w:val="center"/>
              <w:rPr>
                <w:rFonts w:eastAsia="Verdana" w:cstheme="minorHAnsi"/>
                <w:sz w:val="20"/>
                <w:szCs w:val="20"/>
              </w:rPr>
            </w:pPr>
            <w:r>
              <w:rPr>
                <w:rFonts w:ascii="Calibri" w:hAnsi="Calibri" w:cs="Calibri"/>
                <w:color w:val="000000"/>
                <w:sz w:val="20"/>
                <w:szCs w:val="20"/>
              </w:rPr>
              <w:t>2</w:t>
            </w:r>
          </w:p>
        </w:tc>
        <w:tc>
          <w:tcPr>
            <w:tcW w:w="4855" w:type="dxa"/>
            <w:tcBorders>
              <w:top w:val="nil"/>
              <w:left w:val="nil"/>
              <w:bottom w:val="single" w:sz="8" w:space="0" w:color="0070C0"/>
              <w:right w:val="single" w:sz="8" w:space="0" w:color="0070C0"/>
            </w:tcBorders>
            <w:noWrap/>
            <w:vAlign w:val="center"/>
          </w:tcPr>
          <w:p w14:paraId="027C9756" w14:textId="0DF10111" w:rsidR="00CD16EC" w:rsidRPr="00EA4869" w:rsidRDefault="00CD16EC" w:rsidP="00CD16EC">
            <w:pPr>
              <w:jc w:val="center"/>
              <w:rPr>
                <w:rFonts w:eastAsia="Verdana" w:cstheme="minorHAnsi"/>
                <w:sz w:val="20"/>
                <w:szCs w:val="20"/>
              </w:rPr>
            </w:pPr>
            <w:r>
              <w:rPr>
                <w:rFonts w:ascii="Calibri" w:hAnsi="Calibri" w:cs="Calibri"/>
                <w:color w:val="000000"/>
                <w:sz w:val="20"/>
                <w:szCs w:val="20"/>
              </w:rPr>
              <w:t>Equipos celulares Smartphone</w:t>
            </w:r>
          </w:p>
        </w:tc>
        <w:tc>
          <w:tcPr>
            <w:tcW w:w="1661" w:type="dxa"/>
            <w:tcBorders>
              <w:top w:val="nil"/>
              <w:left w:val="nil"/>
              <w:bottom w:val="single" w:sz="8" w:space="0" w:color="0070C0"/>
              <w:right w:val="single" w:sz="8" w:space="0" w:color="0070C0"/>
            </w:tcBorders>
            <w:noWrap/>
            <w:vAlign w:val="center"/>
          </w:tcPr>
          <w:p w14:paraId="00C66330" w14:textId="71C29AC7" w:rsidR="00CD16EC" w:rsidRPr="00EA4869" w:rsidRDefault="00CD16EC" w:rsidP="00CD16EC">
            <w:pPr>
              <w:jc w:val="center"/>
              <w:rPr>
                <w:rFonts w:eastAsia="Verdana" w:cstheme="minorHAnsi"/>
                <w:sz w:val="20"/>
                <w:szCs w:val="20"/>
              </w:rPr>
            </w:pPr>
            <w:r>
              <w:rPr>
                <w:rFonts w:ascii="Calibri" w:hAnsi="Calibri" w:cs="Calibri"/>
                <w:color w:val="000000"/>
                <w:sz w:val="20"/>
                <w:szCs w:val="20"/>
              </w:rPr>
              <w:t>$450.000</w:t>
            </w:r>
          </w:p>
        </w:tc>
        <w:tc>
          <w:tcPr>
            <w:tcW w:w="1661" w:type="dxa"/>
            <w:tcBorders>
              <w:top w:val="nil"/>
              <w:left w:val="nil"/>
              <w:bottom w:val="single" w:sz="8" w:space="0" w:color="0070C0"/>
              <w:right w:val="single" w:sz="8" w:space="0" w:color="0070C0"/>
            </w:tcBorders>
            <w:noWrap/>
            <w:vAlign w:val="center"/>
          </w:tcPr>
          <w:p w14:paraId="55D7CA9B" w14:textId="51B8A792" w:rsidR="00CD16EC" w:rsidRPr="00EA4869" w:rsidRDefault="00CD16EC" w:rsidP="00CD16EC">
            <w:pPr>
              <w:jc w:val="center"/>
              <w:rPr>
                <w:rFonts w:eastAsia="Verdana" w:cstheme="minorHAnsi"/>
                <w:sz w:val="20"/>
                <w:szCs w:val="20"/>
              </w:rPr>
            </w:pPr>
            <w:r>
              <w:rPr>
                <w:rFonts w:ascii="Calibri" w:hAnsi="Calibri" w:cs="Calibri"/>
                <w:color w:val="000000"/>
                <w:sz w:val="20"/>
                <w:szCs w:val="20"/>
              </w:rPr>
              <w:t>$900.000</w:t>
            </w:r>
          </w:p>
        </w:tc>
      </w:tr>
      <w:tr w:rsidR="00CD16EC" w:rsidRPr="006F3D6F" w14:paraId="2EB63026" w14:textId="77777777" w:rsidTr="00CD16EC">
        <w:trPr>
          <w:trHeight w:val="255"/>
        </w:trPr>
        <w:tc>
          <w:tcPr>
            <w:tcW w:w="651" w:type="dxa"/>
            <w:tcBorders>
              <w:top w:val="nil"/>
              <w:left w:val="single" w:sz="8" w:space="0" w:color="0070C0"/>
              <w:bottom w:val="single" w:sz="8" w:space="0" w:color="0070C0"/>
              <w:right w:val="single" w:sz="8" w:space="0" w:color="0070C0"/>
            </w:tcBorders>
            <w:noWrap/>
            <w:vAlign w:val="center"/>
          </w:tcPr>
          <w:p w14:paraId="55AB3AB0" w14:textId="34017FCE" w:rsidR="00CD16EC" w:rsidRPr="00915F8A" w:rsidRDefault="00CD16EC" w:rsidP="00CD16EC">
            <w:pPr>
              <w:jc w:val="center"/>
              <w:rPr>
                <w:rFonts w:eastAsia="Verdana" w:cstheme="minorHAnsi"/>
                <w:sz w:val="20"/>
                <w:szCs w:val="20"/>
                <w:highlight w:val="yellow"/>
              </w:rPr>
            </w:pPr>
            <w:r>
              <w:rPr>
                <w:rFonts w:ascii="Calibri" w:hAnsi="Calibri" w:cs="Calibri"/>
                <w:color w:val="000000"/>
                <w:sz w:val="20"/>
                <w:szCs w:val="20"/>
              </w:rPr>
              <w:t>3</w:t>
            </w:r>
          </w:p>
        </w:tc>
        <w:tc>
          <w:tcPr>
            <w:tcW w:w="4855" w:type="dxa"/>
            <w:tcBorders>
              <w:top w:val="nil"/>
              <w:left w:val="nil"/>
              <w:bottom w:val="single" w:sz="8" w:space="0" w:color="0070C0"/>
              <w:right w:val="single" w:sz="8" w:space="0" w:color="0070C0"/>
            </w:tcBorders>
            <w:noWrap/>
            <w:vAlign w:val="center"/>
          </w:tcPr>
          <w:p w14:paraId="24F75837" w14:textId="3890CDAA" w:rsidR="00CD16EC" w:rsidRPr="00EA4869" w:rsidRDefault="00CD16EC" w:rsidP="00CD16EC">
            <w:pPr>
              <w:jc w:val="center"/>
              <w:rPr>
                <w:rFonts w:eastAsia="Verdana" w:cstheme="minorHAnsi"/>
                <w:sz w:val="20"/>
                <w:szCs w:val="20"/>
              </w:rPr>
            </w:pPr>
            <w:r>
              <w:rPr>
                <w:rFonts w:ascii="Calibri" w:hAnsi="Calibri" w:cs="Calibri"/>
                <w:color w:val="000000"/>
                <w:sz w:val="20"/>
                <w:szCs w:val="20"/>
              </w:rPr>
              <w:t>ECG portátil</w:t>
            </w:r>
          </w:p>
        </w:tc>
        <w:tc>
          <w:tcPr>
            <w:tcW w:w="1661" w:type="dxa"/>
            <w:tcBorders>
              <w:top w:val="nil"/>
              <w:left w:val="nil"/>
              <w:bottom w:val="single" w:sz="8" w:space="0" w:color="0070C0"/>
              <w:right w:val="single" w:sz="8" w:space="0" w:color="0070C0"/>
            </w:tcBorders>
            <w:noWrap/>
            <w:vAlign w:val="center"/>
          </w:tcPr>
          <w:p w14:paraId="40000D7F" w14:textId="262EC5B5" w:rsidR="00CD16EC" w:rsidRPr="00EA4869" w:rsidRDefault="00CD16EC" w:rsidP="00CD16EC">
            <w:pPr>
              <w:jc w:val="center"/>
              <w:rPr>
                <w:rFonts w:eastAsia="Verdana" w:cstheme="minorHAnsi"/>
                <w:sz w:val="20"/>
                <w:szCs w:val="20"/>
              </w:rPr>
            </w:pPr>
            <w:r>
              <w:rPr>
                <w:rFonts w:ascii="Calibri" w:hAnsi="Calibri" w:cs="Calibri"/>
                <w:color w:val="000000"/>
                <w:sz w:val="20"/>
                <w:szCs w:val="20"/>
              </w:rPr>
              <w:t>$2.638.706</w:t>
            </w:r>
          </w:p>
        </w:tc>
        <w:tc>
          <w:tcPr>
            <w:tcW w:w="1661" w:type="dxa"/>
            <w:tcBorders>
              <w:top w:val="single" w:sz="8" w:space="0" w:color="0070C0"/>
              <w:left w:val="nil"/>
              <w:bottom w:val="single" w:sz="8" w:space="0" w:color="0070C0"/>
              <w:right w:val="single" w:sz="8" w:space="0" w:color="0070C0"/>
            </w:tcBorders>
            <w:noWrap/>
            <w:vAlign w:val="center"/>
          </w:tcPr>
          <w:p w14:paraId="5D12A0F8" w14:textId="6B636726" w:rsidR="00CD16EC" w:rsidRPr="00EA4869" w:rsidRDefault="00CD16EC" w:rsidP="00CD16EC">
            <w:pPr>
              <w:jc w:val="center"/>
              <w:rPr>
                <w:rFonts w:eastAsia="Verdana" w:cstheme="minorHAnsi"/>
                <w:sz w:val="20"/>
                <w:szCs w:val="20"/>
              </w:rPr>
            </w:pPr>
            <w:r>
              <w:rPr>
                <w:rFonts w:ascii="Calibri" w:hAnsi="Calibri" w:cs="Calibri"/>
                <w:color w:val="000000"/>
                <w:sz w:val="20"/>
                <w:szCs w:val="20"/>
              </w:rPr>
              <w:t>$7.916.118</w:t>
            </w:r>
          </w:p>
        </w:tc>
      </w:tr>
      <w:tr w:rsidR="00CD16EC" w:rsidRPr="006F3D6F" w14:paraId="2DFC005F" w14:textId="77777777" w:rsidTr="00CD16EC">
        <w:trPr>
          <w:trHeight w:val="255"/>
        </w:trPr>
        <w:tc>
          <w:tcPr>
            <w:tcW w:w="651" w:type="dxa"/>
            <w:tcBorders>
              <w:top w:val="nil"/>
              <w:left w:val="single" w:sz="8" w:space="0" w:color="0070C0"/>
              <w:bottom w:val="single" w:sz="8" w:space="0" w:color="0070C0"/>
              <w:right w:val="single" w:sz="8" w:space="0" w:color="0070C0"/>
            </w:tcBorders>
            <w:noWrap/>
            <w:vAlign w:val="center"/>
          </w:tcPr>
          <w:p w14:paraId="1198964E" w14:textId="5F79180F" w:rsidR="00CD16EC" w:rsidRDefault="00CD16EC" w:rsidP="00CD16EC">
            <w:pPr>
              <w:jc w:val="center"/>
              <w:rPr>
                <w:rFonts w:eastAsia="Verdana" w:cstheme="minorHAnsi"/>
                <w:sz w:val="20"/>
                <w:szCs w:val="20"/>
                <w:highlight w:val="yellow"/>
              </w:rPr>
            </w:pPr>
            <w:r>
              <w:rPr>
                <w:rFonts w:ascii="Calibri" w:hAnsi="Calibri" w:cs="Calibri"/>
                <w:color w:val="000000"/>
                <w:sz w:val="20"/>
                <w:szCs w:val="20"/>
              </w:rPr>
              <w:t>3</w:t>
            </w:r>
          </w:p>
        </w:tc>
        <w:tc>
          <w:tcPr>
            <w:tcW w:w="4855" w:type="dxa"/>
            <w:tcBorders>
              <w:top w:val="nil"/>
              <w:left w:val="nil"/>
              <w:bottom w:val="single" w:sz="8" w:space="0" w:color="0070C0"/>
              <w:right w:val="single" w:sz="8" w:space="0" w:color="0070C0"/>
            </w:tcBorders>
            <w:noWrap/>
            <w:vAlign w:val="center"/>
          </w:tcPr>
          <w:p w14:paraId="25CAE616" w14:textId="439CF002" w:rsidR="00CD16EC" w:rsidRPr="00523C55" w:rsidRDefault="00CD16EC" w:rsidP="00CD16EC">
            <w:pPr>
              <w:jc w:val="center"/>
              <w:rPr>
                <w:rFonts w:eastAsia="Verdana" w:cstheme="minorHAnsi"/>
                <w:sz w:val="20"/>
                <w:szCs w:val="20"/>
                <w:highlight w:val="yellow"/>
              </w:rPr>
            </w:pPr>
            <w:r>
              <w:rPr>
                <w:rFonts w:ascii="Calibri" w:hAnsi="Calibri" w:cs="Calibri"/>
                <w:color w:val="000000"/>
                <w:sz w:val="20"/>
                <w:szCs w:val="20"/>
              </w:rPr>
              <w:t>Monitor multiparámetros</w:t>
            </w:r>
          </w:p>
        </w:tc>
        <w:tc>
          <w:tcPr>
            <w:tcW w:w="1661" w:type="dxa"/>
            <w:tcBorders>
              <w:top w:val="nil"/>
              <w:left w:val="nil"/>
              <w:bottom w:val="single" w:sz="8" w:space="0" w:color="0070C0"/>
              <w:right w:val="single" w:sz="8" w:space="0" w:color="0070C0"/>
            </w:tcBorders>
            <w:noWrap/>
            <w:vAlign w:val="center"/>
          </w:tcPr>
          <w:p w14:paraId="73E992DC" w14:textId="76B06087" w:rsidR="00CD16EC" w:rsidRPr="00EA4869" w:rsidRDefault="00CD16EC" w:rsidP="00CD16EC">
            <w:pPr>
              <w:jc w:val="center"/>
              <w:rPr>
                <w:rFonts w:eastAsia="Verdana" w:cstheme="minorHAnsi"/>
                <w:sz w:val="20"/>
                <w:szCs w:val="20"/>
              </w:rPr>
            </w:pPr>
            <w:r>
              <w:rPr>
                <w:rFonts w:ascii="Calibri" w:hAnsi="Calibri" w:cs="Calibri"/>
                <w:color w:val="000000"/>
                <w:sz w:val="20"/>
                <w:szCs w:val="20"/>
              </w:rPr>
              <w:t>$2.970.000</w:t>
            </w:r>
          </w:p>
        </w:tc>
        <w:tc>
          <w:tcPr>
            <w:tcW w:w="1661" w:type="dxa"/>
            <w:tcBorders>
              <w:top w:val="single" w:sz="8" w:space="0" w:color="0070C0"/>
              <w:left w:val="nil"/>
              <w:bottom w:val="double" w:sz="6" w:space="0" w:color="0070C0"/>
              <w:right w:val="single" w:sz="8" w:space="0" w:color="0070C0"/>
            </w:tcBorders>
            <w:noWrap/>
            <w:vAlign w:val="center"/>
          </w:tcPr>
          <w:p w14:paraId="62B3FCF4" w14:textId="67741925" w:rsidR="00CD16EC" w:rsidRPr="00EA4869" w:rsidRDefault="00CD16EC" w:rsidP="00CD16EC">
            <w:pPr>
              <w:jc w:val="center"/>
              <w:rPr>
                <w:rFonts w:eastAsia="Verdana" w:cstheme="minorHAnsi"/>
                <w:sz w:val="20"/>
                <w:szCs w:val="20"/>
              </w:rPr>
            </w:pPr>
            <w:r>
              <w:rPr>
                <w:rFonts w:ascii="Calibri" w:hAnsi="Calibri" w:cs="Calibri"/>
                <w:color w:val="000000"/>
                <w:sz w:val="20"/>
                <w:szCs w:val="20"/>
              </w:rPr>
              <w:t>$8.910.000</w:t>
            </w:r>
          </w:p>
        </w:tc>
      </w:tr>
      <w:tr w:rsidR="00EA4869" w:rsidRPr="006F3D6F" w14:paraId="37C0A007" w14:textId="77777777" w:rsidTr="00CD16EC">
        <w:trPr>
          <w:trHeight w:val="331"/>
        </w:trPr>
        <w:tc>
          <w:tcPr>
            <w:tcW w:w="7167" w:type="dxa"/>
            <w:gridSpan w:val="3"/>
            <w:tcBorders>
              <w:right w:val="double" w:sz="4" w:space="0" w:color="0070C0"/>
            </w:tcBorders>
            <w:shd w:val="clear" w:color="auto" w:fill="F2F2F2" w:themeFill="background1" w:themeFillShade="F2"/>
            <w:noWrap/>
            <w:vAlign w:val="center"/>
            <w:hideMark/>
          </w:tcPr>
          <w:p w14:paraId="64DD5E8A" w14:textId="1C5667EE" w:rsidR="00EA4869" w:rsidRPr="00EA4869" w:rsidRDefault="00EA4869" w:rsidP="00EA4869">
            <w:pPr>
              <w:jc w:val="right"/>
              <w:rPr>
                <w:rFonts w:eastAsia="Verdana" w:cstheme="minorHAnsi"/>
                <w:b/>
                <w:sz w:val="20"/>
                <w:szCs w:val="20"/>
              </w:rPr>
            </w:pPr>
            <w:r w:rsidRPr="00EA4869">
              <w:rPr>
                <w:rFonts w:eastAsia="Verdana" w:cstheme="minorHAnsi"/>
                <w:b/>
                <w:sz w:val="20"/>
                <w:szCs w:val="20"/>
              </w:rPr>
              <w:t>TOTAL</w:t>
            </w:r>
          </w:p>
        </w:tc>
        <w:tc>
          <w:tcPr>
            <w:tcW w:w="1661" w:type="dxa"/>
            <w:tcBorders>
              <w:top w:val="double" w:sz="4" w:space="0" w:color="0070C0"/>
              <w:left w:val="double" w:sz="4" w:space="0" w:color="0070C0"/>
              <w:bottom w:val="double" w:sz="4" w:space="0" w:color="0070C0"/>
              <w:right w:val="double" w:sz="4" w:space="0" w:color="0070C0"/>
            </w:tcBorders>
            <w:shd w:val="clear" w:color="auto" w:fill="F2F2F2" w:themeFill="background1" w:themeFillShade="F2"/>
            <w:noWrap/>
            <w:vAlign w:val="center"/>
            <w:hideMark/>
          </w:tcPr>
          <w:p w14:paraId="1B80D037" w14:textId="40DFD879" w:rsidR="00EA4869" w:rsidRPr="00EA4869" w:rsidRDefault="00CD16EC" w:rsidP="006F3D6F">
            <w:pPr>
              <w:jc w:val="center"/>
              <w:rPr>
                <w:rFonts w:eastAsia="Verdana" w:cstheme="minorHAnsi"/>
                <w:b/>
                <w:sz w:val="20"/>
                <w:szCs w:val="20"/>
              </w:rPr>
            </w:pPr>
            <w:r w:rsidRPr="00CD16EC">
              <w:rPr>
                <w:rFonts w:eastAsia="Verdana" w:cstheme="minorHAnsi"/>
                <w:b/>
                <w:sz w:val="20"/>
                <w:szCs w:val="20"/>
              </w:rPr>
              <w:t>$59.661.078</w:t>
            </w:r>
          </w:p>
        </w:tc>
      </w:tr>
    </w:tbl>
    <w:p w14:paraId="40058C5A" w14:textId="33C1F2BE" w:rsidR="00C12BAA" w:rsidRPr="00F97C66" w:rsidRDefault="00C12BAA" w:rsidP="00F9424A">
      <w:pPr>
        <w:tabs>
          <w:tab w:val="left" w:pos="1050"/>
        </w:tabs>
        <w:rPr>
          <w:rFonts w:ascii="Calibri" w:eastAsia="Verdana" w:hAnsi="Calibri" w:cs="Times New Roman"/>
          <w:bCs/>
          <w:sz w:val="16"/>
          <w:szCs w:val="16"/>
          <w:lang w:val="es-ES"/>
        </w:rPr>
      </w:pPr>
      <w:r w:rsidRPr="00C12BAA">
        <w:rPr>
          <w:rFonts w:ascii="Calibri" w:eastAsia="Verdana" w:hAnsi="Calibri" w:cs="Times New Roman"/>
          <w:bCs/>
          <w:sz w:val="16"/>
          <w:szCs w:val="16"/>
          <w:lang w:val="es-ES"/>
        </w:rPr>
        <w:t>Fuente: Unidad de Proyectos e Inversiones HSC</w:t>
      </w:r>
    </w:p>
    <w:p w14:paraId="46787D90" w14:textId="265257F8" w:rsidR="00F9424A" w:rsidRPr="00BA62F7" w:rsidRDefault="00BA62F7" w:rsidP="00F9424A">
      <w:pPr>
        <w:tabs>
          <w:tab w:val="left" w:pos="1050"/>
        </w:tabs>
        <w:rPr>
          <w:rFonts w:ascii="Calibri" w:eastAsia="Verdana" w:hAnsi="Calibri" w:cs="Times New Roman"/>
          <w:b/>
          <w:sz w:val="20"/>
          <w:szCs w:val="20"/>
          <w:lang w:val="es-ES"/>
        </w:rPr>
      </w:pPr>
      <w:r w:rsidRPr="00BA62F7">
        <w:rPr>
          <w:rFonts w:ascii="Calibri" w:eastAsia="Verdana" w:hAnsi="Calibri" w:cs="Times New Roman"/>
          <w:b/>
          <w:sz w:val="20"/>
          <w:szCs w:val="20"/>
          <w:lang w:val="es-ES"/>
        </w:rPr>
        <w:lastRenderedPageBreak/>
        <w:t>12.- INFRAESTRUCTURA.</w:t>
      </w:r>
    </w:p>
    <w:p w14:paraId="39DA5D3A" w14:textId="0BFF996E" w:rsidR="00A55CD8" w:rsidRDefault="00A55CD8" w:rsidP="00270915">
      <w:pPr>
        <w:tabs>
          <w:tab w:val="left" w:pos="1050"/>
        </w:tabs>
        <w:spacing w:after="0" w:line="288" w:lineRule="auto"/>
        <w:rPr>
          <w:rFonts w:ascii="Calibri" w:eastAsia="Verdana" w:hAnsi="Calibri" w:cs="Times New Roman"/>
          <w:sz w:val="20"/>
          <w:szCs w:val="20"/>
          <w:lang w:val="es-ES"/>
        </w:rPr>
      </w:pPr>
      <w:r>
        <w:rPr>
          <w:rFonts w:ascii="Calibri" w:eastAsia="Verdana" w:hAnsi="Calibri" w:cs="Times New Roman"/>
          <w:sz w:val="20"/>
          <w:szCs w:val="20"/>
          <w:lang w:val="es-ES"/>
        </w:rPr>
        <w:t>Respecto a la infraestructura requerida para el correcto funcionamiento de HODOM, se tiene contemplado un recinto que se encuentra al frente del establecimiento y que sería arrendado con cargo al subtitulo 22 del establecimiento. Esto es necesario ya que las actuales dependencias de HODOM son insuficientes para realizar las labores que se realizan actualmente y las que se esperan realizar a fututo considerando la demanda y las crecientes y sostenidas exigencias.</w:t>
      </w:r>
    </w:p>
    <w:p w14:paraId="0EBDA0BA" w14:textId="77777777" w:rsidR="00A55CD8" w:rsidRDefault="00A55CD8" w:rsidP="00270915">
      <w:pPr>
        <w:tabs>
          <w:tab w:val="left" w:pos="1050"/>
        </w:tabs>
        <w:spacing w:after="0" w:line="288" w:lineRule="auto"/>
        <w:rPr>
          <w:rFonts w:ascii="Calibri" w:eastAsia="Verdana" w:hAnsi="Calibri" w:cs="Times New Roman"/>
          <w:sz w:val="20"/>
          <w:szCs w:val="20"/>
          <w:lang w:val="es-ES"/>
        </w:rPr>
      </w:pPr>
    </w:p>
    <w:p w14:paraId="0475D00A" w14:textId="7C68F1BC" w:rsidR="00270915" w:rsidRPr="00F9424A" w:rsidRDefault="00A55CD8" w:rsidP="00270915">
      <w:pPr>
        <w:tabs>
          <w:tab w:val="left" w:pos="1050"/>
        </w:tabs>
        <w:spacing w:after="0" w:line="288" w:lineRule="auto"/>
        <w:rPr>
          <w:rFonts w:ascii="Calibri" w:eastAsia="Verdana" w:hAnsi="Calibri" w:cs="Times New Roman"/>
          <w:sz w:val="20"/>
          <w:szCs w:val="20"/>
          <w:lang w:val="es-ES"/>
        </w:rPr>
      </w:pPr>
      <w:r>
        <w:rPr>
          <w:rFonts w:ascii="Calibri" w:eastAsia="Verdana" w:hAnsi="Calibri" w:cs="Times New Roman"/>
          <w:sz w:val="20"/>
          <w:szCs w:val="20"/>
          <w:lang w:val="es-ES"/>
        </w:rPr>
        <w:t>Estas</w:t>
      </w:r>
      <w:r w:rsidR="00270915">
        <w:rPr>
          <w:rFonts w:ascii="Calibri" w:eastAsia="Verdana" w:hAnsi="Calibri" w:cs="Times New Roman"/>
          <w:sz w:val="20"/>
          <w:szCs w:val="20"/>
          <w:lang w:val="es-ES"/>
        </w:rPr>
        <w:t xml:space="preserve"> dependencias destinadas para HODOM HSC c</w:t>
      </w:r>
      <w:r w:rsidR="007408DA">
        <w:rPr>
          <w:rFonts w:ascii="Calibri" w:eastAsia="Verdana" w:hAnsi="Calibri" w:cs="Times New Roman"/>
          <w:sz w:val="20"/>
          <w:szCs w:val="20"/>
          <w:lang w:val="es-ES"/>
        </w:rPr>
        <w:t>o</w:t>
      </w:r>
      <w:r w:rsidR="00270915">
        <w:rPr>
          <w:rFonts w:ascii="Calibri" w:eastAsia="Verdana" w:hAnsi="Calibri" w:cs="Times New Roman"/>
          <w:sz w:val="20"/>
          <w:szCs w:val="20"/>
          <w:lang w:val="es-ES"/>
        </w:rPr>
        <w:t>nt</w:t>
      </w:r>
      <w:r>
        <w:rPr>
          <w:rFonts w:ascii="Calibri" w:eastAsia="Verdana" w:hAnsi="Calibri" w:cs="Times New Roman"/>
          <w:sz w:val="20"/>
          <w:szCs w:val="20"/>
          <w:lang w:val="es-ES"/>
        </w:rPr>
        <w:t>arían</w:t>
      </w:r>
      <w:r w:rsidR="00270915">
        <w:rPr>
          <w:rFonts w:ascii="Calibri" w:eastAsia="Verdana" w:hAnsi="Calibri" w:cs="Times New Roman"/>
          <w:sz w:val="20"/>
          <w:szCs w:val="20"/>
          <w:lang w:val="es-ES"/>
        </w:rPr>
        <w:t xml:space="preserve"> con todos los espacios adecuados para llevar a cabo debidamente la labor clínica diaria. Entre estos espacios se </w:t>
      </w:r>
      <w:r w:rsidR="0085056D">
        <w:rPr>
          <w:rFonts w:ascii="Calibri" w:eastAsia="Verdana" w:hAnsi="Calibri" w:cs="Times New Roman"/>
          <w:sz w:val="20"/>
          <w:szCs w:val="20"/>
          <w:lang w:val="es-ES"/>
        </w:rPr>
        <w:t>cuenta; sala</w:t>
      </w:r>
      <w:r w:rsidR="00270915">
        <w:rPr>
          <w:rFonts w:ascii="Calibri" w:eastAsia="Verdana" w:hAnsi="Calibri" w:cs="Times New Roman"/>
          <w:sz w:val="20"/>
          <w:szCs w:val="20"/>
          <w:lang w:val="es-ES"/>
        </w:rPr>
        <w:t xml:space="preserve"> área sucia y limpia, vestidores, estaciones de trabajo, bodega de insumos, oficina </w:t>
      </w:r>
      <w:r w:rsidR="0085056D">
        <w:rPr>
          <w:rFonts w:ascii="Calibri" w:eastAsia="Verdana" w:hAnsi="Calibri" w:cs="Times New Roman"/>
          <w:sz w:val="20"/>
          <w:szCs w:val="20"/>
          <w:lang w:val="es-ES"/>
        </w:rPr>
        <w:t>Enfermero coordinador</w:t>
      </w:r>
      <w:r w:rsidR="00270915">
        <w:rPr>
          <w:rFonts w:ascii="Calibri" w:eastAsia="Verdana" w:hAnsi="Calibri" w:cs="Times New Roman"/>
          <w:sz w:val="20"/>
          <w:szCs w:val="20"/>
          <w:lang w:val="es-ES"/>
        </w:rPr>
        <w:t xml:space="preserve"> y sala multiuso</w:t>
      </w:r>
      <w:r w:rsidR="004339E7">
        <w:rPr>
          <w:rFonts w:ascii="Calibri" w:eastAsia="Verdana" w:hAnsi="Calibri" w:cs="Times New Roman"/>
          <w:sz w:val="20"/>
          <w:szCs w:val="20"/>
          <w:lang w:val="es-ES"/>
        </w:rPr>
        <w:t>.</w:t>
      </w:r>
    </w:p>
    <w:p w14:paraId="506A450A" w14:textId="77777777" w:rsidR="004B57E2" w:rsidRDefault="004B57E2" w:rsidP="00A8635D">
      <w:pPr>
        <w:spacing w:after="0" w:line="288" w:lineRule="auto"/>
        <w:jc w:val="left"/>
        <w:rPr>
          <w:rFonts w:ascii="Calibri" w:eastAsia="Verdana" w:hAnsi="Calibri" w:cs="Times New Roman"/>
          <w:b/>
          <w:sz w:val="20"/>
          <w:szCs w:val="20"/>
          <w:lang w:val="es-ES"/>
        </w:rPr>
      </w:pPr>
    </w:p>
    <w:p w14:paraId="3F8511BB" w14:textId="77777777" w:rsidR="00FC497B" w:rsidRDefault="00FC497B" w:rsidP="00A8635D">
      <w:pPr>
        <w:spacing w:after="0" w:line="288" w:lineRule="auto"/>
        <w:jc w:val="left"/>
        <w:rPr>
          <w:rFonts w:ascii="Calibri" w:eastAsia="Verdana" w:hAnsi="Calibri" w:cs="Times New Roman"/>
          <w:b/>
          <w:sz w:val="20"/>
          <w:szCs w:val="20"/>
          <w:lang w:val="es-ES"/>
        </w:rPr>
      </w:pPr>
    </w:p>
    <w:p w14:paraId="17E77E41" w14:textId="3598D1B7" w:rsidR="004B57E2" w:rsidRDefault="00270915" w:rsidP="00A8635D">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13.- VAC/CAE EQUIPOS CLINICOS.</w:t>
      </w:r>
    </w:p>
    <w:p w14:paraId="26E3537D" w14:textId="77777777" w:rsidR="004B57E2" w:rsidRDefault="004B57E2" w:rsidP="00A8635D">
      <w:pPr>
        <w:spacing w:after="0" w:line="288" w:lineRule="auto"/>
        <w:jc w:val="left"/>
        <w:rPr>
          <w:rFonts w:ascii="Calibri" w:eastAsia="Verdana" w:hAnsi="Calibri" w:cs="Times New Roman"/>
          <w:b/>
          <w:sz w:val="20"/>
          <w:szCs w:val="20"/>
          <w:lang w:val="es-ES"/>
        </w:rPr>
      </w:pPr>
    </w:p>
    <w:p w14:paraId="16629BAD" w14:textId="63CA3BAE" w:rsidR="00FC497B" w:rsidRPr="00FC497B" w:rsidRDefault="00FC497B" w:rsidP="00A8635D">
      <w:pPr>
        <w:spacing w:after="0" w:line="288" w:lineRule="auto"/>
        <w:jc w:val="left"/>
        <w:rPr>
          <w:rFonts w:ascii="Calibri" w:eastAsia="Verdana" w:hAnsi="Calibri" w:cs="Times New Roman"/>
          <w:sz w:val="20"/>
          <w:szCs w:val="20"/>
          <w:lang w:val="es-ES"/>
        </w:rPr>
      </w:pPr>
      <w:r w:rsidRPr="00FC497B">
        <w:rPr>
          <w:rFonts w:ascii="Calibri" w:eastAsia="Verdana" w:hAnsi="Calibri" w:cs="Times New Roman"/>
          <w:sz w:val="20"/>
          <w:szCs w:val="20"/>
          <w:lang w:val="es-ES"/>
        </w:rPr>
        <w:t xml:space="preserve">Para los equipos solicitados en este proyecto, el VAC obtenido es de </w:t>
      </w:r>
      <w:r w:rsidR="00E71D1D" w:rsidRPr="00E71D1D">
        <w:rPr>
          <w:rFonts w:ascii="Calibri" w:eastAsia="Verdana" w:hAnsi="Calibri" w:cs="Times New Roman"/>
          <w:sz w:val="20"/>
          <w:szCs w:val="20"/>
          <w:lang w:val="es-ES"/>
        </w:rPr>
        <w:t>89.952.342</w:t>
      </w:r>
      <w:r w:rsidRPr="00FC497B">
        <w:rPr>
          <w:rFonts w:ascii="Calibri" w:eastAsia="Verdana" w:hAnsi="Calibri" w:cs="Times New Roman"/>
          <w:sz w:val="20"/>
          <w:szCs w:val="20"/>
          <w:lang w:val="es-ES"/>
        </w:rPr>
        <w:t xml:space="preserve">, y el CAE es de </w:t>
      </w:r>
      <w:r w:rsidR="00E71D1D" w:rsidRPr="00E71D1D">
        <w:rPr>
          <w:rFonts w:ascii="Calibri" w:eastAsia="Verdana" w:hAnsi="Calibri" w:cs="Times New Roman"/>
          <w:sz w:val="20"/>
          <w:szCs w:val="20"/>
          <w:lang w:val="es-ES"/>
        </w:rPr>
        <w:t>-12.221.641</w:t>
      </w:r>
      <w:r>
        <w:rPr>
          <w:rFonts w:ascii="Calibri" w:eastAsia="Verdana" w:hAnsi="Calibri" w:cs="Times New Roman"/>
          <w:sz w:val="20"/>
          <w:szCs w:val="20"/>
          <w:lang w:val="es-ES"/>
        </w:rPr>
        <w:t>.-</w:t>
      </w:r>
    </w:p>
    <w:tbl>
      <w:tblPr>
        <w:tblStyle w:val="Tablaconcuadrcula"/>
        <w:tblW w:w="0" w:type="auto"/>
        <w:tblLook w:val="04A0" w:firstRow="1" w:lastRow="0" w:firstColumn="1" w:lastColumn="0" w:noHBand="0" w:noVBand="1"/>
      </w:tblPr>
      <w:tblGrid>
        <w:gridCol w:w="8828"/>
      </w:tblGrid>
      <w:tr w:rsidR="006F3D6F" w14:paraId="3C71A567" w14:textId="77777777" w:rsidTr="00C12BAA">
        <w:tc>
          <w:tcPr>
            <w:tcW w:w="8828" w:type="dxa"/>
          </w:tcPr>
          <w:p w14:paraId="0E99C6F0" w14:textId="577F944F" w:rsidR="006F3D6F" w:rsidRDefault="006C371E" w:rsidP="00A8635D">
            <w:pPr>
              <w:spacing w:line="288" w:lineRule="auto"/>
              <w:jc w:val="left"/>
              <w:rPr>
                <w:rFonts w:ascii="Calibri" w:eastAsia="Verdana" w:hAnsi="Calibri" w:cs="Times New Roman"/>
                <w:b/>
                <w:sz w:val="20"/>
                <w:szCs w:val="20"/>
                <w:lang w:val="es-ES"/>
              </w:rPr>
            </w:pPr>
            <w:r w:rsidRPr="006C371E">
              <w:rPr>
                <w:rFonts w:ascii="Calibri" w:eastAsia="Verdana" w:hAnsi="Calibri" w:cs="Times New Roman"/>
                <w:b/>
                <w:noProof/>
                <w:sz w:val="20"/>
                <w:szCs w:val="20"/>
                <w:lang w:val="es-ES"/>
              </w:rPr>
              <w:drawing>
                <wp:inline distT="0" distB="0" distL="0" distR="0" wp14:anchorId="74CCEE31" wp14:editId="7C92D71E">
                  <wp:extent cx="5600700" cy="2305050"/>
                  <wp:effectExtent l="0" t="0" r="0" b="0"/>
                  <wp:docPr id="4759434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0700" cy="2305050"/>
                          </a:xfrm>
                          <a:prstGeom prst="rect">
                            <a:avLst/>
                          </a:prstGeom>
                          <a:noFill/>
                          <a:ln>
                            <a:noFill/>
                          </a:ln>
                        </pic:spPr>
                      </pic:pic>
                    </a:graphicData>
                  </a:graphic>
                </wp:inline>
              </w:drawing>
            </w:r>
          </w:p>
        </w:tc>
      </w:tr>
    </w:tbl>
    <w:p w14:paraId="55A8CB8B" w14:textId="77777777" w:rsidR="00C12BAA" w:rsidRPr="00C12BAA" w:rsidRDefault="00C12BAA" w:rsidP="00C12BAA">
      <w:pPr>
        <w:tabs>
          <w:tab w:val="left" w:pos="1050"/>
        </w:tabs>
        <w:rPr>
          <w:rFonts w:ascii="Calibri" w:eastAsia="Verdana" w:hAnsi="Calibri" w:cs="Times New Roman"/>
          <w:bCs/>
          <w:sz w:val="16"/>
          <w:szCs w:val="16"/>
          <w:lang w:val="es-ES"/>
        </w:rPr>
      </w:pPr>
      <w:r w:rsidRPr="00C12BAA">
        <w:rPr>
          <w:rFonts w:ascii="Calibri" w:eastAsia="Verdana" w:hAnsi="Calibri" w:cs="Times New Roman"/>
          <w:bCs/>
          <w:sz w:val="16"/>
          <w:szCs w:val="16"/>
          <w:lang w:val="es-ES"/>
        </w:rPr>
        <w:t>Fuente: Unidad de Proyectos e Inversiones HSC</w:t>
      </w:r>
    </w:p>
    <w:p w14:paraId="5EE85A61" w14:textId="77777777" w:rsidR="007408DA" w:rsidRDefault="007408DA" w:rsidP="00A8635D">
      <w:pPr>
        <w:spacing w:after="0" w:line="288" w:lineRule="auto"/>
        <w:jc w:val="left"/>
        <w:rPr>
          <w:rFonts w:ascii="Calibri" w:eastAsia="Verdana" w:hAnsi="Calibri" w:cs="Times New Roman"/>
          <w:b/>
          <w:sz w:val="20"/>
          <w:szCs w:val="20"/>
          <w:lang w:val="es-ES"/>
        </w:rPr>
      </w:pPr>
    </w:p>
    <w:p w14:paraId="3A1F6BBB" w14:textId="77777777" w:rsidR="007408DA" w:rsidRDefault="007408DA" w:rsidP="00A8635D">
      <w:pPr>
        <w:spacing w:after="0" w:line="288" w:lineRule="auto"/>
        <w:jc w:val="left"/>
        <w:rPr>
          <w:rFonts w:ascii="Calibri" w:eastAsia="Verdana" w:hAnsi="Calibri" w:cs="Times New Roman"/>
          <w:b/>
          <w:sz w:val="20"/>
          <w:szCs w:val="20"/>
          <w:lang w:val="es-ES"/>
        </w:rPr>
      </w:pPr>
    </w:p>
    <w:p w14:paraId="13C940D7" w14:textId="12E018AD" w:rsidR="00590548" w:rsidRDefault="00590548" w:rsidP="00A8635D">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14.- ALTERNATIVA ARRIENDO EQUIPOS.</w:t>
      </w:r>
    </w:p>
    <w:p w14:paraId="01BF4EA2" w14:textId="77777777" w:rsidR="00590548" w:rsidRDefault="00590548" w:rsidP="00A8635D">
      <w:pPr>
        <w:spacing w:after="0" w:line="288" w:lineRule="auto"/>
        <w:jc w:val="left"/>
        <w:rPr>
          <w:rFonts w:ascii="Calibri" w:eastAsia="Verdana" w:hAnsi="Calibri" w:cs="Times New Roman"/>
          <w:b/>
          <w:sz w:val="20"/>
          <w:szCs w:val="20"/>
          <w:lang w:val="es-ES"/>
        </w:rPr>
      </w:pPr>
    </w:p>
    <w:p w14:paraId="0668A2D8" w14:textId="54B820E9" w:rsidR="007D2206" w:rsidRDefault="00521A41" w:rsidP="009C7739">
      <w:pPr>
        <w:spacing w:after="0" w:line="288" w:lineRule="auto"/>
        <w:rPr>
          <w:rFonts w:ascii="Calibri" w:eastAsia="Verdana" w:hAnsi="Calibri" w:cs="Times New Roman"/>
          <w:sz w:val="20"/>
          <w:szCs w:val="20"/>
          <w:lang w:val="es-ES"/>
        </w:rPr>
      </w:pPr>
      <w:r w:rsidRPr="00E7477F">
        <w:rPr>
          <w:rFonts w:ascii="Calibri" w:eastAsia="Verdana" w:hAnsi="Calibri" w:cs="Times New Roman"/>
          <w:sz w:val="20"/>
          <w:szCs w:val="20"/>
          <w:lang w:val="es-ES"/>
        </w:rPr>
        <w:t xml:space="preserve">La alternativa de </w:t>
      </w:r>
      <w:r w:rsidR="009C7739" w:rsidRPr="00E7477F">
        <w:rPr>
          <w:rFonts w:ascii="Calibri" w:eastAsia="Verdana" w:hAnsi="Calibri" w:cs="Times New Roman"/>
          <w:sz w:val="20"/>
          <w:szCs w:val="20"/>
          <w:lang w:val="es-ES"/>
        </w:rPr>
        <w:t>arriendo</w:t>
      </w:r>
      <w:r w:rsidRPr="00E7477F">
        <w:rPr>
          <w:rFonts w:ascii="Calibri" w:eastAsia="Verdana" w:hAnsi="Calibri" w:cs="Times New Roman"/>
          <w:sz w:val="20"/>
          <w:szCs w:val="20"/>
          <w:lang w:val="es-ES"/>
        </w:rPr>
        <w:t xml:space="preserve"> d</w:t>
      </w:r>
      <w:r w:rsidR="009C7739" w:rsidRPr="00E7477F">
        <w:rPr>
          <w:rFonts w:ascii="Calibri" w:eastAsia="Verdana" w:hAnsi="Calibri" w:cs="Times New Roman"/>
          <w:sz w:val="20"/>
          <w:szCs w:val="20"/>
          <w:lang w:val="es-ES"/>
        </w:rPr>
        <w:t>e</w:t>
      </w:r>
      <w:r w:rsidRPr="00E7477F">
        <w:rPr>
          <w:rFonts w:ascii="Calibri" w:eastAsia="Verdana" w:hAnsi="Calibri" w:cs="Times New Roman"/>
          <w:sz w:val="20"/>
          <w:szCs w:val="20"/>
          <w:lang w:val="es-ES"/>
        </w:rPr>
        <w:t xml:space="preserve"> equipos es ineficiente económicamente</w:t>
      </w:r>
      <w:r w:rsidR="009C7739" w:rsidRPr="00E7477F">
        <w:rPr>
          <w:rFonts w:ascii="Calibri" w:eastAsia="Verdana" w:hAnsi="Calibri" w:cs="Times New Roman"/>
          <w:sz w:val="20"/>
          <w:szCs w:val="20"/>
          <w:lang w:val="es-ES"/>
        </w:rPr>
        <w:t>,</w:t>
      </w:r>
      <w:r w:rsidRPr="00E7477F">
        <w:rPr>
          <w:rFonts w:ascii="Calibri" w:eastAsia="Verdana" w:hAnsi="Calibri" w:cs="Times New Roman"/>
          <w:sz w:val="20"/>
          <w:szCs w:val="20"/>
          <w:lang w:val="es-ES"/>
        </w:rPr>
        <w:t xml:space="preserve"> ya que lo que se termina pag</w:t>
      </w:r>
      <w:r w:rsidR="009C7739" w:rsidRPr="00E7477F">
        <w:rPr>
          <w:rFonts w:ascii="Calibri" w:eastAsia="Verdana" w:hAnsi="Calibri" w:cs="Times New Roman"/>
          <w:sz w:val="20"/>
          <w:szCs w:val="20"/>
          <w:lang w:val="es-ES"/>
        </w:rPr>
        <w:t>ando en muy superior al valor d</w:t>
      </w:r>
      <w:r w:rsidRPr="00E7477F">
        <w:rPr>
          <w:rFonts w:ascii="Calibri" w:eastAsia="Verdana" w:hAnsi="Calibri" w:cs="Times New Roman"/>
          <w:sz w:val="20"/>
          <w:szCs w:val="20"/>
          <w:lang w:val="es-ES"/>
        </w:rPr>
        <w:t>e</w:t>
      </w:r>
      <w:r w:rsidR="009C7739" w:rsidRPr="00E7477F">
        <w:rPr>
          <w:rFonts w:ascii="Calibri" w:eastAsia="Verdana" w:hAnsi="Calibri" w:cs="Times New Roman"/>
          <w:sz w:val="20"/>
          <w:szCs w:val="20"/>
          <w:lang w:val="es-ES"/>
        </w:rPr>
        <w:t xml:space="preserve"> </w:t>
      </w:r>
      <w:r w:rsidRPr="00E7477F">
        <w:rPr>
          <w:rFonts w:ascii="Calibri" w:eastAsia="Verdana" w:hAnsi="Calibri" w:cs="Times New Roman"/>
          <w:sz w:val="20"/>
          <w:szCs w:val="20"/>
          <w:lang w:val="es-ES"/>
        </w:rPr>
        <w:t>compra. P</w:t>
      </w:r>
      <w:r w:rsidR="009C7739" w:rsidRPr="00E7477F">
        <w:rPr>
          <w:rFonts w:ascii="Calibri" w:eastAsia="Verdana" w:hAnsi="Calibri" w:cs="Times New Roman"/>
          <w:sz w:val="20"/>
          <w:szCs w:val="20"/>
          <w:lang w:val="es-ES"/>
        </w:rPr>
        <w:t>rueba d</w:t>
      </w:r>
      <w:r w:rsidRPr="00E7477F">
        <w:rPr>
          <w:rFonts w:ascii="Calibri" w:eastAsia="Verdana" w:hAnsi="Calibri" w:cs="Times New Roman"/>
          <w:sz w:val="20"/>
          <w:szCs w:val="20"/>
          <w:lang w:val="es-ES"/>
        </w:rPr>
        <w:t>e</w:t>
      </w:r>
      <w:r w:rsidR="009C7739" w:rsidRPr="00E7477F">
        <w:rPr>
          <w:rFonts w:ascii="Calibri" w:eastAsia="Verdana" w:hAnsi="Calibri" w:cs="Times New Roman"/>
          <w:sz w:val="20"/>
          <w:szCs w:val="20"/>
          <w:lang w:val="es-ES"/>
        </w:rPr>
        <w:t xml:space="preserve"> </w:t>
      </w:r>
      <w:r w:rsidRPr="00E7477F">
        <w:rPr>
          <w:rFonts w:ascii="Calibri" w:eastAsia="Verdana" w:hAnsi="Calibri" w:cs="Times New Roman"/>
          <w:sz w:val="20"/>
          <w:szCs w:val="20"/>
          <w:lang w:val="es-ES"/>
        </w:rPr>
        <w:t>ello es la l</w:t>
      </w:r>
      <w:r w:rsidR="00590548" w:rsidRPr="00E7477F">
        <w:rPr>
          <w:rFonts w:ascii="Calibri" w:eastAsia="Verdana" w:hAnsi="Calibri" w:cs="Times New Roman"/>
          <w:sz w:val="20"/>
          <w:szCs w:val="20"/>
          <w:lang w:val="es-ES"/>
        </w:rPr>
        <w:t xml:space="preserve">icitación pública </w:t>
      </w:r>
      <w:r w:rsidR="006C371E" w:rsidRPr="006C371E">
        <w:rPr>
          <w:rFonts w:ascii="Calibri" w:eastAsia="Verdana" w:hAnsi="Calibri" w:cs="Times New Roman"/>
          <w:sz w:val="20"/>
          <w:szCs w:val="20"/>
          <w:lang w:val="es-ES"/>
        </w:rPr>
        <w:t>1057501-407-LP25</w:t>
      </w:r>
      <w:r w:rsidR="006C371E">
        <w:rPr>
          <w:rFonts w:ascii="Calibri" w:eastAsia="Verdana" w:hAnsi="Calibri" w:cs="Times New Roman"/>
          <w:sz w:val="20"/>
          <w:szCs w:val="20"/>
          <w:lang w:val="es-ES"/>
        </w:rPr>
        <w:t xml:space="preserve"> </w:t>
      </w:r>
      <w:r w:rsidRPr="00E7477F">
        <w:rPr>
          <w:rFonts w:ascii="Calibri" w:eastAsia="Verdana" w:hAnsi="Calibri" w:cs="Times New Roman"/>
          <w:sz w:val="20"/>
          <w:szCs w:val="20"/>
          <w:lang w:val="es-ES"/>
        </w:rPr>
        <w:t xml:space="preserve">donde, </w:t>
      </w:r>
      <w:r w:rsidR="009C7739" w:rsidRPr="00E7477F">
        <w:rPr>
          <w:rFonts w:ascii="Calibri" w:eastAsia="Verdana" w:hAnsi="Calibri" w:cs="Times New Roman"/>
          <w:sz w:val="20"/>
          <w:szCs w:val="20"/>
          <w:lang w:val="es-ES"/>
        </w:rPr>
        <w:t>por</w:t>
      </w:r>
      <w:r w:rsidRPr="00E7477F">
        <w:rPr>
          <w:rFonts w:ascii="Calibri" w:eastAsia="Verdana" w:hAnsi="Calibri" w:cs="Times New Roman"/>
          <w:sz w:val="20"/>
          <w:szCs w:val="20"/>
          <w:lang w:val="es-ES"/>
        </w:rPr>
        <w:t xml:space="preserve"> ejemplo, </w:t>
      </w:r>
      <w:r w:rsidRPr="00324084">
        <w:rPr>
          <w:rFonts w:ascii="Calibri" w:eastAsia="Verdana" w:hAnsi="Calibri" w:cs="Times New Roman"/>
          <w:sz w:val="20"/>
          <w:szCs w:val="20"/>
          <w:lang w:val="es-ES"/>
        </w:rPr>
        <w:t xml:space="preserve">se oferta un arriendo de </w:t>
      </w:r>
      <w:r w:rsidR="006C371E" w:rsidRPr="00324084">
        <w:rPr>
          <w:rFonts w:ascii="Calibri" w:eastAsia="Verdana" w:hAnsi="Calibri" w:cs="Times New Roman"/>
          <w:sz w:val="20"/>
          <w:szCs w:val="20"/>
          <w:lang w:val="es-ES"/>
        </w:rPr>
        <w:t xml:space="preserve">monitores </w:t>
      </w:r>
      <w:r w:rsidR="00324084" w:rsidRPr="00324084">
        <w:rPr>
          <w:rFonts w:ascii="Calibri" w:eastAsia="Verdana" w:hAnsi="Calibri" w:cs="Times New Roman"/>
          <w:sz w:val="20"/>
          <w:szCs w:val="20"/>
          <w:lang w:val="es-ES"/>
        </w:rPr>
        <w:t>multiparámetros</w:t>
      </w:r>
      <w:r w:rsidR="009C7739" w:rsidRPr="00324084">
        <w:rPr>
          <w:rFonts w:ascii="Calibri" w:eastAsia="Verdana" w:hAnsi="Calibri" w:cs="Times New Roman"/>
          <w:sz w:val="20"/>
          <w:szCs w:val="20"/>
          <w:lang w:val="es-ES"/>
        </w:rPr>
        <w:t xml:space="preserve"> por un valor unitario de $ </w:t>
      </w:r>
      <w:r w:rsidR="00324084" w:rsidRPr="00324084">
        <w:rPr>
          <w:rFonts w:ascii="Calibri" w:eastAsia="Verdana" w:hAnsi="Calibri" w:cs="Times New Roman"/>
          <w:sz w:val="20"/>
          <w:szCs w:val="20"/>
          <w:lang w:val="es-ES"/>
        </w:rPr>
        <w:t>102.900</w:t>
      </w:r>
      <w:r w:rsidR="00324084">
        <w:rPr>
          <w:rFonts w:ascii="Calibri" w:eastAsia="Verdana" w:hAnsi="Calibri" w:cs="Times New Roman"/>
          <w:sz w:val="20"/>
          <w:szCs w:val="20"/>
          <w:lang w:val="es-ES"/>
        </w:rPr>
        <w:t xml:space="preserve">.- </w:t>
      </w:r>
      <w:r w:rsidR="009C7739" w:rsidRPr="00324084">
        <w:rPr>
          <w:rFonts w:ascii="Calibri" w:eastAsia="Verdana" w:hAnsi="Calibri" w:cs="Times New Roman"/>
          <w:sz w:val="20"/>
          <w:szCs w:val="20"/>
          <w:lang w:val="es-ES"/>
        </w:rPr>
        <w:t xml:space="preserve">neto mensual. </w:t>
      </w:r>
      <w:r w:rsidR="007D2206" w:rsidRPr="00324084">
        <w:rPr>
          <w:rFonts w:ascii="Calibri" w:eastAsia="Verdana" w:hAnsi="Calibri" w:cs="Times New Roman"/>
          <w:sz w:val="20"/>
          <w:szCs w:val="20"/>
          <w:lang w:val="es-ES"/>
        </w:rPr>
        <w:t xml:space="preserve">El valor de compra neto de un </w:t>
      </w:r>
      <w:r w:rsidR="00324084">
        <w:rPr>
          <w:rFonts w:ascii="Calibri" w:eastAsia="Verdana" w:hAnsi="Calibri" w:cs="Times New Roman"/>
          <w:sz w:val="20"/>
          <w:szCs w:val="20"/>
          <w:lang w:val="es-ES"/>
        </w:rPr>
        <w:t xml:space="preserve">monitor multiparámetros es de </w:t>
      </w:r>
      <w:r w:rsidR="00324084" w:rsidRPr="00324084">
        <w:rPr>
          <w:rFonts w:ascii="Calibri" w:eastAsia="Verdana" w:hAnsi="Calibri" w:cs="Times New Roman"/>
          <w:sz w:val="20"/>
          <w:szCs w:val="20"/>
          <w:lang w:val="es-ES"/>
        </w:rPr>
        <w:t>$2.495.798</w:t>
      </w:r>
      <w:r w:rsidR="00324084">
        <w:rPr>
          <w:rFonts w:ascii="Calibri" w:eastAsia="Verdana" w:hAnsi="Calibri" w:cs="Times New Roman"/>
          <w:sz w:val="20"/>
          <w:szCs w:val="20"/>
          <w:lang w:val="es-ES"/>
        </w:rPr>
        <w:t>.-</w:t>
      </w:r>
      <w:r w:rsidR="004121E2">
        <w:rPr>
          <w:rFonts w:ascii="Calibri" w:eastAsia="Verdana" w:hAnsi="Calibri" w:cs="Times New Roman"/>
          <w:sz w:val="20"/>
          <w:szCs w:val="20"/>
          <w:lang w:val="es-ES"/>
        </w:rPr>
        <w:t xml:space="preserve">. Por tanto, si multiplicamos esos         $ 102.900 por 12 meses y por los 10 años de horizonte de evaluación, el resultado es </w:t>
      </w:r>
      <w:r w:rsidR="004121E2" w:rsidRPr="004121E2">
        <w:rPr>
          <w:rFonts w:ascii="Calibri" w:eastAsia="Verdana" w:hAnsi="Calibri" w:cs="Times New Roman"/>
          <w:sz w:val="20"/>
          <w:szCs w:val="20"/>
          <w:lang w:val="es-ES"/>
        </w:rPr>
        <w:t>$12.348.</w:t>
      </w:r>
      <w:r w:rsidR="007E1906" w:rsidRPr="004121E2">
        <w:rPr>
          <w:rFonts w:ascii="Calibri" w:eastAsia="Verdana" w:hAnsi="Calibri" w:cs="Times New Roman"/>
          <w:sz w:val="20"/>
          <w:szCs w:val="20"/>
          <w:lang w:val="es-ES"/>
        </w:rPr>
        <w:t>000</w:t>
      </w:r>
      <w:r w:rsidR="007E1906">
        <w:rPr>
          <w:rFonts w:ascii="Calibri" w:eastAsia="Verdana" w:hAnsi="Calibri" w:cs="Times New Roman"/>
          <w:sz w:val="20"/>
          <w:szCs w:val="20"/>
          <w:lang w:val="es-ES"/>
        </w:rPr>
        <w:t>,</w:t>
      </w:r>
      <w:r w:rsidR="004121E2">
        <w:rPr>
          <w:rFonts w:ascii="Calibri" w:eastAsia="Verdana" w:hAnsi="Calibri" w:cs="Times New Roman"/>
          <w:sz w:val="20"/>
          <w:szCs w:val="20"/>
          <w:lang w:val="es-ES"/>
        </w:rPr>
        <w:t xml:space="preserve"> valor considerablemente mayor al precio de compra del equipo.</w:t>
      </w:r>
    </w:p>
    <w:p w14:paraId="17E61B80" w14:textId="77777777" w:rsidR="003B2E82" w:rsidRDefault="003B2E82" w:rsidP="009C7739">
      <w:pPr>
        <w:spacing w:after="0" w:line="288" w:lineRule="auto"/>
        <w:rPr>
          <w:rFonts w:ascii="Calibri" w:eastAsia="Verdana" w:hAnsi="Calibri" w:cs="Times New Roman"/>
          <w:sz w:val="20"/>
          <w:szCs w:val="20"/>
          <w:lang w:val="es-ES"/>
        </w:rPr>
      </w:pPr>
    </w:p>
    <w:p w14:paraId="4FCFEAFF" w14:textId="7CC938FE" w:rsidR="009C7739" w:rsidRDefault="009C7739" w:rsidP="009C7739">
      <w:pPr>
        <w:spacing w:after="0" w:line="288" w:lineRule="auto"/>
        <w:rPr>
          <w:rFonts w:ascii="Calibri" w:eastAsia="Verdana" w:hAnsi="Calibri" w:cs="Times New Roman"/>
          <w:sz w:val="20"/>
          <w:szCs w:val="20"/>
          <w:lang w:val="es-ES"/>
        </w:rPr>
      </w:pPr>
      <w:r>
        <w:rPr>
          <w:rFonts w:ascii="Calibri" w:eastAsia="Verdana" w:hAnsi="Calibri" w:cs="Times New Roman"/>
          <w:sz w:val="20"/>
          <w:szCs w:val="20"/>
          <w:lang w:val="es-ES"/>
        </w:rPr>
        <w:lastRenderedPageBreak/>
        <w:t>Si eso lo proyectamos, resulta lo siguiente:</w:t>
      </w:r>
    </w:p>
    <w:p w14:paraId="484373A6" w14:textId="77777777" w:rsidR="009C7739" w:rsidRDefault="009C7739" w:rsidP="009C7739">
      <w:pPr>
        <w:spacing w:after="0" w:line="288" w:lineRule="auto"/>
        <w:rPr>
          <w:rFonts w:ascii="Calibri" w:eastAsia="Verdana" w:hAnsi="Calibri" w:cs="Times New Roman"/>
          <w:sz w:val="20"/>
          <w:szCs w:val="20"/>
          <w:lang w:val="es-ES"/>
        </w:rPr>
      </w:pPr>
    </w:p>
    <w:p w14:paraId="4E9C7237" w14:textId="2FA208AF" w:rsidR="009C7739" w:rsidRPr="009C7739" w:rsidRDefault="009C7739" w:rsidP="009C7739">
      <w:pPr>
        <w:spacing w:after="0" w:line="288" w:lineRule="auto"/>
        <w:rPr>
          <w:rFonts w:ascii="Calibri" w:eastAsia="Verdana" w:hAnsi="Calibri" w:cs="Times New Roman"/>
          <w:sz w:val="20"/>
          <w:szCs w:val="20"/>
          <w:u w:val="single"/>
          <w:lang w:val="es-ES"/>
        </w:rPr>
      </w:pPr>
      <w:r w:rsidRPr="00324084">
        <w:rPr>
          <w:rFonts w:ascii="Calibri" w:eastAsia="Verdana" w:hAnsi="Calibri" w:cs="Times New Roman"/>
          <w:sz w:val="20"/>
          <w:szCs w:val="20"/>
          <w:u w:val="single"/>
          <w:lang w:val="es-ES"/>
        </w:rPr>
        <w:t xml:space="preserve">Arriendo </w:t>
      </w:r>
      <w:r w:rsidR="00324084" w:rsidRPr="00324084">
        <w:rPr>
          <w:rFonts w:ascii="Calibri" w:eastAsia="Verdana" w:hAnsi="Calibri" w:cs="Times New Roman"/>
          <w:sz w:val="20"/>
          <w:szCs w:val="20"/>
          <w:u w:val="single"/>
          <w:lang w:val="es-ES"/>
        </w:rPr>
        <w:t>Monitor multiparámetros</w:t>
      </w:r>
      <w:r w:rsidRPr="00324084">
        <w:rPr>
          <w:rFonts w:ascii="Calibri" w:eastAsia="Verdana" w:hAnsi="Calibri" w:cs="Times New Roman"/>
          <w:sz w:val="20"/>
          <w:szCs w:val="20"/>
          <w:u w:val="single"/>
          <w:lang w:val="es-ES"/>
        </w:rPr>
        <w:t>:</w:t>
      </w:r>
    </w:p>
    <w:p w14:paraId="5EB88C02" w14:textId="77777777" w:rsidR="009C7739" w:rsidRDefault="009C7739" w:rsidP="009C7739">
      <w:pPr>
        <w:spacing w:after="0" w:line="288" w:lineRule="auto"/>
        <w:rPr>
          <w:rFonts w:ascii="Calibri" w:eastAsia="Verdana" w:hAnsi="Calibri" w:cs="Times New Roman"/>
          <w:sz w:val="20"/>
          <w:szCs w:val="20"/>
          <w:lang w:val="es-ES"/>
        </w:rPr>
      </w:pPr>
    </w:p>
    <w:tbl>
      <w:tblPr>
        <w:tblStyle w:val="Tablaconcuadrcula"/>
        <w:tblW w:w="0" w:type="auto"/>
        <w:tblLook w:val="04A0" w:firstRow="1" w:lastRow="0" w:firstColumn="1" w:lastColumn="0" w:noHBand="0" w:noVBand="1"/>
      </w:tblPr>
      <w:tblGrid>
        <w:gridCol w:w="8828"/>
      </w:tblGrid>
      <w:tr w:rsidR="009C7739" w14:paraId="5C45D27F" w14:textId="77777777" w:rsidTr="00C12BAA">
        <w:tc>
          <w:tcPr>
            <w:tcW w:w="8828" w:type="dxa"/>
          </w:tcPr>
          <w:p w14:paraId="4D915A66" w14:textId="558D41CE" w:rsidR="009C7739" w:rsidRDefault="004121E2" w:rsidP="009C7739">
            <w:pPr>
              <w:spacing w:line="288" w:lineRule="auto"/>
              <w:rPr>
                <w:rFonts w:ascii="Calibri" w:eastAsia="Verdana" w:hAnsi="Calibri" w:cs="Times New Roman"/>
                <w:sz w:val="20"/>
                <w:szCs w:val="20"/>
                <w:lang w:val="es-ES"/>
              </w:rPr>
            </w:pPr>
            <w:r w:rsidRPr="004121E2">
              <w:rPr>
                <w:rFonts w:ascii="Calibri" w:eastAsia="Verdana" w:hAnsi="Calibri" w:cs="Times New Roman"/>
                <w:noProof/>
                <w:sz w:val="20"/>
                <w:szCs w:val="20"/>
                <w:lang w:val="es-ES"/>
              </w:rPr>
              <w:drawing>
                <wp:inline distT="0" distB="0" distL="0" distR="0" wp14:anchorId="1DC8A032" wp14:editId="45C5D187">
                  <wp:extent cx="5600700" cy="2438400"/>
                  <wp:effectExtent l="0" t="0" r="0" b="0"/>
                  <wp:docPr id="83035790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700" cy="2438400"/>
                          </a:xfrm>
                          <a:prstGeom prst="rect">
                            <a:avLst/>
                          </a:prstGeom>
                          <a:noFill/>
                          <a:ln>
                            <a:noFill/>
                          </a:ln>
                        </pic:spPr>
                      </pic:pic>
                    </a:graphicData>
                  </a:graphic>
                </wp:inline>
              </w:drawing>
            </w:r>
          </w:p>
        </w:tc>
      </w:tr>
    </w:tbl>
    <w:p w14:paraId="7B835BFB" w14:textId="77777777" w:rsidR="00C12BAA" w:rsidRPr="00C12BAA" w:rsidRDefault="00C12BAA" w:rsidP="00C12BAA">
      <w:pPr>
        <w:tabs>
          <w:tab w:val="left" w:pos="1050"/>
        </w:tabs>
        <w:rPr>
          <w:rFonts w:ascii="Calibri" w:eastAsia="Verdana" w:hAnsi="Calibri" w:cs="Times New Roman"/>
          <w:bCs/>
          <w:sz w:val="16"/>
          <w:szCs w:val="16"/>
          <w:lang w:val="es-ES"/>
        </w:rPr>
      </w:pPr>
      <w:r w:rsidRPr="00C12BAA">
        <w:rPr>
          <w:rFonts w:ascii="Calibri" w:eastAsia="Verdana" w:hAnsi="Calibri" w:cs="Times New Roman"/>
          <w:bCs/>
          <w:sz w:val="16"/>
          <w:szCs w:val="16"/>
          <w:lang w:val="es-ES"/>
        </w:rPr>
        <w:t>Fuente: Unidad de Proyectos e Inversiones HSC</w:t>
      </w:r>
    </w:p>
    <w:p w14:paraId="3424CAC0" w14:textId="77777777" w:rsidR="009C7739" w:rsidRDefault="009C7739" w:rsidP="009C7739">
      <w:pPr>
        <w:spacing w:after="0" w:line="288" w:lineRule="auto"/>
        <w:rPr>
          <w:rFonts w:ascii="Calibri" w:eastAsia="Verdana" w:hAnsi="Calibri" w:cs="Times New Roman"/>
          <w:sz w:val="20"/>
          <w:szCs w:val="20"/>
          <w:lang w:val="es-ES"/>
        </w:rPr>
      </w:pPr>
    </w:p>
    <w:p w14:paraId="75873E11" w14:textId="77777777" w:rsidR="009C7739" w:rsidRDefault="009C7739" w:rsidP="009C7739">
      <w:pPr>
        <w:spacing w:after="0" w:line="288" w:lineRule="auto"/>
        <w:rPr>
          <w:rFonts w:ascii="Calibri" w:eastAsia="Verdana" w:hAnsi="Calibri" w:cs="Times New Roman"/>
          <w:sz w:val="20"/>
          <w:szCs w:val="20"/>
          <w:lang w:val="es-ES"/>
        </w:rPr>
      </w:pPr>
    </w:p>
    <w:p w14:paraId="2E0300F5" w14:textId="08B1C138" w:rsidR="009C7739" w:rsidRDefault="009C7739" w:rsidP="009C7739">
      <w:pPr>
        <w:spacing w:after="0" w:line="288" w:lineRule="auto"/>
        <w:rPr>
          <w:rFonts w:ascii="Calibri" w:eastAsia="Verdana" w:hAnsi="Calibri" w:cs="Times New Roman"/>
          <w:sz w:val="20"/>
          <w:szCs w:val="20"/>
          <w:u w:val="single"/>
          <w:lang w:val="es-ES"/>
        </w:rPr>
      </w:pPr>
      <w:r w:rsidRPr="009C7739">
        <w:rPr>
          <w:rFonts w:ascii="Calibri" w:eastAsia="Verdana" w:hAnsi="Calibri" w:cs="Times New Roman"/>
          <w:sz w:val="20"/>
          <w:szCs w:val="20"/>
          <w:u w:val="single"/>
          <w:lang w:val="es-ES"/>
        </w:rPr>
        <w:t xml:space="preserve">Compra </w:t>
      </w:r>
      <w:r w:rsidR="007E1906">
        <w:rPr>
          <w:rFonts w:ascii="Calibri" w:eastAsia="Verdana" w:hAnsi="Calibri" w:cs="Times New Roman"/>
          <w:sz w:val="20"/>
          <w:szCs w:val="20"/>
          <w:u w:val="single"/>
          <w:lang w:val="es-ES"/>
        </w:rPr>
        <w:t>monitor multiparámetros</w:t>
      </w:r>
      <w:r w:rsidRPr="009C7739">
        <w:rPr>
          <w:rFonts w:ascii="Calibri" w:eastAsia="Verdana" w:hAnsi="Calibri" w:cs="Times New Roman"/>
          <w:sz w:val="20"/>
          <w:szCs w:val="20"/>
          <w:u w:val="single"/>
          <w:lang w:val="es-ES"/>
        </w:rPr>
        <w:t>:</w:t>
      </w:r>
    </w:p>
    <w:p w14:paraId="68E0075C" w14:textId="77777777" w:rsidR="009C7739" w:rsidRPr="009C7739" w:rsidRDefault="009C7739" w:rsidP="009C7739">
      <w:pPr>
        <w:spacing w:after="0" w:line="288" w:lineRule="auto"/>
        <w:rPr>
          <w:rFonts w:ascii="Calibri" w:eastAsia="Verdana" w:hAnsi="Calibri" w:cs="Times New Roman"/>
          <w:sz w:val="20"/>
          <w:szCs w:val="20"/>
          <w:u w:val="single"/>
          <w:lang w:val="es-ES"/>
        </w:rPr>
      </w:pPr>
    </w:p>
    <w:tbl>
      <w:tblPr>
        <w:tblStyle w:val="Tablaconcuadrcula"/>
        <w:tblW w:w="0" w:type="auto"/>
        <w:tblLook w:val="04A0" w:firstRow="1" w:lastRow="0" w:firstColumn="1" w:lastColumn="0" w:noHBand="0" w:noVBand="1"/>
      </w:tblPr>
      <w:tblGrid>
        <w:gridCol w:w="8828"/>
      </w:tblGrid>
      <w:tr w:rsidR="009C7739" w14:paraId="76538FDE" w14:textId="77777777" w:rsidTr="00C12BAA">
        <w:tc>
          <w:tcPr>
            <w:tcW w:w="8828" w:type="dxa"/>
          </w:tcPr>
          <w:p w14:paraId="4E03795C" w14:textId="11A06AFA" w:rsidR="009C7739" w:rsidRDefault="007E1906" w:rsidP="009C7739">
            <w:pPr>
              <w:spacing w:line="288" w:lineRule="auto"/>
              <w:rPr>
                <w:rFonts w:ascii="Calibri" w:eastAsia="Verdana" w:hAnsi="Calibri" w:cs="Times New Roman"/>
                <w:sz w:val="20"/>
                <w:szCs w:val="20"/>
                <w:lang w:val="es-ES"/>
              </w:rPr>
            </w:pPr>
            <w:r w:rsidRPr="007E1906">
              <w:rPr>
                <w:rFonts w:ascii="Calibri" w:eastAsia="Verdana" w:hAnsi="Calibri" w:cs="Times New Roman"/>
                <w:noProof/>
                <w:sz w:val="20"/>
                <w:szCs w:val="20"/>
                <w:lang w:val="es-ES"/>
              </w:rPr>
              <w:drawing>
                <wp:inline distT="0" distB="0" distL="0" distR="0" wp14:anchorId="008AD9C9" wp14:editId="4480A495">
                  <wp:extent cx="5600700" cy="2409825"/>
                  <wp:effectExtent l="0" t="0" r="0" b="9525"/>
                  <wp:docPr id="6532101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0" cy="2409825"/>
                          </a:xfrm>
                          <a:prstGeom prst="rect">
                            <a:avLst/>
                          </a:prstGeom>
                          <a:noFill/>
                          <a:ln>
                            <a:noFill/>
                          </a:ln>
                        </pic:spPr>
                      </pic:pic>
                    </a:graphicData>
                  </a:graphic>
                </wp:inline>
              </w:drawing>
            </w:r>
          </w:p>
        </w:tc>
      </w:tr>
    </w:tbl>
    <w:p w14:paraId="796C954E" w14:textId="77777777" w:rsidR="00C12BAA" w:rsidRPr="00C12BAA" w:rsidRDefault="00C12BAA" w:rsidP="00C12BAA">
      <w:pPr>
        <w:tabs>
          <w:tab w:val="left" w:pos="1050"/>
        </w:tabs>
        <w:rPr>
          <w:rFonts w:ascii="Calibri" w:eastAsia="Verdana" w:hAnsi="Calibri" w:cs="Times New Roman"/>
          <w:bCs/>
          <w:sz w:val="16"/>
          <w:szCs w:val="16"/>
          <w:lang w:val="es-ES"/>
        </w:rPr>
      </w:pPr>
      <w:r w:rsidRPr="00C12BAA">
        <w:rPr>
          <w:rFonts w:ascii="Calibri" w:eastAsia="Verdana" w:hAnsi="Calibri" w:cs="Times New Roman"/>
          <w:bCs/>
          <w:sz w:val="16"/>
          <w:szCs w:val="16"/>
          <w:lang w:val="es-ES"/>
        </w:rPr>
        <w:t>Fuente: Unidad de Proyectos e Inversiones HSC</w:t>
      </w:r>
    </w:p>
    <w:p w14:paraId="44487ABD" w14:textId="77777777" w:rsidR="009C7739" w:rsidRDefault="009C7739" w:rsidP="009C7739">
      <w:pPr>
        <w:spacing w:after="0" w:line="288" w:lineRule="auto"/>
        <w:rPr>
          <w:rFonts w:ascii="Calibri" w:eastAsia="Verdana" w:hAnsi="Calibri" w:cs="Times New Roman"/>
          <w:sz w:val="20"/>
          <w:szCs w:val="20"/>
          <w:lang w:val="es-ES"/>
        </w:rPr>
      </w:pPr>
    </w:p>
    <w:p w14:paraId="7C36BCFD" w14:textId="77777777" w:rsidR="00F97C66" w:rsidRDefault="00F97C66" w:rsidP="009C7739">
      <w:pPr>
        <w:spacing w:after="0" w:line="288" w:lineRule="auto"/>
        <w:rPr>
          <w:rFonts w:ascii="Calibri" w:eastAsia="Verdana" w:hAnsi="Calibri" w:cs="Times New Roman"/>
          <w:sz w:val="20"/>
          <w:szCs w:val="20"/>
          <w:lang w:val="es-ES"/>
        </w:rPr>
      </w:pPr>
    </w:p>
    <w:p w14:paraId="59BE6F06" w14:textId="77777777" w:rsidR="009C7739" w:rsidRDefault="009C7739" w:rsidP="009C7739">
      <w:pPr>
        <w:spacing w:after="0" w:line="288" w:lineRule="auto"/>
        <w:rPr>
          <w:rFonts w:ascii="Calibri" w:eastAsia="Verdana" w:hAnsi="Calibri" w:cs="Times New Roman"/>
          <w:sz w:val="20"/>
          <w:szCs w:val="20"/>
          <w:lang w:val="es-ES"/>
        </w:rPr>
      </w:pPr>
    </w:p>
    <w:tbl>
      <w:tblPr>
        <w:tblStyle w:val="Tablaconcuadrcula"/>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3290"/>
        <w:gridCol w:w="2488"/>
      </w:tblGrid>
      <w:tr w:rsidR="009C7739" w:rsidRPr="00EA4869" w14:paraId="6DAAF757" w14:textId="36753D06" w:rsidTr="007D2206">
        <w:trPr>
          <w:trHeight w:val="308"/>
          <w:jc w:val="center"/>
        </w:trPr>
        <w:tc>
          <w:tcPr>
            <w:tcW w:w="3290" w:type="dxa"/>
            <w:shd w:val="clear" w:color="auto" w:fill="F2F2F2" w:themeFill="background1" w:themeFillShade="F2"/>
            <w:noWrap/>
            <w:vAlign w:val="center"/>
            <w:hideMark/>
          </w:tcPr>
          <w:p w14:paraId="666882E0" w14:textId="77777777" w:rsidR="009C7739" w:rsidRPr="00EA4869" w:rsidRDefault="009C7739" w:rsidP="00705B82">
            <w:pPr>
              <w:jc w:val="center"/>
              <w:rPr>
                <w:rFonts w:eastAsia="Verdana" w:cstheme="minorHAnsi"/>
                <w:b/>
                <w:sz w:val="20"/>
                <w:szCs w:val="20"/>
              </w:rPr>
            </w:pPr>
            <w:r w:rsidRPr="00EA4869">
              <w:rPr>
                <w:rFonts w:eastAsia="Verdana" w:cstheme="minorHAnsi"/>
                <w:b/>
                <w:sz w:val="20"/>
                <w:szCs w:val="20"/>
              </w:rPr>
              <w:lastRenderedPageBreak/>
              <w:t>DESCRIPCIÓN</w:t>
            </w:r>
          </w:p>
        </w:tc>
        <w:tc>
          <w:tcPr>
            <w:tcW w:w="2488" w:type="dxa"/>
            <w:shd w:val="clear" w:color="auto" w:fill="F2F2F2" w:themeFill="background1" w:themeFillShade="F2"/>
            <w:noWrap/>
            <w:vAlign w:val="center"/>
            <w:hideMark/>
          </w:tcPr>
          <w:p w14:paraId="5271AA9C" w14:textId="36DF9E9A" w:rsidR="009C7739" w:rsidRPr="00EA4869" w:rsidRDefault="009C7739" w:rsidP="00705B82">
            <w:pPr>
              <w:jc w:val="center"/>
              <w:rPr>
                <w:rFonts w:eastAsia="Verdana" w:cstheme="minorHAnsi"/>
                <w:b/>
                <w:sz w:val="20"/>
                <w:szCs w:val="20"/>
              </w:rPr>
            </w:pPr>
            <w:r>
              <w:rPr>
                <w:rFonts w:eastAsia="Verdana" w:cstheme="minorHAnsi"/>
                <w:b/>
                <w:sz w:val="20"/>
                <w:szCs w:val="20"/>
              </w:rPr>
              <w:t>CAE</w:t>
            </w:r>
          </w:p>
        </w:tc>
      </w:tr>
      <w:tr w:rsidR="009C7739" w:rsidRPr="00EA4869" w14:paraId="7034C409" w14:textId="4B6EA453" w:rsidTr="007D2206">
        <w:trPr>
          <w:trHeight w:val="224"/>
          <w:jc w:val="center"/>
        </w:trPr>
        <w:tc>
          <w:tcPr>
            <w:tcW w:w="3290" w:type="dxa"/>
            <w:noWrap/>
            <w:vAlign w:val="center"/>
            <w:hideMark/>
          </w:tcPr>
          <w:p w14:paraId="52DFA82F" w14:textId="0A235315" w:rsidR="009C7739" w:rsidRPr="00EA4869" w:rsidRDefault="009C7739" w:rsidP="00705B82">
            <w:pPr>
              <w:jc w:val="center"/>
              <w:rPr>
                <w:rFonts w:eastAsia="Verdana" w:cstheme="minorHAnsi"/>
                <w:sz w:val="20"/>
                <w:szCs w:val="20"/>
              </w:rPr>
            </w:pPr>
            <w:r>
              <w:rPr>
                <w:rFonts w:eastAsia="Verdana" w:cstheme="minorHAnsi"/>
                <w:sz w:val="20"/>
                <w:szCs w:val="20"/>
              </w:rPr>
              <w:t>ALTERNATIVA DE ARRIENDO</w:t>
            </w:r>
          </w:p>
        </w:tc>
        <w:tc>
          <w:tcPr>
            <w:tcW w:w="2488" w:type="dxa"/>
            <w:noWrap/>
            <w:vAlign w:val="center"/>
            <w:hideMark/>
          </w:tcPr>
          <w:p w14:paraId="6943FC59" w14:textId="6B763718" w:rsidR="009C7739" w:rsidRPr="007D2206" w:rsidRDefault="007E1906" w:rsidP="00705B82">
            <w:pPr>
              <w:jc w:val="center"/>
              <w:rPr>
                <w:rFonts w:eastAsia="Verdana" w:cstheme="minorHAnsi"/>
                <w:b/>
                <w:sz w:val="20"/>
                <w:szCs w:val="20"/>
              </w:rPr>
            </w:pPr>
            <w:r w:rsidRPr="007E1906">
              <w:rPr>
                <w:rFonts w:eastAsia="Verdana" w:cstheme="minorHAnsi"/>
                <w:b/>
                <w:color w:val="C00000"/>
                <w:sz w:val="20"/>
                <w:szCs w:val="20"/>
              </w:rPr>
              <w:t>-1.442.804</w:t>
            </w:r>
          </w:p>
        </w:tc>
      </w:tr>
      <w:tr w:rsidR="009C7739" w:rsidRPr="00EA4869" w14:paraId="3CCB0D9F" w14:textId="7BF12B00" w:rsidTr="007D2206">
        <w:trPr>
          <w:trHeight w:val="255"/>
          <w:jc w:val="center"/>
        </w:trPr>
        <w:tc>
          <w:tcPr>
            <w:tcW w:w="3290" w:type="dxa"/>
            <w:noWrap/>
            <w:vAlign w:val="center"/>
            <w:hideMark/>
          </w:tcPr>
          <w:p w14:paraId="33518814" w14:textId="4342BC04" w:rsidR="009C7739" w:rsidRPr="00EA4869" w:rsidRDefault="009C7739" w:rsidP="00705B82">
            <w:pPr>
              <w:jc w:val="center"/>
              <w:rPr>
                <w:rFonts w:eastAsia="Verdana" w:cstheme="minorHAnsi"/>
                <w:sz w:val="20"/>
                <w:szCs w:val="20"/>
              </w:rPr>
            </w:pPr>
            <w:r>
              <w:rPr>
                <w:rFonts w:eastAsia="Verdana" w:cstheme="minorHAnsi"/>
                <w:sz w:val="20"/>
                <w:szCs w:val="20"/>
              </w:rPr>
              <w:t>ALTER</w:t>
            </w:r>
            <w:r w:rsidR="003007C8">
              <w:rPr>
                <w:rFonts w:eastAsia="Verdana" w:cstheme="minorHAnsi"/>
                <w:sz w:val="20"/>
                <w:szCs w:val="20"/>
              </w:rPr>
              <w:t>N</w:t>
            </w:r>
            <w:r>
              <w:rPr>
                <w:rFonts w:eastAsia="Verdana" w:cstheme="minorHAnsi"/>
                <w:sz w:val="20"/>
                <w:szCs w:val="20"/>
              </w:rPr>
              <w:t>ATIVA DE COMPRA</w:t>
            </w:r>
          </w:p>
        </w:tc>
        <w:tc>
          <w:tcPr>
            <w:tcW w:w="2488" w:type="dxa"/>
            <w:noWrap/>
            <w:vAlign w:val="center"/>
            <w:hideMark/>
          </w:tcPr>
          <w:p w14:paraId="59DE3604" w14:textId="6CDA4C39" w:rsidR="009C7739" w:rsidRPr="007D2206" w:rsidRDefault="007E1906" w:rsidP="00705B82">
            <w:pPr>
              <w:jc w:val="center"/>
              <w:rPr>
                <w:rFonts w:eastAsia="Verdana" w:cstheme="minorHAnsi"/>
                <w:b/>
                <w:sz w:val="20"/>
                <w:szCs w:val="20"/>
              </w:rPr>
            </w:pPr>
            <w:r w:rsidRPr="007E1906">
              <w:rPr>
                <w:rFonts w:eastAsia="Verdana" w:cstheme="minorHAnsi"/>
                <w:b/>
                <w:color w:val="0070C0"/>
                <w:sz w:val="20"/>
                <w:szCs w:val="20"/>
              </w:rPr>
              <w:t>-608.408</w:t>
            </w:r>
          </w:p>
        </w:tc>
      </w:tr>
    </w:tbl>
    <w:p w14:paraId="62D69141" w14:textId="77777777" w:rsidR="009C7739" w:rsidRDefault="009C7739" w:rsidP="009C7739">
      <w:pPr>
        <w:spacing w:after="0" w:line="288" w:lineRule="auto"/>
        <w:rPr>
          <w:rFonts w:ascii="Calibri" w:eastAsia="Verdana" w:hAnsi="Calibri" w:cs="Times New Roman"/>
          <w:sz w:val="20"/>
          <w:szCs w:val="20"/>
          <w:lang w:val="es-ES"/>
        </w:rPr>
      </w:pPr>
    </w:p>
    <w:p w14:paraId="5C8F4C51" w14:textId="76987253" w:rsidR="009C7739" w:rsidRDefault="009C7739" w:rsidP="009C7739">
      <w:pPr>
        <w:spacing w:after="0" w:line="288" w:lineRule="auto"/>
        <w:rPr>
          <w:rFonts w:ascii="Calibri" w:eastAsia="Verdana" w:hAnsi="Calibri" w:cs="Times New Roman"/>
          <w:sz w:val="20"/>
          <w:szCs w:val="20"/>
          <w:lang w:val="es-ES"/>
        </w:rPr>
      </w:pPr>
      <w:r>
        <w:rPr>
          <w:rFonts w:ascii="Calibri" w:eastAsia="Verdana" w:hAnsi="Calibri" w:cs="Times New Roman"/>
          <w:sz w:val="20"/>
          <w:szCs w:val="20"/>
          <w:lang w:val="es-ES"/>
        </w:rPr>
        <w:t>Por lo anterior, a la alternativa más viable económicamente es la de comprar los equipos requeridos</w:t>
      </w:r>
      <w:r w:rsidR="007D2206">
        <w:rPr>
          <w:rFonts w:ascii="Calibri" w:eastAsia="Verdana" w:hAnsi="Calibri" w:cs="Times New Roman"/>
          <w:sz w:val="20"/>
          <w:szCs w:val="20"/>
          <w:lang w:val="es-ES"/>
        </w:rPr>
        <w:t xml:space="preserve"> y solicitados en este </w:t>
      </w:r>
      <w:r w:rsidR="00220E43">
        <w:rPr>
          <w:rFonts w:ascii="Calibri" w:eastAsia="Verdana" w:hAnsi="Calibri" w:cs="Times New Roman"/>
          <w:sz w:val="20"/>
          <w:szCs w:val="20"/>
          <w:lang w:val="es-ES"/>
        </w:rPr>
        <w:t>proyecto.</w:t>
      </w:r>
    </w:p>
    <w:p w14:paraId="31089084" w14:textId="30258D11" w:rsidR="003B2E82" w:rsidRPr="003B2E82" w:rsidRDefault="003B2E82" w:rsidP="009C7739">
      <w:pPr>
        <w:spacing w:after="0" w:line="288" w:lineRule="auto"/>
        <w:rPr>
          <w:rFonts w:ascii="Calibri" w:eastAsia="Verdana" w:hAnsi="Calibri" w:cs="Times New Roman"/>
          <w:sz w:val="20"/>
          <w:szCs w:val="20"/>
          <w:u w:val="single"/>
          <w:lang w:val="es-ES"/>
        </w:rPr>
      </w:pPr>
      <w:r w:rsidRPr="003B2E82">
        <w:rPr>
          <w:rFonts w:ascii="Calibri" w:eastAsia="Verdana" w:hAnsi="Calibri" w:cs="Times New Roman"/>
          <w:sz w:val="20"/>
          <w:szCs w:val="20"/>
          <w:u w:val="single"/>
          <w:lang w:val="es-ES"/>
        </w:rPr>
        <w:t>La mantención de los equipos que se adquieran, estará a cargo de la Sección Equipos Médicos del Hospital de San Carlos.</w:t>
      </w:r>
    </w:p>
    <w:p w14:paraId="663A3304" w14:textId="77777777" w:rsidR="00590548" w:rsidRDefault="00590548" w:rsidP="009C7739">
      <w:pPr>
        <w:spacing w:after="0" w:line="288" w:lineRule="auto"/>
        <w:rPr>
          <w:rFonts w:ascii="Calibri" w:eastAsia="Verdana" w:hAnsi="Calibri" w:cs="Times New Roman"/>
          <w:b/>
          <w:sz w:val="20"/>
          <w:szCs w:val="20"/>
          <w:lang w:val="es-ES"/>
        </w:rPr>
      </w:pPr>
    </w:p>
    <w:p w14:paraId="3AEC4CCD" w14:textId="77777777" w:rsidR="00590548" w:rsidRDefault="00590548" w:rsidP="00A8635D">
      <w:pPr>
        <w:spacing w:after="0" w:line="288" w:lineRule="auto"/>
        <w:jc w:val="left"/>
        <w:rPr>
          <w:rFonts w:ascii="Calibri" w:eastAsia="Verdana" w:hAnsi="Calibri" w:cs="Times New Roman"/>
          <w:b/>
          <w:sz w:val="20"/>
          <w:szCs w:val="20"/>
          <w:lang w:val="es-ES"/>
        </w:rPr>
      </w:pPr>
    </w:p>
    <w:p w14:paraId="164B22B3" w14:textId="77777777" w:rsidR="00590548" w:rsidRDefault="00590548" w:rsidP="00A8635D">
      <w:pPr>
        <w:spacing w:after="0" w:line="288" w:lineRule="auto"/>
        <w:jc w:val="left"/>
        <w:rPr>
          <w:rFonts w:ascii="Calibri" w:eastAsia="Verdana" w:hAnsi="Calibri" w:cs="Times New Roman"/>
          <w:b/>
          <w:sz w:val="20"/>
          <w:szCs w:val="20"/>
          <w:lang w:val="es-ES"/>
        </w:rPr>
      </w:pPr>
    </w:p>
    <w:p w14:paraId="16F5FCF6" w14:textId="66447EC2" w:rsidR="006F3D6F" w:rsidRDefault="00590548" w:rsidP="00A8635D">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15</w:t>
      </w:r>
      <w:r w:rsidR="00FC497B">
        <w:rPr>
          <w:rFonts w:ascii="Calibri" w:eastAsia="Verdana" w:hAnsi="Calibri" w:cs="Times New Roman"/>
          <w:b/>
          <w:sz w:val="20"/>
          <w:szCs w:val="20"/>
          <w:lang w:val="es-ES"/>
        </w:rPr>
        <w:t>.- CUADRO RESUMEN DE LO SOLICITADO.</w:t>
      </w:r>
    </w:p>
    <w:p w14:paraId="06DE4237" w14:textId="77777777" w:rsidR="00FC497B" w:rsidRDefault="00FC497B" w:rsidP="00A8635D">
      <w:pPr>
        <w:spacing w:after="0" w:line="288" w:lineRule="auto"/>
        <w:jc w:val="left"/>
        <w:rPr>
          <w:rFonts w:ascii="Calibri" w:eastAsia="Verdana" w:hAnsi="Calibri" w:cs="Times New Roman"/>
          <w:b/>
          <w:sz w:val="20"/>
          <w:szCs w:val="20"/>
          <w:lang w:val="es-ES"/>
        </w:rPr>
      </w:pPr>
    </w:p>
    <w:tbl>
      <w:tblPr>
        <w:tblStyle w:val="Tablaconcuadrcula"/>
        <w:tblW w:w="9054"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3085"/>
        <w:gridCol w:w="1559"/>
        <w:gridCol w:w="2205"/>
        <w:gridCol w:w="2205"/>
      </w:tblGrid>
      <w:tr w:rsidR="00FC497B" w:rsidRPr="00EA4869" w14:paraId="6BE13FC4" w14:textId="22B5569B" w:rsidTr="00C12BAA">
        <w:trPr>
          <w:trHeight w:val="308"/>
        </w:trPr>
        <w:tc>
          <w:tcPr>
            <w:tcW w:w="3085" w:type="dxa"/>
            <w:shd w:val="clear" w:color="auto" w:fill="F2F2F2" w:themeFill="background1" w:themeFillShade="F2"/>
            <w:noWrap/>
            <w:vAlign w:val="center"/>
            <w:hideMark/>
          </w:tcPr>
          <w:p w14:paraId="27CA0D1F" w14:textId="1D7AFA73" w:rsidR="00FC497B" w:rsidRPr="00EA4869" w:rsidRDefault="00FC497B" w:rsidP="00590548">
            <w:pPr>
              <w:jc w:val="center"/>
              <w:rPr>
                <w:rFonts w:eastAsia="Verdana" w:cstheme="minorHAnsi"/>
                <w:b/>
                <w:sz w:val="20"/>
                <w:szCs w:val="20"/>
              </w:rPr>
            </w:pPr>
            <w:r w:rsidRPr="00EA4869">
              <w:rPr>
                <w:rFonts w:eastAsia="Verdana" w:cstheme="minorHAnsi"/>
                <w:b/>
                <w:sz w:val="20"/>
                <w:szCs w:val="20"/>
              </w:rPr>
              <w:t>DESCRIPCIÓN</w:t>
            </w:r>
          </w:p>
        </w:tc>
        <w:tc>
          <w:tcPr>
            <w:tcW w:w="1559" w:type="dxa"/>
            <w:shd w:val="clear" w:color="auto" w:fill="F2F2F2" w:themeFill="background1" w:themeFillShade="F2"/>
            <w:noWrap/>
            <w:vAlign w:val="center"/>
            <w:hideMark/>
          </w:tcPr>
          <w:p w14:paraId="0D661423" w14:textId="5D4F1C36" w:rsidR="00FC497B" w:rsidRPr="00EA4869" w:rsidRDefault="00FC497B" w:rsidP="00590548">
            <w:pPr>
              <w:jc w:val="center"/>
              <w:rPr>
                <w:rFonts w:eastAsia="Verdana" w:cstheme="minorHAnsi"/>
                <w:b/>
                <w:sz w:val="20"/>
                <w:szCs w:val="20"/>
              </w:rPr>
            </w:pPr>
            <w:r>
              <w:rPr>
                <w:rFonts w:eastAsia="Verdana" w:cstheme="minorHAnsi"/>
                <w:b/>
                <w:sz w:val="20"/>
                <w:szCs w:val="20"/>
              </w:rPr>
              <w:t>SUBTITULO</w:t>
            </w:r>
          </w:p>
        </w:tc>
        <w:tc>
          <w:tcPr>
            <w:tcW w:w="2205" w:type="dxa"/>
            <w:shd w:val="clear" w:color="auto" w:fill="F2F2F2" w:themeFill="background1" w:themeFillShade="F2"/>
            <w:noWrap/>
            <w:vAlign w:val="center"/>
            <w:hideMark/>
          </w:tcPr>
          <w:p w14:paraId="201F4D32" w14:textId="2C45A0DA" w:rsidR="00FC497B" w:rsidRPr="00EA4869" w:rsidRDefault="00FC497B" w:rsidP="00590548">
            <w:pPr>
              <w:jc w:val="center"/>
              <w:rPr>
                <w:rFonts w:eastAsia="Verdana" w:cstheme="minorHAnsi"/>
                <w:b/>
                <w:sz w:val="20"/>
                <w:szCs w:val="20"/>
              </w:rPr>
            </w:pPr>
            <w:r w:rsidRPr="00EA4869">
              <w:rPr>
                <w:rFonts w:eastAsia="Verdana" w:cstheme="minorHAnsi"/>
                <w:b/>
                <w:sz w:val="20"/>
                <w:szCs w:val="20"/>
              </w:rPr>
              <w:t>COSTO TOTAL</w:t>
            </w:r>
            <w:r>
              <w:rPr>
                <w:rFonts w:eastAsia="Verdana" w:cstheme="minorHAnsi"/>
                <w:b/>
                <w:sz w:val="20"/>
                <w:szCs w:val="20"/>
              </w:rPr>
              <w:t xml:space="preserve"> INVERSIONES</w:t>
            </w:r>
          </w:p>
        </w:tc>
        <w:tc>
          <w:tcPr>
            <w:tcW w:w="2205" w:type="dxa"/>
            <w:shd w:val="clear" w:color="auto" w:fill="F2F2F2" w:themeFill="background1" w:themeFillShade="F2"/>
            <w:vAlign w:val="center"/>
          </w:tcPr>
          <w:p w14:paraId="21C848A3" w14:textId="195D491A" w:rsidR="00FC497B" w:rsidRPr="00EA4869" w:rsidRDefault="00FC497B" w:rsidP="00FC497B">
            <w:pPr>
              <w:jc w:val="center"/>
              <w:rPr>
                <w:rFonts w:eastAsia="Verdana" w:cstheme="minorHAnsi"/>
                <w:b/>
                <w:sz w:val="20"/>
                <w:szCs w:val="20"/>
              </w:rPr>
            </w:pPr>
            <w:r>
              <w:rPr>
                <w:rFonts w:eastAsia="Verdana" w:cstheme="minorHAnsi"/>
                <w:b/>
                <w:sz w:val="20"/>
                <w:szCs w:val="20"/>
              </w:rPr>
              <w:t>COSTO OPERACIONAL ANUAL</w:t>
            </w:r>
          </w:p>
        </w:tc>
      </w:tr>
      <w:tr w:rsidR="00FC497B" w:rsidRPr="00EA4869" w14:paraId="783E9272" w14:textId="1B9754E8" w:rsidTr="00C12BAA">
        <w:trPr>
          <w:trHeight w:val="436"/>
        </w:trPr>
        <w:tc>
          <w:tcPr>
            <w:tcW w:w="3085" w:type="dxa"/>
            <w:noWrap/>
            <w:vAlign w:val="center"/>
            <w:hideMark/>
          </w:tcPr>
          <w:p w14:paraId="4406C0CE" w14:textId="27C35FF0" w:rsidR="00FC497B" w:rsidRPr="00EA4869" w:rsidRDefault="00FC497B" w:rsidP="00FC497B">
            <w:pPr>
              <w:jc w:val="center"/>
              <w:rPr>
                <w:rFonts w:eastAsia="Verdana" w:cstheme="minorHAnsi"/>
                <w:sz w:val="20"/>
                <w:szCs w:val="20"/>
              </w:rPr>
            </w:pPr>
            <w:r>
              <w:rPr>
                <w:rFonts w:eastAsia="Verdana" w:cstheme="minorHAnsi"/>
                <w:sz w:val="20"/>
                <w:szCs w:val="20"/>
              </w:rPr>
              <w:t>EQUIPOS MÉDICOS</w:t>
            </w:r>
          </w:p>
        </w:tc>
        <w:tc>
          <w:tcPr>
            <w:tcW w:w="1559" w:type="dxa"/>
            <w:noWrap/>
            <w:vAlign w:val="center"/>
            <w:hideMark/>
          </w:tcPr>
          <w:p w14:paraId="521F89FC" w14:textId="49676B37" w:rsidR="00FC497B" w:rsidRPr="004914A6" w:rsidRDefault="00FC497B" w:rsidP="00590548">
            <w:pPr>
              <w:jc w:val="center"/>
              <w:rPr>
                <w:rFonts w:eastAsia="Verdana" w:cstheme="minorHAnsi"/>
                <w:b/>
                <w:bCs/>
                <w:sz w:val="20"/>
                <w:szCs w:val="20"/>
              </w:rPr>
            </w:pPr>
            <w:r w:rsidRPr="004914A6">
              <w:rPr>
                <w:rFonts w:eastAsia="Verdana" w:cstheme="minorHAnsi"/>
                <w:b/>
                <w:bCs/>
                <w:sz w:val="20"/>
                <w:szCs w:val="20"/>
              </w:rPr>
              <w:t>29</w:t>
            </w:r>
          </w:p>
        </w:tc>
        <w:tc>
          <w:tcPr>
            <w:tcW w:w="2205" w:type="dxa"/>
            <w:noWrap/>
            <w:vAlign w:val="center"/>
            <w:hideMark/>
          </w:tcPr>
          <w:p w14:paraId="1EFD58A6" w14:textId="25E6A430" w:rsidR="00FC497B" w:rsidRPr="00EA4869" w:rsidRDefault="006D329C" w:rsidP="00590548">
            <w:pPr>
              <w:jc w:val="center"/>
              <w:rPr>
                <w:rFonts w:eastAsia="Verdana" w:cstheme="minorHAnsi"/>
                <w:sz w:val="20"/>
                <w:szCs w:val="20"/>
              </w:rPr>
            </w:pPr>
            <w:r w:rsidRPr="006D329C">
              <w:rPr>
                <w:rFonts w:eastAsia="Verdana" w:cstheme="minorHAnsi"/>
                <w:sz w:val="20"/>
                <w:szCs w:val="20"/>
              </w:rPr>
              <w:t>$59.661.078</w:t>
            </w:r>
          </w:p>
        </w:tc>
        <w:tc>
          <w:tcPr>
            <w:tcW w:w="2205" w:type="dxa"/>
            <w:vAlign w:val="center"/>
          </w:tcPr>
          <w:p w14:paraId="17A10AE5" w14:textId="63063690" w:rsidR="00FC497B" w:rsidRPr="00EA4869" w:rsidRDefault="00A13237" w:rsidP="00FC497B">
            <w:pPr>
              <w:jc w:val="center"/>
              <w:rPr>
                <w:rFonts w:eastAsia="Verdana" w:cstheme="minorHAnsi"/>
                <w:sz w:val="20"/>
                <w:szCs w:val="20"/>
              </w:rPr>
            </w:pPr>
            <w:r>
              <w:rPr>
                <w:rFonts w:eastAsia="Verdana" w:cstheme="minorHAnsi"/>
                <w:sz w:val="20"/>
                <w:szCs w:val="20"/>
              </w:rPr>
              <w:t>---</w:t>
            </w:r>
          </w:p>
        </w:tc>
      </w:tr>
      <w:tr w:rsidR="00FC497B" w:rsidRPr="00EA4869" w14:paraId="16B98FC8" w14:textId="182BB907" w:rsidTr="00C12BAA">
        <w:trPr>
          <w:trHeight w:val="398"/>
        </w:trPr>
        <w:tc>
          <w:tcPr>
            <w:tcW w:w="3085" w:type="dxa"/>
            <w:noWrap/>
            <w:vAlign w:val="center"/>
            <w:hideMark/>
          </w:tcPr>
          <w:p w14:paraId="74D5C53F" w14:textId="77A43ED9" w:rsidR="00FC497B" w:rsidRPr="00EA4869" w:rsidRDefault="00FC497B" w:rsidP="00590548">
            <w:pPr>
              <w:jc w:val="center"/>
              <w:rPr>
                <w:rFonts w:eastAsia="Verdana" w:cstheme="minorHAnsi"/>
                <w:sz w:val="20"/>
                <w:szCs w:val="20"/>
              </w:rPr>
            </w:pPr>
            <w:r>
              <w:rPr>
                <w:rFonts w:eastAsia="Verdana" w:cstheme="minorHAnsi"/>
                <w:sz w:val="20"/>
                <w:szCs w:val="20"/>
              </w:rPr>
              <w:t>RECURSOS HUMANOS</w:t>
            </w:r>
          </w:p>
        </w:tc>
        <w:tc>
          <w:tcPr>
            <w:tcW w:w="1559" w:type="dxa"/>
            <w:noWrap/>
            <w:vAlign w:val="center"/>
            <w:hideMark/>
          </w:tcPr>
          <w:p w14:paraId="47FCF86C" w14:textId="6554BDBE" w:rsidR="00FC497B" w:rsidRPr="004914A6" w:rsidRDefault="00FC497B" w:rsidP="00590548">
            <w:pPr>
              <w:jc w:val="center"/>
              <w:rPr>
                <w:rFonts w:eastAsia="Verdana" w:cstheme="minorHAnsi"/>
                <w:b/>
                <w:bCs/>
                <w:sz w:val="20"/>
                <w:szCs w:val="20"/>
              </w:rPr>
            </w:pPr>
            <w:r w:rsidRPr="004914A6">
              <w:rPr>
                <w:rFonts w:eastAsia="Verdana" w:cstheme="minorHAnsi"/>
                <w:b/>
                <w:bCs/>
                <w:sz w:val="20"/>
                <w:szCs w:val="20"/>
              </w:rPr>
              <w:t>21</w:t>
            </w:r>
          </w:p>
        </w:tc>
        <w:tc>
          <w:tcPr>
            <w:tcW w:w="2205" w:type="dxa"/>
            <w:tcBorders>
              <w:bottom w:val="double" w:sz="4" w:space="0" w:color="0070C0"/>
            </w:tcBorders>
            <w:noWrap/>
            <w:vAlign w:val="center"/>
            <w:hideMark/>
          </w:tcPr>
          <w:p w14:paraId="4ED32EDC" w14:textId="32363791" w:rsidR="00FC497B" w:rsidRPr="00EA4869" w:rsidRDefault="00A13237" w:rsidP="00590548">
            <w:pPr>
              <w:jc w:val="center"/>
              <w:rPr>
                <w:rFonts w:eastAsia="Verdana" w:cstheme="minorHAnsi"/>
                <w:sz w:val="20"/>
                <w:szCs w:val="20"/>
              </w:rPr>
            </w:pPr>
            <w:r>
              <w:rPr>
                <w:rFonts w:eastAsia="Verdana" w:cstheme="minorHAnsi"/>
                <w:sz w:val="20"/>
                <w:szCs w:val="20"/>
              </w:rPr>
              <w:t>---</w:t>
            </w:r>
          </w:p>
        </w:tc>
        <w:tc>
          <w:tcPr>
            <w:tcW w:w="2205" w:type="dxa"/>
            <w:tcBorders>
              <w:bottom w:val="double" w:sz="4" w:space="0" w:color="0070C0"/>
            </w:tcBorders>
            <w:vAlign w:val="center"/>
          </w:tcPr>
          <w:p w14:paraId="6066001B" w14:textId="5656FCF8" w:rsidR="00FC497B" w:rsidRPr="00EA4869" w:rsidRDefault="00F97C66" w:rsidP="00FC497B">
            <w:pPr>
              <w:jc w:val="center"/>
              <w:rPr>
                <w:rFonts w:eastAsia="Verdana" w:cstheme="minorHAnsi"/>
                <w:sz w:val="20"/>
                <w:szCs w:val="20"/>
              </w:rPr>
            </w:pPr>
            <w:r w:rsidRPr="00F97C66">
              <w:rPr>
                <w:rFonts w:eastAsia="Verdana" w:cstheme="minorHAnsi"/>
                <w:sz w:val="20"/>
                <w:szCs w:val="20"/>
              </w:rPr>
              <w:t>$344.518.110</w:t>
            </w:r>
          </w:p>
        </w:tc>
      </w:tr>
      <w:tr w:rsidR="00FC497B" w:rsidRPr="00EA4869" w14:paraId="3319CF86" w14:textId="441EFF59" w:rsidTr="00C12BAA">
        <w:trPr>
          <w:trHeight w:val="357"/>
        </w:trPr>
        <w:tc>
          <w:tcPr>
            <w:tcW w:w="4644" w:type="dxa"/>
            <w:gridSpan w:val="2"/>
            <w:tcBorders>
              <w:right w:val="double" w:sz="4" w:space="0" w:color="0070C0"/>
            </w:tcBorders>
            <w:shd w:val="clear" w:color="auto" w:fill="F2F2F2" w:themeFill="background1" w:themeFillShade="F2"/>
            <w:noWrap/>
            <w:vAlign w:val="center"/>
          </w:tcPr>
          <w:p w14:paraId="247BC01B" w14:textId="3824F753" w:rsidR="00FC497B" w:rsidRPr="00FC497B" w:rsidRDefault="00FC497B" w:rsidP="00FC497B">
            <w:pPr>
              <w:jc w:val="right"/>
              <w:rPr>
                <w:rFonts w:eastAsia="Verdana" w:cstheme="minorHAnsi"/>
                <w:b/>
                <w:sz w:val="20"/>
                <w:szCs w:val="20"/>
              </w:rPr>
            </w:pPr>
            <w:r w:rsidRPr="00FC497B">
              <w:rPr>
                <w:rFonts w:eastAsia="Verdana" w:cstheme="minorHAnsi"/>
                <w:b/>
                <w:sz w:val="20"/>
                <w:szCs w:val="20"/>
              </w:rPr>
              <w:t>TOTALES</w:t>
            </w:r>
          </w:p>
        </w:tc>
        <w:tc>
          <w:tcPr>
            <w:tcW w:w="2205" w:type="dxa"/>
            <w:tcBorders>
              <w:top w:val="double" w:sz="4" w:space="0" w:color="0070C0"/>
              <w:left w:val="double" w:sz="4" w:space="0" w:color="0070C0"/>
              <w:bottom w:val="double" w:sz="4" w:space="0" w:color="0070C0"/>
              <w:right w:val="double" w:sz="4" w:space="0" w:color="0070C0"/>
            </w:tcBorders>
            <w:shd w:val="clear" w:color="auto" w:fill="F2F2F2" w:themeFill="background1" w:themeFillShade="F2"/>
            <w:noWrap/>
            <w:vAlign w:val="center"/>
          </w:tcPr>
          <w:p w14:paraId="3A859E61" w14:textId="08C1C86B" w:rsidR="00FC497B" w:rsidRPr="00FC497B" w:rsidRDefault="006D329C" w:rsidP="00590548">
            <w:pPr>
              <w:jc w:val="center"/>
              <w:rPr>
                <w:rFonts w:eastAsia="Verdana" w:cstheme="minorHAnsi"/>
                <w:b/>
              </w:rPr>
            </w:pPr>
            <w:r w:rsidRPr="006D329C">
              <w:rPr>
                <w:rFonts w:eastAsia="Verdana" w:cstheme="minorHAnsi"/>
                <w:b/>
              </w:rPr>
              <w:t>$59.661.078</w:t>
            </w:r>
          </w:p>
        </w:tc>
        <w:tc>
          <w:tcPr>
            <w:tcW w:w="2205" w:type="dxa"/>
            <w:tcBorders>
              <w:top w:val="double" w:sz="4" w:space="0" w:color="0070C0"/>
              <w:left w:val="double" w:sz="4" w:space="0" w:color="0070C0"/>
              <w:bottom w:val="double" w:sz="4" w:space="0" w:color="0070C0"/>
              <w:right w:val="double" w:sz="4" w:space="0" w:color="0070C0"/>
            </w:tcBorders>
            <w:shd w:val="clear" w:color="auto" w:fill="F2F2F2" w:themeFill="background1" w:themeFillShade="F2"/>
            <w:vAlign w:val="center"/>
          </w:tcPr>
          <w:p w14:paraId="7436D69D" w14:textId="611CFE3B" w:rsidR="00FC497B" w:rsidRPr="00FC497B" w:rsidRDefault="00F97C66" w:rsidP="00FC497B">
            <w:pPr>
              <w:jc w:val="center"/>
              <w:rPr>
                <w:rFonts w:eastAsia="Verdana" w:cstheme="minorHAnsi"/>
                <w:b/>
              </w:rPr>
            </w:pPr>
            <w:r w:rsidRPr="00F97C66">
              <w:rPr>
                <w:rFonts w:eastAsia="Verdana" w:cstheme="minorHAnsi"/>
                <w:b/>
              </w:rPr>
              <w:t>$344.518.110</w:t>
            </w:r>
          </w:p>
        </w:tc>
      </w:tr>
    </w:tbl>
    <w:p w14:paraId="2BAF34A5" w14:textId="77777777" w:rsidR="00C12BAA" w:rsidRPr="00C12BAA" w:rsidRDefault="00C12BAA" w:rsidP="00C12BAA">
      <w:pPr>
        <w:tabs>
          <w:tab w:val="left" w:pos="1050"/>
        </w:tabs>
        <w:rPr>
          <w:rFonts w:ascii="Calibri" w:eastAsia="Verdana" w:hAnsi="Calibri" w:cs="Times New Roman"/>
          <w:bCs/>
          <w:sz w:val="16"/>
          <w:szCs w:val="16"/>
          <w:lang w:val="es-ES"/>
        </w:rPr>
      </w:pPr>
      <w:r w:rsidRPr="00C12BAA">
        <w:rPr>
          <w:rFonts w:ascii="Calibri" w:eastAsia="Verdana" w:hAnsi="Calibri" w:cs="Times New Roman"/>
          <w:bCs/>
          <w:sz w:val="16"/>
          <w:szCs w:val="16"/>
          <w:lang w:val="es-ES"/>
        </w:rPr>
        <w:t>Fuente: Unidad de Proyectos e Inversiones HSC</w:t>
      </w:r>
    </w:p>
    <w:p w14:paraId="46657D0E" w14:textId="77777777" w:rsidR="00FC497B" w:rsidRDefault="00FC497B" w:rsidP="00A8635D">
      <w:pPr>
        <w:spacing w:after="0" w:line="288" w:lineRule="auto"/>
        <w:jc w:val="left"/>
        <w:rPr>
          <w:rFonts w:ascii="Calibri" w:eastAsia="Verdana" w:hAnsi="Calibri" w:cs="Times New Roman"/>
          <w:b/>
          <w:sz w:val="20"/>
          <w:szCs w:val="20"/>
          <w:lang w:val="es-ES"/>
        </w:rPr>
      </w:pPr>
    </w:p>
    <w:p w14:paraId="20438F32" w14:textId="77777777" w:rsidR="003D1818" w:rsidRDefault="003D1818" w:rsidP="003D1818">
      <w:pPr>
        <w:spacing w:after="0" w:line="288" w:lineRule="auto"/>
        <w:jc w:val="left"/>
        <w:rPr>
          <w:rFonts w:ascii="Calibri" w:eastAsia="Verdana" w:hAnsi="Calibri" w:cs="Times New Roman"/>
          <w:b/>
          <w:sz w:val="20"/>
          <w:szCs w:val="20"/>
          <w:lang w:val="es-ES"/>
        </w:rPr>
      </w:pPr>
    </w:p>
    <w:p w14:paraId="2D0B74D0" w14:textId="34C30A45" w:rsidR="003D1818" w:rsidRDefault="003D1818" w:rsidP="003D1818">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1</w:t>
      </w:r>
      <w:r>
        <w:rPr>
          <w:rFonts w:ascii="Calibri" w:eastAsia="Verdana" w:hAnsi="Calibri" w:cs="Times New Roman"/>
          <w:b/>
          <w:sz w:val="20"/>
          <w:szCs w:val="20"/>
          <w:lang w:val="es-ES"/>
        </w:rPr>
        <w:t>6</w:t>
      </w:r>
      <w:r>
        <w:rPr>
          <w:rFonts w:ascii="Calibri" w:eastAsia="Verdana" w:hAnsi="Calibri" w:cs="Times New Roman"/>
          <w:b/>
          <w:sz w:val="20"/>
          <w:szCs w:val="20"/>
          <w:lang w:val="es-ES"/>
        </w:rPr>
        <w:t xml:space="preserve">.- </w:t>
      </w:r>
      <w:r>
        <w:rPr>
          <w:rFonts w:ascii="Calibri" w:eastAsia="Verdana" w:hAnsi="Calibri" w:cs="Times New Roman"/>
          <w:b/>
          <w:sz w:val="20"/>
          <w:szCs w:val="20"/>
          <w:lang w:val="es-ES"/>
        </w:rPr>
        <w:t>A</w:t>
      </w:r>
      <w:r w:rsidRPr="003D1818">
        <w:rPr>
          <w:rFonts w:ascii="Calibri" w:eastAsia="Verdana" w:hAnsi="Calibri" w:cs="Times New Roman"/>
          <w:b/>
          <w:sz w:val="20"/>
          <w:szCs w:val="20"/>
          <w:lang w:val="es-ES"/>
        </w:rPr>
        <w:t>NÁLISIS FINAL DEL PROYECTO</w:t>
      </w:r>
      <w:r>
        <w:rPr>
          <w:rFonts w:ascii="Calibri" w:eastAsia="Verdana" w:hAnsi="Calibri" w:cs="Times New Roman"/>
          <w:b/>
          <w:sz w:val="20"/>
          <w:szCs w:val="20"/>
          <w:lang w:val="es-ES"/>
        </w:rPr>
        <w:t>.</w:t>
      </w:r>
    </w:p>
    <w:p w14:paraId="621A106F" w14:textId="55D4857D" w:rsidR="003D1818" w:rsidRPr="003D1818" w:rsidRDefault="003D1818" w:rsidP="003D1818">
      <w:pPr>
        <w:spacing w:after="0" w:line="288" w:lineRule="auto"/>
        <w:jc w:val="left"/>
        <w:rPr>
          <w:rFonts w:ascii="Calibri" w:eastAsia="Verdana" w:hAnsi="Calibri" w:cs="Times New Roman"/>
          <w:b/>
          <w:sz w:val="20"/>
          <w:szCs w:val="20"/>
          <w:lang w:val="es-ES"/>
        </w:rPr>
      </w:pPr>
      <w:r w:rsidRPr="003D1818">
        <w:rPr>
          <w:rFonts w:ascii="Calibri" w:eastAsia="Verdana" w:hAnsi="Calibri" w:cs="Times New Roman"/>
          <w:b/>
          <w:sz w:val="20"/>
          <w:szCs w:val="20"/>
          <w:lang w:val="es-ES"/>
        </w:rPr>
        <w:t xml:space="preserve">16.1.- </w:t>
      </w:r>
      <w:r w:rsidRPr="003D1818">
        <w:rPr>
          <w:rFonts w:ascii="Calibri" w:eastAsia="Verdana" w:hAnsi="Calibri" w:cs="Times New Roman"/>
          <w:b/>
          <w:sz w:val="20"/>
          <w:szCs w:val="20"/>
          <w:lang w:val="es-ES"/>
        </w:rPr>
        <w:t>Coherencia entre diagnóstico, objetivos y solución propuesta</w:t>
      </w:r>
      <w:r w:rsidRPr="003D1818">
        <w:rPr>
          <w:rFonts w:ascii="Calibri" w:eastAsia="Verdana" w:hAnsi="Calibri" w:cs="Times New Roman"/>
          <w:b/>
          <w:sz w:val="20"/>
          <w:szCs w:val="20"/>
          <w:lang w:val="es-ES"/>
        </w:rPr>
        <w:t>.</w:t>
      </w:r>
    </w:p>
    <w:p w14:paraId="53DAA3F6" w14:textId="77777777" w:rsidR="003D1818" w:rsidRDefault="003D1818" w:rsidP="00A8635D">
      <w:pPr>
        <w:spacing w:after="0" w:line="288" w:lineRule="auto"/>
        <w:jc w:val="left"/>
        <w:rPr>
          <w:rFonts w:ascii="Calibri" w:eastAsia="Verdana" w:hAnsi="Calibri" w:cs="Times New Roman"/>
          <w:b/>
          <w:sz w:val="20"/>
          <w:szCs w:val="20"/>
          <w:lang w:val="es-ES"/>
        </w:rPr>
      </w:pPr>
    </w:p>
    <w:p w14:paraId="1BE94203" w14:textId="77777777" w:rsidR="003D1818" w:rsidRP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El proyecto presenta una alta coherencia técnica y estratégica entre:</w:t>
      </w:r>
    </w:p>
    <w:p w14:paraId="5E96225D" w14:textId="4EF8F30B"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El diagnóstico institucional (sobredemanda, déficit estructural de camas, saturación de urgencias).</w:t>
      </w:r>
    </w:p>
    <w:p w14:paraId="40B1293E" w14:textId="0CB50F33"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Los objetivos planteados (optimización del recurso cama, continuidad asistencial, humanización de la atención).</w:t>
      </w:r>
    </w:p>
    <w:p w14:paraId="67881918" w14:textId="7F4E13DF" w:rsid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La solución propuesta, que es la implementación permanente de la Hospitalización Domiciliaria</w:t>
      </w:r>
      <w:r w:rsidR="00CC71A9">
        <w:rPr>
          <w:rFonts w:ascii="Calibri" w:eastAsia="Verdana" w:hAnsi="Calibri" w:cs="Times New Roman"/>
          <w:bCs/>
          <w:sz w:val="20"/>
          <w:szCs w:val="20"/>
          <w:lang w:val="es-ES"/>
        </w:rPr>
        <w:t>.</w:t>
      </w:r>
      <w:r w:rsidRPr="003D1818">
        <w:rPr>
          <w:rFonts w:ascii="Calibri" w:eastAsia="Verdana" w:hAnsi="Calibri" w:cs="Times New Roman"/>
          <w:bCs/>
          <w:sz w:val="20"/>
          <w:szCs w:val="20"/>
          <w:lang w:val="es-ES"/>
        </w:rPr>
        <w:t xml:space="preserve"> </w:t>
      </w:r>
    </w:p>
    <w:p w14:paraId="28D49B14" w14:textId="77777777" w:rsidR="00CC71A9" w:rsidRPr="003D1818" w:rsidRDefault="00CC71A9" w:rsidP="00CC71A9">
      <w:pPr>
        <w:pStyle w:val="Prrafodelista"/>
        <w:spacing w:after="0" w:line="288" w:lineRule="auto"/>
        <w:rPr>
          <w:rFonts w:ascii="Calibri" w:eastAsia="Verdana" w:hAnsi="Calibri" w:cs="Times New Roman"/>
          <w:bCs/>
          <w:sz w:val="20"/>
          <w:szCs w:val="20"/>
          <w:lang w:val="es-ES"/>
        </w:rPr>
      </w:pPr>
    </w:p>
    <w:p w14:paraId="6B37AB4C" w14:textId="77777777" w:rsidR="003D1818" w:rsidRP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El diagnóstico se encuentra sólidamente respaldado por:</w:t>
      </w:r>
    </w:p>
    <w:p w14:paraId="51B36CEF" w14:textId="7B4039AE"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Series históricas de índice ocupacional superiores al 90% en servicios críticos (medicina, cirugía, traumatología).</w:t>
      </w:r>
    </w:p>
    <w:p w14:paraId="59119139" w14:textId="31A187AB" w:rsid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Un deterioro progresivo de la oportunidad de hospitalización ≤12 horas, que cae desde cifras cercanas al 97% en 2019 a 47% en 2025, evidenciando un problema estructural y no coyuntural</w:t>
      </w:r>
      <w:r>
        <w:rPr>
          <w:rFonts w:ascii="Calibri" w:eastAsia="Verdana" w:hAnsi="Calibri" w:cs="Times New Roman"/>
          <w:bCs/>
          <w:sz w:val="20"/>
          <w:szCs w:val="20"/>
          <w:lang w:val="es-ES"/>
        </w:rPr>
        <w:t>.</w:t>
      </w:r>
    </w:p>
    <w:p w14:paraId="1C91C638" w14:textId="77777777" w:rsidR="003D1818" w:rsidRDefault="003D1818" w:rsidP="003D1818">
      <w:pPr>
        <w:spacing w:after="0" w:line="288" w:lineRule="auto"/>
        <w:rPr>
          <w:rFonts w:ascii="Calibri" w:eastAsia="Verdana" w:hAnsi="Calibri" w:cs="Times New Roman"/>
          <w:bCs/>
          <w:sz w:val="20"/>
          <w:szCs w:val="20"/>
          <w:lang w:val="es-ES"/>
        </w:rPr>
      </w:pPr>
    </w:p>
    <w:p w14:paraId="3210CA1C" w14:textId="77777777" w:rsid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Esto demuestra que la presión asistencial no es transitoria, por lo que mantener HODOM solo como estrategia de campaña resulta insuficiente.</w:t>
      </w:r>
    </w:p>
    <w:p w14:paraId="444074AC" w14:textId="77777777" w:rsidR="003D1818" w:rsidRDefault="003D1818" w:rsidP="003D1818">
      <w:pPr>
        <w:spacing w:after="0" w:line="288" w:lineRule="auto"/>
        <w:rPr>
          <w:rFonts w:ascii="Calibri" w:eastAsia="Verdana" w:hAnsi="Calibri" w:cs="Times New Roman"/>
          <w:bCs/>
          <w:sz w:val="20"/>
          <w:szCs w:val="20"/>
          <w:lang w:val="es-ES"/>
        </w:rPr>
      </w:pPr>
    </w:p>
    <w:p w14:paraId="3A85DCC7" w14:textId="77777777" w:rsidR="003D1818" w:rsidRPr="003D1818" w:rsidRDefault="003D1818" w:rsidP="003D1818">
      <w:pPr>
        <w:spacing w:after="0" w:line="288" w:lineRule="auto"/>
        <w:rPr>
          <w:rFonts w:ascii="Calibri" w:eastAsia="Verdana" w:hAnsi="Calibri" w:cs="Times New Roman"/>
          <w:bCs/>
          <w:sz w:val="20"/>
          <w:szCs w:val="20"/>
          <w:lang w:val="es-ES"/>
        </w:rPr>
      </w:pPr>
    </w:p>
    <w:p w14:paraId="492670A2" w14:textId="72C4501D" w:rsidR="003D1818" w:rsidRPr="003D1818" w:rsidRDefault="003D1818" w:rsidP="003D1818">
      <w:pPr>
        <w:spacing w:after="0" w:line="288" w:lineRule="auto"/>
        <w:rPr>
          <w:rFonts w:ascii="Calibri" w:eastAsia="Verdana" w:hAnsi="Calibri" w:cs="Times New Roman"/>
          <w:b/>
          <w:sz w:val="20"/>
          <w:szCs w:val="20"/>
          <w:lang w:val="es-ES"/>
        </w:rPr>
      </w:pPr>
      <w:r w:rsidRPr="003D1818">
        <w:rPr>
          <w:rFonts w:ascii="Calibri" w:eastAsia="Verdana" w:hAnsi="Calibri" w:cs="Times New Roman"/>
          <w:b/>
          <w:sz w:val="20"/>
          <w:szCs w:val="20"/>
          <w:lang w:val="es-ES"/>
        </w:rPr>
        <w:lastRenderedPageBreak/>
        <w:t>16.2.-</w:t>
      </w:r>
      <w:r w:rsidRPr="003D1818">
        <w:rPr>
          <w:rFonts w:ascii="Calibri" w:eastAsia="Verdana" w:hAnsi="Calibri" w:cs="Times New Roman"/>
          <w:b/>
          <w:sz w:val="20"/>
          <w:szCs w:val="20"/>
          <w:lang w:val="es-ES"/>
        </w:rPr>
        <w:t>. Pertinencia epidemiológica y territorial</w:t>
      </w:r>
      <w:r>
        <w:rPr>
          <w:rFonts w:ascii="Calibri" w:eastAsia="Verdana" w:hAnsi="Calibri" w:cs="Times New Roman"/>
          <w:b/>
          <w:sz w:val="20"/>
          <w:szCs w:val="20"/>
          <w:lang w:val="es-ES"/>
        </w:rPr>
        <w:t>.</w:t>
      </w:r>
    </w:p>
    <w:p w14:paraId="62BBD63C" w14:textId="77777777" w:rsidR="003D1818" w:rsidRP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El proyecto se alinea de forma precisa con:</w:t>
      </w:r>
    </w:p>
    <w:p w14:paraId="5B169E67" w14:textId="6F67F216"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El envejecimiento progresivo de la población de la provincia de Punilla.</w:t>
      </w:r>
    </w:p>
    <w:p w14:paraId="0DC7B0C2" w14:textId="4ED24F33"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El aumento de patologías crónicas, respiratorias, infecciosas y neurológicas, todas altamente compatibles con manejo domiciliario.</w:t>
      </w:r>
    </w:p>
    <w:p w14:paraId="40D4C610" w14:textId="6A2B5E90" w:rsid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Una amplia ruralidad, que hace especialmente valiosa una estrategia de atención territorializada y flexible.</w:t>
      </w:r>
    </w:p>
    <w:p w14:paraId="0FCA6365" w14:textId="77777777" w:rsidR="003D1818" w:rsidRPr="003D1818" w:rsidRDefault="003D1818" w:rsidP="003D1818">
      <w:pPr>
        <w:pStyle w:val="Prrafodelista"/>
        <w:spacing w:after="0" w:line="288" w:lineRule="auto"/>
        <w:rPr>
          <w:rFonts w:ascii="Calibri" w:eastAsia="Verdana" w:hAnsi="Calibri" w:cs="Times New Roman"/>
          <w:bCs/>
          <w:sz w:val="20"/>
          <w:szCs w:val="20"/>
          <w:lang w:val="es-ES"/>
        </w:rPr>
      </w:pPr>
    </w:p>
    <w:p w14:paraId="3DBF2782" w14:textId="77777777" w:rsidR="003D1818" w:rsidRP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La delimitación clara de:</w:t>
      </w:r>
    </w:p>
    <w:p w14:paraId="695B7BF1" w14:textId="6524C080"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Área de estudio (Región de Ñuble),</w:t>
      </w:r>
    </w:p>
    <w:p w14:paraId="75AEC4F5" w14:textId="77647B72"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Área de influencia (10 comunas de la red norte),</w:t>
      </w:r>
    </w:p>
    <w:p w14:paraId="4CC6E73C" w14:textId="3BC2A2A5" w:rsid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Y población objetivo priorizada (≈67.000 adultos),</w:t>
      </w:r>
    </w:p>
    <w:p w14:paraId="5D6E9157" w14:textId="77777777" w:rsidR="003D1818" w:rsidRPr="003D1818" w:rsidRDefault="003D1818" w:rsidP="003D1818">
      <w:pPr>
        <w:pStyle w:val="Prrafodelista"/>
        <w:spacing w:after="0" w:line="288" w:lineRule="auto"/>
        <w:rPr>
          <w:rFonts w:ascii="Calibri" w:eastAsia="Verdana" w:hAnsi="Calibri" w:cs="Times New Roman"/>
          <w:bCs/>
          <w:sz w:val="20"/>
          <w:szCs w:val="20"/>
          <w:lang w:val="es-ES"/>
        </w:rPr>
      </w:pPr>
    </w:p>
    <w:p w14:paraId="3B585626" w14:textId="75CAAD24" w:rsid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otorga robustez metodológica a las proyecciones de demanda y evita la sobreestimación de beneficios</w:t>
      </w:r>
      <w:r>
        <w:rPr>
          <w:rFonts w:ascii="Calibri" w:eastAsia="Verdana" w:hAnsi="Calibri" w:cs="Times New Roman"/>
          <w:bCs/>
          <w:sz w:val="20"/>
          <w:szCs w:val="20"/>
          <w:lang w:val="es-ES"/>
        </w:rPr>
        <w:t>.</w:t>
      </w:r>
    </w:p>
    <w:p w14:paraId="58EA8C94" w14:textId="77777777" w:rsidR="003D1818" w:rsidRDefault="003D1818" w:rsidP="003D1818">
      <w:pPr>
        <w:spacing w:after="0" w:line="288" w:lineRule="auto"/>
        <w:rPr>
          <w:rFonts w:ascii="Calibri" w:eastAsia="Verdana" w:hAnsi="Calibri" w:cs="Times New Roman"/>
          <w:bCs/>
          <w:sz w:val="20"/>
          <w:szCs w:val="20"/>
          <w:lang w:val="es-ES"/>
        </w:rPr>
      </w:pPr>
    </w:p>
    <w:p w14:paraId="532A661B" w14:textId="35B8EEE7" w:rsidR="003D1818" w:rsidRPr="003D1818" w:rsidRDefault="003D1818" w:rsidP="003D1818">
      <w:pPr>
        <w:spacing w:after="0" w:line="288" w:lineRule="auto"/>
        <w:rPr>
          <w:rFonts w:ascii="Calibri" w:eastAsia="Verdana" w:hAnsi="Calibri" w:cs="Times New Roman"/>
          <w:b/>
          <w:sz w:val="20"/>
          <w:szCs w:val="20"/>
          <w:lang w:val="es-ES"/>
        </w:rPr>
      </w:pPr>
      <w:r w:rsidRPr="003D1818">
        <w:rPr>
          <w:rFonts w:ascii="Calibri" w:eastAsia="Verdana" w:hAnsi="Calibri" w:cs="Times New Roman"/>
          <w:b/>
          <w:sz w:val="20"/>
          <w:szCs w:val="20"/>
          <w:lang w:val="es-ES"/>
        </w:rPr>
        <w:t>16.</w:t>
      </w:r>
      <w:r>
        <w:rPr>
          <w:rFonts w:ascii="Calibri" w:eastAsia="Verdana" w:hAnsi="Calibri" w:cs="Times New Roman"/>
          <w:b/>
          <w:sz w:val="20"/>
          <w:szCs w:val="20"/>
          <w:lang w:val="es-ES"/>
        </w:rPr>
        <w:t>3</w:t>
      </w:r>
      <w:r w:rsidRPr="003D1818">
        <w:rPr>
          <w:rFonts w:ascii="Calibri" w:eastAsia="Verdana" w:hAnsi="Calibri" w:cs="Times New Roman"/>
          <w:b/>
          <w:sz w:val="20"/>
          <w:szCs w:val="20"/>
          <w:lang w:val="es-ES"/>
        </w:rPr>
        <w:t>.-. Evidencia empírica de efectividad del modelo HODOM</w:t>
      </w:r>
      <w:r>
        <w:rPr>
          <w:rFonts w:ascii="Calibri" w:eastAsia="Verdana" w:hAnsi="Calibri" w:cs="Times New Roman"/>
          <w:b/>
          <w:sz w:val="20"/>
          <w:szCs w:val="20"/>
          <w:lang w:val="es-ES"/>
        </w:rPr>
        <w:t>.</w:t>
      </w:r>
    </w:p>
    <w:p w14:paraId="13B6A716" w14:textId="77777777" w:rsidR="003D1818" w:rsidRP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Uno de los mayores puntos fuertes del proyecto es que no se trata de un modelo teórico, sino de una estrategia ya probada en el Hospital de San Carlos:</w:t>
      </w:r>
    </w:p>
    <w:p w14:paraId="6134B315" w14:textId="3B024EF2"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Más de 2.100 personas atendidas entre 2023 y 2025.</w:t>
      </w:r>
    </w:p>
    <w:p w14:paraId="3DC72065" w14:textId="266F6A73"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Cero fallecimientos no esperados en todos los períodos analizados.</w:t>
      </w:r>
    </w:p>
    <w:p w14:paraId="1B328E85" w14:textId="28707026"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Bajísima tasa de reingreso a hospitalización tradicional (≈3–4%).</w:t>
      </w:r>
    </w:p>
    <w:p w14:paraId="7D925742" w14:textId="495BD5DF" w:rsid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Alto volumen de atenciones multidisciplinarias domiciliarias (hasta 11.562 visitas anuales).</w:t>
      </w:r>
    </w:p>
    <w:p w14:paraId="4ACECD8E" w14:textId="77777777" w:rsidR="003D1818" w:rsidRPr="003D1818" w:rsidRDefault="003D1818" w:rsidP="003D1818">
      <w:pPr>
        <w:pStyle w:val="Prrafodelista"/>
        <w:spacing w:after="0" w:line="288" w:lineRule="auto"/>
        <w:rPr>
          <w:rFonts w:ascii="Calibri" w:eastAsia="Verdana" w:hAnsi="Calibri" w:cs="Times New Roman"/>
          <w:bCs/>
          <w:sz w:val="20"/>
          <w:szCs w:val="20"/>
          <w:lang w:val="es-ES"/>
        </w:rPr>
      </w:pPr>
    </w:p>
    <w:p w14:paraId="722A8219" w14:textId="77777777" w:rsidR="003D1818" w:rsidRP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Estos indicadores confirman que HODOM:</w:t>
      </w:r>
    </w:p>
    <w:p w14:paraId="63CDF47D" w14:textId="31EABEAA"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Es segura,</w:t>
      </w:r>
    </w:p>
    <w:p w14:paraId="6F293F8A" w14:textId="4D1C0945"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Es resolutiva,</w:t>
      </w:r>
    </w:p>
    <w:p w14:paraId="1AFD99DB" w14:textId="1508DD1F" w:rsid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Y mantiene estándares clínicos equivalentes a la hospitalización cerrada</w:t>
      </w:r>
      <w:r>
        <w:rPr>
          <w:rFonts w:ascii="Calibri" w:eastAsia="Verdana" w:hAnsi="Calibri" w:cs="Times New Roman"/>
          <w:bCs/>
          <w:sz w:val="20"/>
          <w:szCs w:val="20"/>
          <w:lang w:val="es-ES"/>
        </w:rPr>
        <w:t>.</w:t>
      </w:r>
    </w:p>
    <w:p w14:paraId="74F26959" w14:textId="77777777" w:rsidR="003D1818" w:rsidRDefault="003D1818" w:rsidP="003D1818">
      <w:pPr>
        <w:pStyle w:val="Prrafodelista"/>
        <w:spacing w:after="0" w:line="288" w:lineRule="auto"/>
        <w:rPr>
          <w:rFonts w:ascii="Calibri" w:eastAsia="Verdana" w:hAnsi="Calibri" w:cs="Times New Roman"/>
          <w:bCs/>
          <w:sz w:val="20"/>
          <w:szCs w:val="20"/>
          <w:lang w:val="es-ES"/>
        </w:rPr>
      </w:pPr>
    </w:p>
    <w:p w14:paraId="150E3508" w14:textId="73F4239D" w:rsidR="003D1818" w:rsidRDefault="003D1818" w:rsidP="003D1818">
      <w:pPr>
        <w:spacing w:after="0" w:line="288" w:lineRule="auto"/>
        <w:rPr>
          <w:rFonts w:ascii="Calibri" w:eastAsia="Verdana" w:hAnsi="Calibri" w:cs="Times New Roman"/>
          <w:b/>
          <w:sz w:val="20"/>
          <w:szCs w:val="20"/>
          <w:lang w:val="es-ES"/>
        </w:rPr>
      </w:pPr>
      <w:r w:rsidRPr="003D1818">
        <w:rPr>
          <w:rFonts w:ascii="Calibri" w:eastAsia="Verdana" w:hAnsi="Calibri" w:cs="Times New Roman"/>
          <w:b/>
          <w:sz w:val="20"/>
          <w:szCs w:val="20"/>
          <w:lang w:val="es-ES"/>
        </w:rPr>
        <w:t>16.</w:t>
      </w:r>
      <w:r>
        <w:rPr>
          <w:rFonts w:ascii="Calibri" w:eastAsia="Verdana" w:hAnsi="Calibri" w:cs="Times New Roman"/>
          <w:b/>
          <w:sz w:val="20"/>
          <w:szCs w:val="20"/>
          <w:lang w:val="es-ES"/>
        </w:rPr>
        <w:t>4</w:t>
      </w:r>
      <w:r w:rsidRPr="003D1818">
        <w:rPr>
          <w:rFonts w:ascii="Calibri" w:eastAsia="Verdana" w:hAnsi="Calibri" w:cs="Times New Roman"/>
          <w:b/>
          <w:sz w:val="20"/>
          <w:szCs w:val="20"/>
          <w:lang w:val="es-ES"/>
        </w:rPr>
        <w:t>.-. Impacto en la gestión del recurso cama y la urgencia hospitalaria</w:t>
      </w:r>
      <w:r>
        <w:rPr>
          <w:rFonts w:ascii="Calibri" w:eastAsia="Verdana" w:hAnsi="Calibri" w:cs="Times New Roman"/>
          <w:b/>
          <w:sz w:val="20"/>
          <w:szCs w:val="20"/>
          <w:lang w:val="es-ES"/>
        </w:rPr>
        <w:t>.</w:t>
      </w:r>
    </w:p>
    <w:p w14:paraId="3EF05519" w14:textId="77777777" w:rsid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Desde una perspectiva de gestión sanitaria, la implementación permanente de HODOM:</w:t>
      </w:r>
    </w:p>
    <w:p w14:paraId="5CAD7B55" w14:textId="77777777" w:rsidR="003D1818" w:rsidRPr="003D1818" w:rsidRDefault="003D1818" w:rsidP="003D1818">
      <w:pPr>
        <w:spacing w:after="0" w:line="288" w:lineRule="auto"/>
        <w:rPr>
          <w:rFonts w:ascii="Calibri" w:eastAsia="Verdana" w:hAnsi="Calibri" w:cs="Times New Roman"/>
          <w:bCs/>
          <w:sz w:val="20"/>
          <w:szCs w:val="20"/>
          <w:lang w:val="es-ES"/>
        </w:rPr>
      </w:pPr>
    </w:p>
    <w:p w14:paraId="24FD8610" w14:textId="7228FD17"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Libera camas de mediana complejidad para pacientes de mayor riesgo.</w:t>
      </w:r>
    </w:p>
    <w:p w14:paraId="2D0CCF75" w14:textId="7F63FBFC" w:rsidR="003D1818" w:rsidRP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Reduce hospitalizaciones prolongadas en Urgencia.</w:t>
      </w:r>
    </w:p>
    <w:p w14:paraId="5F7F8575" w14:textId="0FC92B33" w:rsidR="003D1818" w:rsidRDefault="003D1818" w:rsidP="003D1818">
      <w:pPr>
        <w:pStyle w:val="Prrafodelista"/>
        <w:numPr>
          <w:ilvl w:val="0"/>
          <w:numId w:val="35"/>
        </w:num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Disminuye el riesgo de IAAS, delirium, deterioro funcional y descompensaciones asociadas a estancias largas.</w:t>
      </w:r>
    </w:p>
    <w:p w14:paraId="3D5E1071" w14:textId="77777777" w:rsidR="003967F3" w:rsidRPr="003D1818" w:rsidRDefault="003967F3" w:rsidP="003D1818">
      <w:pPr>
        <w:pStyle w:val="Prrafodelista"/>
        <w:numPr>
          <w:ilvl w:val="0"/>
          <w:numId w:val="35"/>
        </w:numPr>
        <w:spacing w:after="0" w:line="288" w:lineRule="auto"/>
        <w:rPr>
          <w:rFonts w:ascii="Calibri" w:eastAsia="Verdana" w:hAnsi="Calibri" w:cs="Times New Roman"/>
          <w:bCs/>
          <w:sz w:val="20"/>
          <w:szCs w:val="20"/>
          <w:lang w:val="es-ES"/>
        </w:rPr>
      </w:pPr>
    </w:p>
    <w:p w14:paraId="6EE8A24F" w14:textId="3A2FBE0F" w:rsidR="003D1818" w:rsidRPr="003D1818" w:rsidRDefault="003D1818" w:rsidP="003D1818">
      <w:pPr>
        <w:spacing w:after="0" w:line="288" w:lineRule="auto"/>
        <w:rPr>
          <w:rFonts w:ascii="Calibri" w:eastAsia="Verdana" w:hAnsi="Calibri" w:cs="Times New Roman"/>
          <w:bCs/>
          <w:sz w:val="20"/>
          <w:szCs w:val="20"/>
          <w:lang w:val="es-ES"/>
        </w:rPr>
      </w:pPr>
      <w:r w:rsidRPr="003D1818">
        <w:rPr>
          <w:rFonts w:ascii="Calibri" w:eastAsia="Verdana" w:hAnsi="Calibri" w:cs="Times New Roman"/>
          <w:bCs/>
          <w:sz w:val="20"/>
          <w:szCs w:val="20"/>
          <w:lang w:val="es-ES"/>
        </w:rPr>
        <w:t>Dado que el proyecto proyecta atender ≈900 pacientes al año, con una estada promedio de 7 días, se estaría liberando el equivalente a más de 6.000 días-cama anuales, lo que constituye un impacto estructural sobre la red hospitalaria local.</w:t>
      </w:r>
    </w:p>
    <w:p w14:paraId="7B4A9FCB" w14:textId="77777777" w:rsidR="003D1818" w:rsidRDefault="003D1818" w:rsidP="003D1818">
      <w:pPr>
        <w:spacing w:after="0" w:line="288" w:lineRule="auto"/>
        <w:rPr>
          <w:rFonts w:ascii="Calibri" w:eastAsia="Verdana" w:hAnsi="Calibri" w:cs="Times New Roman"/>
          <w:bCs/>
          <w:sz w:val="20"/>
          <w:szCs w:val="20"/>
          <w:lang w:val="es-ES"/>
        </w:rPr>
      </w:pPr>
    </w:p>
    <w:p w14:paraId="498E22D3" w14:textId="77777777" w:rsidR="003967F3" w:rsidRDefault="003967F3" w:rsidP="003967F3">
      <w:pPr>
        <w:spacing w:after="0" w:line="288" w:lineRule="auto"/>
        <w:rPr>
          <w:rFonts w:ascii="Calibri" w:eastAsia="Verdana" w:hAnsi="Calibri" w:cs="Times New Roman"/>
          <w:b/>
          <w:sz w:val="20"/>
          <w:szCs w:val="20"/>
          <w:lang w:val="es-ES"/>
        </w:rPr>
      </w:pPr>
    </w:p>
    <w:p w14:paraId="1C3D44AA" w14:textId="37B6AB6F" w:rsidR="003967F3" w:rsidRDefault="003967F3" w:rsidP="003967F3">
      <w:pPr>
        <w:spacing w:after="0" w:line="288" w:lineRule="auto"/>
        <w:rPr>
          <w:rFonts w:ascii="Calibri" w:eastAsia="Verdana" w:hAnsi="Calibri" w:cs="Times New Roman"/>
          <w:b/>
          <w:sz w:val="20"/>
          <w:szCs w:val="20"/>
          <w:lang w:val="es-ES"/>
        </w:rPr>
      </w:pPr>
      <w:r w:rsidRPr="003D1818">
        <w:rPr>
          <w:rFonts w:ascii="Calibri" w:eastAsia="Verdana" w:hAnsi="Calibri" w:cs="Times New Roman"/>
          <w:b/>
          <w:sz w:val="20"/>
          <w:szCs w:val="20"/>
          <w:lang w:val="es-ES"/>
        </w:rPr>
        <w:lastRenderedPageBreak/>
        <w:t>16.</w:t>
      </w:r>
      <w:r>
        <w:rPr>
          <w:rFonts w:ascii="Calibri" w:eastAsia="Verdana" w:hAnsi="Calibri" w:cs="Times New Roman"/>
          <w:b/>
          <w:sz w:val="20"/>
          <w:szCs w:val="20"/>
          <w:lang w:val="es-ES"/>
        </w:rPr>
        <w:t>5</w:t>
      </w:r>
      <w:r w:rsidRPr="003D1818">
        <w:rPr>
          <w:rFonts w:ascii="Calibri" w:eastAsia="Verdana" w:hAnsi="Calibri" w:cs="Times New Roman"/>
          <w:b/>
          <w:sz w:val="20"/>
          <w:szCs w:val="20"/>
          <w:lang w:val="es-ES"/>
        </w:rPr>
        <w:t xml:space="preserve">.-. </w:t>
      </w:r>
      <w:r w:rsidRPr="003967F3">
        <w:rPr>
          <w:rFonts w:ascii="Calibri" w:eastAsia="Verdana" w:hAnsi="Calibri" w:cs="Times New Roman"/>
          <w:b/>
          <w:sz w:val="20"/>
          <w:szCs w:val="20"/>
          <w:lang w:val="es-ES"/>
        </w:rPr>
        <w:t>Análisis del recurso humano y sostenibilidad operativa</w:t>
      </w:r>
      <w:r>
        <w:rPr>
          <w:rFonts w:ascii="Calibri" w:eastAsia="Verdana" w:hAnsi="Calibri" w:cs="Times New Roman"/>
          <w:b/>
          <w:sz w:val="20"/>
          <w:szCs w:val="20"/>
          <w:lang w:val="es-ES"/>
        </w:rPr>
        <w:t>.</w:t>
      </w:r>
    </w:p>
    <w:p w14:paraId="59F428AB" w14:textId="77777777" w:rsidR="003967F3" w:rsidRPr="003967F3" w:rsidRDefault="003967F3" w:rsidP="003967F3">
      <w:p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El recurso humano propuesto:</w:t>
      </w:r>
    </w:p>
    <w:p w14:paraId="06C91AEA" w14:textId="12BAD4AD"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Es realista</w:t>
      </w:r>
      <w:r w:rsidRPr="003967F3">
        <w:rPr>
          <w:rFonts w:ascii="Calibri" w:eastAsia="Verdana" w:hAnsi="Calibri" w:cs="Times New Roman"/>
          <w:bCs/>
          <w:sz w:val="20"/>
          <w:szCs w:val="20"/>
          <w:lang w:val="es-ES"/>
        </w:rPr>
        <w:t>.</w:t>
      </w:r>
    </w:p>
    <w:p w14:paraId="6C1A40F9" w14:textId="57B8A32A"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Se basa en experiencia previa</w:t>
      </w:r>
      <w:r>
        <w:rPr>
          <w:rFonts w:ascii="Calibri" w:eastAsia="Verdana" w:hAnsi="Calibri" w:cs="Times New Roman"/>
          <w:bCs/>
          <w:sz w:val="20"/>
          <w:szCs w:val="20"/>
          <w:lang w:val="es-ES"/>
        </w:rPr>
        <w:t>.</w:t>
      </w:r>
    </w:p>
    <w:p w14:paraId="463B729D" w14:textId="023D1D18" w:rsid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Y está correctamente dimensionado según cobertura horaria y perfil de pacientes.</w:t>
      </w:r>
    </w:p>
    <w:p w14:paraId="35EFF4E9" w14:textId="77777777" w:rsidR="003967F3" w:rsidRPr="003967F3" w:rsidRDefault="003967F3" w:rsidP="003967F3">
      <w:pPr>
        <w:pStyle w:val="Prrafodelista"/>
        <w:spacing w:after="0" w:line="288" w:lineRule="auto"/>
        <w:rPr>
          <w:rFonts w:ascii="Calibri" w:eastAsia="Verdana" w:hAnsi="Calibri" w:cs="Times New Roman"/>
          <w:bCs/>
          <w:sz w:val="20"/>
          <w:szCs w:val="20"/>
          <w:lang w:val="es-ES"/>
        </w:rPr>
      </w:pPr>
    </w:p>
    <w:p w14:paraId="71A8C913" w14:textId="77777777" w:rsidR="003967F3" w:rsidRPr="003967F3" w:rsidRDefault="003967F3" w:rsidP="003967F3">
      <w:p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La estructura en cuarto turno modificado permite:</w:t>
      </w:r>
    </w:p>
    <w:p w14:paraId="7336C826" w14:textId="39F3A74D"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Continuidad asistencial.</w:t>
      </w:r>
    </w:p>
    <w:p w14:paraId="17A94987" w14:textId="55B4D69F"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Respuesta oportuna ante eventos intercurrentes.</w:t>
      </w:r>
    </w:p>
    <w:p w14:paraId="54766CED" w14:textId="3D68AF91" w:rsid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Optimización de rutas y tiempos de desplazamiento.</w:t>
      </w:r>
    </w:p>
    <w:p w14:paraId="561F9AE1" w14:textId="77777777" w:rsidR="003967F3" w:rsidRPr="003967F3" w:rsidRDefault="003967F3" w:rsidP="003967F3">
      <w:pPr>
        <w:pStyle w:val="Prrafodelista"/>
        <w:spacing w:after="0" w:line="288" w:lineRule="auto"/>
        <w:rPr>
          <w:rFonts w:ascii="Calibri" w:eastAsia="Verdana" w:hAnsi="Calibri" w:cs="Times New Roman"/>
          <w:bCs/>
          <w:sz w:val="20"/>
          <w:szCs w:val="20"/>
          <w:lang w:val="es-ES"/>
        </w:rPr>
      </w:pPr>
    </w:p>
    <w:p w14:paraId="5E3D925E" w14:textId="77777777" w:rsidR="003967F3" w:rsidRPr="003967F3" w:rsidRDefault="003967F3" w:rsidP="003967F3">
      <w:p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El costo anual estimado (~$345 millones) debe analizarse no solo como gasto, sino como inversión, considerando:</w:t>
      </w:r>
    </w:p>
    <w:p w14:paraId="7B250AEB" w14:textId="008D2F31"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Ahorro por días-cama evitados.</w:t>
      </w:r>
    </w:p>
    <w:p w14:paraId="5720D35A" w14:textId="13C81044"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Disminución de eventos adversos.</w:t>
      </w:r>
    </w:p>
    <w:p w14:paraId="11BF7BA5" w14:textId="59005E40" w:rsid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Mejor desempeño en indicadores de gestión hospitalaria y satisfacción usuaria.</w:t>
      </w:r>
    </w:p>
    <w:p w14:paraId="528D5C0A" w14:textId="77777777" w:rsidR="003967F3" w:rsidRDefault="003967F3" w:rsidP="003967F3">
      <w:pPr>
        <w:spacing w:after="0" w:line="288" w:lineRule="auto"/>
        <w:rPr>
          <w:rFonts w:ascii="Calibri" w:eastAsia="Verdana" w:hAnsi="Calibri" w:cs="Times New Roman"/>
          <w:bCs/>
          <w:sz w:val="20"/>
          <w:szCs w:val="20"/>
          <w:lang w:val="es-ES"/>
        </w:rPr>
      </w:pPr>
    </w:p>
    <w:p w14:paraId="4752036D" w14:textId="48909A3E" w:rsidR="003967F3" w:rsidRDefault="003967F3" w:rsidP="003967F3">
      <w:pPr>
        <w:spacing w:after="0" w:line="288" w:lineRule="auto"/>
        <w:rPr>
          <w:rFonts w:ascii="Calibri" w:eastAsia="Verdana" w:hAnsi="Calibri" w:cs="Times New Roman"/>
          <w:b/>
          <w:sz w:val="20"/>
          <w:szCs w:val="20"/>
          <w:lang w:val="es-ES"/>
        </w:rPr>
      </w:pPr>
      <w:r w:rsidRPr="003D1818">
        <w:rPr>
          <w:rFonts w:ascii="Calibri" w:eastAsia="Verdana" w:hAnsi="Calibri" w:cs="Times New Roman"/>
          <w:b/>
          <w:sz w:val="20"/>
          <w:szCs w:val="20"/>
          <w:lang w:val="es-ES"/>
        </w:rPr>
        <w:t>16.</w:t>
      </w:r>
      <w:r>
        <w:rPr>
          <w:rFonts w:ascii="Calibri" w:eastAsia="Verdana" w:hAnsi="Calibri" w:cs="Times New Roman"/>
          <w:b/>
          <w:sz w:val="20"/>
          <w:szCs w:val="20"/>
          <w:lang w:val="es-ES"/>
        </w:rPr>
        <w:t>6</w:t>
      </w:r>
      <w:r w:rsidRPr="003D1818">
        <w:rPr>
          <w:rFonts w:ascii="Calibri" w:eastAsia="Verdana" w:hAnsi="Calibri" w:cs="Times New Roman"/>
          <w:b/>
          <w:sz w:val="20"/>
          <w:szCs w:val="20"/>
          <w:lang w:val="es-ES"/>
        </w:rPr>
        <w:t xml:space="preserve">.-. </w:t>
      </w:r>
      <w:r w:rsidRPr="003967F3">
        <w:rPr>
          <w:rFonts w:ascii="Calibri" w:eastAsia="Verdana" w:hAnsi="Calibri" w:cs="Times New Roman"/>
          <w:b/>
          <w:sz w:val="20"/>
          <w:szCs w:val="20"/>
          <w:lang w:val="es-ES"/>
        </w:rPr>
        <w:t>Alineación normativa y estratégica</w:t>
      </w:r>
      <w:r>
        <w:rPr>
          <w:rFonts w:ascii="Calibri" w:eastAsia="Verdana" w:hAnsi="Calibri" w:cs="Times New Roman"/>
          <w:b/>
          <w:sz w:val="20"/>
          <w:szCs w:val="20"/>
          <w:lang w:val="es-ES"/>
        </w:rPr>
        <w:t>.</w:t>
      </w:r>
    </w:p>
    <w:p w14:paraId="73069A74" w14:textId="77777777" w:rsidR="003967F3" w:rsidRPr="003967F3" w:rsidRDefault="003967F3" w:rsidP="003967F3">
      <w:p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El proyecto cumple plenamente con:</w:t>
      </w:r>
    </w:p>
    <w:p w14:paraId="5F603AB7" w14:textId="0D2852ED"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Decreto Supremo N°1 de Hospitalización Domiciliaria.</w:t>
      </w:r>
    </w:p>
    <w:p w14:paraId="09B971F3" w14:textId="28CADCBF" w:rsidR="003967F3" w:rsidRP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Normativa de derechos y deberes del paciente.</w:t>
      </w:r>
    </w:p>
    <w:p w14:paraId="2A55273C" w14:textId="3C6DC942" w:rsidR="003967F3" w:rsidRDefault="003967F3" w:rsidP="003967F3">
      <w:pPr>
        <w:pStyle w:val="Prrafodelista"/>
        <w:numPr>
          <w:ilvl w:val="0"/>
          <w:numId w:val="35"/>
        </w:num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Lineamientos ministeriales de continuidad asistencial y gestión de la red.</w:t>
      </w:r>
    </w:p>
    <w:p w14:paraId="26C9E51A" w14:textId="77777777" w:rsidR="003967F3" w:rsidRPr="003967F3" w:rsidRDefault="003967F3" w:rsidP="003967F3">
      <w:pPr>
        <w:pStyle w:val="Prrafodelista"/>
        <w:spacing w:after="0" w:line="288" w:lineRule="auto"/>
        <w:rPr>
          <w:rFonts w:ascii="Calibri" w:eastAsia="Verdana" w:hAnsi="Calibri" w:cs="Times New Roman"/>
          <w:bCs/>
          <w:sz w:val="20"/>
          <w:szCs w:val="20"/>
          <w:lang w:val="es-ES"/>
        </w:rPr>
      </w:pPr>
    </w:p>
    <w:p w14:paraId="5DE0D223" w14:textId="602462A1" w:rsidR="003967F3" w:rsidRPr="003967F3" w:rsidRDefault="003967F3" w:rsidP="003967F3">
      <w:pPr>
        <w:spacing w:after="0" w:line="288" w:lineRule="auto"/>
        <w:rPr>
          <w:rFonts w:ascii="Calibri" w:eastAsia="Verdana" w:hAnsi="Calibri" w:cs="Times New Roman"/>
          <w:bCs/>
          <w:sz w:val="20"/>
          <w:szCs w:val="20"/>
          <w:lang w:val="es-ES"/>
        </w:rPr>
      </w:pPr>
      <w:r w:rsidRPr="003967F3">
        <w:rPr>
          <w:rFonts w:ascii="Calibri" w:eastAsia="Verdana" w:hAnsi="Calibri" w:cs="Times New Roman"/>
          <w:bCs/>
          <w:sz w:val="20"/>
          <w:szCs w:val="20"/>
          <w:lang w:val="es-ES"/>
        </w:rPr>
        <w:t xml:space="preserve">Además, fortalece el rol del Hospital de San Carlos como nodo articulador entre el nivel secundario y la APS, consolidando un modelo moderno, integrado y centrado en </w:t>
      </w:r>
      <w:r w:rsidR="00A322D0" w:rsidRPr="003967F3">
        <w:rPr>
          <w:rFonts w:ascii="Calibri" w:eastAsia="Verdana" w:hAnsi="Calibri" w:cs="Times New Roman"/>
          <w:bCs/>
          <w:sz w:val="20"/>
          <w:szCs w:val="20"/>
          <w:lang w:val="es-ES"/>
        </w:rPr>
        <w:t>la</w:t>
      </w:r>
      <w:r w:rsidR="00A322D0">
        <w:rPr>
          <w:rFonts w:ascii="Calibri" w:eastAsia="Verdana" w:hAnsi="Calibri" w:cs="Times New Roman"/>
          <w:bCs/>
          <w:sz w:val="20"/>
          <w:szCs w:val="20"/>
          <w:lang w:val="es-ES"/>
        </w:rPr>
        <w:t>s</w:t>
      </w:r>
      <w:r w:rsidRPr="003967F3">
        <w:rPr>
          <w:rFonts w:ascii="Calibri" w:eastAsia="Verdana" w:hAnsi="Calibri" w:cs="Times New Roman"/>
          <w:bCs/>
          <w:sz w:val="20"/>
          <w:szCs w:val="20"/>
          <w:lang w:val="es-ES"/>
        </w:rPr>
        <w:t xml:space="preserve"> </w:t>
      </w:r>
      <w:r w:rsidR="00A322D0" w:rsidRPr="003967F3">
        <w:rPr>
          <w:rFonts w:ascii="Calibri" w:eastAsia="Verdana" w:hAnsi="Calibri" w:cs="Times New Roman"/>
          <w:bCs/>
          <w:sz w:val="20"/>
          <w:szCs w:val="20"/>
          <w:lang w:val="es-ES"/>
        </w:rPr>
        <w:t>persona</w:t>
      </w:r>
      <w:r w:rsidR="00A322D0">
        <w:rPr>
          <w:rFonts w:ascii="Calibri" w:eastAsia="Verdana" w:hAnsi="Calibri" w:cs="Times New Roman"/>
          <w:bCs/>
          <w:sz w:val="20"/>
          <w:szCs w:val="20"/>
          <w:lang w:val="es-ES"/>
        </w:rPr>
        <w:t>s</w:t>
      </w:r>
      <w:r w:rsidRPr="003967F3">
        <w:rPr>
          <w:rFonts w:ascii="Calibri" w:eastAsia="Verdana" w:hAnsi="Calibri" w:cs="Times New Roman"/>
          <w:bCs/>
          <w:sz w:val="20"/>
          <w:szCs w:val="20"/>
          <w:lang w:val="es-ES"/>
        </w:rPr>
        <w:t>.</w:t>
      </w:r>
    </w:p>
    <w:p w14:paraId="7E66782B" w14:textId="77777777" w:rsidR="003967F3" w:rsidRPr="003967F3" w:rsidRDefault="003967F3" w:rsidP="003967F3">
      <w:pPr>
        <w:spacing w:after="0" w:line="288" w:lineRule="auto"/>
        <w:rPr>
          <w:rFonts w:ascii="Calibri" w:eastAsia="Verdana" w:hAnsi="Calibri" w:cs="Times New Roman"/>
          <w:bCs/>
          <w:sz w:val="20"/>
          <w:szCs w:val="20"/>
          <w:lang w:val="es-ES"/>
        </w:rPr>
      </w:pPr>
    </w:p>
    <w:p w14:paraId="78923662" w14:textId="77777777" w:rsidR="003967F3" w:rsidRDefault="003967F3" w:rsidP="003D1818">
      <w:pPr>
        <w:spacing w:after="0" w:line="288" w:lineRule="auto"/>
        <w:rPr>
          <w:rFonts w:ascii="Calibri" w:eastAsia="Verdana" w:hAnsi="Calibri" w:cs="Times New Roman"/>
          <w:bCs/>
          <w:sz w:val="20"/>
          <w:szCs w:val="20"/>
          <w:lang w:val="es-ES"/>
        </w:rPr>
      </w:pPr>
    </w:p>
    <w:p w14:paraId="2EC55079" w14:textId="1834CF27" w:rsidR="003967F3" w:rsidRDefault="003967F3" w:rsidP="003967F3">
      <w:pPr>
        <w:spacing w:after="0" w:line="288" w:lineRule="auto"/>
        <w:jc w:val="left"/>
        <w:rPr>
          <w:rFonts w:ascii="Calibri" w:eastAsia="Verdana" w:hAnsi="Calibri" w:cs="Times New Roman"/>
          <w:b/>
          <w:sz w:val="20"/>
          <w:szCs w:val="20"/>
          <w:lang w:val="es-ES"/>
        </w:rPr>
      </w:pPr>
      <w:r>
        <w:rPr>
          <w:rFonts w:ascii="Calibri" w:eastAsia="Verdana" w:hAnsi="Calibri" w:cs="Times New Roman"/>
          <w:b/>
          <w:sz w:val="20"/>
          <w:szCs w:val="20"/>
          <w:lang w:val="es-ES"/>
        </w:rPr>
        <w:t>1</w:t>
      </w:r>
      <w:r>
        <w:rPr>
          <w:rFonts w:ascii="Calibri" w:eastAsia="Verdana" w:hAnsi="Calibri" w:cs="Times New Roman"/>
          <w:b/>
          <w:sz w:val="20"/>
          <w:szCs w:val="20"/>
          <w:lang w:val="es-ES"/>
        </w:rPr>
        <w:t>7</w:t>
      </w:r>
      <w:r>
        <w:rPr>
          <w:rFonts w:ascii="Calibri" w:eastAsia="Verdana" w:hAnsi="Calibri" w:cs="Times New Roman"/>
          <w:b/>
          <w:sz w:val="20"/>
          <w:szCs w:val="20"/>
          <w:lang w:val="es-ES"/>
        </w:rPr>
        <w:t xml:space="preserve">.- </w:t>
      </w:r>
      <w:r>
        <w:rPr>
          <w:rFonts w:ascii="Calibri" w:eastAsia="Verdana" w:hAnsi="Calibri" w:cs="Times New Roman"/>
          <w:b/>
          <w:sz w:val="20"/>
          <w:szCs w:val="20"/>
          <w:lang w:val="es-ES"/>
        </w:rPr>
        <w:t>CONCLUSIONES FINALES.</w:t>
      </w:r>
    </w:p>
    <w:p w14:paraId="252BBF4F" w14:textId="77777777" w:rsidR="003967F3" w:rsidRDefault="003967F3" w:rsidP="003967F3">
      <w:pPr>
        <w:spacing w:after="0" w:line="288" w:lineRule="auto"/>
        <w:jc w:val="left"/>
        <w:rPr>
          <w:rFonts w:ascii="Calibri" w:eastAsia="Verdana" w:hAnsi="Calibri" w:cs="Times New Roman"/>
          <w:b/>
          <w:sz w:val="20"/>
          <w:szCs w:val="20"/>
          <w:lang w:val="es-ES"/>
        </w:rPr>
      </w:pPr>
    </w:p>
    <w:p w14:paraId="69D08A49" w14:textId="1138002C" w:rsid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1.- </w:t>
      </w:r>
      <w:r w:rsidRPr="003967F3">
        <w:rPr>
          <w:rFonts w:ascii="Calibri" w:eastAsia="Verdana" w:hAnsi="Calibri" w:cs="Times New Roman"/>
          <w:bCs/>
          <w:sz w:val="20"/>
          <w:szCs w:val="20"/>
          <w:lang w:val="es-ES"/>
        </w:rPr>
        <w:t>La implementación permanente de la Hospitalización Domiciliaria en el Hospital de San Carlos es técnica, clínica y sanitariamente justificada, dada la presión estructural sobre el recurso cama y la urgencia hospitalaria.</w:t>
      </w:r>
    </w:p>
    <w:p w14:paraId="2D26496D" w14:textId="77777777" w:rsidR="003967F3" w:rsidRPr="003967F3" w:rsidRDefault="003967F3" w:rsidP="003967F3">
      <w:pPr>
        <w:spacing w:after="0" w:line="288" w:lineRule="auto"/>
        <w:rPr>
          <w:rFonts w:ascii="Calibri" w:eastAsia="Verdana" w:hAnsi="Calibri" w:cs="Times New Roman"/>
          <w:bCs/>
          <w:sz w:val="20"/>
          <w:szCs w:val="20"/>
          <w:lang w:val="es-ES"/>
        </w:rPr>
      </w:pPr>
    </w:p>
    <w:p w14:paraId="0055F474" w14:textId="649E2A65" w:rsid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2.- </w:t>
      </w:r>
      <w:r w:rsidRPr="003967F3">
        <w:rPr>
          <w:rFonts w:ascii="Calibri" w:eastAsia="Verdana" w:hAnsi="Calibri" w:cs="Times New Roman"/>
          <w:bCs/>
          <w:sz w:val="20"/>
          <w:szCs w:val="20"/>
          <w:lang w:val="es-ES"/>
        </w:rPr>
        <w:t>El proyecto demuestra que HODOM es una alternativa segura, eficaz y costo-efectiva, con resultados comprobados en años previos y con alto impacto en la calidad de la atención.</w:t>
      </w:r>
    </w:p>
    <w:p w14:paraId="1AB401A3" w14:textId="77777777" w:rsidR="003967F3" w:rsidRPr="003967F3" w:rsidRDefault="003967F3" w:rsidP="003967F3">
      <w:pPr>
        <w:spacing w:after="0" w:line="288" w:lineRule="auto"/>
        <w:rPr>
          <w:rFonts w:ascii="Calibri" w:eastAsia="Verdana" w:hAnsi="Calibri" w:cs="Times New Roman"/>
          <w:bCs/>
          <w:sz w:val="20"/>
          <w:szCs w:val="20"/>
          <w:lang w:val="es-ES"/>
        </w:rPr>
      </w:pPr>
    </w:p>
    <w:p w14:paraId="7C8FC920" w14:textId="77502FF6" w:rsid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3.- </w:t>
      </w:r>
      <w:r w:rsidRPr="003967F3">
        <w:rPr>
          <w:rFonts w:ascii="Calibri" w:eastAsia="Verdana" w:hAnsi="Calibri" w:cs="Times New Roman"/>
          <w:bCs/>
          <w:sz w:val="20"/>
          <w:szCs w:val="20"/>
          <w:lang w:val="es-ES"/>
        </w:rPr>
        <w:t>La estrategia permite optimizar recursos hospitalarios sin sacrificar calidad, fortaleciendo la humanización del cuidado y la participación familiar.</w:t>
      </w:r>
    </w:p>
    <w:p w14:paraId="55037F5E" w14:textId="77777777" w:rsidR="003967F3" w:rsidRDefault="003967F3" w:rsidP="003967F3">
      <w:pPr>
        <w:spacing w:after="0" w:line="288" w:lineRule="auto"/>
        <w:rPr>
          <w:rFonts w:ascii="Calibri" w:eastAsia="Verdana" w:hAnsi="Calibri" w:cs="Times New Roman"/>
          <w:bCs/>
          <w:sz w:val="20"/>
          <w:szCs w:val="20"/>
          <w:lang w:val="es-ES"/>
        </w:rPr>
      </w:pPr>
    </w:p>
    <w:p w14:paraId="3323B94D" w14:textId="3C88B860" w:rsidR="003967F3" w:rsidRP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4.- </w:t>
      </w:r>
      <w:r w:rsidRPr="003967F3">
        <w:rPr>
          <w:rFonts w:ascii="Calibri" w:eastAsia="Verdana" w:hAnsi="Calibri" w:cs="Times New Roman"/>
          <w:bCs/>
          <w:sz w:val="20"/>
          <w:szCs w:val="20"/>
          <w:lang w:val="es-ES"/>
        </w:rPr>
        <w:t>La evidencia presentada confirma que mantener HODOM solo como estrategia estacional limita su potencial, por lo que su consolidación permanente es una necesidad más que una opción.</w:t>
      </w:r>
    </w:p>
    <w:p w14:paraId="7C889DC1" w14:textId="5E8958D6" w:rsidR="003967F3" w:rsidRP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lastRenderedPageBreak/>
        <w:t xml:space="preserve">5.- </w:t>
      </w:r>
      <w:r w:rsidRPr="003967F3">
        <w:rPr>
          <w:rFonts w:ascii="Calibri" w:eastAsia="Verdana" w:hAnsi="Calibri" w:cs="Times New Roman"/>
          <w:bCs/>
          <w:sz w:val="20"/>
          <w:szCs w:val="20"/>
          <w:lang w:val="es-ES"/>
        </w:rPr>
        <w:t>La implementación del proyecto contribuirá directamente a:</w:t>
      </w:r>
    </w:p>
    <w:p w14:paraId="2018ECB3" w14:textId="1CA26C5F" w:rsidR="003967F3" w:rsidRP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  </w:t>
      </w:r>
      <w:r w:rsidRPr="003967F3">
        <w:rPr>
          <w:rFonts w:ascii="Calibri" w:eastAsia="Verdana" w:hAnsi="Calibri" w:cs="Times New Roman"/>
          <w:bCs/>
          <w:sz w:val="20"/>
          <w:szCs w:val="20"/>
          <w:lang w:val="es-ES"/>
        </w:rPr>
        <w:t>Mejorar indicadores de oportunidad.</w:t>
      </w:r>
    </w:p>
    <w:p w14:paraId="773D64F8" w14:textId="30534CDE" w:rsidR="003967F3" w:rsidRP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  </w:t>
      </w:r>
      <w:r w:rsidRPr="003967F3">
        <w:rPr>
          <w:rFonts w:ascii="Calibri" w:eastAsia="Verdana" w:hAnsi="Calibri" w:cs="Times New Roman"/>
          <w:bCs/>
          <w:sz w:val="20"/>
          <w:szCs w:val="20"/>
          <w:lang w:val="es-ES"/>
        </w:rPr>
        <w:t>Reducir hospitalizaciones evitables.</w:t>
      </w:r>
    </w:p>
    <w:p w14:paraId="0957650D" w14:textId="4BE9E995" w:rsidR="003967F3" w:rsidRP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  </w:t>
      </w:r>
      <w:r w:rsidRPr="003967F3">
        <w:rPr>
          <w:rFonts w:ascii="Calibri" w:eastAsia="Verdana" w:hAnsi="Calibri" w:cs="Times New Roman"/>
          <w:bCs/>
          <w:sz w:val="20"/>
          <w:szCs w:val="20"/>
          <w:lang w:val="es-ES"/>
        </w:rPr>
        <w:t>Fortalecer la red asistencial norte de Ñuble.</w:t>
      </w:r>
    </w:p>
    <w:p w14:paraId="78CC4703" w14:textId="4D29DC3E" w:rsid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  </w:t>
      </w:r>
      <w:r w:rsidRPr="003967F3">
        <w:rPr>
          <w:rFonts w:ascii="Calibri" w:eastAsia="Verdana" w:hAnsi="Calibri" w:cs="Times New Roman"/>
          <w:bCs/>
          <w:sz w:val="20"/>
          <w:szCs w:val="20"/>
          <w:lang w:val="es-ES"/>
        </w:rPr>
        <w:t>Aumentar la satisfacción usuaria y del equipo clínico.</w:t>
      </w:r>
    </w:p>
    <w:p w14:paraId="5F0397B8" w14:textId="77777777" w:rsidR="003967F3" w:rsidRPr="003967F3" w:rsidRDefault="003967F3" w:rsidP="003967F3">
      <w:pPr>
        <w:spacing w:after="0" w:line="288" w:lineRule="auto"/>
        <w:rPr>
          <w:rFonts w:ascii="Calibri" w:eastAsia="Verdana" w:hAnsi="Calibri" w:cs="Times New Roman"/>
          <w:bCs/>
          <w:sz w:val="20"/>
          <w:szCs w:val="20"/>
          <w:lang w:val="es-ES"/>
        </w:rPr>
      </w:pPr>
    </w:p>
    <w:p w14:paraId="4FCD2D22" w14:textId="271A697C" w:rsidR="003967F3" w:rsidRPr="003967F3" w:rsidRDefault="003967F3" w:rsidP="003967F3">
      <w:pPr>
        <w:spacing w:after="0" w:line="288" w:lineRule="auto"/>
        <w:rPr>
          <w:rFonts w:ascii="Calibri" w:eastAsia="Verdana" w:hAnsi="Calibri" w:cs="Times New Roman"/>
          <w:bCs/>
          <w:sz w:val="20"/>
          <w:szCs w:val="20"/>
          <w:lang w:val="es-ES"/>
        </w:rPr>
      </w:pPr>
      <w:r>
        <w:rPr>
          <w:rFonts w:ascii="Calibri" w:eastAsia="Verdana" w:hAnsi="Calibri" w:cs="Times New Roman"/>
          <w:bCs/>
          <w:sz w:val="20"/>
          <w:szCs w:val="20"/>
          <w:lang w:val="es-ES"/>
        </w:rPr>
        <w:t xml:space="preserve">6.- </w:t>
      </w:r>
      <w:r w:rsidRPr="003967F3">
        <w:rPr>
          <w:rFonts w:ascii="Calibri" w:eastAsia="Verdana" w:hAnsi="Calibri" w:cs="Times New Roman"/>
          <w:bCs/>
          <w:sz w:val="20"/>
          <w:szCs w:val="20"/>
          <w:lang w:val="es-ES"/>
        </w:rPr>
        <w:t>En conclusión, este proyecto no solo responde a una brecha actual, sino que se anticipa al crecimiento futuro de la demanda, constituyéndose en una política sanitaria local sostenible y alineada con el modelo de salud integral promovido por el MINSAL.</w:t>
      </w:r>
    </w:p>
    <w:p w14:paraId="32D19EC9" w14:textId="77777777" w:rsidR="003967F3" w:rsidRPr="003D1818" w:rsidRDefault="003967F3" w:rsidP="003D1818">
      <w:pPr>
        <w:spacing w:after="0" w:line="288" w:lineRule="auto"/>
        <w:rPr>
          <w:rFonts w:ascii="Calibri" w:eastAsia="Verdana" w:hAnsi="Calibri" w:cs="Times New Roman"/>
          <w:bCs/>
          <w:sz w:val="20"/>
          <w:szCs w:val="20"/>
          <w:lang w:val="es-ES"/>
        </w:rPr>
      </w:pPr>
    </w:p>
    <w:sectPr w:rsidR="003967F3" w:rsidRPr="003D1818" w:rsidSect="008F6597">
      <w:headerReference w:type="default" r:id="rId26"/>
      <w:footerReference w:type="default" r:id="rId27"/>
      <w:headerReference w:type="first" r:id="rId28"/>
      <w:pgSz w:w="12240" w:h="15840"/>
      <w:pgMar w:top="1701" w:right="1701" w:bottom="1701"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35D0" w14:textId="77777777" w:rsidR="005F0D96" w:rsidRDefault="005F0D96" w:rsidP="002B7248">
      <w:pPr>
        <w:spacing w:after="0" w:line="240" w:lineRule="auto"/>
      </w:pPr>
      <w:r>
        <w:separator/>
      </w:r>
    </w:p>
  </w:endnote>
  <w:endnote w:type="continuationSeparator" w:id="0">
    <w:p w14:paraId="4941797F" w14:textId="77777777" w:rsidR="005F0D96" w:rsidRDefault="005F0D96" w:rsidP="002B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422164"/>
      <w:docPartObj>
        <w:docPartGallery w:val="Page Numbers (Bottom of Page)"/>
        <w:docPartUnique/>
      </w:docPartObj>
    </w:sdtPr>
    <w:sdtEndPr>
      <w:rPr>
        <w:sz w:val="18"/>
        <w:szCs w:val="18"/>
      </w:rPr>
    </w:sdtEndPr>
    <w:sdtContent>
      <w:p w14:paraId="1FB973B0" w14:textId="77777777" w:rsidR="00705B82" w:rsidRPr="00E645AD" w:rsidRDefault="00705B82">
        <w:pPr>
          <w:pStyle w:val="Piedepgina"/>
          <w:jc w:val="right"/>
          <w:rPr>
            <w:sz w:val="18"/>
            <w:szCs w:val="18"/>
          </w:rPr>
        </w:pPr>
        <w:r w:rsidRPr="00E645AD">
          <w:rPr>
            <w:sz w:val="18"/>
            <w:szCs w:val="18"/>
          </w:rPr>
          <w:fldChar w:fldCharType="begin"/>
        </w:r>
        <w:r w:rsidRPr="00E645AD">
          <w:rPr>
            <w:sz w:val="18"/>
            <w:szCs w:val="18"/>
          </w:rPr>
          <w:instrText>PAGE   \* MERGEFORMAT</w:instrText>
        </w:r>
        <w:r w:rsidRPr="00E645AD">
          <w:rPr>
            <w:sz w:val="18"/>
            <w:szCs w:val="18"/>
          </w:rPr>
          <w:fldChar w:fldCharType="separate"/>
        </w:r>
        <w:r w:rsidR="00DC7E1E" w:rsidRPr="00DC7E1E">
          <w:rPr>
            <w:noProof/>
            <w:sz w:val="18"/>
            <w:szCs w:val="18"/>
            <w:lang w:val="es-ES"/>
          </w:rPr>
          <w:t>18</w:t>
        </w:r>
        <w:r w:rsidRPr="00E645AD">
          <w:rPr>
            <w:sz w:val="18"/>
            <w:szCs w:val="18"/>
          </w:rPr>
          <w:fldChar w:fldCharType="end"/>
        </w:r>
      </w:p>
    </w:sdtContent>
  </w:sdt>
  <w:p w14:paraId="2897DA0B" w14:textId="77777777" w:rsidR="00705B82" w:rsidRPr="00E645AD" w:rsidRDefault="00705B82" w:rsidP="00202329">
    <w:pPr>
      <w:tabs>
        <w:tab w:val="center" w:pos="4419"/>
        <w:tab w:val="right" w:pos="8838"/>
      </w:tabs>
      <w:spacing w:after="0" w:line="240" w:lineRule="auto"/>
      <w:jc w:val="center"/>
      <w:rPr>
        <w:rFonts w:eastAsia="Times New Roman" w:cs="Times New Roman"/>
        <w:sz w:val="12"/>
        <w:szCs w:val="12"/>
        <w:lang w:val="es-ES_tradnl" w:eastAsia="es-ES"/>
      </w:rPr>
    </w:pPr>
    <w:r>
      <w:rPr>
        <w:rFonts w:eastAsia="Times New Roman" w:cs="Times New Roman"/>
        <w:sz w:val="12"/>
        <w:szCs w:val="12"/>
        <w:lang w:val="es-ES_tradnl" w:eastAsia="es-ES"/>
      </w:rPr>
      <w:t>Unidad</w:t>
    </w:r>
    <w:r w:rsidRPr="00E645AD">
      <w:rPr>
        <w:rFonts w:eastAsia="Times New Roman" w:cs="Times New Roman"/>
        <w:sz w:val="12"/>
        <w:szCs w:val="12"/>
        <w:lang w:val="es-ES_tradnl" w:eastAsia="es-ES"/>
      </w:rPr>
      <w:t xml:space="preserve"> de Proyectos e Inversiones – HSC</w:t>
    </w:r>
  </w:p>
  <w:p w14:paraId="64949DD4" w14:textId="77777777" w:rsidR="00705B82" w:rsidRPr="00E645AD" w:rsidRDefault="00705B82" w:rsidP="00202329">
    <w:pPr>
      <w:tabs>
        <w:tab w:val="center" w:pos="4419"/>
        <w:tab w:val="right" w:pos="8838"/>
      </w:tabs>
      <w:spacing w:after="0" w:line="240" w:lineRule="auto"/>
      <w:jc w:val="center"/>
      <w:rPr>
        <w:rFonts w:eastAsia="Times New Roman" w:cs="Times New Roman"/>
        <w:sz w:val="12"/>
        <w:szCs w:val="12"/>
        <w:lang w:val="es-ES_tradnl" w:eastAsia="es-ES"/>
      </w:rPr>
    </w:pPr>
    <w:hyperlink r:id="rId1" w:history="1">
      <w:r w:rsidRPr="00E645AD">
        <w:rPr>
          <w:rFonts w:eastAsia="Times New Roman" w:cs="Times New Roman"/>
          <w:color w:val="0000FF"/>
          <w:sz w:val="12"/>
          <w:szCs w:val="12"/>
          <w:u w:val="single"/>
          <w:lang w:val="es-ES_tradnl" w:eastAsia="es-ES"/>
        </w:rPr>
        <w:t>aldo.quiroz@redsalud.gov.cl</w:t>
      </w:r>
    </w:hyperlink>
    <w:r w:rsidRPr="00E645AD">
      <w:rPr>
        <w:rFonts w:eastAsia="Times New Roman" w:cs="Times New Roman"/>
        <w:sz w:val="12"/>
        <w:szCs w:val="12"/>
        <w:lang w:val="es-ES_tradnl" w:eastAsia="es-ES"/>
      </w:rPr>
      <w:t xml:space="preserve"> Anexo Red MINSAL: 426260</w:t>
    </w:r>
  </w:p>
  <w:p w14:paraId="3477B2F2" w14:textId="77777777" w:rsidR="00705B82" w:rsidRPr="00202329" w:rsidRDefault="00705B82" w:rsidP="00202329">
    <w:pPr>
      <w:pStyle w:val="Piedepgina"/>
      <w:jc w:val="center"/>
      <w:rPr>
        <w:i/>
        <w:color w:val="A6A6A6" w:themeColor="background1" w:themeShade="A6"/>
        <w:sz w:val="16"/>
        <w:szCs w:val="16"/>
        <w:lang w:val="es-ES_tradnl"/>
      </w:rPr>
    </w:pPr>
  </w:p>
  <w:p w14:paraId="6F18BB16" w14:textId="77777777" w:rsidR="00705B82" w:rsidRDefault="00705B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6F716" w14:textId="77777777" w:rsidR="005F0D96" w:rsidRDefault="005F0D96" w:rsidP="002B7248">
      <w:pPr>
        <w:spacing w:after="0" w:line="240" w:lineRule="auto"/>
      </w:pPr>
      <w:r>
        <w:separator/>
      </w:r>
    </w:p>
  </w:footnote>
  <w:footnote w:type="continuationSeparator" w:id="0">
    <w:p w14:paraId="7EF71D3C" w14:textId="77777777" w:rsidR="005F0D96" w:rsidRDefault="005F0D96" w:rsidP="002B7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F131" w14:textId="77777777" w:rsidR="00705B82" w:rsidRDefault="00705B82" w:rsidP="00841527">
    <w:pPr>
      <w:pStyle w:val="Encabezado"/>
      <w:tabs>
        <w:tab w:val="clear" w:pos="4419"/>
      </w:tabs>
    </w:pPr>
    <w:r w:rsidRPr="002B7248">
      <w:rPr>
        <w:rFonts w:ascii="Century Gothic" w:eastAsia="Century Gothic" w:hAnsi="Century Gothic" w:cs="Times New Roman"/>
        <w:b/>
        <w:caps/>
        <w:noProof/>
        <w:sz w:val="36"/>
        <w:szCs w:val="36"/>
        <w:lang w:eastAsia="es-CL"/>
      </w:rPr>
      <w:drawing>
        <wp:inline distT="0" distB="0" distL="0" distR="0" wp14:anchorId="67F6C3B1" wp14:editId="00BE575D">
          <wp:extent cx="584200" cy="277078"/>
          <wp:effectExtent l="0" t="0" r="44450" b="46990"/>
          <wp:docPr id="360" name="Imagen 360" descr="C:\Users\14283950-4\Desktop\nuevo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4283950-4\Desktop\nuevo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112" cy="278933"/>
                  </a:xfrm>
                  <a:prstGeom prst="rect">
                    <a:avLst/>
                  </a:prstGeom>
                  <a:noFill/>
                  <a:ln>
                    <a:noFill/>
                  </a:ln>
                  <a:effectLst>
                    <a:outerShdw dist="76200" dir="2700000" sx="103000" sy="103000" algn="tl" rotWithShape="0">
                      <a:sysClr val="window" lastClr="FFFFFF">
                        <a:alpha val="0"/>
                      </a:sysClr>
                    </a:outerShdw>
                  </a:effectLst>
                </pic:spPr>
              </pic:pic>
            </a:graphicData>
          </a:graphic>
        </wp:inline>
      </w:drawing>
    </w:r>
    <w:r>
      <w:tab/>
    </w:r>
  </w:p>
  <w:p w14:paraId="7328DE2F" w14:textId="77777777" w:rsidR="00705B82" w:rsidRDefault="00705B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F8F6" w14:textId="77777777" w:rsidR="00705B82" w:rsidRDefault="00705B82">
    <w:pPr>
      <w:pStyle w:val="Encabezado"/>
    </w:pPr>
    <w:r>
      <w:rPr>
        <w:rFonts w:ascii="Century Gothic" w:eastAsia="Century Gothic" w:hAnsi="Century Gothic" w:cs="Times New Roman"/>
        <w:b/>
        <w:caps/>
        <w:noProof/>
        <w:sz w:val="36"/>
        <w:szCs w:val="36"/>
        <w:lang w:eastAsia="es-CL"/>
      </w:rPr>
      <mc:AlternateContent>
        <mc:Choice Requires="wps">
          <w:drawing>
            <wp:anchor distT="0" distB="0" distL="114300" distR="114300" simplePos="0" relativeHeight="251659264" behindDoc="0" locked="0" layoutInCell="1" allowOverlap="1" wp14:anchorId="212A3A24" wp14:editId="6C054920">
              <wp:simplePos x="0" y="0"/>
              <wp:positionH relativeFrom="column">
                <wp:posOffset>-102235</wp:posOffset>
              </wp:positionH>
              <wp:positionV relativeFrom="paragraph">
                <wp:posOffset>-132715</wp:posOffset>
              </wp:positionV>
              <wp:extent cx="1511300" cy="165100"/>
              <wp:effectExtent l="0" t="0" r="0" b="6350"/>
              <wp:wrapNone/>
              <wp:docPr id="13" name="13 Cuadro de texto"/>
              <wp:cNvGraphicFramePr/>
              <a:graphic xmlns:a="http://schemas.openxmlformats.org/drawingml/2006/main">
                <a:graphicData uri="http://schemas.microsoft.com/office/word/2010/wordprocessingShape">
                  <wps:wsp>
                    <wps:cNvSpPr txBox="1"/>
                    <wps:spPr>
                      <a:xfrm>
                        <a:off x="0" y="0"/>
                        <a:ext cx="1511300" cy="1651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1A5D4" w14:textId="77777777" w:rsidR="00705B82" w:rsidRDefault="00705B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2A3A24" id="_x0000_t202" coordsize="21600,21600" o:spt="202" path="m,l,21600r21600,l21600,xe">
              <v:stroke joinstyle="miter"/>
              <v:path gradientshapeok="t" o:connecttype="rect"/>
            </v:shapetype>
            <v:shape id="13 Cuadro de texto" o:spid="_x0000_s1039" type="#_x0000_t202" style="position:absolute;left:0;text-align:left;margin-left:-8.05pt;margin-top:-10.45pt;width:119pt;height:1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" fillcolor="white [3212]" stroked="f" strokeweight=".5pt">
              <v:textbox>
                <w:txbxContent>
                  <w:p w14:paraId="09D1A5D4" w14:textId="77777777" w:rsidR="00705B82" w:rsidRDefault="00705B82"/>
                </w:txbxContent>
              </v:textbox>
            </v:shape>
          </w:pict>
        </mc:Fallback>
      </mc:AlternateContent>
    </w:r>
    <w:r w:rsidRPr="002B7248">
      <w:rPr>
        <w:rFonts w:ascii="Century Gothic" w:eastAsia="Century Gothic" w:hAnsi="Century Gothic" w:cs="Times New Roman"/>
        <w:b/>
        <w:caps/>
        <w:noProof/>
        <w:sz w:val="36"/>
        <w:szCs w:val="36"/>
        <w:lang w:eastAsia="es-CL"/>
      </w:rPr>
      <w:drawing>
        <wp:inline distT="0" distB="0" distL="0" distR="0" wp14:anchorId="21D331FF" wp14:editId="3E31CBF1">
          <wp:extent cx="850900" cy="403570"/>
          <wp:effectExtent l="0" t="0" r="44450" b="34925"/>
          <wp:docPr id="361" name="Imagen 361" descr="C:\Users\14283950-4\Desktop\nuevo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4283950-4\Desktop\nuevo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6598" cy="406272"/>
                  </a:xfrm>
                  <a:prstGeom prst="rect">
                    <a:avLst/>
                  </a:prstGeom>
                  <a:noFill/>
                  <a:ln>
                    <a:noFill/>
                  </a:ln>
                  <a:effectLst>
                    <a:outerShdw dist="76200" dir="2700000" sx="103000" sy="103000" algn="tl" rotWithShape="0">
                      <a:sysClr val="window" lastClr="FFFFFF">
                        <a:alpha val="0"/>
                      </a:sys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2666"/>
    <w:multiLevelType w:val="multilevel"/>
    <w:tmpl w:val="C45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82D"/>
    <w:multiLevelType w:val="hybridMultilevel"/>
    <w:tmpl w:val="AB460EC0"/>
    <w:lvl w:ilvl="0" w:tplc="340A0013">
      <w:start w:val="1"/>
      <w:numFmt w:val="upperRoman"/>
      <w:lvlText w:val="%1."/>
      <w:lvlJc w:val="right"/>
      <w:pPr>
        <w:tabs>
          <w:tab w:val="num" w:pos="360"/>
        </w:tabs>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F2FD2"/>
    <w:multiLevelType w:val="multilevel"/>
    <w:tmpl w:val="9D3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6380"/>
    <w:multiLevelType w:val="hybridMultilevel"/>
    <w:tmpl w:val="A8241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293157"/>
    <w:multiLevelType w:val="multilevel"/>
    <w:tmpl w:val="3E0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A6325"/>
    <w:multiLevelType w:val="hybridMultilevel"/>
    <w:tmpl w:val="C200F7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BD572BD"/>
    <w:multiLevelType w:val="hybridMultilevel"/>
    <w:tmpl w:val="62E66D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BD5FBC"/>
    <w:multiLevelType w:val="hybridMultilevel"/>
    <w:tmpl w:val="12441A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5F73C42"/>
    <w:multiLevelType w:val="hybridMultilevel"/>
    <w:tmpl w:val="3C0281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94863EF"/>
    <w:multiLevelType w:val="hybridMultilevel"/>
    <w:tmpl w:val="73C6FF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97B19CA"/>
    <w:multiLevelType w:val="multilevel"/>
    <w:tmpl w:val="0AA81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2812F09"/>
    <w:multiLevelType w:val="multilevel"/>
    <w:tmpl w:val="415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13999"/>
    <w:multiLevelType w:val="hybridMultilevel"/>
    <w:tmpl w:val="E46A41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5FF2EFC"/>
    <w:multiLevelType w:val="multilevel"/>
    <w:tmpl w:val="514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6C38"/>
    <w:multiLevelType w:val="multilevel"/>
    <w:tmpl w:val="C22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F7D81"/>
    <w:multiLevelType w:val="multilevel"/>
    <w:tmpl w:val="2A7EA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352AA"/>
    <w:multiLevelType w:val="multilevel"/>
    <w:tmpl w:val="2D9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046D3"/>
    <w:multiLevelType w:val="hybridMultilevel"/>
    <w:tmpl w:val="83A4B0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EA72A90"/>
    <w:multiLevelType w:val="multilevel"/>
    <w:tmpl w:val="460A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160CC"/>
    <w:multiLevelType w:val="multilevel"/>
    <w:tmpl w:val="817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14279"/>
    <w:multiLevelType w:val="hybridMultilevel"/>
    <w:tmpl w:val="1752F600"/>
    <w:lvl w:ilvl="0" w:tplc="22E0662C">
      <w:start w:val="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9D03FD"/>
    <w:multiLevelType w:val="multilevel"/>
    <w:tmpl w:val="726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07736"/>
    <w:multiLevelType w:val="multilevel"/>
    <w:tmpl w:val="339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F60BE"/>
    <w:multiLevelType w:val="hybridMultilevel"/>
    <w:tmpl w:val="5FE8BFEA"/>
    <w:lvl w:ilvl="0" w:tplc="340A0001">
      <w:start w:val="1"/>
      <w:numFmt w:val="bullet"/>
      <w:lvlText w:val=""/>
      <w:lvlJc w:val="left"/>
      <w:pPr>
        <w:tabs>
          <w:tab w:val="num" w:pos="720"/>
        </w:tabs>
        <w:ind w:left="720" w:hanging="360"/>
      </w:pPr>
      <w:rPr>
        <w:rFonts w:ascii="Symbol" w:hAnsi="Symbol" w:hint="default"/>
      </w:rPr>
    </w:lvl>
    <w:lvl w:ilvl="1" w:tplc="340A0003" w:tentative="1">
      <w:start w:val="1"/>
      <w:numFmt w:val="bullet"/>
      <w:lvlText w:val="o"/>
      <w:lvlJc w:val="left"/>
      <w:pPr>
        <w:tabs>
          <w:tab w:val="num" w:pos="1440"/>
        </w:tabs>
        <w:ind w:left="1440" w:hanging="360"/>
      </w:pPr>
      <w:rPr>
        <w:rFonts w:ascii="Courier New" w:hAnsi="Courier New" w:cs="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cs="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cs="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AB6AB9"/>
    <w:multiLevelType w:val="multilevel"/>
    <w:tmpl w:val="16A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B4DC6"/>
    <w:multiLevelType w:val="hybridMultilevel"/>
    <w:tmpl w:val="F126E5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CFE54E0"/>
    <w:multiLevelType w:val="multilevel"/>
    <w:tmpl w:val="CE3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C0B37"/>
    <w:multiLevelType w:val="hybridMultilevel"/>
    <w:tmpl w:val="BE64A1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DD12866"/>
    <w:multiLevelType w:val="hybridMultilevel"/>
    <w:tmpl w:val="1FBE11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146636F"/>
    <w:multiLevelType w:val="multilevel"/>
    <w:tmpl w:val="ECD085BC"/>
    <w:lvl w:ilvl="0">
      <w:start w:val="1"/>
      <w:numFmt w:val="low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4D56A0B"/>
    <w:multiLevelType w:val="hybridMultilevel"/>
    <w:tmpl w:val="D0E43B76"/>
    <w:lvl w:ilvl="0" w:tplc="080A0001">
      <w:start w:val="1"/>
      <w:numFmt w:val="bullet"/>
      <w:lvlText w:val=""/>
      <w:lvlJc w:val="left"/>
      <w:pPr>
        <w:ind w:left="718" w:hanging="360"/>
      </w:pPr>
      <w:rPr>
        <w:rFonts w:ascii="Symbol" w:hAnsi="Symbol" w:hint="default"/>
      </w:rPr>
    </w:lvl>
    <w:lvl w:ilvl="1" w:tplc="080A0003" w:tentative="1">
      <w:start w:val="1"/>
      <w:numFmt w:val="bullet"/>
      <w:lvlText w:val="o"/>
      <w:lvlJc w:val="left"/>
      <w:pPr>
        <w:ind w:left="1438" w:hanging="360"/>
      </w:pPr>
      <w:rPr>
        <w:rFonts w:ascii="Courier New" w:hAnsi="Courier New" w:cs="Courier New" w:hint="default"/>
      </w:rPr>
    </w:lvl>
    <w:lvl w:ilvl="2" w:tplc="080A0005" w:tentative="1">
      <w:start w:val="1"/>
      <w:numFmt w:val="bullet"/>
      <w:lvlText w:val=""/>
      <w:lvlJc w:val="left"/>
      <w:pPr>
        <w:ind w:left="2158" w:hanging="360"/>
      </w:pPr>
      <w:rPr>
        <w:rFonts w:ascii="Wingdings" w:hAnsi="Wingdings" w:hint="default"/>
      </w:rPr>
    </w:lvl>
    <w:lvl w:ilvl="3" w:tplc="080A0001" w:tentative="1">
      <w:start w:val="1"/>
      <w:numFmt w:val="bullet"/>
      <w:lvlText w:val=""/>
      <w:lvlJc w:val="left"/>
      <w:pPr>
        <w:ind w:left="2878" w:hanging="360"/>
      </w:pPr>
      <w:rPr>
        <w:rFonts w:ascii="Symbol" w:hAnsi="Symbol" w:hint="default"/>
      </w:rPr>
    </w:lvl>
    <w:lvl w:ilvl="4" w:tplc="080A0003" w:tentative="1">
      <w:start w:val="1"/>
      <w:numFmt w:val="bullet"/>
      <w:lvlText w:val="o"/>
      <w:lvlJc w:val="left"/>
      <w:pPr>
        <w:ind w:left="3598" w:hanging="360"/>
      </w:pPr>
      <w:rPr>
        <w:rFonts w:ascii="Courier New" w:hAnsi="Courier New" w:cs="Courier New" w:hint="default"/>
      </w:rPr>
    </w:lvl>
    <w:lvl w:ilvl="5" w:tplc="080A0005" w:tentative="1">
      <w:start w:val="1"/>
      <w:numFmt w:val="bullet"/>
      <w:lvlText w:val=""/>
      <w:lvlJc w:val="left"/>
      <w:pPr>
        <w:ind w:left="4318" w:hanging="360"/>
      </w:pPr>
      <w:rPr>
        <w:rFonts w:ascii="Wingdings" w:hAnsi="Wingdings" w:hint="default"/>
      </w:rPr>
    </w:lvl>
    <w:lvl w:ilvl="6" w:tplc="080A0001" w:tentative="1">
      <w:start w:val="1"/>
      <w:numFmt w:val="bullet"/>
      <w:lvlText w:val=""/>
      <w:lvlJc w:val="left"/>
      <w:pPr>
        <w:ind w:left="5038" w:hanging="360"/>
      </w:pPr>
      <w:rPr>
        <w:rFonts w:ascii="Symbol" w:hAnsi="Symbol" w:hint="default"/>
      </w:rPr>
    </w:lvl>
    <w:lvl w:ilvl="7" w:tplc="080A0003" w:tentative="1">
      <w:start w:val="1"/>
      <w:numFmt w:val="bullet"/>
      <w:lvlText w:val="o"/>
      <w:lvlJc w:val="left"/>
      <w:pPr>
        <w:ind w:left="5758" w:hanging="360"/>
      </w:pPr>
      <w:rPr>
        <w:rFonts w:ascii="Courier New" w:hAnsi="Courier New" w:cs="Courier New" w:hint="default"/>
      </w:rPr>
    </w:lvl>
    <w:lvl w:ilvl="8" w:tplc="080A0005" w:tentative="1">
      <w:start w:val="1"/>
      <w:numFmt w:val="bullet"/>
      <w:lvlText w:val=""/>
      <w:lvlJc w:val="left"/>
      <w:pPr>
        <w:ind w:left="6478" w:hanging="360"/>
      </w:pPr>
      <w:rPr>
        <w:rFonts w:ascii="Wingdings" w:hAnsi="Wingdings" w:hint="default"/>
      </w:rPr>
    </w:lvl>
  </w:abstractNum>
  <w:abstractNum w:abstractNumId="31" w15:restartNumberingAfterBreak="0">
    <w:nsid w:val="75A62A61"/>
    <w:multiLevelType w:val="multilevel"/>
    <w:tmpl w:val="174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2B11F5"/>
    <w:multiLevelType w:val="multilevel"/>
    <w:tmpl w:val="413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459F2"/>
    <w:multiLevelType w:val="hybridMultilevel"/>
    <w:tmpl w:val="8454F1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CF6202"/>
    <w:multiLevelType w:val="hybridMultilevel"/>
    <w:tmpl w:val="FE4A29C2"/>
    <w:lvl w:ilvl="0" w:tplc="957ADCFA">
      <w:numFmt w:val="bullet"/>
      <w:lvlText w:val="-"/>
      <w:lvlJc w:val="left"/>
      <w:pPr>
        <w:ind w:left="720" w:hanging="360"/>
      </w:pPr>
      <w:rPr>
        <w:rFonts w:ascii="Arial" w:eastAsiaTheme="minorHAnsi" w:hAnsi="Arial" w:cs="Arial"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9517668"/>
    <w:multiLevelType w:val="multilevel"/>
    <w:tmpl w:val="907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A23D1"/>
    <w:multiLevelType w:val="multilevel"/>
    <w:tmpl w:val="606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722156">
    <w:abstractNumId w:val="18"/>
  </w:num>
  <w:num w:numId="2" w16cid:durableId="2055812084">
    <w:abstractNumId w:val="26"/>
  </w:num>
  <w:num w:numId="3" w16cid:durableId="1405059016">
    <w:abstractNumId w:val="13"/>
  </w:num>
  <w:num w:numId="4" w16cid:durableId="2068797984">
    <w:abstractNumId w:val="0"/>
  </w:num>
  <w:num w:numId="5" w16cid:durableId="903563814">
    <w:abstractNumId w:val="2"/>
  </w:num>
  <w:num w:numId="6" w16cid:durableId="484467406">
    <w:abstractNumId w:val="19"/>
  </w:num>
  <w:num w:numId="7" w16cid:durableId="1043679594">
    <w:abstractNumId w:val="15"/>
  </w:num>
  <w:num w:numId="8" w16cid:durableId="1941135323">
    <w:abstractNumId w:val="35"/>
  </w:num>
  <w:num w:numId="9" w16cid:durableId="1902596332">
    <w:abstractNumId w:val="24"/>
  </w:num>
  <w:num w:numId="10" w16cid:durableId="711617690">
    <w:abstractNumId w:val="16"/>
  </w:num>
  <w:num w:numId="11" w16cid:durableId="606497872">
    <w:abstractNumId w:val="36"/>
  </w:num>
  <w:num w:numId="12" w16cid:durableId="46146681">
    <w:abstractNumId w:val="4"/>
  </w:num>
  <w:num w:numId="13" w16cid:durableId="1168908923">
    <w:abstractNumId w:val="21"/>
  </w:num>
  <w:num w:numId="14" w16cid:durableId="1014766906">
    <w:abstractNumId w:val="28"/>
  </w:num>
  <w:num w:numId="15" w16cid:durableId="594481469">
    <w:abstractNumId w:val="6"/>
  </w:num>
  <w:num w:numId="16" w16cid:durableId="395516689">
    <w:abstractNumId w:val="10"/>
  </w:num>
  <w:num w:numId="17" w16cid:durableId="1092629667">
    <w:abstractNumId w:val="11"/>
  </w:num>
  <w:num w:numId="18" w16cid:durableId="1201287127">
    <w:abstractNumId w:val="22"/>
  </w:num>
  <w:num w:numId="19" w16cid:durableId="1362123301">
    <w:abstractNumId w:val="31"/>
  </w:num>
  <w:num w:numId="20" w16cid:durableId="521750827">
    <w:abstractNumId w:val="32"/>
  </w:num>
  <w:num w:numId="21" w16cid:durableId="1745831552">
    <w:abstractNumId w:val="14"/>
  </w:num>
  <w:num w:numId="22" w16cid:durableId="918053079">
    <w:abstractNumId w:val="1"/>
  </w:num>
  <w:num w:numId="23" w16cid:durableId="94906935">
    <w:abstractNumId w:val="9"/>
  </w:num>
  <w:num w:numId="24" w16cid:durableId="1962177462">
    <w:abstractNumId w:val="5"/>
  </w:num>
  <w:num w:numId="25" w16cid:durableId="725303772">
    <w:abstractNumId w:val="3"/>
  </w:num>
  <w:num w:numId="26" w16cid:durableId="1065185892">
    <w:abstractNumId w:val="29"/>
  </w:num>
  <w:num w:numId="27" w16cid:durableId="1940288412">
    <w:abstractNumId w:val="25"/>
  </w:num>
  <w:num w:numId="28" w16cid:durableId="585505446">
    <w:abstractNumId w:val="23"/>
  </w:num>
  <w:num w:numId="29" w16cid:durableId="425997677">
    <w:abstractNumId w:val="20"/>
  </w:num>
  <w:num w:numId="30" w16cid:durableId="397096552">
    <w:abstractNumId w:val="27"/>
  </w:num>
  <w:num w:numId="31" w16cid:durableId="1404789503">
    <w:abstractNumId w:val="8"/>
  </w:num>
  <w:num w:numId="32" w16cid:durableId="1813517084">
    <w:abstractNumId w:val="12"/>
  </w:num>
  <w:num w:numId="33" w16cid:durableId="1146162046">
    <w:abstractNumId w:val="33"/>
  </w:num>
  <w:num w:numId="34" w16cid:durableId="1983735450">
    <w:abstractNumId w:val="30"/>
  </w:num>
  <w:num w:numId="35" w16cid:durableId="16780009">
    <w:abstractNumId w:val="34"/>
  </w:num>
  <w:num w:numId="36" w16cid:durableId="1321690578">
    <w:abstractNumId w:val="7"/>
  </w:num>
  <w:num w:numId="37" w16cid:durableId="1993946697">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48"/>
    <w:rsid w:val="0000110E"/>
    <w:rsid w:val="000013B8"/>
    <w:rsid w:val="000032E6"/>
    <w:rsid w:val="000038E1"/>
    <w:rsid w:val="00004752"/>
    <w:rsid w:val="00004849"/>
    <w:rsid w:val="00004B0F"/>
    <w:rsid w:val="0000600A"/>
    <w:rsid w:val="000071EC"/>
    <w:rsid w:val="00007BD6"/>
    <w:rsid w:val="00010185"/>
    <w:rsid w:val="0001018A"/>
    <w:rsid w:val="000106AB"/>
    <w:rsid w:val="00012826"/>
    <w:rsid w:val="00012FBF"/>
    <w:rsid w:val="00014033"/>
    <w:rsid w:val="0001457C"/>
    <w:rsid w:val="000147A5"/>
    <w:rsid w:val="00016ADC"/>
    <w:rsid w:val="00016C74"/>
    <w:rsid w:val="000175CC"/>
    <w:rsid w:val="00021CF4"/>
    <w:rsid w:val="00021E07"/>
    <w:rsid w:val="000225BC"/>
    <w:rsid w:val="000231B3"/>
    <w:rsid w:val="0002390D"/>
    <w:rsid w:val="00023C49"/>
    <w:rsid w:val="00023F32"/>
    <w:rsid w:val="00024293"/>
    <w:rsid w:val="00024AE3"/>
    <w:rsid w:val="00025A56"/>
    <w:rsid w:val="00026ABD"/>
    <w:rsid w:val="00027352"/>
    <w:rsid w:val="0003093B"/>
    <w:rsid w:val="00030DB9"/>
    <w:rsid w:val="00031002"/>
    <w:rsid w:val="0003140A"/>
    <w:rsid w:val="000326A2"/>
    <w:rsid w:val="00034419"/>
    <w:rsid w:val="000350DC"/>
    <w:rsid w:val="00035D49"/>
    <w:rsid w:val="00036951"/>
    <w:rsid w:val="00036FD1"/>
    <w:rsid w:val="000374DB"/>
    <w:rsid w:val="0003778B"/>
    <w:rsid w:val="00037CB0"/>
    <w:rsid w:val="00040A4B"/>
    <w:rsid w:val="00041B7D"/>
    <w:rsid w:val="00041BEC"/>
    <w:rsid w:val="000428B0"/>
    <w:rsid w:val="000432B5"/>
    <w:rsid w:val="00043E18"/>
    <w:rsid w:val="00044A55"/>
    <w:rsid w:val="000458A8"/>
    <w:rsid w:val="00045B3D"/>
    <w:rsid w:val="0004696F"/>
    <w:rsid w:val="00047F9F"/>
    <w:rsid w:val="00050855"/>
    <w:rsid w:val="00050CD9"/>
    <w:rsid w:val="00052146"/>
    <w:rsid w:val="00052382"/>
    <w:rsid w:val="000525D6"/>
    <w:rsid w:val="00053784"/>
    <w:rsid w:val="00053FFE"/>
    <w:rsid w:val="00054197"/>
    <w:rsid w:val="00054445"/>
    <w:rsid w:val="00054607"/>
    <w:rsid w:val="00054E00"/>
    <w:rsid w:val="000558EF"/>
    <w:rsid w:val="000564F1"/>
    <w:rsid w:val="00056D75"/>
    <w:rsid w:val="00057CF0"/>
    <w:rsid w:val="00060B2A"/>
    <w:rsid w:val="00060FC4"/>
    <w:rsid w:val="000612C9"/>
    <w:rsid w:val="00062028"/>
    <w:rsid w:val="000620B9"/>
    <w:rsid w:val="00062212"/>
    <w:rsid w:val="000625F9"/>
    <w:rsid w:val="00062688"/>
    <w:rsid w:val="000630B9"/>
    <w:rsid w:val="00064A29"/>
    <w:rsid w:val="00065509"/>
    <w:rsid w:val="00066030"/>
    <w:rsid w:val="00066046"/>
    <w:rsid w:val="00066F06"/>
    <w:rsid w:val="00067B14"/>
    <w:rsid w:val="00067C4D"/>
    <w:rsid w:val="00071003"/>
    <w:rsid w:val="00071F67"/>
    <w:rsid w:val="00072246"/>
    <w:rsid w:val="00072261"/>
    <w:rsid w:val="00074422"/>
    <w:rsid w:val="00074477"/>
    <w:rsid w:val="00075441"/>
    <w:rsid w:val="00075B86"/>
    <w:rsid w:val="000769A9"/>
    <w:rsid w:val="00077DCB"/>
    <w:rsid w:val="00077EA0"/>
    <w:rsid w:val="000813FB"/>
    <w:rsid w:val="00082C27"/>
    <w:rsid w:val="00085C78"/>
    <w:rsid w:val="00086970"/>
    <w:rsid w:val="0008729B"/>
    <w:rsid w:val="0008789A"/>
    <w:rsid w:val="00091208"/>
    <w:rsid w:val="0009170D"/>
    <w:rsid w:val="000924CA"/>
    <w:rsid w:val="0009290A"/>
    <w:rsid w:val="00092B07"/>
    <w:rsid w:val="00092FE5"/>
    <w:rsid w:val="000941AA"/>
    <w:rsid w:val="00094894"/>
    <w:rsid w:val="00095550"/>
    <w:rsid w:val="0009588B"/>
    <w:rsid w:val="00095B21"/>
    <w:rsid w:val="000961AB"/>
    <w:rsid w:val="000965BA"/>
    <w:rsid w:val="00096749"/>
    <w:rsid w:val="000968F5"/>
    <w:rsid w:val="0009766C"/>
    <w:rsid w:val="00097F6B"/>
    <w:rsid w:val="000A04C8"/>
    <w:rsid w:val="000A053B"/>
    <w:rsid w:val="000A0BE0"/>
    <w:rsid w:val="000A268F"/>
    <w:rsid w:val="000A5455"/>
    <w:rsid w:val="000A5564"/>
    <w:rsid w:val="000A59F6"/>
    <w:rsid w:val="000A6D10"/>
    <w:rsid w:val="000A74EC"/>
    <w:rsid w:val="000A77B6"/>
    <w:rsid w:val="000B1047"/>
    <w:rsid w:val="000B127E"/>
    <w:rsid w:val="000B148C"/>
    <w:rsid w:val="000B1A50"/>
    <w:rsid w:val="000B1CC0"/>
    <w:rsid w:val="000B315E"/>
    <w:rsid w:val="000B31B4"/>
    <w:rsid w:val="000B4BA9"/>
    <w:rsid w:val="000B5068"/>
    <w:rsid w:val="000B64F7"/>
    <w:rsid w:val="000B6A6F"/>
    <w:rsid w:val="000B74E8"/>
    <w:rsid w:val="000B7DFA"/>
    <w:rsid w:val="000B7EC2"/>
    <w:rsid w:val="000C027F"/>
    <w:rsid w:val="000C113F"/>
    <w:rsid w:val="000C13F9"/>
    <w:rsid w:val="000C1464"/>
    <w:rsid w:val="000C2140"/>
    <w:rsid w:val="000C27ED"/>
    <w:rsid w:val="000C2E5C"/>
    <w:rsid w:val="000C30AA"/>
    <w:rsid w:val="000C31B1"/>
    <w:rsid w:val="000C46D8"/>
    <w:rsid w:val="000C4BFA"/>
    <w:rsid w:val="000C5639"/>
    <w:rsid w:val="000C5903"/>
    <w:rsid w:val="000C5FE8"/>
    <w:rsid w:val="000C6FE5"/>
    <w:rsid w:val="000D03F8"/>
    <w:rsid w:val="000D09E2"/>
    <w:rsid w:val="000D0E82"/>
    <w:rsid w:val="000D1974"/>
    <w:rsid w:val="000D2241"/>
    <w:rsid w:val="000D291C"/>
    <w:rsid w:val="000D3636"/>
    <w:rsid w:val="000D38CE"/>
    <w:rsid w:val="000D4A2D"/>
    <w:rsid w:val="000D4D2B"/>
    <w:rsid w:val="000D5A84"/>
    <w:rsid w:val="000D6602"/>
    <w:rsid w:val="000D7A9A"/>
    <w:rsid w:val="000D7DE3"/>
    <w:rsid w:val="000E01C2"/>
    <w:rsid w:val="000E0934"/>
    <w:rsid w:val="000E23DE"/>
    <w:rsid w:val="000E307D"/>
    <w:rsid w:val="000E4396"/>
    <w:rsid w:val="000E452E"/>
    <w:rsid w:val="000E4760"/>
    <w:rsid w:val="000E4E6D"/>
    <w:rsid w:val="000E57DC"/>
    <w:rsid w:val="000E5876"/>
    <w:rsid w:val="000E6439"/>
    <w:rsid w:val="000E7471"/>
    <w:rsid w:val="000F075C"/>
    <w:rsid w:val="000F083F"/>
    <w:rsid w:val="000F2989"/>
    <w:rsid w:val="000F3056"/>
    <w:rsid w:val="000F32BF"/>
    <w:rsid w:val="000F36F2"/>
    <w:rsid w:val="000F4061"/>
    <w:rsid w:val="000F408A"/>
    <w:rsid w:val="000F6401"/>
    <w:rsid w:val="000F77DA"/>
    <w:rsid w:val="000F7D12"/>
    <w:rsid w:val="0010020F"/>
    <w:rsid w:val="00100AD6"/>
    <w:rsid w:val="00101870"/>
    <w:rsid w:val="00103EA9"/>
    <w:rsid w:val="001044EB"/>
    <w:rsid w:val="00104B83"/>
    <w:rsid w:val="00105312"/>
    <w:rsid w:val="00105510"/>
    <w:rsid w:val="001068F6"/>
    <w:rsid w:val="00106B6D"/>
    <w:rsid w:val="0010787A"/>
    <w:rsid w:val="00110072"/>
    <w:rsid w:val="0011032C"/>
    <w:rsid w:val="00111698"/>
    <w:rsid w:val="00112860"/>
    <w:rsid w:val="00113C33"/>
    <w:rsid w:val="0011469E"/>
    <w:rsid w:val="001162BD"/>
    <w:rsid w:val="001177A0"/>
    <w:rsid w:val="00117E37"/>
    <w:rsid w:val="00121674"/>
    <w:rsid w:val="001219A0"/>
    <w:rsid w:val="00121A4D"/>
    <w:rsid w:val="00121E40"/>
    <w:rsid w:val="00122886"/>
    <w:rsid w:val="00122D2D"/>
    <w:rsid w:val="0012308C"/>
    <w:rsid w:val="00123B6A"/>
    <w:rsid w:val="00123D31"/>
    <w:rsid w:val="001261DA"/>
    <w:rsid w:val="00127339"/>
    <w:rsid w:val="00127946"/>
    <w:rsid w:val="00127978"/>
    <w:rsid w:val="0013017C"/>
    <w:rsid w:val="001306AA"/>
    <w:rsid w:val="00132E4B"/>
    <w:rsid w:val="001331F1"/>
    <w:rsid w:val="00134AAD"/>
    <w:rsid w:val="00135B41"/>
    <w:rsid w:val="00136013"/>
    <w:rsid w:val="00136F1C"/>
    <w:rsid w:val="00137499"/>
    <w:rsid w:val="00141234"/>
    <w:rsid w:val="00141378"/>
    <w:rsid w:val="0014160E"/>
    <w:rsid w:val="00141A20"/>
    <w:rsid w:val="001426CA"/>
    <w:rsid w:val="0014278B"/>
    <w:rsid w:val="00142A6D"/>
    <w:rsid w:val="001430DC"/>
    <w:rsid w:val="001435D1"/>
    <w:rsid w:val="00143C13"/>
    <w:rsid w:val="00143D81"/>
    <w:rsid w:val="00145029"/>
    <w:rsid w:val="00145A82"/>
    <w:rsid w:val="00145C90"/>
    <w:rsid w:val="00145F73"/>
    <w:rsid w:val="00146172"/>
    <w:rsid w:val="00146E02"/>
    <w:rsid w:val="00150BA1"/>
    <w:rsid w:val="00151945"/>
    <w:rsid w:val="0015372C"/>
    <w:rsid w:val="001537B9"/>
    <w:rsid w:val="00153B03"/>
    <w:rsid w:val="00153C8E"/>
    <w:rsid w:val="00153E3B"/>
    <w:rsid w:val="0015406B"/>
    <w:rsid w:val="00154280"/>
    <w:rsid w:val="0015467F"/>
    <w:rsid w:val="00154A5A"/>
    <w:rsid w:val="00154DCB"/>
    <w:rsid w:val="0015571F"/>
    <w:rsid w:val="00155C82"/>
    <w:rsid w:val="00155F6B"/>
    <w:rsid w:val="00156150"/>
    <w:rsid w:val="0015677C"/>
    <w:rsid w:val="00160810"/>
    <w:rsid w:val="00160925"/>
    <w:rsid w:val="001609CA"/>
    <w:rsid w:val="00160D04"/>
    <w:rsid w:val="0016108E"/>
    <w:rsid w:val="00162C94"/>
    <w:rsid w:val="00164F4B"/>
    <w:rsid w:val="00165D93"/>
    <w:rsid w:val="00165E27"/>
    <w:rsid w:val="001660A0"/>
    <w:rsid w:val="00166D1F"/>
    <w:rsid w:val="00166DFC"/>
    <w:rsid w:val="0016769E"/>
    <w:rsid w:val="00167ABB"/>
    <w:rsid w:val="001717B1"/>
    <w:rsid w:val="0017183E"/>
    <w:rsid w:val="00172A11"/>
    <w:rsid w:val="00173583"/>
    <w:rsid w:val="001739D2"/>
    <w:rsid w:val="00173DAD"/>
    <w:rsid w:val="00174A14"/>
    <w:rsid w:val="001751C2"/>
    <w:rsid w:val="00175B44"/>
    <w:rsid w:val="0017607F"/>
    <w:rsid w:val="0017638B"/>
    <w:rsid w:val="0017758C"/>
    <w:rsid w:val="00177BA4"/>
    <w:rsid w:val="0018054D"/>
    <w:rsid w:val="00181D4B"/>
    <w:rsid w:val="001822DE"/>
    <w:rsid w:val="001828FF"/>
    <w:rsid w:val="0018297B"/>
    <w:rsid w:val="001844A3"/>
    <w:rsid w:val="00184575"/>
    <w:rsid w:val="00184D2D"/>
    <w:rsid w:val="001850E3"/>
    <w:rsid w:val="00185436"/>
    <w:rsid w:val="001865C3"/>
    <w:rsid w:val="001877FA"/>
    <w:rsid w:val="00187F4F"/>
    <w:rsid w:val="001901A3"/>
    <w:rsid w:val="00192C92"/>
    <w:rsid w:val="0019337A"/>
    <w:rsid w:val="001939A1"/>
    <w:rsid w:val="00193B64"/>
    <w:rsid w:val="00194AD2"/>
    <w:rsid w:val="0019672B"/>
    <w:rsid w:val="00196EBA"/>
    <w:rsid w:val="00196F4F"/>
    <w:rsid w:val="0019756C"/>
    <w:rsid w:val="00197C57"/>
    <w:rsid w:val="001A0095"/>
    <w:rsid w:val="001A0FB7"/>
    <w:rsid w:val="001A1030"/>
    <w:rsid w:val="001A14EA"/>
    <w:rsid w:val="001A1E79"/>
    <w:rsid w:val="001A22A6"/>
    <w:rsid w:val="001A2937"/>
    <w:rsid w:val="001A29A1"/>
    <w:rsid w:val="001A641D"/>
    <w:rsid w:val="001A652C"/>
    <w:rsid w:val="001B11B1"/>
    <w:rsid w:val="001B1470"/>
    <w:rsid w:val="001B2DCC"/>
    <w:rsid w:val="001B3623"/>
    <w:rsid w:val="001B3C19"/>
    <w:rsid w:val="001B3CCE"/>
    <w:rsid w:val="001B4750"/>
    <w:rsid w:val="001B4926"/>
    <w:rsid w:val="001B4F0E"/>
    <w:rsid w:val="001B5EC0"/>
    <w:rsid w:val="001B6691"/>
    <w:rsid w:val="001B7146"/>
    <w:rsid w:val="001B7328"/>
    <w:rsid w:val="001B7DBC"/>
    <w:rsid w:val="001B7F4F"/>
    <w:rsid w:val="001B7FE1"/>
    <w:rsid w:val="001C0BF5"/>
    <w:rsid w:val="001C0C8B"/>
    <w:rsid w:val="001C2A33"/>
    <w:rsid w:val="001C2E78"/>
    <w:rsid w:val="001C3477"/>
    <w:rsid w:val="001C3E2C"/>
    <w:rsid w:val="001C3F44"/>
    <w:rsid w:val="001C4085"/>
    <w:rsid w:val="001C4C89"/>
    <w:rsid w:val="001C4FDB"/>
    <w:rsid w:val="001C5081"/>
    <w:rsid w:val="001C545D"/>
    <w:rsid w:val="001C55A1"/>
    <w:rsid w:val="001C6D90"/>
    <w:rsid w:val="001C7052"/>
    <w:rsid w:val="001C74C2"/>
    <w:rsid w:val="001D0C05"/>
    <w:rsid w:val="001D139D"/>
    <w:rsid w:val="001D18F6"/>
    <w:rsid w:val="001D1D42"/>
    <w:rsid w:val="001D22EE"/>
    <w:rsid w:val="001D2A26"/>
    <w:rsid w:val="001D2CBA"/>
    <w:rsid w:val="001D2E5E"/>
    <w:rsid w:val="001D4838"/>
    <w:rsid w:val="001D49EA"/>
    <w:rsid w:val="001D4F4D"/>
    <w:rsid w:val="001D59FC"/>
    <w:rsid w:val="001D6906"/>
    <w:rsid w:val="001D7B37"/>
    <w:rsid w:val="001E0C86"/>
    <w:rsid w:val="001E0FB3"/>
    <w:rsid w:val="001E100B"/>
    <w:rsid w:val="001E1068"/>
    <w:rsid w:val="001E17BC"/>
    <w:rsid w:val="001E1A14"/>
    <w:rsid w:val="001E2D09"/>
    <w:rsid w:val="001E4C2C"/>
    <w:rsid w:val="001E5977"/>
    <w:rsid w:val="001E5CA2"/>
    <w:rsid w:val="001E6433"/>
    <w:rsid w:val="001E7440"/>
    <w:rsid w:val="001E7593"/>
    <w:rsid w:val="001E7B9E"/>
    <w:rsid w:val="001F0CD1"/>
    <w:rsid w:val="001F0CD2"/>
    <w:rsid w:val="001F0D60"/>
    <w:rsid w:val="001F18E1"/>
    <w:rsid w:val="001F22CA"/>
    <w:rsid w:val="001F2DD4"/>
    <w:rsid w:val="001F3874"/>
    <w:rsid w:val="001F3951"/>
    <w:rsid w:val="001F3DC5"/>
    <w:rsid w:val="001F4045"/>
    <w:rsid w:val="001F4381"/>
    <w:rsid w:val="001F4B85"/>
    <w:rsid w:val="001F4ED8"/>
    <w:rsid w:val="001F5168"/>
    <w:rsid w:val="001F6365"/>
    <w:rsid w:val="001F7DE6"/>
    <w:rsid w:val="00200097"/>
    <w:rsid w:val="0020013E"/>
    <w:rsid w:val="0020026A"/>
    <w:rsid w:val="002006F8"/>
    <w:rsid w:val="00201A9D"/>
    <w:rsid w:val="002020B3"/>
    <w:rsid w:val="00202329"/>
    <w:rsid w:val="002033E9"/>
    <w:rsid w:val="00203F16"/>
    <w:rsid w:val="002042E2"/>
    <w:rsid w:val="0020488B"/>
    <w:rsid w:val="00204EEC"/>
    <w:rsid w:val="002058DA"/>
    <w:rsid w:val="00206581"/>
    <w:rsid w:val="0020755F"/>
    <w:rsid w:val="0020757E"/>
    <w:rsid w:val="00211D4D"/>
    <w:rsid w:val="00212215"/>
    <w:rsid w:val="00212660"/>
    <w:rsid w:val="00213593"/>
    <w:rsid w:val="00213D7F"/>
    <w:rsid w:val="0021496E"/>
    <w:rsid w:val="00216089"/>
    <w:rsid w:val="00216496"/>
    <w:rsid w:val="00217FE5"/>
    <w:rsid w:val="0022052A"/>
    <w:rsid w:val="002206FE"/>
    <w:rsid w:val="00220E43"/>
    <w:rsid w:val="00221E19"/>
    <w:rsid w:val="00222801"/>
    <w:rsid w:val="00222D61"/>
    <w:rsid w:val="00222F87"/>
    <w:rsid w:val="0022339A"/>
    <w:rsid w:val="0022376D"/>
    <w:rsid w:val="00224489"/>
    <w:rsid w:val="00224605"/>
    <w:rsid w:val="0022508F"/>
    <w:rsid w:val="0022569B"/>
    <w:rsid w:val="00225B78"/>
    <w:rsid w:val="00226373"/>
    <w:rsid w:val="002265F2"/>
    <w:rsid w:val="0023001B"/>
    <w:rsid w:val="00230A16"/>
    <w:rsid w:val="00231534"/>
    <w:rsid w:val="0023197B"/>
    <w:rsid w:val="00233736"/>
    <w:rsid w:val="0023443E"/>
    <w:rsid w:val="00234DCA"/>
    <w:rsid w:val="00235D92"/>
    <w:rsid w:val="00236435"/>
    <w:rsid w:val="002364AD"/>
    <w:rsid w:val="002366C2"/>
    <w:rsid w:val="00236A36"/>
    <w:rsid w:val="00240483"/>
    <w:rsid w:val="00241D3E"/>
    <w:rsid w:val="00241F44"/>
    <w:rsid w:val="00241FD4"/>
    <w:rsid w:val="00242AF3"/>
    <w:rsid w:val="00243CBC"/>
    <w:rsid w:val="0024464D"/>
    <w:rsid w:val="00244F89"/>
    <w:rsid w:val="00245EB4"/>
    <w:rsid w:val="002468A8"/>
    <w:rsid w:val="00246D2D"/>
    <w:rsid w:val="00246DFA"/>
    <w:rsid w:val="002472DC"/>
    <w:rsid w:val="00247A19"/>
    <w:rsid w:val="002506BB"/>
    <w:rsid w:val="0025078C"/>
    <w:rsid w:val="00251974"/>
    <w:rsid w:val="0025213A"/>
    <w:rsid w:val="00252471"/>
    <w:rsid w:val="002525BD"/>
    <w:rsid w:val="0025292C"/>
    <w:rsid w:val="00253B8C"/>
    <w:rsid w:val="00255261"/>
    <w:rsid w:val="00256990"/>
    <w:rsid w:val="00256C3A"/>
    <w:rsid w:val="00256F39"/>
    <w:rsid w:val="0025778F"/>
    <w:rsid w:val="0025780B"/>
    <w:rsid w:val="00260110"/>
    <w:rsid w:val="00260332"/>
    <w:rsid w:val="00260498"/>
    <w:rsid w:val="00260972"/>
    <w:rsid w:val="00261245"/>
    <w:rsid w:val="00261B61"/>
    <w:rsid w:val="00262487"/>
    <w:rsid w:val="00262685"/>
    <w:rsid w:val="00262828"/>
    <w:rsid w:val="002640DF"/>
    <w:rsid w:val="00264C76"/>
    <w:rsid w:val="0026546B"/>
    <w:rsid w:val="00265F19"/>
    <w:rsid w:val="00266F42"/>
    <w:rsid w:val="00267A3E"/>
    <w:rsid w:val="00267B65"/>
    <w:rsid w:val="00267BF1"/>
    <w:rsid w:val="00267DCA"/>
    <w:rsid w:val="00270915"/>
    <w:rsid w:val="00271142"/>
    <w:rsid w:val="00271184"/>
    <w:rsid w:val="00271D0C"/>
    <w:rsid w:val="002721B5"/>
    <w:rsid w:val="002723B8"/>
    <w:rsid w:val="0027481E"/>
    <w:rsid w:val="00275267"/>
    <w:rsid w:val="00275C11"/>
    <w:rsid w:val="00276B75"/>
    <w:rsid w:val="00277381"/>
    <w:rsid w:val="00277B61"/>
    <w:rsid w:val="00277EB7"/>
    <w:rsid w:val="0028017A"/>
    <w:rsid w:val="002804B7"/>
    <w:rsid w:val="00281D56"/>
    <w:rsid w:val="00282811"/>
    <w:rsid w:val="00282A39"/>
    <w:rsid w:val="0028332B"/>
    <w:rsid w:val="00284E90"/>
    <w:rsid w:val="00284E94"/>
    <w:rsid w:val="00285806"/>
    <w:rsid w:val="00285A7B"/>
    <w:rsid w:val="00287624"/>
    <w:rsid w:val="002877CB"/>
    <w:rsid w:val="002878D2"/>
    <w:rsid w:val="00287DEC"/>
    <w:rsid w:val="00290371"/>
    <w:rsid w:val="002906C5"/>
    <w:rsid w:val="00290F73"/>
    <w:rsid w:val="00290FE1"/>
    <w:rsid w:val="00292945"/>
    <w:rsid w:val="00292BB0"/>
    <w:rsid w:val="00293E52"/>
    <w:rsid w:val="00297608"/>
    <w:rsid w:val="002A0F66"/>
    <w:rsid w:val="002A0F85"/>
    <w:rsid w:val="002A1958"/>
    <w:rsid w:val="002A1AC2"/>
    <w:rsid w:val="002A3182"/>
    <w:rsid w:val="002A4094"/>
    <w:rsid w:val="002A5D02"/>
    <w:rsid w:val="002A64D0"/>
    <w:rsid w:val="002A691D"/>
    <w:rsid w:val="002A6EC8"/>
    <w:rsid w:val="002A703D"/>
    <w:rsid w:val="002A730B"/>
    <w:rsid w:val="002A7CD1"/>
    <w:rsid w:val="002B03CD"/>
    <w:rsid w:val="002B065A"/>
    <w:rsid w:val="002B124C"/>
    <w:rsid w:val="002B12DD"/>
    <w:rsid w:val="002B3AC7"/>
    <w:rsid w:val="002B3AD3"/>
    <w:rsid w:val="002B41A0"/>
    <w:rsid w:val="002B473B"/>
    <w:rsid w:val="002B4B04"/>
    <w:rsid w:val="002B4F9F"/>
    <w:rsid w:val="002B5AA8"/>
    <w:rsid w:val="002B5C14"/>
    <w:rsid w:val="002B65B5"/>
    <w:rsid w:val="002B6D81"/>
    <w:rsid w:val="002B6E4F"/>
    <w:rsid w:val="002B7248"/>
    <w:rsid w:val="002B75DC"/>
    <w:rsid w:val="002C0DED"/>
    <w:rsid w:val="002C235F"/>
    <w:rsid w:val="002C247D"/>
    <w:rsid w:val="002C2A0A"/>
    <w:rsid w:val="002C2A3F"/>
    <w:rsid w:val="002C3256"/>
    <w:rsid w:val="002C3A7E"/>
    <w:rsid w:val="002C4D6F"/>
    <w:rsid w:val="002C4EAB"/>
    <w:rsid w:val="002C4F99"/>
    <w:rsid w:val="002C703A"/>
    <w:rsid w:val="002C7237"/>
    <w:rsid w:val="002C7599"/>
    <w:rsid w:val="002D0828"/>
    <w:rsid w:val="002D1669"/>
    <w:rsid w:val="002D1C46"/>
    <w:rsid w:val="002D23F3"/>
    <w:rsid w:val="002D2A45"/>
    <w:rsid w:val="002D4692"/>
    <w:rsid w:val="002D4BCB"/>
    <w:rsid w:val="002D6883"/>
    <w:rsid w:val="002E06F8"/>
    <w:rsid w:val="002E0A2F"/>
    <w:rsid w:val="002E1064"/>
    <w:rsid w:val="002E19F6"/>
    <w:rsid w:val="002E1C21"/>
    <w:rsid w:val="002E1CE7"/>
    <w:rsid w:val="002E242F"/>
    <w:rsid w:val="002E368B"/>
    <w:rsid w:val="002E4037"/>
    <w:rsid w:val="002E5758"/>
    <w:rsid w:val="002F03F1"/>
    <w:rsid w:val="002F1BA8"/>
    <w:rsid w:val="002F20DD"/>
    <w:rsid w:val="002F2208"/>
    <w:rsid w:val="002F44C8"/>
    <w:rsid w:val="002F58DD"/>
    <w:rsid w:val="002F6CAF"/>
    <w:rsid w:val="002F7332"/>
    <w:rsid w:val="0030053E"/>
    <w:rsid w:val="003007C8"/>
    <w:rsid w:val="00301B7E"/>
    <w:rsid w:val="00301CBF"/>
    <w:rsid w:val="00302C8C"/>
    <w:rsid w:val="00304CDE"/>
    <w:rsid w:val="00305823"/>
    <w:rsid w:val="00305F2A"/>
    <w:rsid w:val="00306B2E"/>
    <w:rsid w:val="00307375"/>
    <w:rsid w:val="003105DB"/>
    <w:rsid w:val="00310E1E"/>
    <w:rsid w:val="003111E9"/>
    <w:rsid w:val="00311CD7"/>
    <w:rsid w:val="00312F53"/>
    <w:rsid w:val="003130FD"/>
    <w:rsid w:val="003141D6"/>
    <w:rsid w:val="003145BD"/>
    <w:rsid w:val="00314C7A"/>
    <w:rsid w:val="00315023"/>
    <w:rsid w:val="00316134"/>
    <w:rsid w:val="00316A75"/>
    <w:rsid w:val="00317531"/>
    <w:rsid w:val="0031757E"/>
    <w:rsid w:val="00317EB1"/>
    <w:rsid w:val="00320431"/>
    <w:rsid w:val="00320FDF"/>
    <w:rsid w:val="00322D0A"/>
    <w:rsid w:val="00324084"/>
    <w:rsid w:val="003240D7"/>
    <w:rsid w:val="00324889"/>
    <w:rsid w:val="00325118"/>
    <w:rsid w:val="00325D6E"/>
    <w:rsid w:val="0032675D"/>
    <w:rsid w:val="00326BBF"/>
    <w:rsid w:val="00327081"/>
    <w:rsid w:val="0033049E"/>
    <w:rsid w:val="00330938"/>
    <w:rsid w:val="00330D56"/>
    <w:rsid w:val="00330E4A"/>
    <w:rsid w:val="00330F1E"/>
    <w:rsid w:val="0033179D"/>
    <w:rsid w:val="00332270"/>
    <w:rsid w:val="00332582"/>
    <w:rsid w:val="00332A6C"/>
    <w:rsid w:val="00333767"/>
    <w:rsid w:val="003338B7"/>
    <w:rsid w:val="0033402E"/>
    <w:rsid w:val="003344FD"/>
    <w:rsid w:val="00335E77"/>
    <w:rsid w:val="00336889"/>
    <w:rsid w:val="0033699D"/>
    <w:rsid w:val="00337366"/>
    <w:rsid w:val="003378CD"/>
    <w:rsid w:val="0034102F"/>
    <w:rsid w:val="00341031"/>
    <w:rsid w:val="00342050"/>
    <w:rsid w:val="003436D8"/>
    <w:rsid w:val="0034426C"/>
    <w:rsid w:val="00345534"/>
    <w:rsid w:val="00345834"/>
    <w:rsid w:val="00345E2D"/>
    <w:rsid w:val="0034650B"/>
    <w:rsid w:val="00346D38"/>
    <w:rsid w:val="003478BE"/>
    <w:rsid w:val="00347E14"/>
    <w:rsid w:val="00354746"/>
    <w:rsid w:val="00355A3E"/>
    <w:rsid w:val="00356FE0"/>
    <w:rsid w:val="00357208"/>
    <w:rsid w:val="003575AD"/>
    <w:rsid w:val="00360300"/>
    <w:rsid w:val="00362048"/>
    <w:rsid w:val="00362077"/>
    <w:rsid w:val="00363CEA"/>
    <w:rsid w:val="0036501F"/>
    <w:rsid w:val="003668F1"/>
    <w:rsid w:val="00367589"/>
    <w:rsid w:val="00370BD1"/>
    <w:rsid w:val="00370CEC"/>
    <w:rsid w:val="00371D03"/>
    <w:rsid w:val="003725B1"/>
    <w:rsid w:val="00373C26"/>
    <w:rsid w:val="00374546"/>
    <w:rsid w:val="00374CAD"/>
    <w:rsid w:val="00374E92"/>
    <w:rsid w:val="00375063"/>
    <w:rsid w:val="003761B2"/>
    <w:rsid w:val="00376B84"/>
    <w:rsid w:val="003772E7"/>
    <w:rsid w:val="003774AE"/>
    <w:rsid w:val="0037766C"/>
    <w:rsid w:val="00382B46"/>
    <w:rsid w:val="00383BC9"/>
    <w:rsid w:val="003858A8"/>
    <w:rsid w:val="00387550"/>
    <w:rsid w:val="00390452"/>
    <w:rsid w:val="00390DBE"/>
    <w:rsid w:val="00392DE5"/>
    <w:rsid w:val="00393944"/>
    <w:rsid w:val="00394035"/>
    <w:rsid w:val="0039422F"/>
    <w:rsid w:val="0039446C"/>
    <w:rsid w:val="003948D4"/>
    <w:rsid w:val="00395073"/>
    <w:rsid w:val="0039585C"/>
    <w:rsid w:val="00395E62"/>
    <w:rsid w:val="00395FE6"/>
    <w:rsid w:val="003967F3"/>
    <w:rsid w:val="00397BE3"/>
    <w:rsid w:val="00397C85"/>
    <w:rsid w:val="003A00E9"/>
    <w:rsid w:val="003A21C9"/>
    <w:rsid w:val="003A2850"/>
    <w:rsid w:val="003A2FA9"/>
    <w:rsid w:val="003A3F1F"/>
    <w:rsid w:val="003A4017"/>
    <w:rsid w:val="003A666E"/>
    <w:rsid w:val="003A6D53"/>
    <w:rsid w:val="003A6FAD"/>
    <w:rsid w:val="003A79E7"/>
    <w:rsid w:val="003A7C1F"/>
    <w:rsid w:val="003B06A3"/>
    <w:rsid w:val="003B06DE"/>
    <w:rsid w:val="003B09D7"/>
    <w:rsid w:val="003B2E82"/>
    <w:rsid w:val="003B32F4"/>
    <w:rsid w:val="003B3C65"/>
    <w:rsid w:val="003B463E"/>
    <w:rsid w:val="003B5448"/>
    <w:rsid w:val="003B6149"/>
    <w:rsid w:val="003B6213"/>
    <w:rsid w:val="003B6433"/>
    <w:rsid w:val="003B7C98"/>
    <w:rsid w:val="003C1044"/>
    <w:rsid w:val="003C15A3"/>
    <w:rsid w:val="003C19CB"/>
    <w:rsid w:val="003C259D"/>
    <w:rsid w:val="003C2F04"/>
    <w:rsid w:val="003C36A5"/>
    <w:rsid w:val="003C3A7D"/>
    <w:rsid w:val="003C4579"/>
    <w:rsid w:val="003C4D86"/>
    <w:rsid w:val="003C5485"/>
    <w:rsid w:val="003C5CA4"/>
    <w:rsid w:val="003C6967"/>
    <w:rsid w:val="003C6F64"/>
    <w:rsid w:val="003D0DDC"/>
    <w:rsid w:val="003D1380"/>
    <w:rsid w:val="003D15A4"/>
    <w:rsid w:val="003D17F0"/>
    <w:rsid w:val="003D1818"/>
    <w:rsid w:val="003D2664"/>
    <w:rsid w:val="003D284C"/>
    <w:rsid w:val="003D30CC"/>
    <w:rsid w:val="003D3D00"/>
    <w:rsid w:val="003D4062"/>
    <w:rsid w:val="003D475F"/>
    <w:rsid w:val="003D5107"/>
    <w:rsid w:val="003D565D"/>
    <w:rsid w:val="003D572E"/>
    <w:rsid w:val="003D5D73"/>
    <w:rsid w:val="003D6607"/>
    <w:rsid w:val="003D6A5B"/>
    <w:rsid w:val="003D707C"/>
    <w:rsid w:val="003D7BC9"/>
    <w:rsid w:val="003D7E97"/>
    <w:rsid w:val="003E2699"/>
    <w:rsid w:val="003E353F"/>
    <w:rsid w:val="003E39DC"/>
    <w:rsid w:val="003E4457"/>
    <w:rsid w:val="003E51D6"/>
    <w:rsid w:val="003E5A68"/>
    <w:rsid w:val="003E5B24"/>
    <w:rsid w:val="003E7240"/>
    <w:rsid w:val="003F0CE4"/>
    <w:rsid w:val="003F221D"/>
    <w:rsid w:val="003F263F"/>
    <w:rsid w:val="003F2ACF"/>
    <w:rsid w:val="003F2B28"/>
    <w:rsid w:val="003F3171"/>
    <w:rsid w:val="003F37F7"/>
    <w:rsid w:val="003F50CD"/>
    <w:rsid w:val="003F523A"/>
    <w:rsid w:val="003F5D94"/>
    <w:rsid w:val="003F6F3B"/>
    <w:rsid w:val="003F7EA6"/>
    <w:rsid w:val="003F7EF5"/>
    <w:rsid w:val="004002F5"/>
    <w:rsid w:val="00400BE9"/>
    <w:rsid w:val="00400D75"/>
    <w:rsid w:val="00401896"/>
    <w:rsid w:val="00402C9E"/>
    <w:rsid w:val="00403192"/>
    <w:rsid w:val="004045D4"/>
    <w:rsid w:val="00404D63"/>
    <w:rsid w:val="00405995"/>
    <w:rsid w:val="00406298"/>
    <w:rsid w:val="00406624"/>
    <w:rsid w:val="00406B51"/>
    <w:rsid w:val="00407482"/>
    <w:rsid w:val="0040785E"/>
    <w:rsid w:val="004103D7"/>
    <w:rsid w:val="00410688"/>
    <w:rsid w:val="00411026"/>
    <w:rsid w:val="0041217F"/>
    <w:rsid w:val="004121E2"/>
    <w:rsid w:val="004125AF"/>
    <w:rsid w:val="00412D9C"/>
    <w:rsid w:val="0041330D"/>
    <w:rsid w:val="0041446C"/>
    <w:rsid w:val="004147F2"/>
    <w:rsid w:val="00414E16"/>
    <w:rsid w:val="00414E44"/>
    <w:rsid w:val="00417AF3"/>
    <w:rsid w:val="004200DE"/>
    <w:rsid w:val="00420229"/>
    <w:rsid w:val="00421D27"/>
    <w:rsid w:val="00422DA7"/>
    <w:rsid w:val="004239E6"/>
    <w:rsid w:val="00423F06"/>
    <w:rsid w:val="00424697"/>
    <w:rsid w:val="00424F25"/>
    <w:rsid w:val="0042546D"/>
    <w:rsid w:val="00425C96"/>
    <w:rsid w:val="004262DF"/>
    <w:rsid w:val="00427198"/>
    <w:rsid w:val="004275EB"/>
    <w:rsid w:val="00427701"/>
    <w:rsid w:val="004278DB"/>
    <w:rsid w:val="00427AD4"/>
    <w:rsid w:val="004301C2"/>
    <w:rsid w:val="0043037B"/>
    <w:rsid w:val="0043208A"/>
    <w:rsid w:val="00432C02"/>
    <w:rsid w:val="00432E72"/>
    <w:rsid w:val="004339E7"/>
    <w:rsid w:val="004340AB"/>
    <w:rsid w:val="0043573F"/>
    <w:rsid w:val="00435ABE"/>
    <w:rsid w:val="00435FF1"/>
    <w:rsid w:val="00436509"/>
    <w:rsid w:val="004379A4"/>
    <w:rsid w:val="00440522"/>
    <w:rsid w:val="00440A4E"/>
    <w:rsid w:val="00440D41"/>
    <w:rsid w:val="00441831"/>
    <w:rsid w:val="00442300"/>
    <w:rsid w:val="004426ED"/>
    <w:rsid w:val="00443A8D"/>
    <w:rsid w:val="004442F7"/>
    <w:rsid w:val="00444783"/>
    <w:rsid w:val="004459EC"/>
    <w:rsid w:val="00446063"/>
    <w:rsid w:val="004466B2"/>
    <w:rsid w:val="00452AC3"/>
    <w:rsid w:val="0045303A"/>
    <w:rsid w:val="0045322E"/>
    <w:rsid w:val="00453A8D"/>
    <w:rsid w:val="00454825"/>
    <w:rsid w:val="00454CE6"/>
    <w:rsid w:val="00454CFD"/>
    <w:rsid w:val="0045779F"/>
    <w:rsid w:val="004600A2"/>
    <w:rsid w:val="0046052E"/>
    <w:rsid w:val="0046273E"/>
    <w:rsid w:val="00463000"/>
    <w:rsid w:val="004634C4"/>
    <w:rsid w:val="004639A8"/>
    <w:rsid w:val="00463E5C"/>
    <w:rsid w:val="0046415C"/>
    <w:rsid w:val="00464ED2"/>
    <w:rsid w:val="004669B9"/>
    <w:rsid w:val="00467C6D"/>
    <w:rsid w:val="00467E1B"/>
    <w:rsid w:val="004706F9"/>
    <w:rsid w:val="004730E5"/>
    <w:rsid w:val="00474D2B"/>
    <w:rsid w:val="00475883"/>
    <w:rsid w:val="004759BF"/>
    <w:rsid w:val="004771EF"/>
    <w:rsid w:val="0048067C"/>
    <w:rsid w:val="00481773"/>
    <w:rsid w:val="0048181D"/>
    <w:rsid w:val="00481982"/>
    <w:rsid w:val="0048227E"/>
    <w:rsid w:val="00482407"/>
    <w:rsid w:val="00483B30"/>
    <w:rsid w:val="0048466C"/>
    <w:rsid w:val="00484896"/>
    <w:rsid w:val="0048552B"/>
    <w:rsid w:val="00486AF8"/>
    <w:rsid w:val="00486FE9"/>
    <w:rsid w:val="0048738D"/>
    <w:rsid w:val="00487ED2"/>
    <w:rsid w:val="004914A6"/>
    <w:rsid w:val="00491AE0"/>
    <w:rsid w:val="00491DDA"/>
    <w:rsid w:val="004924E1"/>
    <w:rsid w:val="00492D23"/>
    <w:rsid w:val="00494E6C"/>
    <w:rsid w:val="00495AC3"/>
    <w:rsid w:val="00495C31"/>
    <w:rsid w:val="00495E45"/>
    <w:rsid w:val="0049673E"/>
    <w:rsid w:val="004968B4"/>
    <w:rsid w:val="00496AC0"/>
    <w:rsid w:val="00496F74"/>
    <w:rsid w:val="004977DC"/>
    <w:rsid w:val="004978B4"/>
    <w:rsid w:val="004A10F1"/>
    <w:rsid w:val="004A1870"/>
    <w:rsid w:val="004A195D"/>
    <w:rsid w:val="004A23CC"/>
    <w:rsid w:val="004A4A87"/>
    <w:rsid w:val="004A4FA4"/>
    <w:rsid w:val="004A526C"/>
    <w:rsid w:val="004A5B17"/>
    <w:rsid w:val="004A6423"/>
    <w:rsid w:val="004A6ADB"/>
    <w:rsid w:val="004A72D5"/>
    <w:rsid w:val="004A78B6"/>
    <w:rsid w:val="004A793D"/>
    <w:rsid w:val="004A7D6A"/>
    <w:rsid w:val="004B03D7"/>
    <w:rsid w:val="004B1E64"/>
    <w:rsid w:val="004B2CF1"/>
    <w:rsid w:val="004B30F9"/>
    <w:rsid w:val="004B3783"/>
    <w:rsid w:val="004B400A"/>
    <w:rsid w:val="004B4332"/>
    <w:rsid w:val="004B4E8E"/>
    <w:rsid w:val="004B54F1"/>
    <w:rsid w:val="004B567B"/>
    <w:rsid w:val="004B57E2"/>
    <w:rsid w:val="004B58BA"/>
    <w:rsid w:val="004B59C9"/>
    <w:rsid w:val="004B5F05"/>
    <w:rsid w:val="004B61E8"/>
    <w:rsid w:val="004B6256"/>
    <w:rsid w:val="004C10EB"/>
    <w:rsid w:val="004C137B"/>
    <w:rsid w:val="004C2257"/>
    <w:rsid w:val="004C37D0"/>
    <w:rsid w:val="004C5461"/>
    <w:rsid w:val="004C6C6D"/>
    <w:rsid w:val="004C7AFF"/>
    <w:rsid w:val="004D0033"/>
    <w:rsid w:val="004D0042"/>
    <w:rsid w:val="004D0460"/>
    <w:rsid w:val="004D091B"/>
    <w:rsid w:val="004D0934"/>
    <w:rsid w:val="004D0985"/>
    <w:rsid w:val="004D0EC4"/>
    <w:rsid w:val="004D3A0C"/>
    <w:rsid w:val="004D5FB7"/>
    <w:rsid w:val="004D5FE9"/>
    <w:rsid w:val="004D6168"/>
    <w:rsid w:val="004D6497"/>
    <w:rsid w:val="004D73E8"/>
    <w:rsid w:val="004E055C"/>
    <w:rsid w:val="004E0B36"/>
    <w:rsid w:val="004E0DE2"/>
    <w:rsid w:val="004E1426"/>
    <w:rsid w:val="004E16DF"/>
    <w:rsid w:val="004E33C1"/>
    <w:rsid w:val="004E457E"/>
    <w:rsid w:val="004E48BB"/>
    <w:rsid w:val="004E5186"/>
    <w:rsid w:val="004E78E3"/>
    <w:rsid w:val="004F0D0A"/>
    <w:rsid w:val="004F11A7"/>
    <w:rsid w:val="004F1942"/>
    <w:rsid w:val="004F228C"/>
    <w:rsid w:val="004F2DB9"/>
    <w:rsid w:val="004F31C5"/>
    <w:rsid w:val="004F3611"/>
    <w:rsid w:val="004F37AC"/>
    <w:rsid w:val="004F45DF"/>
    <w:rsid w:val="004F48ED"/>
    <w:rsid w:val="004F496F"/>
    <w:rsid w:val="004F6B74"/>
    <w:rsid w:val="004F6E87"/>
    <w:rsid w:val="004F7522"/>
    <w:rsid w:val="004F7E0F"/>
    <w:rsid w:val="005001E4"/>
    <w:rsid w:val="0050026B"/>
    <w:rsid w:val="00500495"/>
    <w:rsid w:val="0050112B"/>
    <w:rsid w:val="0050117C"/>
    <w:rsid w:val="00501421"/>
    <w:rsid w:val="00501EF0"/>
    <w:rsid w:val="005028F6"/>
    <w:rsid w:val="00503284"/>
    <w:rsid w:val="00504113"/>
    <w:rsid w:val="00505013"/>
    <w:rsid w:val="00506D3B"/>
    <w:rsid w:val="00507FD6"/>
    <w:rsid w:val="005103E2"/>
    <w:rsid w:val="00510923"/>
    <w:rsid w:val="00510E70"/>
    <w:rsid w:val="00512E19"/>
    <w:rsid w:val="005132B4"/>
    <w:rsid w:val="00514B96"/>
    <w:rsid w:val="005160D0"/>
    <w:rsid w:val="00516B69"/>
    <w:rsid w:val="00517238"/>
    <w:rsid w:val="0051735B"/>
    <w:rsid w:val="00520931"/>
    <w:rsid w:val="00521448"/>
    <w:rsid w:val="00521A41"/>
    <w:rsid w:val="005236AE"/>
    <w:rsid w:val="005239ED"/>
    <w:rsid w:val="00523C55"/>
    <w:rsid w:val="0052461B"/>
    <w:rsid w:val="0052635A"/>
    <w:rsid w:val="005277F3"/>
    <w:rsid w:val="00527A5D"/>
    <w:rsid w:val="00530FBD"/>
    <w:rsid w:val="0053138C"/>
    <w:rsid w:val="00531E31"/>
    <w:rsid w:val="00531EAA"/>
    <w:rsid w:val="005321B4"/>
    <w:rsid w:val="005323A2"/>
    <w:rsid w:val="00533E27"/>
    <w:rsid w:val="005340C3"/>
    <w:rsid w:val="00536F31"/>
    <w:rsid w:val="0053722A"/>
    <w:rsid w:val="0054078C"/>
    <w:rsid w:val="0054202E"/>
    <w:rsid w:val="005420A1"/>
    <w:rsid w:val="00543004"/>
    <w:rsid w:val="0054446F"/>
    <w:rsid w:val="00544D9E"/>
    <w:rsid w:val="005459B4"/>
    <w:rsid w:val="00547435"/>
    <w:rsid w:val="00547779"/>
    <w:rsid w:val="00547AA4"/>
    <w:rsid w:val="00550048"/>
    <w:rsid w:val="005518AA"/>
    <w:rsid w:val="00551973"/>
    <w:rsid w:val="00551E74"/>
    <w:rsid w:val="00552735"/>
    <w:rsid w:val="0055277E"/>
    <w:rsid w:val="00554F74"/>
    <w:rsid w:val="005550B6"/>
    <w:rsid w:val="0055562D"/>
    <w:rsid w:val="00555C5E"/>
    <w:rsid w:val="005568B4"/>
    <w:rsid w:val="00557467"/>
    <w:rsid w:val="005577E7"/>
    <w:rsid w:val="00557ADE"/>
    <w:rsid w:val="00557EC2"/>
    <w:rsid w:val="005606B1"/>
    <w:rsid w:val="0056182E"/>
    <w:rsid w:val="00562695"/>
    <w:rsid w:val="005628CC"/>
    <w:rsid w:val="00562AE1"/>
    <w:rsid w:val="005632E9"/>
    <w:rsid w:val="005646C8"/>
    <w:rsid w:val="00565CA0"/>
    <w:rsid w:val="00567EB1"/>
    <w:rsid w:val="00570630"/>
    <w:rsid w:val="00571D9E"/>
    <w:rsid w:val="00572029"/>
    <w:rsid w:val="00572C42"/>
    <w:rsid w:val="00573AF6"/>
    <w:rsid w:val="00573BD4"/>
    <w:rsid w:val="0057420D"/>
    <w:rsid w:val="005742F6"/>
    <w:rsid w:val="00574921"/>
    <w:rsid w:val="00574B7F"/>
    <w:rsid w:val="00574F98"/>
    <w:rsid w:val="00577E86"/>
    <w:rsid w:val="00580069"/>
    <w:rsid w:val="00580692"/>
    <w:rsid w:val="00580A30"/>
    <w:rsid w:val="00582E25"/>
    <w:rsid w:val="005831C0"/>
    <w:rsid w:val="00583723"/>
    <w:rsid w:val="00583AB7"/>
    <w:rsid w:val="00584101"/>
    <w:rsid w:val="00585A03"/>
    <w:rsid w:val="0058646B"/>
    <w:rsid w:val="00586D26"/>
    <w:rsid w:val="00587A94"/>
    <w:rsid w:val="00587B7F"/>
    <w:rsid w:val="00590548"/>
    <w:rsid w:val="00591077"/>
    <w:rsid w:val="00591FEC"/>
    <w:rsid w:val="00592542"/>
    <w:rsid w:val="00592617"/>
    <w:rsid w:val="00593A22"/>
    <w:rsid w:val="00593DC1"/>
    <w:rsid w:val="00594044"/>
    <w:rsid w:val="0059404D"/>
    <w:rsid w:val="0059484C"/>
    <w:rsid w:val="0059531B"/>
    <w:rsid w:val="0059640F"/>
    <w:rsid w:val="005971ED"/>
    <w:rsid w:val="005A1E37"/>
    <w:rsid w:val="005A2204"/>
    <w:rsid w:val="005A2B6C"/>
    <w:rsid w:val="005A2E8B"/>
    <w:rsid w:val="005A412B"/>
    <w:rsid w:val="005A430C"/>
    <w:rsid w:val="005A6135"/>
    <w:rsid w:val="005A6DE4"/>
    <w:rsid w:val="005A7132"/>
    <w:rsid w:val="005A7A43"/>
    <w:rsid w:val="005A7AAE"/>
    <w:rsid w:val="005B17D0"/>
    <w:rsid w:val="005B1B43"/>
    <w:rsid w:val="005B2160"/>
    <w:rsid w:val="005B2386"/>
    <w:rsid w:val="005B2944"/>
    <w:rsid w:val="005B30E8"/>
    <w:rsid w:val="005B3CCE"/>
    <w:rsid w:val="005B3DD8"/>
    <w:rsid w:val="005B4EA6"/>
    <w:rsid w:val="005B5457"/>
    <w:rsid w:val="005B5C82"/>
    <w:rsid w:val="005B711F"/>
    <w:rsid w:val="005B738F"/>
    <w:rsid w:val="005B73A5"/>
    <w:rsid w:val="005B756A"/>
    <w:rsid w:val="005B7692"/>
    <w:rsid w:val="005B7E09"/>
    <w:rsid w:val="005C005E"/>
    <w:rsid w:val="005C00B4"/>
    <w:rsid w:val="005C0250"/>
    <w:rsid w:val="005C0644"/>
    <w:rsid w:val="005C0672"/>
    <w:rsid w:val="005C09C4"/>
    <w:rsid w:val="005C09D0"/>
    <w:rsid w:val="005C2BE3"/>
    <w:rsid w:val="005C2DB9"/>
    <w:rsid w:val="005C2DE4"/>
    <w:rsid w:val="005C3D83"/>
    <w:rsid w:val="005C4207"/>
    <w:rsid w:val="005C4668"/>
    <w:rsid w:val="005C4970"/>
    <w:rsid w:val="005C4DC9"/>
    <w:rsid w:val="005C50F4"/>
    <w:rsid w:val="005C5309"/>
    <w:rsid w:val="005C65CD"/>
    <w:rsid w:val="005C6651"/>
    <w:rsid w:val="005C68B8"/>
    <w:rsid w:val="005C7C6A"/>
    <w:rsid w:val="005D1F5F"/>
    <w:rsid w:val="005D2A68"/>
    <w:rsid w:val="005D319D"/>
    <w:rsid w:val="005D4504"/>
    <w:rsid w:val="005D4B50"/>
    <w:rsid w:val="005D6A8F"/>
    <w:rsid w:val="005D6C2A"/>
    <w:rsid w:val="005D6E2F"/>
    <w:rsid w:val="005D6EEB"/>
    <w:rsid w:val="005D722A"/>
    <w:rsid w:val="005E11B9"/>
    <w:rsid w:val="005E1B68"/>
    <w:rsid w:val="005E1F4B"/>
    <w:rsid w:val="005E2BF8"/>
    <w:rsid w:val="005E2F54"/>
    <w:rsid w:val="005E327E"/>
    <w:rsid w:val="005E32D7"/>
    <w:rsid w:val="005E4033"/>
    <w:rsid w:val="005E5F69"/>
    <w:rsid w:val="005E6718"/>
    <w:rsid w:val="005F0D96"/>
    <w:rsid w:val="005F13A5"/>
    <w:rsid w:val="005F2D85"/>
    <w:rsid w:val="005F30C5"/>
    <w:rsid w:val="005F390C"/>
    <w:rsid w:val="005F4536"/>
    <w:rsid w:val="005F5468"/>
    <w:rsid w:val="005F5968"/>
    <w:rsid w:val="005F663E"/>
    <w:rsid w:val="005F679A"/>
    <w:rsid w:val="005F7466"/>
    <w:rsid w:val="005F7C6A"/>
    <w:rsid w:val="005F7DED"/>
    <w:rsid w:val="006001CD"/>
    <w:rsid w:val="00601E90"/>
    <w:rsid w:val="00602429"/>
    <w:rsid w:val="0060256B"/>
    <w:rsid w:val="006030D5"/>
    <w:rsid w:val="006039CD"/>
    <w:rsid w:val="006050DF"/>
    <w:rsid w:val="00605231"/>
    <w:rsid w:val="00605C98"/>
    <w:rsid w:val="00606242"/>
    <w:rsid w:val="006066FB"/>
    <w:rsid w:val="00606748"/>
    <w:rsid w:val="00606F7B"/>
    <w:rsid w:val="00607023"/>
    <w:rsid w:val="00607853"/>
    <w:rsid w:val="00610172"/>
    <w:rsid w:val="006105F4"/>
    <w:rsid w:val="006113A5"/>
    <w:rsid w:val="006114FF"/>
    <w:rsid w:val="0061154E"/>
    <w:rsid w:val="00612888"/>
    <w:rsid w:val="00612BC7"/>
    <w:rsid w:val="00613401"/>
    <w:rsid w:val="00613492"/>
    <w:rsid w:val="00613B39"/>
    <w:rsid w:val="00613B58"/>
    <w:rsid w:val="00613D90"/>
    <w:rsid w:val="0061470E"/>
    <w:rsid w:val="00614EB2"/>
    <w:rsid w:val="006150A9"/>
    <w:rsid w:val="00616DD2"/>
    <w:rsid w:val="00617F07"/>
    <w:rsid w:val="006201A9"/>
    <w:rsid w:val="00620A25"/>
    <w:rsid w:val="0062144F"/>
    <w:rsid w:val="0062175A"/>
    <w:rsid w:val="00621D29"/>
    <w:rsid w:val="00622EC0"/>
    <w:rsid w:val="0062378A"/>
    <w:rsid w:val="006243C9"/>
    <w:rsid w:val="00624599"/>
    <w:rsid w:val="006247DD"/>
    <w:rsid w:val="00624E64"/>
    <w:rsid w:val="00624EE4"/>
    <w:rsid w:val="00626617"/>
    <w:rsid w:val="00627486"/>
    <w:rsid w:val="006278CD"/>
    <w:rsid w:val="00630D3B"/>
    <w:rsid w:val="0063137D"/>
    <w:rsid w:val="00631A0A"/>
    <w:rsid w:val="00631ADC"/>
    <w:rsid w:val="00634A5A"/>
    <w:rsid w:val="00634DDE"/>
    <w:rsid w:val="006350F2"/>
    <w:rsid w:val="00635ED7"/>
    <w:rsid w:val="0063657A"/>
    <w:rsid w:val="00636984"/>
    <w:rsid w:val="00636E2D"/>
    <w:rsid w:val="00636FF0"/>
    <w:rsid w:val="006370C0"/>
    <w:rsid w:val="00637EBD"/>
    <w:rsid w:val="00640459"/>
    <w:rsid w:val="00641527"/>
    <w:rsid w:val="0064160F"/>
    <w:rsid w:val="00641628"/>
    <w:rsid w:val="006417BB"/>
    <w:rsid w:val="00642265"/>
    <w:rsid w:val="00643139"/>
    <w:rsid w:val="006438A6"/>
    <w:rsid w:val="00644524"/>
    <w:rsid w:val="00644DBB"/>
    <w:rsid w:val="00644E99"/>
    <w:rsid w:val="00645826"/>
    <w:rsid w:val="00645865"/>
    <w:rsid w:val="00645A7F"/>
    <w:rsid w:val="00645EB3"/>
    <w:rsid w:val="00646121"/>
    <w:rsid w:val="00646BCB"/>
    <w:rsid w:val="00646E16"/>
    <w:rsid w:val="00647020"/>
    <w:rsid w:val="00647154"/>
    <w:rsid w:val="00647D0F"/>
    <w:rsid w:val="006504E3"/>
    <w:rsid w:val="006507CB"/>
    <w:rsid w:val="00652000"/>
    <w:rsid w:val="00652438"/>
    <w:rsid w:val="0065330C"/>
    <w:rsid w:val="00654A32"/>
    <w:rsid w:val="006550C4"/>
    <w:rsid w:val="00655CD7"/>
    <w:rsid w:val="006570D3"/>
    <w:rsid w:val="0065764C"/>
    <w:rsid w:val="006578F5"/>
    <w:rsid w:val="00660E3C"/>
    <w:rsid w:val="0066205F"/>
    <w:rsid w:val="006639A7"/>
    <w:rsid w:val="00663AEF"/>
    <w:rsid w:val="00663C8A"/>
    <w:rsid w:val="00664927"/>
    <w:rsid w:val="00664ABE"/>
    <w:rsid w:val="00664CD9"/>
    <w:rsid w:val="00664CDA"/>
    <w:rsid w:val="0066654F"/>
    <w:rsid w:val="00671F6C"/>
    <w:rsid w:val="00673000"/>
    <w:rsid w:val="006749EB"/>
    <w:rsid w:val="0067642B"/>
    <w:rsid w:val="00677594"/>
    <w:rsid w:val="006778D5"/>
    <w:rsid w:val="00677A3C"/>
    <w:rsid w:val="00680FD0"/>
    <w:rsid w:val="0068199A"/>
    <w:rsid w:val="00681F4A"/>
    <w:rsid w:val="00682181"/>
    <w:rsid w:val="006828F5"/>
    <w:rsid w:val="00682EA7"/>
    <w:rsid w:val="00682F36"/>
    <w:rsid w:val="00683469"/>
    <w:rsid w:val="00683492"/>
    <w:rsid w:val="006841B5"/>
    <w:rsid w:val="0068432F"/>
    <w:rsid w:val="006850AC"/>
    <w:rsid w:val="006850FF"/>
    <w:rsid w:val="0068771B"/>
    <w:rsid w:val="0069056D"/>
    <w:rsid w:val="00690901"/>
    <w:rsid w:val="00690B0B"/>
    <w:rsid w:val="0069100D"/>
    <w:rsid w:val="0069166A"/>
    <w:rsid w:val="0069252D"/>
    <w:rsid w:val="00693401"/>
    <w:rsid w:val="00693CC2"/>
    <w:rsid w:val="00693D09"/>
    <w:rsid w:val="0069424B"/>
    <w:rsid w:val="006944DE"/>
    <w:rsid w:val="00696149"/>
    <w:rsid w:val="0069734C"/>
    <w:rsid w:val="006974B6"/>
    <w:rsid w:val="006975EC"/>
    <w:rsid w:val="00697929"/>
    <w:rsid w:val="006A0566"/>
    <w:rsid w:val="006A0743"/>
    <w:rsid w:val="006A1E56"/>
    <w:rsid w:val="006A2066"/>
    <w:rsid w:val="006A3405"/>
    <w:rsid w:val="006A48B9"/>
    <w:rsid w:val="006A4FC7"/>
    <w:rsid w:val="006A5E6B"/>
    <w:rsid w:val="006A7375"/>
    <w:rsid w:val="006A7AAE"/>
    <w:rsid w:val="006B03A1"/>
    <w:rsid w:val="006B08EC"/>
    <w:rsid w:val="006B2000"/>
    <w:rsid w:val="006B22DB"/>
    <w:rsid w:val="006B2E9C"/>
    <w:rsid w:val="006B479A"/>
    <w:rsid w:val="006B4962"/>
    <w:rsid w:val="006B4B80"/>
    <w:rsid w:val="006B5DF7"/>
    <w:rsid w:val="006B647B"/>
    <w:rsid w:val="006B66C8"/>
    <w:rsid w:val="006B7238"/>
    <w:rsid w:val="006C3492"/>
    <w:rsid w:val="006C371E"/>
    <w:rsid w:val="006C47FC"/>
    <w:rsid w:val="006C4A65"/>
    <w:rsid w:val="006C558C"/>
    <w:rsid w:val="006C562A"/>
    <w:rsid w:val="006C5D2D"/>
    <w:rsid w:val="006C5FA8"/>
    <w:rsid w:val="006C6008"/>
    <w:rsid w:val="006C7294"/>
    <w:rsid w:val="006C7B0D"/>
    <w:rsid w:val="006D0259"/>
    <w:rsid w:val="006D11F7"/>
    <w:rsid w:val="006D12C4"/>
    <w:rsid w:val="006D2ACD"/>
    <w:rsid w:val="006D329C"/>
    <w:rsid w:val="006D4007"/>
    <w:rsid w:val="006D4FA9"/>
    <w:rsid w:val="006D5069"/>
    <w:rsid w:val="006D50C1"/>
    <w:rsid w:val="006D7347"/>
    <w:rsid w:val="006E024B"/>
    <w:rsid w:val="006E072A"/>
    <w:rsid w:val="006E0AF9"/>
    <w:rsid w:val="006E0B64"/>
    <w:rsid w:val="006E162B"/>
    <w:rsid w:val="006E35C4"/>
    <w:rsid w:val="006E69BD"/>
    <w:rsid w:val="006E7019"/>
    <w:rsid w:val="006F1DF5"/>
    <w:rsid w:val="006F2617"/>
    <w:rsid w:val="006F3807"/>
    <w:rsid w:val="006F3CDE"/>
    <w:rsid w:val="006F3D6F"/>
    <w:rsid w:val="006F4069"/>
    <w:rsid w:val="006F5264"/>
    <w:rsid w:val="006F5FB3"/>
    <w:rsid w:val="006F61E8"/>
    <w:rsid w:val="006F6520"/>
    <w:rsid w:val="006F7722"/>
    <w:rsid w:val="00700719"/>
    <w:rsid w:val="007015A5"/>
    <w:rsid w:val="007026B8"/>
    <w:rsid w:val="00703C66"/>
    <w:rsid w:val="007042E0"/>
    <w:rsid w:val="00705B82"/>
    <w:rsid w:val="007063A4"/>
    <w:rsid w:val="00706D14"/>
    <w:rsid w:val="00710348"/>
    <w:rsid w:val="0071182D"/>
    <w:rsid w:val="00711E34"/>
    <w:rsid w:val="0071377C"/>
    <w:rsid w:val="00713C6B"/>
    <w:rsid w:val="00714179"/>
    <w:rsid w:val="00714AE4"/>
    <w:rsid w:val="00714E2B"/>
    <w:rsid w:val="00715F96"/>
    <w:rsid w:val="00716893"/>
    <w:rsid w:val="00716E20"/>
    <w:rsid w:val="007171E5"/>
    <w:rsid w:val="00717624"/>
    <w:rsid w:val="00717926"/>
    <w:rsid w:val="00717B45"/>
    <w:rsid w:val="00717C7F"/>
    <w:rsid w:val="00720911"/>
    <w:rsid w:val="00721E88"/>
    <w:rsid w:val="007229F6"/>
    <w:rsid w:val="00722F5B"/>
    <w:rsid w:val="00723F1D"/>
    <w:rsid w:val="00723F68"/>
    <w:rsid w:val="0072596B"/>
    <w:rsid w:val="00725CB0"/>
    <w:rsid w:val="00726D87"/>
    <w:rsid w:val="007276BE"/>
    <w:rsid w:val="007308A8"/>
    <w:rsid w:val="00730AAD"/>
    <w:rsid w:val="007313F5"/>
    <w:rsid w:val="007315D6"/>
    <w:rsid w:val="00731C58"/>
    <w:rsid w:val="0073234D"/>
    <w:rsid w:val="007333A2"/>
    <w:rsid w:val="007336A3"/>
    <w:rsid w:val="007338BF"/>
    <w:rsid w:val="00734511"/>
    <w:rsid w:val="00734D2B"/>
    <w:rsid w:val="007357A1"/>
    <w:rsid w:val="007369F7"/>
    <w:rsid w:val="00736D65"/>
    <w:rsid w:val="0073707E"/>
    <w:rsid w:val="00740701"/>
    <w:rsid w:val="00740749"/>
    <w:rsid w:val="007408DA"/>
    <w:rsid w:val="00740F9D"/>
    <w:rsid w:val="007430C8"/>
    <w:rsid w:val="00743318"/>
    <w:rsid w:val="00743F5C"/>
    <w:rsid w:val="00744E3B"/>
    <w:rsid w:val="0074526F"/>
    <w:rsid w:val="007463C3"/>
    <w:rsid w:val="007469A2"/>
    <w:rsid w:val="00746F3A"/>
    <w:rsid w:val="00747096"/>
    <w:rsid w:val="00747162"/>
    <w:rsid w:val="00750498"/>
    <w:rsid w:val="00751486"/>
    <w:rsid w:val="00751962"/>
    <w:rsid w:val="00752A1A"/>
    <w:rsid w:val="00752A65"/>
    <w:rsid w:val="007531EC"/>
    <w:rsid w:val="007533F8"/>
    <w:rsid w:val="00753DBD"/>
    <w:rsid w:val="00755551"/>
    <w:rsid w:val="0075667B"/>
    <w:rsid w:val="007575BF"/>
    <w:rsid w:val="00760669"/>
    <w:rsid w:val="00760CEF"/>
    <w:rsid w:val="00760D98"/>
    <w:rsid w:val="00760DDC"/>
    <w:rsid w:val="007613D8"/>
    <w:rsid w:val="00761BF4"/>
    <w:rsid w:val="00761E24"/>
    <w:rsid w:val="0076275F"/>
    <w:rsid w:val="0076286D"/>
    <w:rsid w:val="00762C9D"/>
    <w:rsid w:val="007636D6"/>
    <w:rsid w:val="00763A52"/>
    <w:rsid w:val="007644C1"/>
    <w:rsid w:val="00764592"/>
    <w:rsid w:val="0076570B"/>
    <w:rsid w:val="00765CB3"/>
    <w:rsid w:val="0076659B"/>
    <w:rsid w:val="007674AF"/>
    <w:rsid w:val="00767CB1"/>
    <w:rsid w:val="00767E17"/>
    <w:rsid w:val="00767F2A"/>
    <w:rsid w:val="007702B6"/>
    <w:rsid w:val="00770CAF"/>
    <w:rsid w:val="0077148D"/>
    <w:rsid w:val="00771615"/>
    <w:rsid w:val="00771D7E"/>
    <w:rsid w:val="00771E56"/>
    <w:rsid w:val="007740B2"/>
    <w:rsid w:val="00774EBE"/>
    <w:rsid w:val="00775DC2"/>
    <w:rsid w:val="00780FF6"/>
    <w:rsid w:val="0078110B"/>
    <w:rsid w:val="00782961"/>
    <w:rsid w:val="00783725"/>
    <w:rsid w:val="00783B07"/>
    <w:rsid w:val="00784141"/>
    <w:rsid w:val="0078489A"/>
    <w:rsid w:val="00785BFF"/>
    <w:rsid w:val="00785CD0"/>
    <w:rsid w:val="00785FF3"/>
    <w:rsid w:val="0078678E"/>
    <w:rsid w:val="007869FD"/>
    <w:rsid w:val="00786F8A"/>
    <w:rsid w:val="00787803"/>
    <w:rsid w:val="007904D0"/>
    <w:rsid w:val="00790D65"/>
    <w:rsid w:val="0079155D"/>
    <w:rsid w:val="00791B1E"/>
    <w:rsid w:val="00792697"/>
    <w:rsid w:val="00792787"/>
    <w:rsid w:val="00792D26"/>
    <w:rsid w:val="00793D7C"/>
    <w:rsid w:val="00794741"/>
    <w:rsid w:val="007947BF"/>
    <w:rsid w:val="00794FED"/>
    <w:rsid w:val="0079557E"/>
    <w:rsid w:val="0079567F"/>
    <w:rsid w:val="007962DF"/>
    <w:rsid w:val="00796F8D"/>
    <w:rsid w:val="00797564"/>
    <w:rsid w:val="00797A7A"/>
    <w:rsid w:val="00797C0F"/>
    <w:rsid w:val="00797EF9"/>
    <w:rsid w:val="007A01A7"/>
    <w:rsid w:val="007A0665"/>
    <w:rsid w:val="007A06F7"/>
    <w:rsid w:val="007A1201"/>
    <w:rsid w:val="007A1658"/>
    <w:rsid w:val="007A1A0C"/>
    <w:rsid w:val="007A2B8C"/>
    <w:rsid w:val="007A2CB1"/>
    <w:rsid w:val="007A2EB2"/>
    <w:rsid w:val="007A4244"/>
    <w:rsid w:val="007A4431"/>
    <w:rsid w:val="007A519E"/>
    <w:rsid w:val="007A5A28"/>
    <w:rsid w:val="007A63AA"/>
    <w:rsid w:val="007A6614"/>
    <w:rsid w:val="007A6B34"/>
    <w:rsid w:val="007A79B7"/>
    <w:rsid w:val="007B0E2D"/>
    <w:rsid w:val="007B1B89"/>
    <w:rsid w:val="007B1DB7"/>
    <w:rsid w:val="007B25D8"/>
    <w:rsid w:val="007B2702"/>
    <w:rsid w:val="007B3E6B"/>
    <w:rsid w:val="007B403E"/>
    <w:rsid w:val="007B5412"/>
    <w:rsid w:val="007B5436"/>
    <w:rsid w:val="007B773D"/>
    <w:rsid w:val="007C1306"/>
    <w:rsid w:val="007C162D"/>
    <w:rsid w:val="007C21E6"/>
    <w:rsid w:val="007C21F7"/>
    <w:rsid w:val="007C3813"/>
    <w:rsid w:val="007C3B9F"/>
    <w:rsid w:val="007C474B"/>
    <w:rsid w:val="007C4D8D"/>
    <w:rsid w:val="007C511E"/>
    <w:rsid w:val="007C528A"/>
    <w:rsid w:val="007C5884"/>
    <w:rsid w:val="007C6272"/>
    <w:rsid w:val="007C7744"/>
    <w:rsid w:val="007D003A"/>
    <w:rsid w:val="007D1B69"/>
    <w:rsid w:val="007D1F93"/>
    <w:rsid w:val="007D2206"/>
    <w:rsid w:val="007D2A94"/>
    <w:rsid w:val="007D2DD8"/>
    <w:rsid w:val="007D306B"/>
    <w:rsid w:val="007D3EFF"/>
    <w:rsid w:val="007D3FAB"/>
    <w:rsid w:val="007D4400"/>
    <w:rsid w:val="007D61D4"/>
    <w:rsid w:val="007D65B0"/>
    <w:rsid w:val="007D6CFC"/>
    <w:rsid w:val="007D713B"/>
    <w:rsid w:val="007D72F8"/>
    <w:rsid w:val="007E0176"/>
    <w:rsid w:val="007E15B8"/>
    <w:rsid w:val="007E1906"/>
    <w:rsid w:val="007E1DC1"/>
    <w:rsid w:val="007E54A0"/>
    <w:rsid w:val="007E60B5"/>
    <w:rsid w:val="007E741F"/>
    <w:rsid w:val="007F044F"/>
    <w:rsid w:val="007F075F"/>
    <w:rsid w:val="007F086D"/>
    <w:rsid w:val="007F0B3B"/>
    <w:rsid w:val="007F0BC7"/>
    <w:rsid w:val="007F0FA2"/>
    <w:rsid w:val="007F1484"/>
    <w:rsid w:val="007F2C67"/>
    <w:rsid w:val="007F32C1"/>
    <w:rsid w:val="007F3650"/>
    <w:rsid w:val="007F369B"/>
    <w:rsid w:val="007F558D"/>
    <w:rsid w:val="007F5639"/>
    <w:rsid w:val="007F59A5"/>
    <w:rsid w:val="007F5F54"/>
    <w:rsid w:val="007F61BB"/>
    <w:rsid w:val="007F6B89"/>
    <w:rsid w:val="007F6CB6"/>
    <w:rsid w:val="007F70A6"/>
    <w:rsid w:val="007F7F3C"/>
    <w:rsid w:val="0080011D"/>
    <w:rsid w:val="0080082E"/>
    <w:rsid w:val="00800F12"/>
    <w:rsid w:val="008016C6"/>
    <w:rsid w:val="0080255B"/>
    <w:rsid w:val="00802F11"/>
    <w:rsid w:val="0080304E"/>
    <w:rsid w:val="008035DC"/>
    <w:rsid w:val="008043A5"/>
    <w:rsid w:val="00804559"/>
    <w:rsid w:val="00804877"/>
    <w:rsid w:val="00805EB0"/>
    <w:rsid w:val="0080724D"/>
    <w:rsid w:val="00807402"/>
    <w:rsid w:val="0080754A"/>
    <w:rsid w:val="00810681"/>
    <w:rsid w:val="008114D9"/>
    <w:rsid w:val="0081176F"/>
    <w:rsid w:val="0081196D"/>
    <w:rsid w:val="00813484"/>
    <w:rsid w:val="008140F4"/>
    <w:rsid w:val="00814AE8"/>
    <w:rsid w:val="00814DDA"/>
    <w:rsid w:val="008159D2"/>
    <w:rsid w:val="0081601F"/>
    <w:rsid w:val="00817859"/>
    <w:rsid w:val="00817875"/>
    <w:rsid w:val="008179DC"/>
    <w:rsid w:val="008208D4"/>
    <w:rsid w:val="00820A69"/>
    <w:rsid w:val="00820D05"/>
    <w:rsid w:val="00823283"/>
    <w:rsid w:val="008242B8"/>
    <w:rsid w:val="00824731"/>
    <w:rsid w:val="00825D54"/>
    <w:rsid w:val="00825D8E"/>
    <w:rsid w:val="00826CB3"/>
    <w:rsid w:val="00830EF9"/>
    <w:rsid w:val="00833A07"/>
    <w:rsid w:val="00835C34"/>
    <w:rsid w:val="0083607F"/>
    <w:rsid w:val="008371D6"/>
    <w:rsid w:val="008375AA"/>
    <w:rsid w:val="00837C8A"/>
    <w:rsid w:val="00841527"/>
    <w:rsid w:val="0084175D"/>
    <w:rsid w:val="008420B6"/>
    <w:rsid w:val="00842966"/>
    <w:rsid w:val="00842D81"/>
    <w:rsid w:val="008436D5"/>
    <w:rsid w:val="00844450"/>
    <w:rsid w:val="00845ADF"/>
    <w:rsid w:val="00845E30"/>
    <w:rsid w:val="00846149"/>
    <w:rsid w:val="00846D0F"/>
    <w:rsid w:val="00846FED"/>
    <w:rsid w:val="00847424"/>
    <w:rsid w:val="00847592"/>
    <w:rsid w:val="00847B48"/>
    <w:rsid w:val="00847C65"/>
    <w:rsid w:val="0085056D"/>
    <w:rsid w:val="00850744"/>
    <w:rsid w:val="00850E62"/>
    <w:rsid w:val="00852259"/>
    <w:rsid w:val="008544A1"/>
    <w:rsid w:val="0085476D"/>
    <w:rsid w:val="00856875"/>
    <w:rsid w:val="00856CB6"/>
    <w:rsid w:val="00857A64"/>
    <w:rsid w:val="00857BF4"/>
    <w:rsid w:val="008601BC"/>
    <w:rsid w:val="00861B62"/>
    <w:rsid w:val="00862C19"/>
    <w:rsid w:val="00863F49"/>
    <w:rsid w:val="00864329"/>
    <w:rsid w:val="0086474A"/>
    <w:rsid w:val="00864802"/>
    <w:rsid w:val="008668DE"/>
    <w:rsid w:val="00867652"/>
    <w:rsid w:val="00867B14"/>
    <w:rsid w:val="008704DE"/>
    <w:rsid w:val="00870CF6"/>
    <w:rsid w:val="00871E34"/>
    <w:rsid w:val="00871E3B"/>
    <w:rsid w:val="00875656"/>
    <w:rsid w:val="00875C80"/>
    <w:rsid w:val="00876C94"/>
    <w:rsid w:val="0087712D"/>
    <w:rsid w:val="00882241"/>
    <w:rsid w:val="00882868"/>
    <w:rsid w:val="008841BC"/>
    <w:rsid w:val="00884D36"/>
    <w:rsid w:val="008865F0"/>
    <w:rsid w:val="00887A72"/>
    <w:rsid w:val="00887B33"/>
    <w:rsid w:val="008909A8"/>
    <w:rsid w:val="00890C98"/>
    <w:rsid w:val="00890ED2"/>
    <w:rsid w:val="00891213"/>
    <w:rsid w:val="00891D44"/>
    <w:rsid w:val="0089431E"/>
    <w:rsid w:val="008950A5"/>
    <w:rsid w:val="008A1A84"/>
    <w:rsid w:val="008A1FF4"/>
    <w:rsid w:val="008A2953"/>
    <w:rsid w:val="008A35E8"/>
    <w:rsid w:val="008A46D6"/>
    <w:rsid w:val="008A4960"/>
    <w:rsid w:val="008A4D72"/>
    <w:rsid w:val="008A50E8"/>
    <w:rsid w:val="008A585E"/>
    <w:rsid w:val="008A58EE"/>
    <w:rsid w:val="008A5F29"/>
    <w:rsid w:val="008A6A8E"/>
    <w:rsid w:val="008A6FAA"/>
    <w:rsid w:val="008A7FC6"/>
    <w:rsid w:val="008B0703"/>
    <w:rsid w:val="008B0E64"/>
    <w:rsid w:val="008B1DAA"/>
    <w:rsid w:val="008B2098"/>
    <w:rsid w:val="008B212A"/>
    <w:rsid w:val="008B227E"/>
    <w:rsid w:val="008B335D"/>
    <w:rsid w:val="008B3B79"/>
    <w:rsid w:val="008B4418"/>
    <w:rsid w:val="008B4471"/>
    <w:rsid w:val="008B4CB0"/>
    <w:rsid w:val="008B4EBD"/>
    <w:rsid w:val="008B5A0C"/>
    <w:rsid w:val="008B63E2"/>
    <w:rsid w:val="008B6B64"/>
    <w:rsid w:val="008B6CF8"/>
    <w:rsid w:val="008B6FED"/>
    <w:rsid w:val="008B7360"/>
    <w:rsid w:val="008B785C"/>
    <w:rsid w:val="008B7F73"/>
    <w:rsid w:val="008C406E"/>
    <w:rsid w:val="008C4350"/>
    <w:rsid w:val="008C4C06"/>
    <w:rsid w:val="008C52B5"/>
    <w:rsid w:val="008C5335"/>
    <w:rsid w:val="008C5653"/>
    <w:rsid w:val="008C6B4F"/>
    <w:rsid w:val="008C7D49"/>
    <w:rsid w:val="008D0340"/>
    <w:rsid w:val="008D09E1"/>
    <w:rsid w:val="008D2D8E"/>
    <w:rsid w:val="008D4E3F"/>
    <w:rsid w:val="008D68F7"/>
    <w:rsid w:val="008D6CF3"/>
    <w:rsid w:val="008D7233"/>
    <w:rsid w:val="008E168C"/>
    <w:rsid w:val="008E197C"/>
    <w:rsid w:val="008E2046"/>
    <w:rsid w:val="008E2CA2"/>
    <w:rsid w:val="008E3448"/>
    <w:rsid w:val="008E3CC8"/>
    <w:rsid w:val="008E3D7E"/>
    <w:rsid w:val="008E4464"/>
    <w:rsid w:val="008E4661"/>
    <w:rsid w:val="008E4D88"/>
    <w:rsid w:val="008E4EB3"/>
    <w:rsid w:val="008E68A2"/>
    <w:rsid w:val="008E6FA1"/>
    <w:rsid w:val="008E7F26"/>
    <w:rsid w:val="008F0AB9"/>
    <w:rsid w:val="008F10EB"/>
    <w:rsid w:val="008F1C4E"/>
    <w:rsid w:val="008F28F7"/>
    <w:rsid w:val="008F2D7D"/>
    <w:rsid w:val="008F3A63"/>
    <w:rsid w:val="008F4C19"/>
    <w:rsid w:val="008F5913"/>
    <w:rsid w:val="008F6597"/>
    <w:rsid w:val="008F6CC9"/>
    <w:rsid w:val="008F774B"/>
    <w:rsid w:val="008F7BF4"/>
    <w:rsid w:val="008F7C4C"/>
    <w:rsid w:val="008F7D01"/>
    <w:rsid w:val="009000D7"/>
    <w:rsid w:val="00900D21"/>
    <w:rsid w:val="009051A8"/>
    <w:rsid w:val="0090613F"/>
    <w:rsid w:val="00906BFE"/>
    <w:rsid w:val="00907443"/>
    <w:rsid w:val="00907C3B"/>
    <w:rsid w:val="00910130"/>
    <w:rsid w:val="009110EE"/>
    <w:rsid w:val="00911E98"/>
    <w:rsid w:val="00912348"/>
    <w:rsid w:val="0091276F"/>
    <w:rsid w:val="00912B5B"/>
    <w:rsid w:val="00912FD0"/>
    <w:rsid w:val="00913FC3"/>
    <w:rsid w:val="00914410"/>
    <w:rsid w:val="0091467F"/>
    <w:rsid w:val="00914719"/>
    <w:rsid w:val="009147F6"/>
    <w:rsid w:val="00914ADE"/>
    <w:rsid w:val="00914EC1"/>
    <w:rsid w:val="0091503B"/>
    <w:rsid w:val="0091518D"/>
    <w:rsid w:val="009154A8"/>
    <w:rsid w:val="00915F8A"/>
    <w:rsid w:val="00916B6B"/>
    <w:rsid w:val="00917147"/>
    <w:rsid w:val="009171C3"/>
    <w:rsid w:val="009173B4"/>
    <w:rsid w:val="0091751D"/>
    <w:rsid w:val="0092002E"/>
    <w:rsid w:val="009213B2"/>
    <w:rsid w:val="009216F0"/>
    <w:rsid w:val="00922419"/>
    <w:rsid w:val="00922679"/>
    <w:rsid w:val="009229B4"/>
    <w:rsid w:val="00922BCB"/>
    <w:rsid w:val="00924EB9"/>
    <w:rsid w:val="0092545D"/>
    <w:rsid w:val="00926376"/>
    <w:rsid w:val="00927AE7"/>
    <w:rsid w:val="00927B21"/>
    <w:rsid w:val="00927F26"/>
    <w:rsid w:val="00931D0B"/>
    <w:rsid w:val="00932652"/>
    <w:rsid w:val="0093351F"/>
    <w:rsid w:val="009338A7"/>
    <w:rsid w:val="009357A2"/>
    <w:rsid w:val="0093593C"/>
    <w:rsid w:val="00935A07"/>
    <w:rsid w:val="00935E84"/>
    <w:rsid w:val="00936133"/>
    <w:rsid w:val="00936E71"/>
    <w:rsid w:val="00937361"/>
    <w:rsid w:val="00937A9F"/>
    <w:rsid w:val="00940767"/>
    <w:rsid w:val="00940B89"/>
    <w:rsid w:val="00940D34"/>
    <w:rsid w:val="00942EB5"/>
    <w:rsid w:val="00942EF7"/>
    <w:rsid w:val="009436CF"/>
    <w:rsid w:val="00943725"/>
    <w:rsid w:val="00943B8B"/>
    <w:rsid w:val="00945BC4"/>
    <w:rsid w:val="00946AB6"/>
    <w:rsid w:val="00947295"/>
    <w:rsid w:val="00947444"/>
    <w:rsid w:val="00947BFC"/>
    <w:rsid w:val="009507F5"/>
    <w:rsid w:val="00951180"/>
    <w:rsid w:val="00951947"/>
    <w:rsid w:val="009550A7"/>
    <w:rsid w:val="009550F0"/>
    <w:rsid w:val="00955FA7"/>
    <w:rsid w:val="00956A1B"/>
    <w:rsid w:val="00957380"/>
    <w:rsid w:val="00957644"/>
    <w:rsid w:val="00957B27"/>
    <w:rsid w:val="00957DCF"/>
    <w:rsid w:val="00960AEE"/>
    <w:rsid w:val="00961212"/>
    <w:rsid w:val="00961BBB"/>
    <w:rsid w:val="00961E4C"/>
    <w:rsid w:val="009620EE"/>
    <w:rsid w:val="0096463A"/>
    <w:rsid w:val="00965029"/>
    <w:rsid w:val="009655D1"/>
    <w:rsid w:val="00966083"/>
    <w:rsid w:val="0096702D"/>
    <w:rsid w:val="00967368"/>
    <w:rsid w:val="009677D8"/>
    <w:rsid w:val="009700E0"/>
    <w:rsid w:val="00970876"/>
    <w:rsid w:val="00970C50"/>
    <w:rsid w:val="00971E4B"/>
    <w:rsid w:val="00971E95"/>
    <w:rsid w:val="00971EAC"/>
    <w:rsid w:val="0097262A"/>
    <w:rsid w:val="009726F8"/>
    <w:rsid w:val="00972E3E"/>
    <w:rsid w:val="00972E97"/>
    <w:rsid w:val="0097303A"/>
    <w:rsid w:val="00975B12"/>
    <w:rsid w:val="00975B90"/>
    <w:rsid w:val="009767C3"/>
    <w:rsid w:val="00976DC9"/>
    <w:rsid w:val="009779BD"/>
    <w:rsid w:val="00977AF1"/>
    <w:rsid w:val="00980145"/>
    <w:rsid w:val="00980C91"/>
    <w:rsid w:val="00981454"/>
    <w:rsid w:val="0098265A"/>
    <w:rsid w:val="009842F5"/>
    <w:rsid w:val="00984378"/>
    <w:rsid w:val="009847CC"/>
    <w:rsid w:val="00984D91"/>
    <w:rsid w:val="00984E94"/>
    <w:rsid w:val="0098572B"/>
    <w:rsid w:val="00985AF5"/>
    <w:rsid w:val="00985BE8"/>
    <w:rsid w:val="00985D4D"/>
    <w:rsid w:val="00986744"/>
    <w:rsid w:val="00986750"/>
    <w:rsid w:val="00986EAE"/>
    <w:rsid w:val="00987E97"/>
    <w:rsid w:val="00990939"/>
    <w:rsid w:val="00991F48"/>
    <w:rsid w:val="0099211E"/>
    <w:rsid w:val="0099327E"/>
    <w:rsid w:val="00994659"/>
    <w:rsid w:val="0099488A"/>
    <w:rsid w:val="00994FEB"/>
    <w:rsid w:val="00995A32"/>
    <w:rsid w:val="00995C6E"/>
    <w:rsid w:val="00996507"/>
    <w:rsid w:val="00996CCC"/>
    <w:rsid w:val="009974A3"/>
    <w:rsid w:val="00997F84"/>
    <w:rsid w:val="009A0E97"/>
    <w:rsid w:val="009A0F51"/>
    <w:rsid w:val="009A1001"/>
    <w:rsid w:val="009A2B30"/>
    <w:rsid w:val="009A2C0E"/>
    <w:rsid w:val="009A336F"/>
    <w:rsid w:val="009A4214"/>
    <w:rsid w:val="009A53A9"/>
    <w:rsid w:val="009A5635"/>
    <w:rsid w:val="009A5B10"/>
    <w:rsid w:val="009A5E83"/>
    <w:rsid w:val="009A6413"/>
    <w:rsid w:val="009A6A38"/>
    <w:rsid w:val="009A6F9E"/>
    <w:rsid w:val="009A70E3"/>
    <w:rsid w:val="009A7274"/>
    <w:rsid w:val="009B197F"/>
    <w:rsid w:val="009B1D91"/>
    <w:rsid w:val="009B213B"/>
    <w:rsid w:val="009B346E"/>
    <w:rsid w:val="009B366C"/>
    <w:rsid w:val="009B388F"/>
    <w:rsid w:val="009B3B10"/>
    <w:rsid w:val="009B3D2F"/>
    <w:rsid w:val="009B4272"/>
    <w:rsid w:val="009B4437"/>
    <w:rsid w:val="009B44C7"/>
    <w:rsid w:val="009B462B"/>
    <w:rsid w:val="009B4E7B"/>
    <w:rsid w:val="009B547B"/>
    <w:rsid w:val="009B66A4"/>
    <w:rsid w:val="009B671A"/>
    <w:rsid w:val="009B68FB"/>
    <w:rsid w:val="009B6ABA"/>
    <w:rsid w:val="009B7A5F"/>
    <w:rsid w:val="009C082F"/>
    <w:rsid w:val="009C083A"/>
    <w:rsid w:val="009C0D09"/>
    <w:rsid w:val="009C22C0"/>
    <w:rsid w:val="009C2EE1"/>
    <w:rsid w:val="009C31C3"/>
    <w:rsid w:val="009C33EF"/>
    <w:rsid w:val="009C43E8"/>
    <w:rsid w:val="009C4CB1"/>
    <w:rsid w:val="009C5553"/>
    <w:rsid w:val="009C5C37"/>
    <w:rsid w:val="009C7739"/>
    <w:rsid w:val="009D1178"/>
    <w:rsid w:val="009D20A2"/>
    <w:rsid w:val="009D22DE"/>
    <w:rsid w:val="009D39CD"/>
    <w:rsid w:val="009D3EDC"/>
    <w:rsid w:val="009D5518"/>
    <w:rsid w:val="009D627F"/>
    <w:rsid w:val="009D6352"/>
    <w:rsid w:val="009D6420"/>
    <w:rsid w:val="009D68F4"/>
    <w:rsid w:val="009D6DFB"/>
    <w:rsid w:val="009D708B"/>
    <w:rsid w:val="009E1552"/>
    <w:rsid w:val="009E2239"/>
    <w:rsid w:val="009E5556"/>
    <w:rsid w:val="009F0D1D"/>
    <w:rsid w:val="009F1196"/>
    <w:rsid w:val="009F19B3"/>
    <w:rsid w:val="009F1D2D"/>
    <w:rsid w:val="009F259F"/>
    <w:rsid w:val="009F272E"/>
    <w:rsid w:val="009F2FCD"/>
    <w:rsid w:val="009F32B4"/>
    <w:rsid w:val="009F417C"/>
    <w:rsid w:val="009F48AF"/>
    <w:rsid w:val="009F4FA4"/>
    <w:rsid w:val="009F5068"/>
    <w:rsid w:val="009F5A1D"/>
    <w:rsid w:val="009F5B48"/>
    <w:rsid w:val="009F5E32"/>
    <w:rsid w:val="009F6D8B"/>
    <w:rsid w:val="009F7F73"/>
    <w:rsid w:val="00A0045D"/>
    <w:rsid w:val="00A005A1"/>
    <w:rsid w:val="00A01022"/>
    <w:rsid w:val="00A0166E"/>
    <w:rsid w:val="00A01F99"/>
    <w:rsid w:val="00A023DB"/>
    <w:rsid w:val="00A033D4"/>
    <w:rsid w:val="00A03699"/>
    <w:rsid w:val="00A038F4"/>
    <w:rsid w:val="00A03955"/>
    <w:rsid w:val="00A03E17"/>
    <w:rsid w:val="00A0450C"/>
    <w:rsid w:val="00A04A50"/>
    <w:rsid w:val="00A050DB"/>
    <w:rsid w:val="00A05F07"/>
    <w:rsid w:val="00A06631"/>
    <w:rsid w:val="00A06929"/>
    <w:rsid w:val="00A072A2"/>
    <w:rsid w:val="00A07EEE"/>
    <w:rsid w:val="00A11464"/>
    <w:rsid w:val="00A115AB"/>
    <w:rsid w:val="00A1191D"/>
    <w:rsid w:val="00A12D8F"/>
    <w:rsid w:val="00A1304B"/>
    <w:rsid w:val="00A13237"/>
    <w:rsid w:val="00A14671"/>
    <w:rsid w:val="00A14ACA"/>
    <w:rsid w:val="00A1612C"/>
    <w:rsid w:val="00A17109"/>
    <w:rsid w:val="00A17356"/>
    <w:rsid w:val="00A17535"/>
    <w:rsid w:val="00A2012E"/>
    <w:rsid w:val="00A20744"/>
    <w:rsid w:val="00A21810"/>
    <w:rsid w:val="00A23668"/>
    <w:rsid w:val="00A2434B"/>
    <w:rsid w:val="00A24534"/>
    <w:rsid w:val="00A24F67"/>
    <w:rsid w:val="00A2571C"/>
    <w:rsid w:val="00A25ECA"/>
    <w:rsid w:val="00A27B0F"/>
    <w:rsid w:val="00A3040F"/>
    <w:rsid w:val="00A3141F"/>
    <w:rsid w:val="00A322D0"/>
    <w:rsid w:val="00A32376"/>
    <w:rsid w:val="00A33B48"/>
    <w:rsid w:val="00A33CE4"/>
    <w:rsid w:val="00A33F8E"/>
    <w:rsid w:val="00A346AC"/>
    <w:rsid w:val="00A3497E"/>
    <w:rsid w:val="00A34E92"/>
    <w:rsid w:val="00A35B1A"/>
    <w:rsid w:val="00A3606B"/>
    <w:rsid w:val="00A36433"/>
    <w:rsid w:val="00A3657D"/>
    <w:rsid w:val="00A3717B"/>
    <w:rsid w:val="00A37984"/>
    <w:rsid w:val="00A4183A"/>
    <w:rsid w:val="00A42585"/>
    <w:rsid w:val="00A438FE"/>
    <w:rsid w:val="00A45633"/>
    <w:rsid w:val="00A45896"/>
    <w:rsid w:val="00A45D52"/>
    <w:rsid w:val="00A461FF"/>
    <w:rsid w:val="00A46219"/>
    <w:rsid w:val="00A46C9D"/>
    <w:rsid w:val="00A47D4F"/>
    <w:rsid w:val="00A50778"/>
    <w:rsid w:val="00A508EA"/>
    <w:rsid w:val="00A517D4"/>
    <w:rsid w:val="00A51C18"/>
    <w:rsid w:val="00A54110"/>
    <w:rsid w:val="00A54625"/>
    <w:rsid w:val="00A55A38"/>
    <w:rsid w:val="00A55CD8"/>
    <w:rsid w:val="00A56C59"/>
    <w:rsid w:val="00A56D16"/>
    <w:rsid w:val="00A56FD8"/>
    <w:rsid w:val="00A5716D"/>
    <w:rsid w:val="00A574B7"/>
    <w:rsid w:val="00A603CB"/>
    <w:rsid w:val="00A6075E"/>
    <w:rsid w:val="00A63217"/>
    <w:rsid w:val="00A63435"/>
    <w:rsid w:val="00A63D1B"/>
    <w:rsid w:val="00A64CB2"/>
    <w:rsid w:val="00A6588B"/>
    <w:rsid w:val="00A66330"/>
    <w:rsid w:val="00A663AC"/>
    <w:rsid w:val="00A66CB9"/>
    <w:rsid w:val="00A67058"/>
    <w:rsid w:val="00A676C7"/>
    <w:rsid w:val="00A70DCA"/>
    <w:rsid w:val="00A70FCD"/>
    <w:rsid w:val="00A72141"/>
    <w:rsid w:val="00A729CE"/>
    <w:rsid w:val="00A73A79"/>
    <w:rsid w:val="00A73EBB"/>
    <w:rsid w:val="00A7416E"/>
    <w:rsid w:val="00A753EB"/>
    <w:rsid w:val="00A76D3B"/>
    <w:rsid w:val="00A77669"/>
    <w:rsid w:val="00A77D31"/>
    <w:rsid w:val="00A801D3"/>
    <w:rsid w:val="00A80206"/>
    <w:rsid w:val="00A8066B"/>
    <w:rsid w:val="00A8071A"/>
    <w:rsid w:val="00A80C8C"/>
    <w:rsid w:val="00A8133F"/>
    <w:rsid w:val="00A821EE"/>
    <w:rsid w:val="00A8226D"/>
    <w:rsid w:val="00A830FE"/>
    <w:rsid w:val="00A83CCD"/>
    <w:rsid w:val="00A841B9"/>
    <w:rsid w:val="00A8429E"/>
    <w:rsid w:val="00A846A6"/>
    <w:rsid w:val="00A84811"/>
    <w:rsid w:val="00A84E43"/>
    <w:rsid w:val="00A85051"/>
    <w:rsid w:val="00A8510F"/>
    <w:rsid w:val="00A8635D"/>
    <w:rsid w:val="00A869AF"/>
    <w:rsid w:val="00A86F13"/>
    <w:rsid w:val="00A91B58"/>
    <w:rsid w:val="00A92A7E"/>
    <w:rsid w:val="00A92C9B"/>
    <w:rsid w:val="00A93559"/>
    <w:rsid w:val="00A935D4"/>
    <w:rsid w:val="00A94026"/>
    <w:rsid w:val="00A968C9"/>
    <w:rsid w:val="00A96A3E"/>
    <w:rsid w:val="00A96E9D"/>
    <w:rsid w:val="00A97628"/>
    <w:rsid w:val="00A97983"/>
    <w:rsid w:val="00A97EA2"/>
    <w:rsid w:val="00AA02EE"/>
    <w:rsid w:val="00AA0C96"/>
    <w:rsid w:val="00AA0E48"/>
    <w:rsid w:val="00AA1639"/>
    <w:rsid w:val="00AA1BA7"/>
    <w:rsid w:val="00AA2D71"/>
    <w:rsid w:val="00AA2DA9"/>
    <w:rsid w:val="00AA4FA3"/>
    <w:rsid w:val="00AA585D"/>
    <w:rsid w:val="00AA5B3B"/>
    <w:rsid w:val="00AA7ED6"/>
    <w:rsid w:val="00AB1871"/>
    <w:rsid w:val="00AB24C1"/>
    <w:rsid w:val="00AB26F5"/>
    <w:rsid w:val="00AB283F"/>
    <w:rsid w:val="00AB2A77"/>
    <w:rsid w:val="00AB30A0"/>
    <w:rsid w:val="00AB58FA"/>
    <w:rsid w:val="00AB69B0"/>
    <w:rsid w:val="00AB78BB"/>
    <w:rsid w:val="00AC04DE"/>
    <w:rsid w:val="00AC0846"/>
    <w:rsid w:val="00AC0CB9"/>
    <w:rsid w:val="00AC220A"/>
    <w:rsid w:val="00AC2728"/>
    <w:rsid w:val="00AC27AD"/>
    <w:rsid w:val="00AC2B7C"/>
    <w:rsid w:val="00AC3AD0"/>
    <w:rsid w:val="00AC4D40"/>
    <w:rsid w:val="00AC58EA"/>
    <w:rsid w:val="00AC5D93"/>
    <w:rsid w:val="00AC64F1"/>
    <w:rsid w:val="00AC6659"/>
    <w:rsid w:val="00AC676D"/>
    <w:rsid w:val="00AC7846"/>
    <w:rsid w:val="00AC79E5"/>
    <w:rsid w:val="00AD0B94"/>
    <w:rsid w:val="00AD0F60"/>
    <w:rsid w:val="00AD1447"/>
    <w:rsid w:val="00AD326E"/>
    <w:rsid w:val="00AD353E"/>
    <w:rsid w:val="00AD3586"/>
    <w:rsid w:val="00AD3811"/>
    <w:rsid w:val="00AD3AEA"/>
    <w:rsid w:val="00AD3B71"/>
    <w:rsid w:val="00AD4C98"/>
    <w:rsid w:val="00AD4D87"/>
    <w:rsid w:val="00AD50BC"/>
    <w:rsid w:val="00AD6939"/>
    <w:rsid w:val="00AD7771"/>
    <w:rsid w:val="00AE0B93"/>
    <w:rsid w:val="00AE36CA"/>
    <w:rsid w:val="00AE3851"/>
    <w:rsid w:val="00AE3BBB"/>
    <w:rsid w:val="00AE5429"/>
    <w:rsid w:val="00AE54C7"/>
    <w:rsid w:val="00AE560F"/>
    <w:rsid w:val="00AE5F70"/>
    <w:rsid w:val="00AE6773"/>
    <w:rsid w:val="00AE77F3"/>
    <w:rsid w:val="00AE7CC3"/>
    <w:rsid w:val="00AF04F7"/>
    <w:rsid w:val="00AF0FB2"/>
    <w:rsid w:val="00AF1301"/>
    <w:rsid w:val="00AF230E"/>
    <w:rsid w:val="00AF23DD"/>
    <w:rsid w:val="00AF3D2E"/>
    <w:rsid w:val="00AF6959"/>
    <w:rsid w:val="00AF6E20"/>
    <w:rsid w:val="00AF734F"/>
    <w:rsid w:val="00AF7869"/>
    <w:rsid w:val="00B03BEC"/>
    <w:rsid w:val="00B04709"/>
    <w:rsid w:val="00B04BD8"/>
    <w:rsid w:val="00B04EA2"/>
    <w:rsid w:val="00B0554A"/>
    <w:rsid w:val="00B0649A"/>
    <w:rsid w:val="00B06DAC"/>
    <w:rsid w:val="00B070EB"/>
    <w:rsid w:val="00B07E84"/>
    <w:rsid w:val="00B1162B"/>
    <w:rsid w:val="00B122F1"/>
    <w:rsid w:val="00B12F7E"/>
    <w:rsid w:val="00B13223"/>
    <w:rsid w:val="00B13E4F"/>
    <w:rsid w:val="00B14A60"/>
    <w:rsid w:val="00B15445"/>
    <w:rsid w:val="00B15A49"/>
    <w:rsid w:val="00B1600D"/>
    <w:rsid w:val="00B1632C"/>
    <w:rsid w:val="00B16997"/>
    <w:rsid w:val="00B16EAF"/>
    <w:rsid w:val="00B17488"/>
    <w:rsid w:val="00B20447"/>
    <w:rsid w:val="00B20589"/>
    <w:rsid w:val="00B2081E"/>
    <w:rsid w:val="00B209E6"/>
    <w:rsid w:val="00B20E48"/>
    <w:rsid w:val="00B2277C"/>
    <w:rsid w:val="00B234BE"/>
    <w:rsid w:val="00B23C64"/>
    <w:rsid w:val="00B23E7A"/>
    <w:rsid w:val="00B261DC"/>
    <w:rsid w:val="00B26318"/>
    <w:rsid w:val="00B2635D"/>
    <w:rsid w:val="00B265FA"/>
    <w:rsid w:val="00B267BA"/>
    <w:rsid w:val="00B27A0D"/>
    <w:rsid w:val="00B27D7B"/>
    <w:rsid w:val="00B30E9A"/>
    <w:rsid w:val="00B319AF"/>
    <w:rsid w:val="00B358E3"/>
    <w:rsid w:val="00B36CB3"/>
    <w:rsid w:val="00B3782D"/>
    <w:rsid w:val="00B40AF8"/>
    <w:rsid w:val="00B40F0E"/>
    <w:rsid w:val="00B40F41"/>
    <w:rsid w:val="00B42B7B"/>
    <w:rsid w:val="00B42F75"/>
    <w:rsid w:val="00B4314B"/>
    <w:rsid w:val="00B431F9"/>
    <w:rsid w:val="00B43A46"/>
    <w:rsid w:val="00B452C1"/>
    <w:rsid w:val="00B4538D"/>
    <w:rsid w:val="00B45E6E"/>
    <w:rsid w:val="00B473C7"/>
    <w:rsid w:val="00B47472"/>
    <w:rsid w:val="00B47C36"/>
    <w:rsid w:val="00B505AF"/>
    <w:rsid w:val="00B5183B"/>
    <w:rsid w:val="00B53DC1"/>
    <w:rsid w:val="00B54CEF"/>
    <w:rsid w:val="00B54EA5"/>
    <w:rsid w:val="00B55A35"/>
    <w:rsid w:val="00B55B98"/>
    <w:rsid w:val="00B6047B"/>
    <w:rsid w:val="00B62948"/>
    <w:rsid w:val="00B63B5B"/>
    <w:rsid w:val="00B6411F"/>
    <w:rsid w:val="00B659FE"/>
    <w:rsid w:val="00B675F1"/>
    <w:rsid w:val="00B67F9F"/>
    <w:rsid w:val="00B70ACA"/>
    <w:rsid w:val="00B72A64"/>
    <w:rsid w:val="00B72B23"/>
    <w:rsid w:val="00B72CC5"/>
    <w:rsid w:val="00B74ED7"/>
    <w:rsid w:val="00B75894"/>
    <w:rsid w:val="00B760CD"/>
    <w:rsid w:val="00B763B8"/>
    <w:rsid w:val="00B76B7F"/>
    <w:rsid w:val="00B76E0B"/>
    <w:rsid w:val="00B806B7"/>
    <w:rsid w:val="00B8079F"/>
    <w:rsid w:val="00B80F25"/>
    <w:rsid w:val="00B82F4E"/>
    <w:rsid w:val="00B830E8"/>
    <w:rsid w:val="00B833C9"/>
    <w:rsid w:val="00B838C5"/>
    <w:rsid w:val="00B838CF"/>
    <w:rsid w:val="00B84140"/>
    <w:rsid w:val="00B84943"/>
    <w:rsid w:val="00B84A38"/>
    <w:rsid w:val="00B84D81"/>
    <w:rsid w:val="00B851D1"/>
    <w:rsid w:val="00B855E1"/>
    <w:rsid w:val="00B8641A"/>
    <w:rsid w:val="00B86A2C"/>
    <w:rsid w:val="00B87163"/>
    <w:rsid w:val="00B9027C"/>
    <w:rsid w:val="00B90AED"/>
    <w:rsid w:val="00B90C36"/>
    <w:rsid w:val="00B90EFC"/>
    <w:rsid w:val="00B91DD9"/>
    <w:rsid w:val="00B921F9"/>
    <w:rsid w:val="00B923F6"/>
    <w:rsid w:val="00B92A09"/>
    <w:rsid w:val="00B92A0F"/>
    <w:rsid w:val="00B932C9"/>
    <w:rsid w:val="00B93F67"/>
    <w:rsid w:val="00B951D0"/>
    <w:rsid w:val="00B952F2"/>
    <w:rsid w:val="00B95EF3"/>
    <w:rsid w:val="00B966AF"/>
    <w:rsid w:val="00B97691"/>
    <w:rsid w:val="00BA0223"/>
    <w:rsid w:val="00BA03E8"/>
    <w:rsid w:val="00BA05B9"/>
    <w:rsid w:val="00BA21BF"/>
    <w:rsid w:val="00BA26B5"/>
    <w:rsid w:val="00BA2E28"/>
    <w:rsid w:val="00BA31AE"/>
    <w:rsid w:val="00BA3CE4"/>
    <w:rsid w:val="00BA3D0A"/>
    <w:rsid w:val="00BA58A2"/>
    <w:rsid w:val="00BA62F7"/>
    <w:rsid w:val="00BA685E"/>
    <w:rsid w:val="00BA6A16"/>
    <w:rsid w:val="00BA6AD6"/>
    <w:rsid w:val="00BA6BEA"/>
    <w:rsid w:val="00BA6EA3"/>
    <w:rsid w:val="00BA7943"/>
    <w:rsid w:val="00BB03A6"/>
    <w:rsid w:val="00BB14CF"/>
    <w:rsid w:val="00BB1C1C"/>
    <w:rsid w:val="00BB1D89"/>
    <w:rsid w:val="00BB2453"/>
    <w:rsid w:val="00BB2BB5"/>
    <w:rsid w:val="00BB3944"/>
    <w:rsid w:val="00BB711F"/>
    <w:rsid w:val="00BB7459"/>
    <w:rsid w:val="00BC1DF9"/>
    <w:rsid w:val="00BC2934"/>
    <w:rsid w:val="00BC33C2"/>
    <w:rsid w:val="00BC38E5"/>
    <w:rsid w:val="00BC56E8"/>
    <w:rsid w:val="00BC77ED"/>
    <w:rsid w:val="00BC7803"/>
    <w:rsid w:val="00BD0D00"/>
    <w:rsid w:val="00BD0F9F"/>
    <w:rsid w:val="00BD16C9"/>
    <w:rsid w:val="00BD1F9C"/>
    <w:rsid w:val="00BD369A"/>
    <w:rsid w:val="00BD475F"/>
    <w:rsid w:val="00BD5642"/>
    <w:rsid w:val="00BD5872"/>
    <w:rsid w:val="00BD598D"/>
    <w:rsid w:val="00BD631B"/>
    <w:rsid w:val="00BD6DD0"/>
    <w:rsid w:val="00BD6E9C"/>
    <w:rsid w:val="00BD71DF"/>
    <w:rsid w:val="00BE0098"/>
    <w:rsid w:val="00BE1284"/>
    <w:rsid w:val="00BE130F"/>
    <w:rsid w:val="00BE1C33"/>
    <w:rsid w:val="00BE1DA8"/>
    <w:rsid w:val="00BE1E67"/>
    <w:rsid w:val="00BE21FC"/>
    <w:rsid w:val="00BE3858"/>
    <w:rsid w:val="00BE3B23"/>
    <w:rsid w:val="00BE3DFA"/>
    <w:rsid w:val="00BE4D4C"/>
    <w:rsid w:val="00BE66F7"/>
    <w:rsid w:val="00BE6F8C"/>
    <w:rsid w:val="00BE727B"/>
    <w:rsid w:val="00BF107E"/>
    <w:rsid w:val="00BF1D9E"/>
    <w:rsid w:val="00BF23A1"/>
    <w:rsid w:val="00BF3A76"/>
    <w:rsid w:val="00BF4C50"/>
    <w:rsid w:val="00BF5196"/>
    <w:rsid w:val="00BF55C9"/>
    <w:rsid w:val="00BF618E"/>
    <w:rsid w:val="00BF645A"/>
    <w:rsid w:val="00BF7E2C"/>
    <w:rsid w:val="00C010D7"/>
    <w:rsid w:val="00C01420"/>
    <w:rsid w:val="00C015F9"/>
    <w:rsid w:val="00C01ACF"/>
    <w:rsid w:val="00C02490"/>
    <w:rsid w:val="00C02F43"/>
    <w:rsid w:val="00C037A0"/>
    <w:rsid w:val="00C04076"/>
    <w:rsid w:val="00C0425F"/>
    <w:rsid w:val="00C044FB"/>
    <w:rsid w:val="00C04F1F"/>
    <w:rsid w:val="00C05216"/>
    <w:rsid w:val="00C05E5E"/>
    <w:rsid w:val="00C0704F"/>
    <w:rsid w:val="00C0734B"/>
    <w:rsid w:val="00C07B23"/>
    <w:rsid w:val="00C07C57"/>
    <w:rsid w:val="00C10309"/>
    <w:rsid w:val="00C10816"/>
    <w:rsid w:val="00C10D0C"/>
    <w:rsid w:val="00C10E9C"/>
    <w:rsid w:val="00C12836"/>
    <w:rsid w:val="00C12BAA"/>
    <w:rsid w:val="00C12BEB"/>
    <w:rsid w:val="00C14681"/>
    <w:rsid w:val="00C1678D"/>
    <w:rsid w:val="00C174ED"/>
    <w:rsid w:val="00C17B14"/>
    <w:rsid w:val="00C20409"/>
    <w:rsid w:val="00C2141A"/>
    <w:rsid w:val="00C216D3"/>
    <w:rsid w:val="00C217AE"/>
    <w:rsid w:val="00C22673"/>
    <w:rsid w:val="00C23840"/>
    <w:rsid w:val="00C23D8E"/>
    <w:rsid w:val="00C25388"/>
    <w:rsid w:val="00C25CFB"/>
    <w:rsid w:val="00C2609C"/>
    <w:rsid w:val="00C26C29"/>
    <w:rsid w:val="00C27297"/>
    <w:rsid w:val="00C27430"/>
    <w:rsid w:val="00C2750D"/>
    <w:rsid w:val="00C27ADE"/>
    <w:rsid w:val="00C31F72"/>
    <w:rsid w:val="00C32C9C"/>
    <w:rsid w:val="00C33092"/>
    <w:rsid w:val="00C35CD7"/>
    <w:rsid w:val="00C366A5"/>
    <w:rsid w:val="00C37022"/>
    <w:rsid w:val="00C37AD1"/>
    <w:rsid w:val="00C4057A"/>
    <w:rsid w:val="00C411E1"/>
    <w:rsid w:val="00C42550"/>
    <w:rsid w:val="00C42A4B"/>
    <w:rsid w:val="00C43156"/>
    <w:rsid w:val="00C43A92"/>
    <w:rsid w:val="00C440CE"/>
    <w:rsid w:val="00C453E2"/>
    <w:rsid w:val="00C45910"/>
    <w:rsid w:val="00C45BA7"/>
    <w:rsid w:val="00C45CBF"/>
    <w:rsid w:val="00C45DB9"/>
    <w:rsid w:val="00C46254"/>
    <w:rsid w:val="00C46B28"/>
    <w:rsid w:val="00C500D7"/>
    <w:rsid w:val="00C5067B"/>
    <w:rsid w:val="00C51197"/>
    <w:rsid w:val="00C51C4E"/>
    <w:rsid w:val="00C52F75"/>
    <w:rsid w:val="00C546AE"/>
    <w:rsid w:val="00C54DE4"/>
    <w:rsid w:val="00C5702C"/>
    <w:rsid w:val="00C57E08"/>
    <w:rsid w:val="00C57EA9"/>
    <w:rsid w:val="00C57F3F"/>
    <w:rsid w:val="00C600C4"/>
    <w:rsid w:val="00C606DC"/>
    <w:rsid w:val="00C60D5D"/>
    <w:rsid w:val="00C616D0"/>
    <w:rsid w:val="00C621AD"/>
    <w:rsid w:val="00C627F2"/>
    <w:rsid w:val="00C6280F"/>
    <w:rsid w:val="00C6313D"/>
    <w:rsid w:val="00C63B26"/>
    <w:rsid w:val="00C6468A"/>
    <w:rsid w:val="00C648B9"/>
    <w:rsid w:val="00C65428"/>
    <w:rsid w:val="00C65ABA"/>
    <w:rsid w:val="00C667F2"/>
    <w:rsid w:val="00C668C5"/>
    <w:rsid w:val="00C6719E"/>
    <w:rsid w:val="00C67516"/>
    <w:rsid w:val="00C67718"/>
    <w:rsid w:val="00C67AAC"/>
    <w:rsid w:val="00C67B53"/>
    <w:rsid w:val="00C67BB2"/>
    <w:rsid w:val="00C67F88"/>
    <w:rsid w:val="00C70048"/>
    <w:rsid w:val="00C709AB"/>
    <w:rsid w:val="00C70EE1"/>
    <w:rsid w:val="00C7103E"/>
    <w:rsid w:val="00C71734"/>
    <w:rsid w:val="00C71B84"/>
    <w:rsid w:val="00C72897"/>
    <w:rsid w:val="00C72970"/>
    <w:rsid w:val="00C729F7"/>
    <w:rsid w:val="00C7333A"/>
    <w:rsid w:val="00C73A3F"/>
    <w:rsid w:val="00C743F0"/>
    <w:rsid w:val="00C75937"/>
    <w:rsid w:val="00C759E2"/>
    <w:rsid w:val="00C75A3B"/>
    <w:rsid w:val="00C76245"/>
    <w:rsid w:val="00C77D7E"/>
    <w:rsid w:val="00C80367"/>
    <w:rsid w:val="00C80481"/>
    <w:rsid w:val="00C80CF4"/>
    <w:rsid w:val="00C812D4"/>
    <w:rsid w:val="00C8193A"/>
    <w:rsid w:val="00C82B2A"/>
    <w:rsid w:val="00C82B53"/>
    <w:rsid w:val="00C847F7"/>
    <w:rsid w:val="00C85E02"/>
    <w:rsid w:val="00C86666"/>
    <w:rsid w:val="00C870B5"/>
    <w:rsid w:val="00C87763"/>
    <w:rsid w:val="00C87BEB"/>
    <w:rsid w:val="00C87EBF"/>
    <w:rsid w:val="00C90111"/>
    <w:rsid w:val="00C90379"/>
    <w:rsid w:val="00C92EAE"/>
    <w:rsid w:val="00C933BF"/>
    <w:rsid w:val="00C938E2"/>
    <w:rsid w:val="00C941BB"/>
    <w:rsid w:val="00C94339"/>
    <w:rsid w:val="00C944EA"/>
    <w:rsid w:val="00C946BA"/>
    <w:rsid w:val="00C952CC"/>
    <w:rsid w:val="00C957B0"/>
    <w:rsid w:val="00C95C14"/>
    <w:rsid w:val="00C9708D"/>
    <w:rsid w:val="00C97CF5"/>
    <w:rsid w:val="00CA13B7"/>
    <w:rsid w:val="00CA18AA"/>
    <w:rsid w:val="00CA1BCB"/>
    <w:rsid w:val="00CA202E"/>
    <w:rsid w:val="00CA2835"/>
    <w:rsid w:val="00CA288A"/>
    <w:rsid w:val="00CA2957"/>
    <w:rsid w:val="00CA3105"/>
    <w:rsid w:val="00CA3B9C"/>
    <w:rsid w:val="00CA3E6B"/>
    <w:rsid w:val="00CA3EE9"/>
    <w:rsid w:val="00CA5709"/>
    <w:rsid w:val="00CA7D6D"/>
    <w:rsid w:val="00CB165B"/>
    <w:rsid w:val="00CB171F"/>
    <w:rsid w:val="00CB1810"/>
    <w:rsid w:val="00CB1FFA"/>
    <w:rsid w:val="00CB304E"/>
    <w:rsid w:val="00CB378C"/>
    <w:rsid w:val="00CB3DD1"/>
    <w:rsid w:val="00CB44FE"/>
    <w:rsid w:val="00CB4667"/>
    <w:rsid w:val="00CB469E"/>
    <w:rsid w:val="00CB4B5A"/>
    <w:rsid w:val="00CB50AB"/>
    <w:rsid w:val="00CB5639"/>
    <w:rsid w:val="00CB5E5F"/>
    <w:rsid w:val="00CB6F4B"/>
    <w:rsid w:val="00CB72C5"/>
    <w:rsid w:val="00CC0E27"/>
    <w:rsid w:val="00CC1486"/>
    <w:rsid w:val="00CC15EF"/>
    <w:rsid w:val="00CC2536"/>
    <w:rsid w:val="00CC28A9"/>
    <w:rsid w:val="00CC2B5C"/>
    <w:rsid w:val="00CC2F6A"/>
    <w:rsid w:val="00CC3166"/>
    <w:rsid w:val="00CC32A3"/>
    <w:rsid w:val="00CC3514"/>
    <w:rsid w:val="00CC3C7F"/>
    <w:rsid w:val="00CC3CEF"/>
    <w:rsid w:val="00CC3D0C"/>
    <w:rsid w:val="00CC4E60"/>
    <w:rsid w:val="00CC502D"/>
    <w:rsid w:val="00CC53B1"/>
    <w:rsid w:val="00CC5E16"/>
    <w:rsid w:val="00CC7107"/>
    <w:rsid w:val="00CC71A9"/>
    <w:rsid w:val="00CC7890"/>
    <w:rsid w:val="00CD16EC"/>
    <w:rsid w:val="00CD1FE8"/>
    <w:rsid w:val="00CD2FE4"/>
    <w:rsid w:val="00CD4AAA"/>
    <w:rsid w:val="00CD5058"/>
    <w:rsid w:val="00CD5CFA"/>
    <w:rsid w:val="00CD61FC"/>
    <w:rsid w:val="00CD6FB3"/>
    <w:rsid w:val="00CD7A17"/>
    <w:rsid w:val="00CD7B04"/>
    <w:rsid w:val="00CE0564"/>
    <w:rsid w:val="00CE0F33"/>
    <w:rsid w:val="00CE13A6"/>
    <w:rsid w:val="00CE13FA"/>
    <w:rsid w:val="00CE1945"/>
    <w:rsid w:val="00CE2653"/>
    <w:rsid w:val="00CE31C6"/>
    <w:rsid w:val="00CE3F79"/>
    <w:rsid w:val="00CE46CA"/>
    <w:rsid w:val="00CE6794"/>
    <w:rsid w:val="00CE6A1D"/>
    <w:rsid w:val="00CE73B4"/>
    <w:rsid w:val="00CF0A74"/>
    <w:rsid w:val="00CF1308"/>
    <w:rsid w:val="00CF2232"/>
    <w:rsid w:val="00CF29B8"/>
    <w:rsid w:val="00CF35FC"/>
    <w:rsid w:val="00CF4120"/>
    <w:rsid w:val="00CF4DB8"/>
    <w:rsid w:val="00CF4EF4"/>
    <w:rsid w:val="00CF5312"/>
    <w:rsid w:val="00CF620B"/>
    <w:rsid w:val="00CF69C9"/>
    <w:rsid w:val="00CF6DBA"/>
    <w:rsid w:val="00CF74DF"/>
    <w:rsid w:val="00D00042"/>
    <w:rsid w:val="00D005B7"/>
    <w:rsid w:val="00D01CDD"/>
    <w:rsid w:val="00D01D45"/>
    <w:rsid w:val="00D03613"/>
    <w:rsid w:val="00D03F0E"/>
    <w:rsid w:val="00D04C1E"/>
    <w:rsid w:val="00D04D92"/>
    <w:rsid w:val="00D050C7"/>
    <w:rsid w:val="00D05780"/>
    <w:rsid w:val="00D06570"/>
    <w:rsid w:val="00D06822"/>
    <w:rsid w:val="00D06CFE"/>
    <w:rsid w:val="00D07409"/>
    <w:rsid w:val="00D07D98"/>
    <w:rsid w:val="00D10C0F"/>
    <w:rsid w:val="00D11A06"/>
    <w:rsid w:val="00D11E9A"/>
    <w:rsid w:val="00D13AA8"/>
    <w:rsid w:val="00D14508"/>
    <w:rsid w:val="00D1531C"/>
    <w:rsid w:val="00D15384"/>
    <w:rsid w:val="00D15921"/>
    <w:rsid w:val="00D15B74"/>
    <w:rsid w:val="00D1635A"/>
    <w:rsid w:val="00D16B22"/>
    <w:rsid w:val="00D1745E"/>
    <w:rsid w:val="00D20220"/>
    <w:rsid w:val="00D203BA"/>
    <w:rsid w:val="00D212D8"/>
    <w:rsid w:val="00D2194A"/>
    <w:rsid w:val="00D223D4"/>
    <w:rsid w:val="00D22C23"/>
    <w:rsid w:val="00D230C4"/>
    <w:rsid w:val="00D24F15"/>
    <w:rsid w:val="00D255EB"/>
    <w:rsid w:val="00D255F1"/>
    <w:rsid w:val="00D2601D"/>
    <w:rsid w:val="00D2680A"/>
    <w:rsid w:val="00D27A5D"/>
    <w:rsid w:val="00D30C2D"/>
    <w:rsid w:val="00D32124"/>
    <w:rsid w:val="00D33C18"/>
    <w:rsid w:val="00D33CA1"/>
    <w:rsid w:val="00D33DD5"/>
    <w:rsid w:val="00D349BF"/>
    <w:rsid w:val="00D35511"/>
    <w:rsid w:val="00D355E5"/>
    <w:rsid w:val="00D3581F"/>
    <w:rsid w:val="00D359DC"/>
    <w:rsid w:val="00D368E4"/>
    <w:rsid w:val="00D36D7C"/>
    <w:rsid w:val="00D3768F"/>
    <w:rsid w:val="00D37E18"/>
    <w:rsid w:val="00D40028"/>
    <w:rsid w:val="00D4026A"/>
    <w:rsid w:val="00D40377"/>
    <w:rsid w:val="00D40633"/>
    <w:rsid w:val="00D42AFB"/>
    <w:rsid w:val="00D42BEF"/>
    <w:rsid w:val="00D43B32"/>
    <w:rsid w:val="00D443C1"/>
    <w:rsid w:val="00D44C9A"/>
    <w:rsid w:val="00D45378"/>
    <w:rsid w:val="00D45999"/>
    <w:rsid w:val="00D4632D"/>
    <w:rsid w:val="00D477DC"/>
    <w:rsid w:val="00D50616"/>
    <w:rsid w:val="00D50EA0"/>
    <w:rsid w:val="00D50F32"/>
    <w:rsid w:val="00D5429F"/>
    <w:rsid w:val="00D54827"/>
    <w:rsid w:val="00D567CE"/>
    <w:rsid w:val="00D56BF3"/>
    <w:rsid w:val="00D575F2"/>
    <w:rsid w:val="00D57626"/>
    <w:rsid w:val="00D603BA"/>
    <w:rsid w:val="00D607B9"/>
    <w:rsid w:val="00D6201A"/>
    <w:rsid w:val="00D62054"/>
    <w:rsid w:val="00D6209F"/>
    <w:rsid w:val="00D62FA9"/>
    <w:rsid w:val="00D634C3"/>
    <w:rsid w:val="00D63D59"/>
    <w:rsid w:val="00D64054"/>
    <w:rsid w:val="00D64403"/>
    <w:rsid w:val="00D64A6D"/>
    <w:rsid w:val="00D64BE0"/>
    <w:rsid w:val="00D66326"/>
    <w:rsid w:val="00D67574"/>
    <w:rsid w:val="00D70435"/>
    <w:rsid w:val="00D711A4"/>
    <w:rsid w:val="00D721E7"/>
    <w:rsid w:val="00D726C2"/>
    <w:rsid w:val="00D72DE9"/>
    <w:rsid w:val="00D734BF"/>
    <w:rsid w:val="00D7394A"/>
    <w:rsid w:val="00D749F4"/>
    <w:rsid w:val="00D75817"/>
    <w:rsid w:val="00D77363"/>
    <w:rsid w:val="00D77BF2"/>
    <w:rsid w:val="00D77E15"/>
    <w:rsid w:val="00D812FC"/>
    <w:rsid w:val="00D83DA6"/>
    <w:rsid w:val="00D8454E"/>
    <w:rsid w:val="00D85FBC"/>
    <w:rsid w:val="00D863CF"/>
    <w:rsid w:val="00D86A6D"/>
    <w:rsid w:val="00D90767"/>
    <w:rsid w:val="00D90EE9"/>
    <w:rsid w:val="00D91313"/>
    <w:rsid w:val="00D916E4"/>
    <w:rsid w:val="00D926A5"/>
    <w:rsid w:val="00D92B72"/>
    <w:rsid w:val="00D934CE"/>
    <w:rsid w:val="00D93CCD"/>
    <w:rsid w:val="00D93F5D"/>
    <w:rsid w:val="00D93F5F"/>
    <w:rsid w:val="00D94535"/>
    <w:rsid w:val="00D95046"/>
    <w:rsid w:val="00D9641A"/>
    <w:rsid w:val="00D971C5"/>
    <w:rsid w:val="00D9741D"/>
    <w:rsid w:val="00D97809"/>
    <w:rsid w:val="00DA0B8C"/>
    <w:rsid w:val="00DA1285"/>
    <w:rsid w:val="00DA1A41"/>
    <w:rsid w:val="00DA29BA"/>
    <w:rsid w:val="00DA3D09"/>
    <w:rsid w:val="00DA42FF"/>
    <w:rsid w:val="00DA4FF0"/>
    <w:rsid w:val="00DA51C7"/>
    <w:rsid w:val="00DA520B"/>
    <w:rsid w:val="00DA5BA3"/>
    <w:rsid w:val="00DA688F"/>
    <w:rsid w:val="00DA693F"/>
    <w:rsid w:val="00DA6F75"/>
    <w:rsid w:val="00DA7A8C"/>
    <w:rsid w:val="00DA7D0C"/>
    <w:rsid w:val="00DA7D78"/>
    <w:rsid w:val="00DB113F"/>
    <w:rsid w:val="00DB188C"/>
    <w:rsid w:val="00DB22AA"/>
    <w:rsid w:val="00DB2766"/>
    <w:rsid w:val="00DB2985"/>
    <w:rsid w:val="00DB30FD"/>
    <w:rsid w:val="00DB3354"/>
    <w:rsid w:val="00DB3F7C"/>
    <w:rsid w:val="00DB425D"/>
    <w:rsid w:val="00DB4834"/>
    <w:rsid w:val="00DB668D"/>
    <w:rsid w:val="00DB66C8"/>
    <w:rsid w:val="00DB6999"/>
    <w:rsid w:val="00DB6F89"/>
    <w:rsid w:val="00DB71D6"/>
    <w:rsid w:val="00DB746B"/>
    <w:rsid w:val="00DC0099"/>
    <w:rsid w:val="00DC00E6"/>
    <w:rsid w:val="00DC085B"/>
    <w:rsid w:val="00DC12D3"/>
    <w:rsid w:val="00DC180B"/>
    <w:rsid w:val="00DC236D"/>
    <w:rsid w:val="00DC3EA8"/>
    <w:rsid w:val="00DC4097"/>
    <w:rsid w:val="00DC475D"/>
    <w:rsid w:val="00DC4C85"/>
    <w:rsid w:val="00DC4E43"/>
    <w:rsid w:val="00DC5023"/>
    <w:rsid w:val="00DC5065"/>
    <w:rsid w:val="00DC51A2"/>
    <w:rsid w:val="00DC5C9A"/>
    <w:rsid w:val="00DC607E"/>
    <w:rsid w:val="00DC60FD"/>
    <w:rsid w:val="00DC7E1E"/>
    <w:rsid w:val="00DD02FA"/>
    <w:rsid w:val="00DD03E3"/>
    <w:rsid w:val="00DD06CD"/>
    <w:rsid w:val="00DD294A"/>
    <w:rsid w:val="00DD39F6"/>
    <w:rsid w:val="00DD3C28"/>
    <w:rsid w:val="00DD49C7"/>
    <w:rsid w:val="00DD57F3"/>
    <w:rsid w:val="00DD668B"/>
    <w:rsid w:val="00DD697B"/>
    <w:rsid w:val="00DD758B"/>
    <w:rsid w:val="00DD79B6"/>
    <w:rsid w:val="00DD7DE4"/>
    <w:rsid w:val="00DE00F5"/>
    <w:rsid w:val="00DE0623"/>
    <w:rsid w:val="00DE0F1A"/>
    <w:rsid w:val="00DE12E1"/>
    <w:rsid w:val="00DE1458"/>
    <w:rsid w:val="00DE2EEE"/>
    <w:rsid w:val="00DE2F5B"/>
    <w:rsid w:val="00DE42A6"/>
    <w:rsid w:val="00DE4514"/>
    <w:rsid w:val="00DE482C"/>
    <w:rsid w:val="00DE5536"/>
    <w:rsid w:val="00DE5CF7"/>
    <w:rsid w:val="00DE6268"/>
    <w:rsid w:val="00DE6EAA"/>
    <w:rsid w:val="00DE78B1"/>
    <w:rsid w:val="00DF05D5"/>
    <w:rsid w:val="00DF09F2"/>
    <w:rsid w:val="00DF1222"/>
    <w:rsid w:val="00DF23D3"/>
    <w:rsid w:val="00DF23E8"/>
    <w:rsid w:val="00DF4D8F"/>
    <w:rsid w:val="00DF54F6"/>
    <w:rsid w:val="00DF5A20"/>
    <w:rsid w:val="00DF5DE0"/>
    <w:rsid w:val="00DF5FF5"/>
    <w:rsid w:val="00DF6D6E"/>
    <w:rsid w:val="00DF7BAD"/>
    <w:rsid w:val="00E0080D"/>
    <w:rsid w:val="00E0153F"/>
    <w:rsid w:val="00E01C84"/>
    <w:rsid w:val="00E023E0"/>
    <w:rsid w:val="00E0473C"/>
    <w:rsid w:val="00E04ADF"/>
    <w:rsid w:val="00E051A5"/>
    <w:rsid w:val="00E05BA4"/>
    <w:rsid w:val="00E0604D"/>
    <w:rsid w:val="00E06D2D"/>
    <w:rsid w:val="00E07789"/>
    <w:rsid w:val="00E113EA"/>
    <w:rsid w:val="00E12DCA"/>
    <w:rsid w:val="00E1342E"/>
    <w:rsid w:val="00E13865"/>
    <w:rsid w:val="00E13AE1"/>
    <w:rsid w:val="00E14FFC"/>
    <w:rsid w:val="00E1769C"/>
    <w:rsid w:val="00E202EE"/>
    <w:rsid w:val="00E20486"/>
    <w:rsid w:val="00E208D9"/>
    <w:rsid w:val="00E20B35"/>
    <w:rsid w:val="00E217FF"/>
    <w:rsid w:val="00E219F9"/>
    <w:rsid w:val="00E22108"/>
    <w:rsid w:val="00E223CE"/>
    <w:rsid w:val="00E22B52"/>
    <w:rsid w:val="00E246AF"/>
    <w:rsid w:val="00E24D26"/>
    <w:rsid w:val="00E24F6A"/>
    <w:rsid w:val="00E2502C"/>
    <w:rsid w:val="00E257AF"/>
    <w:rsid w:val="00E302AD"/>
    <w:rsid w:val="00E32BEA"/>
    <w:rsid w:val="00E32D1C"/>
    <w:rsid w:val="00E32D9E"/>
    <w:rsid w:val="00E332AC"/>
    <w:rsid w:val="00E33556"/>
    <w:rsid w:val="00E33D1C"/>
    <w:rsid w:val="00E35F7B"/>
    <w:rsid w:val="00E361EA"/>
    <w:rsid w:val="00E3670F"/>
    <w:rsid w:val="00E37785"/>
    <w:rsid w:val="00E37C1F"/>
    <w:rsid w:val="00E37CE7"/>
    <w:rsid w:val="00E37ED7"/>
    <w:rsid w:val="00E40CE7"/>
    <w:rsid w:val="00E421FE"/>
    <w:rsid w:val="00E433DA"/>
    <w:rsid w:val="00E43A7A"/>
    <w:rsid w:val="00E43C0C"/>
    <w:rsid w:val="00E43C9B"/>
    <w:rsid w:val="00E449C6"/>
    <w:rsid w:val="00E460AF"/>
    <w:rsid w:val="00E4678B"/>
    <w:rsid w:val="00E4724D"/>
    <w:rsid w:val="00E47677"/>
    <w:rsid w:val="00E47E0D"/>
    <w:rsid w:val="00E502D8"/>
    <w:rsid w:val="00E508DF"/>
    <w:rsid w:val="00E512CC"/>
    <w:rsid w:val="00E51317"/>
    <w:rsid w:val="00E51A91"/>
    <w:rsid w:val="00E5236A"/>
    <w:rsid w:val="00E53ABC"/>
    <w:rsid w:val="00E545AD"/>
    <w:rsid w:val="00E547B7"/>
    <w:rsid w:val="00E54CCE"/>
    <w:rsid w:val="00E54CDB"/>
    <w:rsid w:val="00E54D7D"/>
    <w:rsid w:val="00E56966"/>
    <w:rsid w:val="00E5793B"/>
    <w:rsid w:val="00E6425E"/>
    <w:rsid w:val="00E645AD"/>
    <w:rsid w:val="00E647DF"/>
    <w:rsid w:val="00E71570"/>
    <w:rsid w:val="00E71D1D"/>
    <w:rsid w:val="00E7243B"/>
    <w:rsid w:val="00E72FA0"/>
    <w:rsid w:val="00E73C77"/>
    <w:rsid w:val="00E7477F"/>
    <w:rsid w:val="00E75F06"/>
    <w:rsid w:val="00E769E5"/>
    <w:rsid w:val="00E77AEA"/>
    <w:rsid w:val="00E80541"/>
    <w:rsid w:val="00E80EFB"/>
    <w:rsid w:val="00E81350"/>
    <w:rsid w:val="00E823E2"/>
    <w:rsid w:val="00E82BD4"/>
    <w:rsid w:val="00E82CA2"/>
    <w:rsid w:val="00E82F84"/>
    <w:rsid w:val="00E83771"/>
    <w:rsid w:val="00E837AA"/>
    <w:rsid w:val="00E84AFC"/>
    <w:rsid w:val="00E855E0"/>
    <w:rsid w:val="00E85E59"/>
    <w:rsid w:val="00E865E5"/>
    <w:rsid w:val="00E86A28"/>
    <w:rsid w:val="00E873DA"/>
    <w:rsid w:val="00E87BAD"/>
    <w:rsid w:val="00E87FF1"/>
    <w:rsid w:val="00E901AE"/>
    <w:rsid w:val="00E90FDA"/>
    <w:rsid w:val="00E916F4"/>
    <w:rsid w:val="00E92852"/>
    <w:rsid w:val="00E938C6"/>
    <w:rsid w:val="00E943F1"/>
    <w:rsid w:val="00E94970"/>
    <w:rsid w:val="00E95BE2"/>
    <w:rsid w:val="00E962CE"/>
    <w:rsid w:val="00E96FAC"/>
    <w:rsid w:val="00EA0145"/>
    <w:rsid w:val="00EA0708"/>
    <w:rsid w:val="00EA0C19"/>
    <w:rsid w:val="00EA0DC4"/>
    <w:rsid w:val="00EA2B45"/>
    <w:rsid w:val="00EA2D3C"/>
    <w:rsid w:val="00EA3143"/>
    <w:rsid w:val="00EA3497"/>
    <w:rsid w:val="00EA3E5F"/>
    <w:rsid w:val="00EA3FB8"/>
    <w:rsid w:val="00EA45CA"/>
    <w:rsid w:val="00EA4869"/>
    <w:rsid w:val="00EA4D97"/>
    <w:rsid w:val="00EA6441"/>
    <w:rsid w:val="00EA65BC"/>
    <w:rsid w:val="00EA6E9F"/>
    <w:rsid w:val="00EA73A6"/>
    <w:rsid w:val="00EA778A"/>
    <w:rsid w:val="00EB000A"/>
    <w:rsid w:val="00EB0BFF"/>
    <w:rsid w:val="00EB0C80"/>
    <w:rsid w:val="00EB1875"/>
    <w:rsid w:val="00EB2C8D"/>
    <w:rsid w:val="00EB2FB9"/>
    <w:rsid w:val="00EB3643"/>
    <w:rsid w:val="00EB4C9D"/>
    <w:rsid w:val="00EB5B43"/>
    <w:rsid w:val="00EB68C3"/>
    <w:rsid w:val="00EB6A7B"/>
    <w:rsid w:val="00EB7E19"/>
    <w:rsid w:val="00EC0213"/>
    <w:rsid w:val="00EC187F"/>
    <w:rsid w:val="00EC24BD"/>
    <w:rsid w:val="00EC289F"/>
    <w:rsid w:val="00EC2A12"/>
    <w:rsid w:val="00EC2DDF"/>
    <w:rsid w:val="00EC4F3E"/>
    <w:rsid w:val="00EC5354"/>
    <w:rsid w:val="00EC5535"/>
    <w:rsid w:val="00EC5710"/>
    <w:rsid w:val="00EC5FE0"/>
    <w:rsid w:val="00EC6549"/>
    <w:rsid w:val="00EC694E"/>
    <w:rsid w:val="00EC7376"/>
    <w:rsid w:val="00EC7760"/>
    <w:rsid w:val="00EC78F4"/>
    <w:rsid w:val="00ED02D2"/>
    <w:rsid w:val="00ED0410"/>
    <w:rsid w:val="00ED0B42"/>
    <w:rsid w:val="00ED2109"/>
    <w:rsid w:val="00ED23B7"/>
    <w:rsid w:val="00ED26D6"/>
    <w:rsid w:val="00ED2763"/>
    <w:rsid w:val="00ED2DD7"/>
    <w:rsid w:val="00ED2EB4"/>
    <w:rsid w:val="00ED37F0"/>
    <w:rsid w:val="00ED384C"/>
    <w:rsid w:val="00ED44DE"/>
    <w:rsid w:val="00ED4552"/>
    <w:rsid w:val="00ED6971"/>
    <w:rsid w:val="00ED6A8E"/>
    <w:rsid w:val="00EE074D"/>
    <w:rsid w:val="00EE083B"/>
    <w:rsid w:val="00EE092C"/>
    <w:rsid w:val="00EE0B25"/>
    <w:rsid w:val="00EE0C2D"/>
    <w:rsid w:val="00EE0C3F"/>
    <w:rsid w:val="00EE16E9"/>
    <w:rsid w:val="00EE1A8C"/>
    <w:rsid w:val="00EE1BD1"/>
    <w:rsid w:val="00EE2302"/>
    <w:rsid w:val="00EE3159"/>
    <w:rsid w:val="00EE472B"/>
    <w:rsid w:val="00EE4C88"/>
    <w:rsid w:val="00EE516D"/>
    <w:rsid w:val="00EE59E6"/>
    <w:rsid w:val="00EE5A0E"/>
    <w:rsid w:val="00EE6911"/>
    <w:rsid w:val="00EE6A2F"/>
    <w:rsid w:val="00EE6A61"/>
    <w:rsid w:val="00EE70DB"/>
    <w:rsid w:val="00EE7F51"/>
    <w:rsid w:val="00EF0C0E"/>
    <w:rsid w:val="00EF0D17"/>
    <w:rsid w:val="00EF2D08"/>
    <w:rsid w:val="00EF302E"/>
    <w:rsid w:val="00EF30CF"/>
    <w:rsid w:val="00EF3133"/>
    <w:rsid w:val="00EF4305"/>
    <w:rsid w:val="00EF6498"/>
    <w:rsid w:val="00EF687C"/>
    <w:rsid w:val="00EF7445"/>
    <w:rsid w:val="00EF7495"/>
    <w:rsid w:val="00EF7B37"/>
    <w:rsid w:val="00EF7E38"/>
    <w:rsid w:val="00F00EC1"/>
    <w:rsid w:val="00F01137"/>
    <w:rsid w:val="00F01695"/>
    <w:rsid w:val="00F01EDD"/>
    <w:rsid w:val="00F02F26"/>
    <w:rsid w:val="00F03855"/>
    <w:rsid w:val="00F03861"/>
    <w:rsid w:val="00F03E70"/>
    <w:rsid w:val="00F04D7D"/>
    <w:rsid w:val="00F05512"/>
    <w:rsid w:val="00F0612A"/>
    <w:rsid w:val="00F06DD1"/>
    <w:rsid w:val="00F07396"/>
    <w:rsid w:val="00F07F1A"/>
    <w:rsid w:val="00F10679"/>
    <w:rsid w:val="00F1170B"/>
    <w:rsid w:val="00F11741"/>
    <w:rsid w:val="00F12DC9"/>
    <w:rsid w:val="00F12F48"/>
    <w:rsid w:val="00F13CF5"/>
    <w:rsid w:val="00F17861"/>
    <w:rsid w:val="00F20244"/>
    <w:rsid w:val="00F20906"/>
    <w:rsid w:val="00F20B2D"/>
    <w:rsid w:val="00F20BC1"/>
    <w:rsid w:val="00F22CB5"/>
    <w:rsid w:val="00F22F4F"/>
    <w:rsid w:val="00F23286"/>
    <w:rsid w:val="00F23B4F"/>
    <w:rsid w:val="00F23C9C"/>
    <w:rsid w:val="00F23DA4"/>
    <w:rsid w:val="00F240F3"/>
    <w:rsid w:val="00F24223"/>
    <w:rsid w:val="00F24DF5"/>
    <w:rsid w:val="00F25F8A"/>
    <w:rsid w:val="00F26D4F"/>
    <w:rsid w:val="00F272E0"/>
    <w:rsid w:val="00F30976"/>
    <w:rsid w:val="00F30B17"/>
    <w:rsid w:val="00F3315F"/>
    <w:rsid w:val="00F358C9"/>
    <w:rsid w:val="00F36BB7"/>
    <w:rsid w:val="00F3754C"/>
    <w:rsid w:val="00F406E1"/>
    <w:rsid w:val="00F41111"/>
    <w:rsid w:val="00F413E2"/>
    <w:rsid w:val="00F4151A"/>
    <w:rsid w:val="00F4170F"/>
    <w:rsid w:val="00F41F63"/>
    <w:rsid w:val="00F425BB"/>
    <w:rsid w:val="00F4290B"/>
    <w:rsid w:val="00F42A58"/>
    <w:rsid w:val="00F4309C"/>
    <w:rsid w:val="00F44142"/>
    <w:rsid w:val="00F4466D"/>
    <w:rsid w:val="00F45310"/>
    <w:rsid w:val="00F4557B"/>
    <w:rsid w:val="00F45F0C"/>
    <w:rsid w:val="00F45F7F"/>
    <w:rsid w:val="00F4693E"/>
    <w:rsid w:val="00F46AD9"/>
    <w:rsid w:val="00F47A06"/>
    <w:rsid w:val="00F506A0"/>
    <w:rsid w:val="00F51166"/>
    <w:rsid w:val="00F51460"/>
    <w:rsid w:val="00F5211A"/>
    <w:rsid w:val="00F52D35"/>
    <w:rsid w:val="00F534C4"/>
    <w:rsid w:val="00F53D9F"/>
    <w:rsid w:val="00F53E80"/>
    <w:rsid w:val="00F54324"/>
    <w:rsid w:val="00F551BF"/>
    <w:rsid w:val="00F56163"/>
    <w:rsid w:val="00F56922"/>
    <w:rsid w:val="00F56D40"/>
    <w:rsid w:val="00F570A9"/>
    <w:rsid w:val="00F572CC"/>
    <w:rsid w:val="00F57403"/>
    <w:rsid w:val="00F57775"/>
    <w:rsid w:val="00F60376"/>
    <w:rsid w:val="00F607F6"/>
    <w:rsid w:val="00F6152E"/>
    <w:rsid w:val="00F61B24"/>
    <w:rsid w:val="00F63A79"/>
    <w:rsid w:val="00F649F1"/>
    <w:rsid w:val="00F658B7"/>
    <w:rsid w:val="00F65AD0"/>
    <w:rsid w:val="00F6629D"/>
    <w:rsid w:val="00F66506"/>
    <w:rsid w:val="00F67727"/>
    <w:rsid w:val="00F70081"/>
    <w:rsid w:val="00F70BC4"/>
    <w:rsid w:val="00F70EF1"/>
    <w:rsid w:val="00F71B89"/>
    <w:rsid w:val="00F71D6B"/>
    <w:rsid w:val="00F7271C"/>
    <w:rsid w:val="00F72E8A"/>
    <w:rsid w:val="00F74AD3"/>
    <w:rsid w:val="00F763B6"/>
    <w:rsid w:val="00F76BF9"/>
    <w:rsid w:val="00F77810"/>
    <w:rsid w:val="00F80477"/>
    <w:rsid w:val="00F82CC6"/>
    <w:rsid w:val="00F8374F"/>
    <w:rsid w:val="00F8401A"/>
    <w:rsid w:val="00F840D9"/>
    <w:rsid w:val="00F84EDF"/>
    <w:rsid w:val="00F85942"/>
    <w:rsid w:val="00F867EB"/>
    <w:rsid w:val="00F86B68"/>
    <w:rsid w:val="00F86D35"/>
    <w:rsid w:val="00F90256"/>
    <w:rsid w:val="00F914D2"/>
    <w:rsid w:val="00F91577"/>
    <w:rsid w:val="00F92275"/>
    <w:rsid w:val="00F92488"/>
    <w:rsid w:val="00F92EE3"/>
    <w:rsid w:val="00F92FCD"/>
    <w:rsid w:val="00F93C6C"/>
    <w:rsid w:val="00F9424A"/>
    <w:rsid w:val="00F942D5"/>
    <w:rsid w:val="00F953FB"/>
    <w:rsid w:val="00F96DFA"/>
    <w:rsid w:val="00F97C66"/>
    <w:rsid w:val="00F97ED1"/>
    <w:rsid w:val="00FA01AE"/>
    <w:rsid w:val="00FA17D6"/>
    <w:rsid w:val="00FA2771"/>
    <w:rsid w:val="00FA2CDE"/>
    <w:rsid w:val="00FA324B"/>
    <w:rsid w:val="00FA483D"/>
    <w:rsid w:val="00FA5060"/>
    <w:rsid w:val="00FA5FC4"/>
    <w:rsid w:val="00FA6C6D"/>
    <w:rsid w:val="00FA74D4"/>
    <w:rsid w:val="00FA7C46"/>
    <w:rsid w:val="00FB005F"/>
    <w:rsid w:val="00FB0148"/>
    <w:rsid w:val="00FB024B"/>
    <w:rsid w:val="00FB03AE"/>
    <w:rsid w:val="00FB13B7"/>
    <w:rsid w:val="00FB1CC0"/>
    <w:rsid w:val="00FB2B9E"/>
    <w:rsid w:val="00FB344A"/>
    <w:rsid w:val="00FB35A1"/>
    <w:rsid w:val="00FB3627"/>
    <w:rsid w:val="00FB3A7E"/>
    <w:rsid w:val="00FB4196"/>
    <w:rsid w:val="00FB44E2"/>
    <w:rsid w:val="00FB45A5"/>
    <w:rsid w:val="00FB4A85"/>
    <w:rsid w:val="00FB54B1"/>
    <w:rsid w:val="00FB6727"/>
    <w:rsid w:val="00FB6C4B"/>
    <w:rsid w:val="00FC04ED"/>
    <w:rsid w:val="00FC1B8E"/>
    <w:rsid w:val="00FC48EC"/>
    <w:rsid w:val="00FC497B"/>
    <w:rsid w:val="00FC4BEC"/>
    <w:rsid w:val="00FC4D2A"/>
    <w:rsid w:val="00FC4F14"/>
    <w:rsid w:val="00FC5380"/>
    <w:rsid w:val="00FC5544"/>
    <w:rsid w:val="00FC6A4B"/>
    <w:rsid w:val="00FD1235"/>
    <w:rsid w:val="00FD131A"/>
    <w:rsid w:val="00FD1B4C"/>
    <w:rsid w:val="00FD29E4"/>
    <w:rsid w:val="00FD2CE8"/>
    <w:rsid w:val="00FD39A7"/>
    <w:rsid w:val="00FD4722"/>
    <w:rsid w:val="00FD56B1"/>
    <w:rsid w:val="00FD6BF1"/>
    <w:rsid w:val="00FD6DA0"/>
    <w:rsid w:val="00FD6DB1"/>
    <w:rsid w:val="00FD7BB7"/>
    <w:rsid w:val="00FE0CCD"/>
    <w:rsid w:val="00FE1021"/>
    <w:rsid w:val="00FE1575"/>
    <w:rsid w:val="00FE1789"/>
    <w:rsid w:val="00FE29F0"/>
    <w:rsid w:val="00FE3658"/>
    <w:rsid w:val="00FE457E"/>
    <w:rsid w:val="00FE4F20"/>
    <w:rsid w:val="00FE5225"/>
    <w:rsid w:val="00FE551B"/>
    <w:rsid w:val="00FE6F66"/>
    <w:rsid w:val="00FE7135"/>
    <w:rsid w:val="00FE71D4"/>
    <w:rsid w:val="00FF0F81"/>
    <w:rsid w:val="00FF1B2B"/>
    <w:rsid w:val="00FF28AA"/>
    <w:rsid w:val="00FF2D02"/>
    <w:rsid w:val="00FF46FC"/>
    <w:rsid w:val="00FF4C5A"/>
    <w:rsid w:val="00FF4C94"/>
    <w:rsid w:val="00FF4E3B"/>
    <w:rsid w:val="00FF4EEC"/>
    <w:rsid w:val="00FF6C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0C1C1"/>
  <w15:docId w15:val="{3FDA5207-76BF-46D3-896D-6B135532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BAA"/>
  </w:style>
  <w:style w:type="paragraph" w:styleId="Ttulo1">
    <w:name w:val="heading 1"/>
    <w:basedOn w:val="Normal"/>
    <w:next w:val="Normal"/>
    <w:link w:val="Ttulo1Car"/>
    <w:qFormat/>
    <w:rsid w:val="002B724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CL"/>
    </w:rPr>
  </w:style>
  <w:style w:type="paragraph" w:styleId="Ttulo2">
    <w:name w:val="heading 2"/>
    <w:basedOn w:val="Normal"/>
    <w:next w:val="Normal"/>
    <w:link w:val="Ttulo2Car"/>
    <w:uiPriority w:val="9"/>
    <w:qFormat/>
    <w:rsid w:val="00AA02EE"/>
    <w:pPr>
      <w:keepNext/>
      <w:spacing w:before="240" w:after="60" w:line="240" w:lineRule="auto"/>
      <w:jc w:val="left"/>
      <w:outlineLvl w:val="1"/>
    </w:pPr>
    <w:rPr>
      <w:rFonts w:ascii="Cambria" w:eastAsia="Times New Roman" w:hAnsi="Cambria" w:cs="Times New Roman"/>
      <w:b/>
      <w:bCs/>
      <w:i/>
      <w:iCs/>
      <w:sz w:val="28"/>
      <w:szCs w:val="28"/>
      <w:lang w:val="es-ES" w:eastAsia="es-ES"/>
    </w:rPr>
  </w:style>
  <w:style w:type="paragraph" w:styleId="Ttulo3">
    <w:name w:val="heading 3"/>
    <w:basedOn w:val="Normal"/>
    <w:next w:val="Normal"/>
    <w:link w:val="Ttulo3Car"/>
    <w:uiPriority w:val="9"/>
    <w:semiHidden/>
    <w:unhideWhenUsed/>
    <w:qFormat/>
    <w:rsid w:val="00D0004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qFormat/>
    <w:rsid w:val="00AA02EE"/>
    <w:pPr>
      <w:keepNext/>
      <w:spacing w:before="240" w:after="60" w:line="240" w:lineRule="auto"/>
      <w:jc w:val="left"/>
      <w:outlineLvl w:val="3"/>
    </w:pPr>
    <w:rPr>
      <w:rFonts w:ascii="Calibri" w:eastAsia="Times New Roman" w:hAnsi="Calibri" w:cs="Times New Roman"/>
      <w:b/>
      <w:bCs/>
      <w:sz w:val="28"/>
      <w:szCs w:val="28"/>
      <w:lang w:val="es-ES" w:eastAsia="es-ES"/>
    </w:rPr>
  </w:style>
  <w:style w:type="paragraph" w:styleId="Ttulo6">
    <w:name w:val="heading 6"/>
    <w:basedOn w:val="Normal"/>
    <w:next w:val="Normal"/>
    <w:link w:val="Ttulo6Car"/>
    <w:qFormat/>
    <w:rsid w:val="00AA02EE"/>
    <w:pPr>
      <w:spacing w:before="240" w:after="60" w:line="240" w:lineRule="auto"/>
      <w:jc w:val="left"/>
      <w:outlineLvl w:val="5"/>
    </w:pPr>
    <w:rPr>
      <w:rFonts w:ascii="Calibri" w:eastAsia="Times New Roman" w:hAnsi="Calibri" w:cs="Times New Roman"/>
      <w:b/>
      <w:bCs/>
      <w:lang w:val="es-ES" w:eastAsia="es-ES"/>
    </w:rPr>
  </w:style>
  <w:style w:type="paragraph" w:styleId="Ttulo8">
    <w:name w:val="heading 8"/>
    <w:basedOn w:val="Normal"/>
    <w:next w:val="Normal"/>
    <w:link w:val="Ttulo8Car"/>
    <w:qFormat/>
    <w:rsid w:val="00AA02EE"/>
    <w:pPr>
      <w:spacing w:before="240" w:after="60" w:line="240" w:lineRule="auto"/>
      <w:jc w:val="left"/>
      <w:outlineLvl w:val="7"/>
    </w:pPr>
    <w:rPr>
      <w:rFonts w:ascii="Calibri" w:eastAsia="Times New Roman" w:hAnsi="Calibri" w:cs="Times New Roman"/>
      <w:i/>
      <w:iCs/>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2B7248"/>
    <w:pPr>
      <w:tabs>
        <w:tab w:val="center" w:pos="4419"/>
        <w:tab w:val="right" w:pos="8838"/>
      </w:tabs>
      <w:spacing w:after="0" w:line="240" w:lineRule="auto"/>
    </w:pPr>
  </w:style>
  <w:style w:type="character" w:customStyle="1" w:styleId="EncabezadoCar">
    <w:name w:val="Encabezado Car"/>
    <w:basedOn w:val="Fuentedeprrafopredeter"/>
    <w:link w:val="Encabezado"/>
    <w:rsid w:val="002B7248"/>
  </w:style>
  <w:style w:type="paragraph" w:styleId="Piedepgina">
    <w:name w:val="footer"/>
    <w:basedOn w:val="Normal"/>
    <w:link w:val="PiedepginaCar"/>
    <w:uiPriority w:val="99"/>
    <w:unhideWhenUsed/>
    <w:rsid w:val="002B72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248"/>
  </w:style>
  <w:style w:type="paragraph" w:styleId="Textodeglobo">
    <w:name w:val="Balloon Text"/>
    <w:basedOn w:val="Normal"/>
    <w:link w:val="TextodegloboCar"/>
    <w:uiPriority w:val="99"/>
    <w:semiHidden/>
    <w:unhideWhenUsed/>
    <w:rsid w:val="002B724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7248"/>
    <w:rPr>
      <w:rFonts w:ascii="Tahoma" w:hAnsi="Tahoma" w:cs="Tahoma"/>
      <w:sz w:val="16"/>
      <w:szCs w:val="16"/>
    </w:rPr>
  </w:style>
  <w:style w:type="character" w:customStyle="1" w:styleId="Ttulo1Car">
    <w:name w:val="Título 1 Car"/>
    <w:basedOn w:val="Fuentedeprrafopredeter"/>
    <w:link w:val="Ttulo1"/>
    <w:rsid w:val="002B7248"/>
    <w:rPr>
      <w:rFonts w:asciiTheme="majorHAnsi" w:eastAsiaTheme="majorEastAsia" w:hAnsiTheme="majorHAnsi" w:cstheme="majorBidi"/>
      <w:b/>
      <w:bCs/>
      <w:color w:val="365F91" w:themeColor="accent1" w:themeShade="BF"/>
      <w:sz w:val="28"/>
      <w:szCs w:val="28"/>
      <w:lang w:eastAsia="es-CL"/>
    </w:rPr>
  </w:style>
  <w:style w:type="paragraph" w:styleId="Sinespaciado">
    <w:name w:val="No Spacing"/>
    <w:link w:val="SinespaciadoCar"/>
    <w:uiPriority w:val="1"/>
    <w:qFormat/>
    <w:rsid w:val="002B7248"/>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2B7248"/>
    <w:rPr>
      <w:rFonts w:eastAsiaTheme="minorEastAsia"/>
      <w:lang w:eastAsia="es-CL"/>
    </w:rPr>
  </w:style>
  <w:style w:type="paragraph" w:styleId="Prrafodelista">
    <w:name w:val="List Paragraph"/>
    <w:basedOn w:val="Normal"/>
    <w:link w:val="PrrafodelistaCar"/>
    <w:uiPriority w:val="34"/>
    <w:qFormat/>
    <w:rsid w:val="00F406E1"/>
    <w:pPr>
      <w:ind w:left="720"/>
      <w:contextualSpacing/>
    </w:pPr>
  </w:style>
  <w:style w:type="table" w:styleId="Tablaconcuadrcula">
    <w:name w:val="Table Grid"/>
    <w:basedOn w:val="Tablanormal"/>
    <w:rsid w:val="00FB0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2detindependiente">
    <w:name w:val="Body Text Indent 2"/>
    <w:basedOn w:val="Normal"/>
    <w:link w:val="Sangra2detindependienteCar"/>
    <w:rsid w:val="00863F49"/>
    <w:pPr>
      <w:spacing w:line="480" w:lineRule="auto"/>
      <w:ind w:left="283"/>
      <w:jc w:val="left"/>
    </w:pPr>
    <w:rPr>
      <w:rFonts w:ascii="Times New Roman" w:eastAsia="Times New Roman" w:hAnsi="Times New Roman" w:cs="Times New Roman"/>
      <w:sz w:val="20"/>
      <w:szCs w:val="20"/>
      <w:lang w:val="es-ES" w:eastAsia="es-CL"/>
    </w:rPr>
  </w:style>
  <w:style w:type="character" w:customStyle="1" w:styleId="Sangra2detindependienteCar">
    <w:name w:val="Sangría 2 de t. independiente Car"/>
    <w:basedOn w:val="Fuentedeprrafopredeter"/>
    <w:link w:val="Sangra2detindependiente"/>
    <w:rsid w:val="00863F49"/>
    <w:rPr>
      <w:rFonts w:ascii="Times New Roman" w:eastAsia="Times New Roman" w:hAnsi="Times New Roman" w:cs="Times New Roman"/>
      <w:sz w:val="20"/>
      <w:szCs w:val="20"/>
      <w:lang w:val="es-ES" w:eastAsia="es-CL"/>
    </w:rPr>
  </w:style>
  <w:style w:type="paragraph" w:styleId="Textoindependiente2">
    <w:name w:val="Body Text 2"/>
    <w:basedOn w:val="Normal"/>
    <w:link w:val="Textoindependiente2Car"/>
    <w:unhideWhenUsed/>
    <w:rsid w:val="00D926A5"/>
    <w:pPr>
      <w:spacing w:line="480" w:lineRule="auto"/>
    </w:pPr>
  </w:style>
  <w:style w:type="character" w:customStyle="1" w:styleId="Textoindependiente2Car">
    <w:name w:val="Texto independiente 2 Car"/>
    <w:basedOn w:val="Fuentedeprrafopredeter"/>
    <w:link w:val="Textoindependiente2"/>
    <w:rsid w:val="00D926A5"/>
  </w:style>
  <w:style w:type="character" w:customStyle="1" w:styleId="Ttulo2Car">
    <w:name w:val="Título 2 Car"/>
    <w:basedOn w:val="Fuentedeprrafopredeter"/>
    <w:link w:val="Ttulo2"/>
    <w:rsid w:val="00AA02EE"/>
    <w:rPr>
      <w:rFonts w:ascii="Cambria" w:eastAsia="Times New Roman" w:hAnsi="Cambria" w:cs="Times New Roman"/>
      <w:b/>
      <w:bCs/>
      <w:i/>
      <w:iCs/>
      <w:sz w:val="28"/>
      <w:szCs w:val="28"/>
      <w:lang w:val="es-ES" w:eastAsia="es-ES"/>
    </w:rPr>
  </w:style>
  <w:style w:type="character" w:customStyle="1" w:styleId="Ttulo4Car">
    <w:name w:val="Título 4 Car"/>
    <w:basedOn w:val="Fuentedeprrafopredeter"/>
    <w:link w:val="Ttulo4"/>
    <w:rsid w:val="00AA02EE"/>
    <w:rPr>
      <w:rFonts w:ascii="Calibri" w:eastAsia="Times New Roman" w:hAnsi="Calibri" w:cs="Times New Roman"/>
      <w:b/>
      <w:bCs/>
      <w:sz w:val="28"/>
      <w:szCs w:val="28"/>
      <w:lang w:val="es-ES" w:eastAsia="es-ES"/>
    </w:rPr>
  </w:style>
  <w:style w:type="character" w:customStyle="1" w:styleId="Ttulo6Car">
    <w:name w:val="Título 6 Car"/>
    <w:basedOn w:val="Fuentedeprrafopredeter"/>
    <w:link w:val="Ttulo6"/>
    <w:rsid w:val="00AA02EE"/>
    <w:rPr>
      <w:rFonts w:ascii="Calibri" w:eastAsia="Times New Roman" w:hAnsi="Calibri" w:cs="Times New Roman"/>
      <w:b/>
      <w:bCs/>
      <w:lang w:val="es-ES" w:eastAsia="es-ES"/>
    </w:rPr>
  </w:style>
  <w:style w:type="character" w:customStyle="1" w:styleId="Ttulo8Car">
    <w:name w:val="Título 8 Car"/>
    <w:basedOn w:val="Fuentedeprrafopredeter"/>
    <w:link w:val="Ttulo8"/>
    <w:rsid w:val="00AA02EE"/>
    <w:rPr>
      <w:rFonts w:ascii="Calibri" w:eastAsia="Times New Roman" w:hAnsi="Calibri" w:cs="Times New Roman"/>
      <w:i/>
      <w:iCs/>
      <w:sz w:val="24"/>
      <w:szCs w:val="24"/>
      <w:lang w:val="es-ES" w:eastAsia="es-ES"/>
    </w:rPr>
  </w:style>
  <w:style w:type="numbering" w:customStyle="1" w:styleId="Sinlista1">
    <w:name w:val="Sin lista1"/>
    <w:next w:val="Sinlista"/>
    <w:semiHidden/>
    <w:rsid w:val="00AA02EE"/>
  </w:style>
  <w:style w:type="paragraph" w:styleId="Textoindependiente">
    <w:name w:val="Body Text"/>
    <w:aliases w:val="Body Text Char2,Body Text Char Char1,Body Text Char Car"/>
    <w:basedOn w:val="Normal"/>
    <w:link w:val="TextoindependienteCar"/>
    <w:uiPriority w:val="99"/>
    <w:rsid w:val="00AA02EE"/>
    <w:pPr>
      <w:spacing w:line="240" w:lineRule="auto"/>
      <w:jc w:val="left"/>
    </w:pPr>
    <w:rPr>
      <w:rFonts w:ascii="Times New Roman" w:eastAsia="Times New Roman" w:hAnsi="Times New Roman" w:cs="Times New Roman"/>
      <w:sz w:val="24"/>
      <w:szCs w:val="24"/>
      <w:lang w:eastAsia="es-CL"/>
    </w:rPr>
  </w:style>
  <w:style w:type="character" w:customStyle="1" w:styleId="TextoindependienteCar">
    <w:name w:val="Texto independiente Car"/>
    <w:aliases w:val="Body Text Char2 Car,Body Text Char Char1 Car,Body Text Char Car Car"/>
    <w:basedOn w:val="Fuentedeprrafopredeter"/>
    <w:link w:val="Textoindependiente"/>
    <w:uiPriority w:val="99"/>
    <w:rsid w:val="00AA02EE"/>
    <w:rPr>
      <w:rFonts w:ascii="Times New Roman" w:eastAsia="Times New Roman" w:hAnsi="Times New Roman" w:cs="Times New Roman"/>
      <w:sz w:val="24"/>
      <w:szCs w:val="24"/>
      <w:lang w:eastAsia="es-CL"/>
    </w:rPr>
  </w:style>
  <w:style w:type="paragraph" w:styleId="Sangra3detindependiente">
    <w:name w:val="Body Text Indent 3"/>
    <w:basedOn w:val="Normal"/>
    <w:link w:val="Sangra3detindependienteCar"/>
    <w:rsid w:val="00AA02EE"/>
    <w:pPr>
      <w:spacing w:line="240" w:lineRule="auto"/>
      <w:ind w:left="283"/>
      <w:jc w:val="left"/>
    </w:pPr>
    <w:rPr>
      <w:rFonts w:ascii="Times New Roman" w:eastAsia="Times New Roman" w:hAnsi="Times New Roman" w:cs="Times New Roman"/>
      <w:sz w:val="16"/>
      <w:szCs w:val="16"/>
      <w:lang w:eastAsia="es-ES"/>
    </w:rPr>
  </w:style>
  <w:style w:type="character" w:customStyle="1" w:styleId="Sangra3detindependienteCar">
    <w:name w:val="Sangría 3 de t. independiente Car"/>
    <w:basedOn w:val="Fuentedeprrafopredeter"/>
    <w:link w:val="Sangra3detindependiente"/>
    <w:rsid w:val="00AA02EE"/>
    <w:rPr>
      <w:rFonts w:ascii="Times New Roman" w:eastAsia="Times New Roman" w:hAnsi="Times New Roman" w:cs="Times New Roman"/>
      <w:sz w:val="16"/>
      <w:szCs w:val="16"/>
      <w:lang w:eastAsia="es-ES"/>
    </w:rPr>
  </w:style>
  <w:style w:type="character" w:styleId="Hipervnculo">
    <w:name w:val="Hyperlink"/>
    <w:uiPriority w:val="99"/>
    <w:rsid w:val="00AA02EE"/>
    <w:rPr>
      <w:color w:val="0000FF"/>
      <w:u w:val="single"/>
    </w:rPr>
  </w:style>
  <w:style w:type="paragraph" w:styleId="NormalWeb">
    <w:name w:val="Normal (Web)"/>
    <w:basedOn w:val="Normal"/>
    <w:uiPriority w:val="99"/>
    <w:rsid w:val="00AA02EE"/>
    <w:pPr>
      <w:spacing w:before="100" w:after="100" w:line="240" w:lineRule="auto"/>
      <w:jc w:val="left"/>
    </w:pPr>
    <w:rPr>
      <w:rFonts w:ascii="Times New Roman" w:eastAsia="Times New Roman" w:hAnsi="Times New Roman" w:cs="Times New Roman"/>
      <w:color w:val="000000"/>
      <w:sz w:val="24"/>
      <w:szCs w:val="20"/>
      <w:lang w:val="es-ES" w:eastAsia="es-ES"/>
    </w:rPr>
  </w:style>
  <w:style w:type="paragraph" w:styleId="Subttulo">
    <w:name w:val="Subtitle"/>
    <w:basedOn w:val="Normal"/>
    <w:next w:val="Normal"/>
    <w:link w:val="SubttuloCar"/>
    <w:qFormat/>
    <w:rsid w:val="00AA02EE"/>
    <w:pPr>
      <w:spacing w:after="60" w:line="240" w:lineRule="auto"/>
      <w:jc w:val="center"/>
      <w:outlineLvl w:val="1"/>
    </w:pPr>
    <w:rPr>
      <w:rFonts w:ascii="Cambria" w:eastAsia="Times New Roman" w:hAnsi="Cambria" w:cs="Times New Roman"/>
      <w:sz w:val="24"/>
      <w:szCs w:val="24"/>
      <w:lang w:val="es-ES_tradnl" w:eastAsia="es-ES"/>
    </w:rPr>
  </w:style>
  <w:style w:type="character" w:customStyle="1" w:styleId="SubttuloCar">
    <w:name w:val="Subtítulo Car"/>
    <w:basedOn w:val="Fuentedeprrafopredeter"/>
    <w:link w:val="Subttulo"/>
    <w:rsid w:val="00AA02EE"/>
    <w:rPr>
      <w:rFonts w:ascii="Cambria" w:eastAsia="Times New Roman" w:hAnsi="Cambria" w:cs="Times New Roman"/>
      <w:sz w:val="24"/>
      <w:szCs w:val="24"/>
      <w:lang w:val="es-ES_tradnl" w:eastAsia="es-ES"/>
    </w:rPr>
  </w:style>
  <w:style w:type="table" w:styleId="Tablaweb1">
    <w:name w:val="Table Web 1"/>
    <w:basedOn w:val="Tablanormal"/>
    <w:rsid w:val="00AA02EE"/>
    <w:pPr>
      <w:spacing w:after="0" w:line="240" w:lineRule="auto"/>
      <w:jc w:val="left"/>
    </w:pPr>
    <w:rPr>
      <w:rFonts w:ascii="Times New Roman" w:eastAsia="Times New Roman" w:hAnsi="Times New Roman" w:cs="Times New Roman"/>
      <w:sz w:val="20"/>
      <w:szCs w:val="20"/>
      <w:lang w:eastAsia="es-C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concuadrcula1">
    <w:name w:val="Tabla con cuadrícula1"/>
    <w:basedOn w:val="Tablanormal"/>
    <w:next w:val="Tablaconcuadrcula"/>
    <w:rsid w:val="00AA02EE"/>
    <w:pPr>
      <w:spacing w:after="0" w:line="240" w:lineRule="auto"/>
      <w:jc w:val="left"/>
    </w:pPr>
    <w:rPr>
      <w:rFonts w:ascii="Times New Roman" w:eastAsia="Times New Roman" w:hAnsi="Times New Roman" w:cs="Times New Roman"/>
      <w:sz w:val="20"/>
      <w:szCs w:val="20"/>
      <w:lang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elegante">
    <w:name w:val="Table Elegant"/>
    <w:basedOn w:val="Tablanormal"/>
    <w:rsid w:val="00AA02EE"/>
    <w:pPr>
      <w:spacing w:after="0" w:line="240" w:lineRule="auto"/>
      <w:jc w:val="left"/>
    </w:pPr>
    <w:rPr>
      <w:rFonts w:ascii="Times New Roman" w:eastAsia="Times New Roman" w:hAnsi="Times New Roman" w:cs="Times New Roman"/>
      <w:sz w:val="20"/>
      <w:szCs w:val="20"/>
      <w:lang w:eastAsia="es-C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apple-converted-space">
    <w:name w:val="apple-converted-space"/>
    <w:basedOn w:val="Fuentedeprrafopredeter"/>
    <w:rsid w:val="00AA02EE"/>
  </w:style>
  <w:style w:type="paragraph" w:customStyle="1" w:styleId="textarticulo">
    <w:name w:val="textarticulo"/>
    <w:basedOn w:val="Normal"/>
    <w:rsid w:val="00AA02EE"/>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character" w:customStyle="1" w:styleId="estilocorreo26">
    <w:name w:val="estilocorreo26"/>
    <w:semiHidden/>
    <w:rsid w:val="00AA02EE"/>
    <w:rPr>
      <w:sz w:val="24"/>
      <w:szCs w:val="24"/>
      <w:lang w:eastAsia="es-ES"/>
    </w:rPr>
  </w:style>
  <w:style w:type="character" w:styleId="Refdecomentario">
    <w:name w:val="annotation reference"/>
    <w:basedOn w:val="Fuentedeprrafopredeter"/>
    <w:uiPriority w:val="99"/>
    <w:semiHidden/>
    <w:unhideWhenUsed/>
    <w:rsid w:val="003C5485"/>
    <w:rPr>
      <w:sz w:val="16"/>
      <w:szCs w:val="16"/>
    </w:rPr>
  </w:style>
  <w:style w:type="paragraph" w:styleId="Textocomentario">
    <w:name w:val="annotation text"/>
    <w:basedOn w:val="Normal"/>
    <w:link w:val="TextocomentarioCar"/>
    <w:uiPriority w:val="99"/>
    <w:semiHidden/>
    <w:unhideWhenUsed/>
    <w:rsid w:val="003C548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C5485"/>
    <w:rPr>
      <w:sz w:val="20"/>
      <w:szCs w:val="20"/>
    </w:rPr>
  </w:style>
  <w:style w:type="paragraph" w:styleId="Asuntodelcomentario">
    <w:name w:val="annotation subject"/>
    <w:basedOn w:val="Textocomentario"/>
    <w:next w:val="Textocomentario"/>
    <w:link w:val="AsuntodelcomentarioCar"/>
    <w:uiPriority w:val="99"/>
    <w:semiHidden/>
    <w:unhideWhenUsed/>
    <w:rsid w:val="003C5485"/>
    <w:rPr>
      <w:b/>
      <w:bCs/>
    </w:rPr>
  </w:style>
  <w:style w:type="character" w:customStyle="1" w:styleId="AsuntodelcomentarioCar">
    <w:name w:val="Asunto del comentario Car"/>
    <w:basedOn w:val="TextocomentarioCar"/>
    <w:link w:val="Asuntodelcomentario"/>
    <w:uiPriority w:val="99"/>
    <w:semiHidden/>
    <w:rsid w:val="003C5485"/>
    <w:rPr>
      <w:b/>
      <w:bCs/>
      <w:sz w:val="20"/>
      <w:szCs w:val="20"/>
    </w:rPr>
  </w:style>
  <w:style w:type="table" w:customStyle="1" w:styleId="Tablaconcuadrcula4-nfasis51">
    <w:name w:val="Tabla con cuadrícula 4 - Énfasis 51"/>
    <w:basedOn w:val="Tablanormal"/>
    <w:uiPriority w:val="49"/>
    <w:rsid w:val="0053138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tuloTDC">
    <w:name w:val="TOC Heading"/>
    <w:basedOn w:val="Ttulo1"/>
    <w:next w:val="Normal"/>
    <w:uiPriority w:val="39"/>
    <w:semiHidden/>
    <w:unhideWhenUsed/>
    <w:qFormat/>
    <w:rsid w:val="00D40028"/>
    <w:pPr>
      <w:spacing w:line="276" w:lineRule="auto"/>
      <w:jc w:val="left"/>
      <w:outlineLvl w:val="9"/>
    </w:pPr>
  </w:style>
  <w:style w:type="table" w:customStyle="1" w:styleId="Tablaconcuadrcula2">
    <w:name w:val="Tabla con cuadrícula2"/>
    <w:basedOn w:val="Tablanormal"/>
    <w:next w:val="Tablaconcuadrcula"/>
    <w:rsid w:val="00C944EA"/>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rsid w:val="0080082E"/>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1850E3"/>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D00042"/>
    <w:rPr>
      <w:rFonts w:asciiTheme="majorHAnsi" w:eastAsiaTheme="majorEastAsia" w:hAnsiTheme="majorHAnsi" w:cstheme="majorBidi"/>
      <w:b/>
      <w:bCs/>
      <w:color w:val="4F81BD" w:themeColor="accent1"/>
    </w:rPr>
  </w:style>
  <w:style w:type="numbering" w:customStyle="1" w:styleId="Sinlista2">
    <w:name w:val="Sin lista2"/>
    <w:next w:val="Sinlista"/>
    <w:uiPriority w:val="99"/>
    <w:semiHidden/>
    <w:unhideWhenUsed/>
    <w:rsid w:val="000F32BF"/>
  </w:style>
  <w:style w:type="table" w:customStyle="1" w:styleId="Tablaconcuadrcula5">
    <w:name w:val="Tabla con cuadrícula5"/>
    <w:basedOn w:val="Tablanormal"/>
    <w:next w:val="Tablaconcuadrcula"/>
    <w:uiPriority w:val="59"/>
    <w:rsid w:val="000F3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semiHidden/>
    <w:rsid w:val="000F32BF"/>
  </w:style>
  <w:style w:type="table" w:customStyle="1" w:styleId="Tablaweb11">
    <w:name w:val="Tabla web 11"/>
    <w:basedOn w:val="Tablanormal"/>
    <w:next w:val="Tablaweb1"/>
    <w:rsid w:val="000F32BF"/>
    <w:pPr>
      <w:spacing w:after="0" w:line="240" w:lineRule="auto"/>
      <w:jc w:val="left"/>
    </w:pPr>
    <w:rPr>
      <w:rFonts w:ascii="Times New Roman" w:eastAsia="Times New Roman" w:hAnsi="Times New Roman" w:cs="Times New Roman"/>
      <w:sz w:val="20"/>
      <w:szCs w:val="20"/>
      <w:lang w:eastAsia="es-C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concuadrcula11">
    <w:name w:val="Tabla con cuadrícula11"/>
    <w:basedOn w:val="Tablanormal"/>
    <w:next w:val="Tablaconcuadrcula"/>
    <w:rsid w:val="000F32BF"/>
    <w:pPr>
      <w:spacing w:after="0" w:line="240" w:lineRule="auto"/>
      <w:jc w:val="left"/>
    </w:pPr>
    <w:rPr>
      <w:rFonts w:ascii="Times New Roman" w:eastAsia="Times New Roman" w:hAnsi="Times New Roman" w:cs="Times New Roman"/>
      <w:sz w:val="20"/>
      <w:szCs w:val="20"/>
      <w:lang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elegante1">
    <w:name w:val="Tabla elegante1"/>
    <w:basedOn w:val="Tablanormal"/>
    <w:next w:val="Tablaelegante"/>
    <w:rsid w:val="000F32BF"/>
    <w:pPr>
      <w:spacing w:after="0" w:line="240" w:lineRule="auto"/>
      <w:jc w:val="left"/>
    </w:pPr>
    <w:rPr>
      <w:rFonts w:ascii="Times New Roman" w:eastAsia="Times New Roman" w:hAnsi="Times New Roman" w:cs="Times New Roman"/>
      <w:sz w:val="20"/>
      <w:szCs w:val="20"/>
      <w:lang w:eastAsia="es-C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Hipervnculovisitado">
    <w:name w:val="FollowedHyperlink"/>
    <w:basedOn w:val="Fuentedeprrafopredeter"/>
    <w:uiPriority w:val="99"/>
    <w:semiHidden/>
    <w:unhideWhenUsed/>
    <w:rsid w:val="002E242F"/>
    <w:rPr>
      <w:color w:val="954F72"/>
      <w:u w:val="single"/>
    </w:rPr>
  </w:style>
  <w:style w:type="paragraph" w:customStyle="1" w:styleId="xl71">
    <w:name w:val="xl71"/>
    <w:basedOn w:val="Normal"/>
    <w:rsid w:val="002E242F"/>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72">
    <w:name w:val="xl72"/>
    <w:basedOn w:val="Normal"/>
    <w:rsid w:val="002E242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73">
    <w:name w:val="xl73"/>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74">
    <w:name w:val="xl74"/>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b/>
      <w:bCs/>
      <w:sz w:val="24"/>
      <w:szCs w:val="24"/>
      <w:lang w:eastAsia="es-CL"/>
    </w:rPr>
  </w:style>
  <w:style w:type="paragraph" w:customStyle="1" w:styleId="xl75">
    <w:name w:val="xl75"/>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76">
    <w:name w:val="xl76"/>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77">
    <w:name w:val="xl77"/>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pPr>
    <w:rPr>
      <w:rFonts w:ascii="Verdana" w:eastAsia="Times New Roman" w:hAnsi="Verdana" w:cs="Times New Roman"/>
      <w:sz w:val="24"/>
      <w:szCs w:val="24"/>
      <w:lang w:eastAsia="es-CL"/>
    </w:rPr>
  </w:style>
  <w:style w:type="paragraph" w:customStyle="1" w:styleId="xl78">
    <w:name w:val="xl78"/>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pPr>
    <w:rPr>
      <w:rFonts w:ascii="Times New Roman" w:eastAsia="Times New Roman" w:hAnsi="Times New Roman" w:cs="Times New Roman"/>
      <w:sz w:val="24"/>
      <w:szCs w:val="24"/>
      <w:lang w:eastAsia="es-CL"/>
    </w:rPr>
  </w:style>
  <w:style w:type="paragraph" w:customStyle="1" w:styleId="xl79">
    <w:name w:val="xl79"/>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es-CL"/>
    </w:rPr>
  </w:style>
  <w:style w:type="paragraph" w:customStyle="1" w:styleId="xl80">
    <w:name w:val="xl80"/>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81">
    <w:name w:val="xl81"/>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82">
    <w:name w:val="xl82"/>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83">
    <w:name w:val="xl83"/>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84">
    <w:name w:val="xl84"/>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85">
    <w:name w:val="xl85"/>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86">
    <w:name w:val="xl86"/>
    <w:basedOn w:val="Normal"/>
    <w:rsid w:val="002E242F"/>
    <w:pPr>
      <w:pBdr>
        <w:top w:val="single" w:sz="4" w:space="0" w:color="0070C0"/>
        <w:left w:val="single" w:sz="4" w:space="0" w:color="0070C0"/>
        <w:bottom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87">
    <w:name w:val="xl87"/>
    <w:basedOn w:val="Normal"/>
    <w:rsid w:val="002E242F"/>
    <w:pPr>
      <w:shd w:val="clear" w:color="000000" w:fill="FFFF00"/>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88">
    <w:name w:val="xl88"/>
    <w:basedOn w:val="Normal"/>
    <w:rsid w:val="002E242F"/>
    <w:pPr>
      <w:pBdr>
        <w:top w:val="single" w:sz="4" w:space="0" w:color="0070C0"/>
        <w:left w:val="single" w:sz="4" w:space="0" w:color="0070C0"/>
        <w:bottom w:val="single" w:sz="4" w:space="0" w:color="0070C0"/>
        <w:right w:val="single" w:sz="4" w:space="0" w:color="0070C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89">
    <w:name w:val="xl89"/>
    <w:basedOn w:val="Normal"/>
    <w:rsid w:val="002E242F"/>
    <w:pPr>
      <w:pBdr>
        <w:top w:val="single" w:sz="4" w:space="0" w:color="FFFFFF"/>
        <w:left w:val="single" w:sz="4" w:space="0" w:color="FFFFFF"/>
        <w:right w:val="single" w:sz="4" w:space="0" w:color="FFFFFF"/>
      </w:pBdr>
      <w:shd w:val="clear" w:color="000000" w:fill="003399"/>
      <w:spacing w:before="100" w:beforeAutospacing="1" w:after="100" w:afterAutospacing="1" w:line="240" w:lineRule="auto"/>
      <w:jc w:val="center"/>
      <w:textAlignment w:val="center"/>
    </w:pPr>
    <w:rPr>
      <w:rFonts w:ascii="Calibri Light" w:eastAsia="Times New Roman" w:hAnsi="Calibri Light" w:cs="Calibri Light"/>
      <w:color w:val="FFFFFF"/>
      <w:sz w:val="24"/>
      <w:szCs w:val="24"/>
      <w:lang w:eastAsia="es-CL"/>
    </w:rPr>
  </w:style>
  <w:style w:type="paragraph" w:customStyle="1" w:styleId="xl90">
    <w:name w:val="xl90"/>
    <w:basedOn w:val="Normal"/>
    <w:rsid w:val="002E242F"/>
    <w:pPr>
      <w:pBdr>
        <w:top w:val="single" w:sz="4" w:space="0" w:color="FFFFFF"/>
        <w:left w:val="single" w:sz="4" w:space="0" w:color="FFFFFF"/>
        <w:bottom w:val="single" w:sz="4" w:space="0" w:color="FFFFFF"/>
        <w:right w:val="single" w:sz="4" w:space="0" w:color="FFFFFF"/>
      </w:pBdr>
      <w:shd w:val="clear" w:color="000000" w:fill="003399"/>
      <w:spacing w:before="100" w:beforeAutospacing="1" w:after="100" w:afterAutospacing="1" w:line="240" w:lineRule="auto"/>
      <w:jc w:val="center"/>
      <w:textAlignment w:val="center"/>
    </w:pPr>
    <w:rPr>
      <w:rFonts w:ascii="Calibri Light" w:eastAsia="Times New Roman" w:hAnsi="Calibri Light" w:cs="Calibri Light"/>
      <w:color w:val="FFFFFF"/>
      <w:sz w:val="24"/>
      <w:szCs w:val="24"/>
      <w:lang w:eastAsia="es-CL"/>
    </w:rPr>
  </w:style>
  <w:style w:type="paragraph" w:customStyle="1" w:styleId="xl91">
    <w:name w:val="xl91"/>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92">
    <w:name w:val="xl92"/>
    <w:basedOn w:val="Normal"/>
    <w:rsid w:val="002E242F"/>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93">
    <w:name w:val="xl93"/>
    <w:basedOn w:val="Normal"/>
    <w:rsid w:val="002E242F"/>
    <w:pPr>
      <w:shd w:val="clear" w:color="000000" w:fill="C6E0B4"/>
      <w:spacing w:before="100" w:beforeAutospacing="1" w:after="100" w:afterAutospacing="1" w:line="240" w:lineRule="auto"/>
      <w:jc w:val="center"/>
    </w:pPr>
    <w:rPr>
      <w:rFonts w:ascii="Verdana" w:eastAsia="Times New Roman" w:hAnsi="Verdana" w:cs="Times New Roman"/>
      <w:sz w:val="16"/>
      <w:szCs w:val="16"/>
      <w:lang w:eastAsia="es-CL"/>
    </w:rPr>
  </w:style>
  <w:style w:type="paragraph" w:customStyle="1" w:styleId="xl94">
    <w:name w:val="xl94"/>
    <w:basedOn w:val="Normal"/>
    <w:rsid w:val="002E242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95">
    <w:name w:val="xl95"/>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96">
    <w:name w:val="xl96"/>
    <w:basedOn w:val="Normal"/>
    <w:rsid w:val="002E242F"/>
    <w:pPr>
      <w:pBdr>
        <w:top w:val="single" w:sz="4" w:space="0" w:color="FFFFFF"/>
        <w:left w:val="single" w:sz="4" w:space="0" w:color="FFFFFF"/>
      </w:pBdr>
      <w:shd w:val="clear" w:color="000000" w:fill="003399"/>
      <w:spacing w:before="100" w:beforeAutospacing="1" w:after="100" w:afterAutospacing="1" w:line="240" w:lineRule="auto"/>
      <w:jc w:val="center"/>
      <w:textAlignment w:val="center"/>
    </w:pPr>
    <w:rPr>
      <w:rFonts w:ascii="Calibri Light" w:eastAsia="Times New Roman" w:hAnsi="Calibri Light" w:cs="Calibri Light"/>
      <w:color w:val="FFFFFF"/>
      <w:sz w:val="24"/>
      <w:szCs w:val="24"/>
      <w:lang w:eastAsia="es-CL"/>
    </w:rPr>
  </w:style>
  <w:style w:type="paragraph" w:customStyle="1" w:styleId="xl97">
    <w:name w:val="xl97"/>
    <w:basedOn w:val="Normal"/>
    <w:rsid w:val="002E242F"/>
    <w:pPr>
      <w:pBdr>
        <w:top w:val="single" w:sz="4" w:space="0" w:color="FFFFFF"/>
        <w:right w:val="single" w:sz="4" w:space="0" w:color="FFFFFF"/>
      </w:pBdr>
      <w:shd w:val="clear" w:color="000000" w:fill="003399"/>
      <w:spacing w:before="100" w:beforeAutospacing="1" w:after="100" w:afterAutospacing="1" w:line="240" w:lineRule="auto"/>
      <w:jc w:val="center"/>
      <w:textAlignment w:val="center"/>
    </w:pPr>
    <w:rPr>
      <w:rFonts w:ascii="Calibri Light" w:eastAsia="Times New Roman" w:hAnsi="Calibri Light" w:cs="Calibri Light"/>
      <w:color w:val="FFFFFF"/>
      <w:sz w:val="24"/>
      <w:szCs w:val="24"/>
      <w:lang w:eastAsia="es-CL"/>
    </w:rPr>
  </w:style>
  <w:style w:type="paragraph" w:customStyle="1" w:styleId="xl98">
    <w:name w:val="xl98"/>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99">
    <w:name w:val="xl99"/>
    <w:basedOn w:val="Normal"/>
    <w:rsid w:val="002E242F"/>
    <w:pPr>
      <w:pBdr>
        <w:top w:val="single" w:sz="4" w:space="0" w:color="0070C0"/>
        <w:bottom w:val="single" w:sz="4" w:space="0" w:color="0070C0"/>
        <w:right w:val="single" w:sz="4" w:space="0" w:color="0070C0"/>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es-CL"/>
    </w:rPr>
  </w:style>
  <w:style w:type="paragraph" w:customStyle="1" w:styleId="xl100">
    <w:name w:val="xl100"/>
    <w:basedOn w:val="Normal"/>
    <w:rsid w:val="002E242F"/>
    <w:pPr>
      <w:pBdr>
        <w:left w:val="single" w:sz="4" w:space="0" w:color="0070C0"/>
        <w:bottom w:val="single" w:sz="4" w:space="0" w:color="0070C0"/>
        <w:right w:val="single" w:sz="4" w:space="0" w:color="0070C0"/>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01">
    <w:name w:val="xl101"/>
    <w:basedOn w:val="Normal"/>
    <w:rsid w:val="002E242F"/>
    <w:pPr>
      <w:shd w:val="clear" w:color="000000" w:fill="003399"/>
      <w:spacing w:before="100" w:beforeAutospacing="1" w:after="100" w:afterAutospacing="1" w:line="240" w:lineRule="auto"/>
      <w:jc w:val="center"/>
      <w:textAlignment w:val="center"/>
    </w:pPr>
    <w:rPr>
      <w:rFonts w:ascii="Calibri Light" w:eastAsia="Times New Roman" w:hAnsi="Calibri Light" w:cs="Calibri Light"/>
      <w:color w:val="FFFFFF"/>
      <w:sz w:val="24"/>
      <w:szCs w:val="24"/>
      <w:lang w:eastAsia="es-CL"/>
    </w:rPr>
  </w:style>
  <w:style w:type="paragraph" w:customStyle="1" w:styleId="xl102">
    <w:name w:val="xl102"/>
    <w:basedOn w:val="Normal"/>
    <w:rsid w:val="002E242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03">
    <w:name w:val="xl103"/>
    <w:basedOn w:val="Normal"/>
    <w:rsid w:val="002E242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04">
    <w:name w:val="xl104"/>
    <w:basedOn w:val="Normal"/>
    <w:rsid w:val="002E242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05">
    <w:name w:val="xl105"/>
    <w:basedOn w:val="Normal"/>
    <w:rsid w:val="002E242F"/>
    <w:pPr>
      <w:shd w:val="clear" w:color="000000" w:fill="C6E0B4"/>
      <w:spacing w:before="100" w:beforeAutospacing="1" w:after="100" w:afterAutospacing="1" w:line="240" w:lineRule="auto"/>
      <w:jc w:val="center"/>
      <w:textAlignment w:val="center"/>
    </w:pPr>
    <w:rPr>
      <w:rFonts w:ascii="Verdana" w:eastAsia="Times New Roman" w:hAnsi="Verdana" w:cs="Times New Roman"/>
      <w:sz w:val="16"/>
      <w:szCs w:val="16"/>
      <w:lang w:eastAsia="es-CL"/>
    </w:rPr>
  </w:style>
  <w:style w:type="paragraph" w:customStyle="1" w:styleId="xl106">
    <w:name w:val="xl106"/>
    <w:basedOn w:val="Normal"/>
    <w:rsid w:val="002E242F"/>
    <w:pPr>
      <w:shd w:val="clear" w:color="000000" w:fill="C6E0B4"/>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07">
    <w:name w:val="xl107"/>
    <w:basedOn w:val="Normal"/>
    <w:rsid w:val="002E242F"/>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08">
    <w:name w:val="xl108"/>
    <w:basedOn w:val="Normal"/>
    <w:rsid w:val="002E242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Verdana" w:eastAsia="Times New Roman" w:hAnsi="Verdana" w:cs="Times New Roman"/>
      <w:sz w:val="16"/>
      <w:szCs w:val="16"/>
      <w:lang w:eastAsia="es-CL"/>
    </w:rPr>
  </w:style>
  <w:style w:type="paragraph" w:customStyle="1" w:styleId="xl109">
    <w:name w:val="xl109"/>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10">
    <w:name w:val="xl110"/>
    <w:basedOn w:val="Normal"/>
    <w:rsid w:val="002E242F"/>
    <w:pPr>
      <w:pBdr>
        <w:top w:val="single" w:sz="4" w:space="0" w:color="0070C0"/>
        <w:left w:val="single" w:sz="4" w:space="0" w:color="0070C0"/>
        <w:bottom w:val="single" w:sz="4" w:space="0" w:color="0070C0"/>
        <w:right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11">
    <w:name w:val="xl111"/>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erdana" w:eastAsia="Times New Roman" w:hAnsi="Verdana" w:cs="Times New Roman"/>
      <w:sz w:val="16"/>
      <w:szCs w:val="16"/>
      <w:lang w:eastAsia="es-CL"/>
    </w:rPr>
  </w:style>
  <w:style w:type="paragraph" w:customStyle="1" w:styleId="xl112">
    <w:name w:val="xl112"/>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13">
    <w:name w:val="xl113"/>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114">
    <w:name w:val="xl114"/>
    <w:basedOn w:val="Normal"/>
    <w:rsid w:val="002E242F"/>
    <w:pPr>
      <w:pBdr>
        <w:top w:val="single" w:sz="8" w:space="0" w:color="auto"/>
        <w:left w:val="single" w:sz="8" w:space="0" w:color="auto"/>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115">
    <w:name w:val="xl115"/>
    <w:basedOn w:val="Normal"/>
    <w:rsid w:val="002E242F"/>
    <w:pPr>
      <w:pBdr>
        <w:top w:val="single" w:sz="8" w:space="0" w:color="auto"/>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16">
    <w:name w:val="xl116"/>
    <w:basedOn w:val="Normal"/>
    <w:rsid w:val="002E242F"/>
    <w:pPr>
      <w:pBdr>
        <w:top w:val="single" w:sz="4" w:space="0" w:color="0070C0"/>
        <w:left w:val="single" w:sz="8" w:space="0" w:color="auto"/>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117">
    <w:name w:val="xl117"/>
    <w:basedOn w:val="Normal"/>
    <w:rsid w:val="002E242F"/>
    <w:pPr>
      <w:pBdr>
        <w:top w:val="single" w:sz="4" w:space="0" w:color="0070C0"/>
        <w:left w:val="single" w:sz="8" w:space="0" w:color="auto"/>
        <w:bottom w:val="single" w:sz="8" w:space="0" w:color="auto"/>
        <w:right w:val="single" w:sz="4" w:space="0" w:color="0070C0"/>
      </w:pBd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118">
    <w:name w:val="xl118"/>
    <w:basedOn w:val="Normal"/>
    <w:rsid w:val="002E242F"/>
    <w:pPr>
      <w:pBdr>
        <w:top w:val="single" w:sz="4" w:space="0" w:color="0070C0"/>
        <w:left w:val="single" w:sz="4" w:space="0" w:color="0070C0"/>
        <w:bottom w:val="single" w:sz="8" w:space="0" w:color="auto"/>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19">
    <w:name w:val="xl119"/>
    <w:basedOn w:val="Normal"/>
    <w:rsid w:val="002E242F"/>
    <w:pPr>
      <w:spacing w:before="100" w:beforeAutospacing="1" w:after="100" w:afterAutospacing="1" w:line="240" w:lineRule="auto"/>
      <w:jc w:val="center"/>
    </w:pPr>
    <w:rPr>
      <w:rFonts w:ascii="Verdana" w:eastAsia="Times New Roman" w:hAnsi="Verdana" w:cs="Times New Roman"/>
      <w:sz w:val="16"/>
      <w:szCs w:val="16"/>
      <w:lang w:eastAsia="es-CL"/>
    </w:rPr>
  </w:style>
  <w:style w:type="paragraph" w:customStyle="1" w:styleId="xl120">
    <w:name w:val="xl120"/>
    <w:basedOn w:val="Normal"/>
    <w:rsid w:val="002E242F"/>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pPr>
    <w:rPr>
      <w:rFonts w:ascii="Verdana" w:eastAsia="Times New Roman" w:hAnsi="Verdana" w:cs="Times New Roman"/>
      <w:b/>
      <w:bCs/>
      <w:color w:val="FF0000"/>
      <w:sz w:val="16"/>
      <w:szCs w:val="16"/>
      <w:lang w:eastAsia="es-CL"/>
    </w:rPr>
  </w:style>
  <w:style w:type="paragraph" w:customStyle="1" w:styleId="xl121">
    <w:name w:val="xl121"/>
    <w:basedOn w:val="Normal"/>
    <w:rsid w:val="002E242F"/>
    <w:pPr>
      <w:pBdr>
        <w:top w:val="single" w:sz="4" w:space="0" w:color="0070C0"/>
        <w:right w:val="single" w:sz="4" w:space="0" w:color="0070C0"/>
      </w:pBdr>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22">
    <w:name w:val="xl122"/>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erdana" w:eastAsia="Times New Roman" w:hAnsi="Verdana" w:cs="Times New Roman"/>
      <w:sz w:val="16"/>
      <w:szCs w:val="16"/>
      <w:lang w:eastAsia="es-CL"/>
    </w:rPr>
  </w:style>
  <w:style w:type="paragraph" w:customStyle="1" w:styleId="xl123">
    <w:name w:val="xl123"/>
    <w:basedOn w:val="Normal"/>
    <w:rsid w:val="002E242F"/>
    <w:pPr>
      <w:spacing w:before="100" w:beforeAutospacing="1" w:after="100" w:afterAutospacing="1" w:line="240" w:lineRule="auto"/>
      <w:jc w:val="center"/>
      <w:textAlignment w:val="center"/>
    </w:pPr>
    <w:rPr>
      <w:rFonts w:ascii="Verdana" w:eastAsia="Times New Roman" w:hAnsi="Verdana" w:cs="Times New Roman"/>
      <w:sz w:val="16"/>
      <w:szCs w:val="16"/>
      <w:lang w:eastAsia="es-CL"/>
    </w:rPr>
  </w:style>
  <w:style w:type="paragraph" w:customStyle="1" w:styleId="xl124">
    <w:name w:val="xl124"/>
    <w:basedOn w:val="Normal"/>
    <w:rsid w:val="002E242F"/>
    <w:pPr>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25">
    <w:name w:val="xl125"/>
    <w:basedOn w:val="Normal"/>
    <w:rsid w:val="002E242F"/>
    <w:pPr>
      <w:pBdr>
        <w:top w:val="single" w:sz="4" w:space="0" w:color="0070C0"/>
        <w:right w:val="single" w:sz="4" w:space="0" w:color="0070C0"/>
      </w:pBdr>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26">
    <w:name w:val="xl126"/>
    <w:basedOn w:val="Normal"/>
    <w:rsid w:val="002E242F"/>
    <w:pPr>
      <w:pBdr>
        <w:top w:val="single" w:sz="4" w:space="0" w:color="0070C0"/>
        <w:bottom w:val="single" w:sz="4" w:space="0" w:color="0070C0"/>
      </w:pBdr>
      <w:spacing w:before="100" w:beforeAutospacing="1" w:after="100" w:afterAutospacing="1" w:line="240" w:lineRule="auto"/>
      <w:jc w:val="center"/>
      <w:textAlignment w:val="center"/>
    </w:pPr>
    <w:rPr>
      <w:rFonts w:ascii="Verdana" w:eastAsia="Times New Roman" w:hAnsi="Verdana" w:cs="Times New Roman"/>
      <w:sz w:val="16"/>
      <w:szCs w:val="16"/>
      <w:lang w:eastAsia="es-CL"/>
    </w:rPr>
  </w:style>
  <w:style w:type="paragraph" w:customStyle="1" w:styleId="xl127">
    <w:name w:val="xl127"/>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Verdana" w:eastAsia="Times New Roman" w:hAnsi="Verdana" w:cs="Times New Roman"/>
      <w:sz w:val="16"/>
      <w:szCs w:val="16"/>
      <w:lang w:eastAsia="es-CL"/>
    </w:rPr>
  </w:style>
  <w:style w:type="paragraph" w:customStyle="1" w:styleId="xl128">
    <w:name w:val="xl128"/>
    <w:basedOn w:val="Normal"/>
    <w:rsid w:val="002E242F"/>
    <w:pPr>
      <w:pBdr>
        <w:top w:val="single" w:sz="4" w:space="0" w:color="0070C0"/>
        <w:left w:val="single" w:sz="4" w:space="0" w:color="0070C0"/>
        <w:bottom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129">
    <w:name w:val="xl129"/>
    <w:basedOn w:val="Normal"/>
    <w:rsid w:val="002E242F"/>
    <w:pPr>
      <w:spacing w:before="100" w:beforeAutospacing="1" w:after="100" w:afterAutospacing="1" w:line="240" w:lineRule="auto"/>
      <w:jc w:val="center"/>
      <w:textAlignment w:val="center"/>
    </w:pPr>
    <w:rPr>
      <w:rFonts w:ascii="Times New Roman" w:eastAsia="Times New Roman" w:hAnsi="Times New Roman" w:cs="Times New Roman"/>
      <w:sz w:val="16"/>
      <w:szCs w:val="16"/>
      <w:lang w:eastAsia="es-CL"/>
    </w:rPr>
  </w:style>
  <w:style w:type="paragraph" w:customStyle="1" w:styleId="xl130">
    <w:name w:val="xl130"/>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erdana" w:eastAsia="Times New Roman" w:hAnsi="Verdana" w:cs="Times New Roman"/>
      <w:sz w:val="16"/>
      <w:szCs w:val="16"/>
      <w:lang w:eastAsia="es-CL"/>
    </w:rPr>
  </w:style>
  <w:style w:type="paragraph" w:customStyle="1" w:styleId="xl131">
    <w:name w:val="xl131"/>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erdana" w:eastAsia="Times New Roman" w:hAnsi="Verdana" w:cs="Times New Roman"/>
      <w:sz w:val="16"/>
      <w:szCs w:val="16"/>
      <w:lang w:eastAsia="es-CL"/>
    </w:rPr>
  </w:style>
  <w:style w:type="paragraph" w:customStyle="1" w:styleId="xl132">
    <w:name w:val="xl132"/>
    <w:basedOn w:val="Normal"/>
    <w:rsid w:val="002E242F"/>
    <w:pPr>
      <w:pBdr>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pPr>
    <w:rPr>
      <w:rFonts w:ascii="Verdana" w:eastAsia="Times New Roman" w:hAnsi="Verdana" w:cs="Times New Roman"/>
      <w:sz w:val="16"/>
      <w:szCs w:val="16"/>
      <w:lang w:eastAsia="es-CL"/>
    </w:rPr>
  </w:style>
  <w:style w:type="paragraph" w:customStyle="1" w:styleId="xl133">
    <w:name w:val="xl133"/>
    <w:basedOn w:val="Normal"/>
    <w:rsid w:val="002E242F"/>
    <w:pPr>
      <w:pBdr>
        <w:left w:val="single" w:sz="4"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34">
    <w:name w:val="xl134"/>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35">
    <w:name w:val="xl135"/>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erdana" w:eastAsia="Times New Roman" w:hAnsi="Verdana" w:cs="Times New Roman"/>
      <w:sz w:val="16"/>
      <w:szCs w:val="16"/>
      <w:lang w:eastAsia="es-CL"/>
    </w:rPr>
  </w:style>
  <w:style w:type="paragraph" w:customStyle="1" w:styleId="xl136">
    <w:name w:val="xl136"/>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37">
    <w:name w:val="xl137"/>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b/>
      <w:bCs/>
      <w:color w:val="7030A0"/>
      <w:sz w:val="24"/>
      <w:szCs w:val="24"/>
      <w:lang w:eastAsia="es-CL"/>
    </w:rPr>
  </w:style>
  <w:style w:type="paragraph" w:customStyle="1" w:styleId="xl138">
    <w:name w:val="xl138"/>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139">
    <w:name w:val="xl139"/>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40">
    <w:name w:val="xl140"/>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141">
    <w:name w:val="xl141"/>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142">
    <w:name w:val="xl142"/>
    <w:basedOn w:val="Normal"/>
    <w:rsid w:val="002E242F"/>
    <w:pPr>
      <w:shd w:val="clear" w:color="000000" w:fill="C6E0B4"/>
      <w:spacing w:before="100" w:beforeAutospacing="1" w:after="100" w:afterAutospacing="1" w:line="240" w:lineRule="auto"/>
      <w:jc w:val="center"/>
      <w:textAlignment w:val="center"/>
    </w:pPr>
    <w:rPr>
      <w:rFonts w:ascii="Verdana" w:eastAsia="Times New Roman" w:hAnsi="Verdana" w:cs="Times New Roman"/>
      <w:b/>
      <w:bCs/>
      <w:color w:val="7030A0"/>
      <w:sz w:val="16"/>
      <w:szCs w:val="16"/>
      <w:lang w:eastAsia="es-CL"/>
    </w:rPr>
  </w:style>
  <w:style w:type="paragraph" w:customStyle="1" w:styleId="xl143">
    <w:name w:val="xl143"/>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144">
    <w:name w:val="xl144"/>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145">
    <w:name w:val="xl145"/>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46">
    <w:name w:val="xl146"/>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147">
    <w:name w:val="xl147"/>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48">
    <w:name w:val="xl148"/>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149">
    <w:name w:val="xl149"/>
    <w:basedOn w:val="Normal"/>
    <w:rsid w:val="002E242F"/>
    <w:pPr>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150">
    <w:name w:val="xl150"/>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151">
    <w:name w:val="xl151"/>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52">
    <w:name w:val="xl152"/>
    <w:basedOn w:val="Normal"/>
    <w:rsid w:val="002E242F"/>
    <w:pPr>
      <w:pBdr>
        <w:top w:val="single" w:sz="4" w:space="0" w:color="0070C0"/>
        <w:left w:val="single" w:sz="4" w:space="0" w:color="auto"/>
        <w:bottom w:val="single" w:sz="4" w:space="0" w:color="0070C0"/>
      </w:pBdr>
      <w:shd w:val="clear" w:color="000000" w:fill="E2EFDA"/>
      <w:spacing w:before="100" w:beforeAutospacing="1" w:after="100" w:afterAutospacing="1" w:line="240" w:lineRule="auto"/>
      <w:jc w:val="left"/>
      <w:textAlignment w:val="center"/>
    </w:pPr>
    <w:rPr>
      <w:rFonts w:ascii="Verdana" w:eastAsia="Times New Roman" w:hAnsi="Verdana" w:cs="Times New Roman"/>
      <w:color w:val="7030A0"/>
      <w:sz w:val="16"/>
      <w:szCs w:val="16"/>
      <w:lang w:eastAsia="es-CL"/>
    </w:rPr>
  </w:style>
  <w:style w:type="paragraph" w:customStyle="1" w:styleId="xl153">
    <w:name w:val="xl153"/>
    <w:basedOn w:val="Normal"/>
    <w:rsid w:val="002E242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Verdana" w:eastAsia="Times New Roman" w:hAnsi="Verdana" w:cs="Times New Roman"/>
      <w:b/>
      <w:bCs/>
      <w:color w:val="7030A0"/>
      <w:sz w:val="16"/>
      <w:szCs w:val="16"/>
      <w:lang w:eastAsia="es-CL"/>
    </w:rPr>
  </w:style>
  <w:style w:type="paragraph" w:customStyle="1" w:styleId="xl154">
    <w:name w:val="xl154"/>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55">
    <w:name w:val="xl155"/>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156">
    <w:name w:val="xl156"/>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157">
    <w:name w:val="xl157"/>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58">
    <w:name w:val="xl158"/>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59">
    <w:name w:val="xl159"/>
    <w:basedOn w:val="Normal"/>
    <w:rsid w:val="002E242F"/>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pPr>
    <w:rPr>
      <w:rFonts w:ascii="Verdana" w:eastAsia="Times New Roman" w:hAnsi="Verdana" w:cs="Times New Roman"/>
      <w:b/>
      <w:bCs/>
      <w:color w:val="7030A0"/>
      <w:sz w:val="16"/>
      <w:szCs w:val="16"/>
      <w:lang w:eastAsia="es-CL"/>
    </w:rPr>
  </w:style>
  <w:style w:type="paragraph" w:customStyle="1" w:styleId="xl160">
    <w:name w:val="xl160"/>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161">
    <w:name w:val="xl161"/>
    <w:basedOn w:val="Normal"/>
    <w:rsid w:val="002E242F"/>
    <w:pPr>
      <w:pBdr>
        <w:top w:val="single" w:sz="4" w:space="0" w:color="0070C0"/>
        <w:left w:val="single" w:sz="4" w:space="0" w:color="auto"/>
      </w:pBdr>
      <w:shd w:val="clear" w:color="000000" w:fill="E2EFDA"/>
      <w:spacing w:before="100" w:beforeAutospacing="1" w:after="100" w:afterAutospacing="1" w:line="240" w:lineRule="auto"/>
      <w:jc w:val="left"/>
      <w:textAlignment w:val="center"/>
    </w:pPr>
    <w:rPr>
      <w:rFonts w:ascii="Verdana" w:eastAsia="Times New Roman" w:hAnsi="Verdana" w:cs="Times New Roman"/>
      <w:color w:val="7030A0"/>
      <w:sz w:val="16"/>
      <w:szCs w:val="16"/>
      <w:lang w:eastAsia="es-CL"/>
    </w:rPr>
  </w:style>
  <w:style w:type="paragraph" w:customStyle="1" w:styleId="xl162">
    <w:name w:val="xl162"/>
    <w:basedOn w:val="Normal"/>
    <w:rsid w:val="002E242F"/>
    <w:pPr>
      <w:pBdr>
        <w:top w:val="single" w:sz="4" w:space="0" w:color="0070C0"/>
        <w:left w:val="single" w:sz="4" w:space="0" w:color="auto"/>
        <w:bottom w:val="single" w:sz="4" w:space="0" w:color="0070C0"/>
      </w:pBdr>
      <w:shd w:val="clear" w:color="000000" w:fill="E2EFDA"/>
      <w:spacing w:before="100" w:beforeAutospacing="1" w:after="100" w:afterAutospacing="1" w:line="240" w:lineRule="auto"/>
      <w:jc w:val="left"/>
      <w:textAlignment w:val="center"/>
    </w:pPr>
    <w:rPr>
      <w:rFonts w:ascii="Verdana" w:eastAsia="Times New Roman" w:hAnsi="Verdana" w:cs="Times New Roman"/>
      <w:color w:val="7030A0"/>
      <w:sz w:val="16"/>
      <w:szCs w:val="16"/>
      <w:lang w:eastAsia="es-CL"/>
    </w:rPr>
  </w:style>
  <w:style w:type="paragraph" w:customStyle="1" w:styleId="xl163">
    <w:name w:val="xl163"/>
    <w:basedOn w:val="Normal"/>
    <w:rsid w:val="002E242F"/>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Verdana" w:eastAsia="Times New Roman" w:hAnsi="Verdana" w:cs="Times New Roman"/>
      <w:b/>
      <w:bCs/>
      <w:color w:val="7030A0"/>
      <w:sz w:val="16"/>
      <w:szCs w:val="16"/>
      <w:lang w:eastAsia="es-CL"/>
    </w:rPr>
  </w:style>
  <w:style w:type="paragraph" w:customStyle="1" w:styleId="xl164">
    <w:name w:val="xl164"/>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color w:val="FF0000"/>
      <w:sz w:val="24"/>
      <w:szCs w:val="24"/>
      <w:lang w:eastAsia="es-CL"/>
    </w:rPr>
  </w:style>
  <w:style w:type="paragraph" w:customStyle="1" w:styleId="xl165">
    <w:name w:val="xl165"/>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eastAsia="es-CL"/>
    </w:rPr>
  </w:style>
  <w:style w:type="paragraph" w:customStyle="1" w:styleId="xl166">
    <w:name w:val="xl166"/>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167">
    <w:name w:val="xl167"/>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168">
    <w:name w:val="xl168"/>
    <w:basedOn w:val="Normal"/>
    <w:rsid w:val="002E242F"/>
    <w:pPr>
      <w:pBdr>
        <w:top w:val="single" w:sz="4" w:space="0" w:color="0070C0"/>
        <w:left w:val="single" w:sz="4" w:space="0" w:color="0070C0"/>
        <w:bottom w:val="single" w:sz="4" w:space="0" w:color="0070C0"/>
        <w:right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eastAsia="es-CL"/>
    </w:rPr>
  </w:style>
  <w:style w:type="paragraph" w:customStyle="1" w:styleId="xl169">
    <w:name w:val="xl169"/>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170">
    <w:name w:val="xl170"/>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b/>
      <w:bCs/>
      <w:color w:val="7030A0"/>
      <w:sz w:val="24"/>
      <w:szCs w:val="24"/>
      <w:lang w:eastAsia="es-CL"/>
    </w:rPr>
  </w:style>
  <w:style w:type="paragraph" w:customStyle="1" w:styleId="xl171">
    <w:name w:val="xl171"/>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color w:val="C65911"/>
      <w:sz w:val="24"/>
      <w:szCs w:val="24"/>
      <w:lang w:eastAsia="es-CL"/>
    </w:rPr>
  </w:style>
  <w:style w:type="paragraph" w:customStyle="1" w:styleId="xl172">
    <w:name w:val="xl172"/>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C65911"/>
      <w:sz w:val="24"/>
      <w:szCs w:val="24"/>
      <w:lang w:eastAsia="es-CL"/>
    </w:rPr>
  </w:style>
  <w:style w:type="paragraph" w:customStyle="1" w:styleId="xl173">
    <w:name w:val="xl173"/>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174">
    <w:name w:val="xl174"/>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b/>
      <w:bCs/>
      <w:color w:val="C65911"/>
      <w:sz w:val="24"/>
      <w:szCs w:val="24"/>
      <w:lang w:eastAsia="es-CL"/>
    </w:rPr>
  </w:style>
  <w:style w:type="paragraph" w:customStyle="1" w:styleId="xl175">
    <w:name w:val="xl175"/>
    <w:basedOn w:val="Normal"/>
    <w:rsid w:val="002E242F"/>
    <w:pPr>
      <w:pBdr>
        <w:top w:val="single" w:sz="4" w:space="0" w:color="0070C0"/>
        <w:left w:val="single" w:sz="4" w:space="0" w:color="0070C0"/>
        <w:bottom w:val="single" w:sz="4" w:space="0" w:color="0070C0"/>
        <w:right w:val="single" w:sz="4" w:space="0" w:color="0070C0"/>
      </w:pBdr>
      <w:shd w:val="clear" w:color="000000" w:fill="E2EFDA"/>
      <w:spacing w:before="100" w:beforeAutospacing="1" w:after="100" w:afterAutospacing="1" w:line="240" w:lineRule="auto"/>
      <w:jc w:val="left"/>
    </w:pPr>
    <w:rPr>
      <w:rFonts w:ascii="Times New Roman" w:eastAsia="Times New Roman" w:hAnsi="Times New Roman" w:cs="Times New Roman"/>
      <w:color w:val="C65911"/>
      <w:sz w:val="24"/>
      <w:szCs w:val="24"/>
      <w:lang w:eastAsia="es-CL"/>
    </w:rPr>
  </w:style>
  <w:style w:type="paragraph" w:customStyle="1" w:styleId="xl176">
    <w:name w:val="xl176"/>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77">
    <w:name w:val="xl177"/>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78">
    <w:name w:val="xl178"/>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179">
    <w:name w:val="xl179"/>
    <w:basedOn w:val="Normal"/>
    <w:rsid w:val="002E242F"/>
    <w:pPr>
      <w:pBdr>
        <w:top w:val="single" w:sz="4" w:space="0" w:color="0070C0"/>
        <w:left w:val="single" w:sz="4" w:space="0" w:color="0070C0"/>
        <w:bottom w:val="single" w:sz="4" w:space="0" w:color="0070C0"/>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80">
    <w:name w:val="xl180"/>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181">
    <w:name w:val="xl181"/>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82">
    <w:name w:val="xl182"/>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183">
    <w:name w:val="xl183"/>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84">
    <w:name w:val="xl184"/>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85">
    <w:name w:val="xl185"/>
    <w:basedOn w:val="Normal"/>
    <w:rsid w:val="002E242F"/>
    <w:pPr>
      <w:pBdr>
        <w:top w:val="single" w:sz="4" w:space="0" w:color="0070C0"/>
        <w:left w:val="single" w:sz="4" w:space="0" w:color="0070C0"/>
        <w:bottom w:val="single" w:sz="4" w:space="0" w:color="0070C0"/>
        <w:right w:val="single" w:sz="4" w:space="0" w:color="0070C0"/>
      </w:pBdr>
      <w:shd w:val="clear" w:color="000000" w:fill="E2EFDA"/>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186">
    <w:name w:val="xl186"/>
    <w:basedOn w:val="Normal"/>
    <w:rsid w:val="002E242F"/>
    <w:pPr>
      <w:pBdr>
        <w:top w:val="single" w:sz="4" w:space="0" w:color="0070C0"/>
        <w:left w:val="single" w:sz="4" w:space="0" w:color="0070C0"/>
        <w:bottom w:val="single" w:sz="4" w:space="0" w:color="0070C0"/>
        <w:right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87">
    <w:name w:val="xl187"/>
    <w:basedOn w:val="Normal"/>
    <w:rsid w:val="002E24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erdana" w:eastAsia="Times New Roman" w:hAnsi="Verdana" w:cs="Times New Roman"/>
      <w:color w:val="7030A0"/>
      <w:sz w:val="16"/>
      <w:szCs w:val="16"/>
      <w:lang w:eastAsia="es-CL"/>
    </w:rPr>
  </w:style>
  <w:style w:type="paragraph" w:customStyle="1" w:styleId="xl188">
    <w:name w:val="xl188"/>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b/>
      <w:bCs/>
      <w:color w:val="7030A0"/>
      <w:sz w:val="24"/>
      <w:szCs w:val="24"/>
      <w:lang w:eastAsia="es-CL"/>
    </w:rPr>
  </w:style>
  <w:style w:type="paragraph" w:customStyle="1" w:styleId="xl189">
    <w:name w:val="xl189"/>
    <w:basedOn w:val="Normal"/>
    <w:rsid w:val="002E242F"/>
    <w:pPr>
      <w:pBdr>
        <w:top w:val="single" w:sz="4" w:space="0" w:color="0070C0"/>
        <w:left w:val="single" w:sz="4" w:space="0" w:color="0070C0"/>
        <w:bottom w:val="single" w:sz="4" w:space="0" w:color="0070C0"/>
        <w:right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190">
    <w:name w:val="xl190"/>
    <w:basedOn w:val="Normal"/>
    <w:rsid w:val="002E242F"/>
    <w:pPr>
      <w:pBdr>
        <w:top w:val="single" w:sz="4" w:space="0" w:color="0070C0"/>
        <w:left w:val="single" w:sz="4" w:space="0" w:color="0070C0"/>
        <w:bottom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91">
    <w:name w:val="xl191"/>
    <w:basedOn w:val="Normal"/>
    <w:rsid w:val="002E242F"/>
    <w:pPr>
      <w:pBdr>
        <w:top w:val="single" w:sz="4" w:space="0" w:color="0070C0"/>
        <w:bottom w:val="single" w:sz="4" w:space="0" w:color="0070C0"/>
        <w:right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L"/>
    </w:rPr>
  </w:style>
  <w:style w:type="paragraph" w:customStyle="1" w:styleId="xl192">
    <w:name w:val="xl192"/>
    <w:basedOn w:val="Normal"/>
    <w:rsid w:val="002E242F"/>
    <w:pPr>
      <w:pBdr>
        <w:top w:val="single" w:sz="4" w:space="0" w:color="0070C0"/>
        <w:left w:val="single" w:sz="4" w:space="0" w:color="auto"/>
        <w:bottom w:val="single" w:sz="4" w:space="0" w:color="0070C0"/>
      </w:pBdr>
      <w:shd w:val="clear" w:color="000000" w:fill="E2EFDA"/>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93">
    <w:name w:val="xl193"/>
    <w:basedOn w:val="Normal"/>
    <w:rsid w:val="002E242F"/>
    <w:pPr>
      <w:pBdr>
        <w:top w:val="single" w:sz="4" w:space="0" w:color="0070C0"/>
        <w:bottom w:val="single" w:sz="4" w:space="0" w:color="0070C0"/>
        <w:right w:val="single" w:sz="4" w:space="0" w:color="0070C0"/>
      </w:pBdr>
      <w:shd w:val="clear" w:color="000000" w:fill="E2EFDA"/>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94">
    <w:name w:val="xl194"/>
    <w:basedOn w:val="Normal"/>
    <w:rsid w:val="002E242F"/>
    <w:pPr>
      <w:pBdr>
        <w:top w:val="single" w:sz="4" w:space="0" w:color="0070C0"/>
        <w:left w:val="single" w:sz="4" w:space="0" w:color="auto"/>
        <w:bottom w:val="single" w:sz="4" w:space="0" w:color="0070C0"/>
      </w:pBdr>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95">
    <w:name w:val="xl195"/>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Verdana" w:eastAsia="Times New Roman" w:hAnsi="Verdana" w:cs="Times New Roman"/>
      <w:sz w:val="16"/>
      <w:szCs w:val="16"/>
      <w:lang w:eastAsia="es-CL"/>
    </w:rPr>
  </w:style>
  <w:style w:type="paragraph" w:customStyle="1" w:styleId="xl196">
    <w:name w:val="xl196"/>
    <w:basedOn w:val="Normal"/>
    <w:rsid w:val="002E242F"/>
    <w:pPr>
      <w:pBdr>
        <w:top w:val="single" w:sz="4" w:space="0" w:color="0070C0"/>
        <w:left w:val="single" w:sz="4" w:space="0" w:color="auto"/>
        <w:bottom w:val="single" w:sz="4" w:space="0" w:color="0070C0"/>
      </w:pBdr>
      <w:spacing w:before="100" w:beforeAutospacing="1" w:after="100" w:afterAutospacing="1" w:line="240" w:lineRule="auto"/>
      <w:jc w:val="center"/>
      <w:textAlignment w:val="center"/>
    </w:pPr>
    <w:rPr>
      <w:rFonts w:ascii="Verdana" w:eastAsia="Times New Roman" w:hAnsi="Verdana" w:cs="Times New Roman"/>
      <w:sz w:val="16"/>
      <w:szCs w:val="16"/>
      <w:lang w:eastAsia="es-CL"/>
    </w:rPr>
  </w:style>
  <w:style w:type="paragraph" w:customStyle="1" w:styleId="xl197">
    <w:name w:val="xl197"/>
    <w:basedOn w:val="Normal"/>
    <w:rsid w:val="002E242F"/>
    <w:pPr>
      <w:pBdr>
        <w:top w:val="single" w:sz="8" w:space="0" w:color="auto"/>
        <w:left w:val="single" w:sz="4" w:space="0" w:color="0070C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eastAsia="es-CL"/>
    </w:rPr>
  </w:style>
  <w:style w:type="paragraph" w:customStyle="1" w:styleId="xl198">
    <w:name w:val="xl198"/>
    <w:basedOn w:val="Normal"/>
    <w:rsid w:val="002E242F"/>
    <w:pPr>
      <w:pBdr>
        <w:left w:val="single" w:sz="4" w:space="0" w:color="0070C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eastAsia="es-CL"/>
    </w:rPr>
  </w:style>
  <w:style w:type="paragraph" w:customStyle="1" w:styleId="xl199">
    <w:name w:val="xl199"/>
    <w:basedOn w:val="Normal"/>
    <w:rsid w:val="002E242F"/>
    <w:pPr>
      <w:pBdr>
        <w:left w:val="single" w:sz="4" w:space="0" w:color="0070C0"/>
        <w:bottom w:val="single" w:sz="4" w:space="0" w:color="0070C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eastAsia="es-CL"/>
    </w:rPr>
  </w:style>
  <w:style w:type="paragraph" w:customStyle="1" w:styleId="xl200">
    <w:name w:val="xl200"/>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01">
    <w:name w:val="xl201"/>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02">
    <w:name w:val="xl202"/>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03">
    <w:name w:val="xl203"/>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04">
    <w:name w:val="xl204"/>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05">
    <w:name w:val="xl205"/>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06">
    <w:name w:val="xl206"/>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07">
    <w:name w:val="xl207"/>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08">
    <w:name w:val="xl208"/>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09">
    <w:name w:val="xl209"/>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10">
    <w:name w:val="xl210"/>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11">
    <w:name w:val="xl211"/>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12">
    <w:name w:val="xl212"/>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213">
    <w:name w:val="xl213"/>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214">
    <w:name w:val="xl214"/>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215">
    <w:name w:val="xl215"/>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16">
    <w:name w:val="xl216"/>
    <w:basedOn w:val="Normal"/>
    <w:rsid w:val="002E242F"/>
    <w:pPr>
      <w:pBdr>
        <w:left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17">
    <w:name w:val="xl217"/>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18">
    <w:name w:val="xl218"/>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19">
    <w:name w:val="xl219"/>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20">
    <w:name w:val="xl220"/>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21">
    <w:name w:val="xl221"/>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22">
    <w:name w:val="xl222"/>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23">
    <w:name w:val="xl223"/>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24">
    <w:name w:val="xl224"/>
    <w:basedOn w:val="Normal"/>
    <w:rsid w:val="002E242F"/>
    <w:pPr>
      <w:pBdr>
        <w:top w:val="single" w:sz="4" w:space="0" w:color="0070C0"/>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225">
    <w:name w:val="xl225"/>
    <w:basedOn w:val="Normal"/>
    <w:rsid w:val="002E242F"/>
    <w:pPr>
      <w:pBdr>
        <w:left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226">
    <w:name w:val="xl226"/>
    <w:basedOn w:val="Normal"/>
    <w:rsid w:val="002E242F"/>
    <w:pPr>
      <w:pBdr>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FF0000"/>
      <w:sz w:val="24"/>
      <w:szCs w:val="24"/>
      <w:lang w:eastAsia="es-CL"/>
    </w:rPr>
  </w:style>
  <w:style w:type="paragraph" w:customStyle="1" w:styleId="xl227">
    <w:name w:val="xl227"/>
    <w:basedOn w:val="Normal"/>
    <w:rsid w:val="002E242F"/>
    <w:pPr>
      <w:pBdr>
        <w:top w:val="single" w:sz="4" w:space="0" w:color="0070C0"/>
        <w:lef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28">
    <w:name w:val="xl228"/>
    <w:basedOn w:val="Normal"/>
    <w:rsid w:val="002E242F"/>
    <w:pPr>
      <w:pBdr>
        <w:lef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29">
    <w:name w:val="xl229"/>
    <w:basedOn w:val="Normal"/>
    <w:rsid w:val="002E242F"/>
    <w:pPr>
      <w:pBdr>
        <w:left w:val="single" w:sz="4" w:space="0" w:color="0070C0"/>
        <w:bottom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30">
    <w:name w:val="xl230"/>
    <w:basedOn w:val="Normal"/>
    <w:rsid w:val="002E242F"/>
    <w:pPr>
      <w:pBdr>
        <w:top w:val="single" w:sz="4" w:space="0" w:color="0070C0"/>
        <w:left w:val="single" w:sz="4" w:space="0" w:color="0070C0"/>
        <w:bottom w:val="single" w:sz="4" w:space="0" w:color="0070C0"/>
        <w:right w:val="single" w:sz="4" w:space="0" w:color="0070C0"/>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31">
    <w:name w:val="xl231"/>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32">
    <w:name w:val="xl232"/>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33">
    <w:name w:val="xl233"/>
    <w:basedOn w:val="Normal"/>
    <w:rsid w:val="002E242F"/>
    <w:pPr>
      <w:shd w:val="clear" w:color="000000" w:fill="FFFF00"/>
      <w:spacing w:before="100" w:beforeAutospacing="1" w:after="100" w:afterAutospacing="1" w:line="240" w:lineRule="auto"/>
      <w:jc w:val="left"/>
      <w:textAlignment w:val="center"/>
    </w:pPr>
    <w:rPr>
      <w:rFonts w:ascii="Calibri Light" w:eastAsia="Times New Roman" w:hAnsi="Calibri Light" w:cs="Calibri Light"/>
      <w:b/>
      <w:bCs/>
      <w:sz w:val="24"/>
      <w:szCs w:val="24"/>
      <w:lang w:eastAsia="es-CL"/>
    </w:rPr>
  </w:style>
  <w:style w:type="paragraph" w:customStyle="1" w:styleId="xl234">
    <w:name w:val="xl234"/>
    <w:basedOn w:val="Normal"/>
    <w:rsid w:val="002E242F"/>
    <w:pPr>
      <w:pBdr>
        <w:top w:val="single" w:sz="4" w:space="0" w:color="0070C0"/>
        <w:left w:val="single" w:sz="4" w:space="0" w:color="0070C0"/>
        <w:bottom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35">
    <w:name w:val="xl235"/>
    <w:basedOn w:val="Normal"/>
    <w:rsid w:val="002E242F"/>
    <w:pPr>
      <w:pBdr>
        <w:top w:val="single" w:sz="4" w:space="0" w:color="0070C0"/>
        <w:bottom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36">
    <w:name w:val="xl236"/>
    <w:basedOn w:val="Normal"/>
    <w:rsid w:val="002E242F"/>
    <w:pPr>
      <w:pBdr>
        <w:top w:val="single" w:sz="4" w:space="0" w:color="0070C0"/>
        <w:bottom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37">
    <w:name w:val="xl237"/>
    <w:basedOn w:val="Normal"/>
    <w:rsid w:val="002E242F"/>
    <w:pPr>
      <w:pBdr>
        <w:top w:val="single" w:sz="4" w:space="0" w:color="0070C0"/>
        <w:left w:val="single" w:sz="4" w:space="0" w:color="0070C0"/>
        <w:bottom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38">
    <w:name w:val="xl238"/>
    <w:basedOn w:val="Normal"/>
    <w:rsid w:val="002E242F"/>
    <w:pPr>
      <w:pBdr>
        <w:top w:val="single" w:sz="4" w:space="0" w:color="0070C0"/>
        <w:bottom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39">
    <w:name w:val="xl239"/>
    <w:basedOn w:val="Normal"/>
    <w:rsid w:val="002E242F"/>
    <w:pPr>
      <w:pBdr>
        <w:top w:val="single" w:sz="4" w:space="0" w:color="0070C0"/>
        <w:bottom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40">
    <w:name w:val="xl240"/>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b/>
      <w:bCs/>
      <w:color w:val="7030A0"/>
      <w:sz w:val="24"/>
      <w:szCs w:val="24"/>
      <w:lang w:eastAsia="es-CL"/>
    </w:rPr>
  </w:style>
  <w:style w:type="paragraph" w:customStyle="1" w:styleId="xl241">
    <w:name w:val="xl241"/>
    <w:basedOn w:val="Normal"/>
    <w:rsid w:val="002E242F"/>
    <w:pPr>
      <w:pBdr>
        <w:top w:val="single" w:sz="4" w:space="0" w:color="0070C0"/>
        <w:left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42">
    <w:name w:val="xl242"/>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43">
    <w:name w:val="xl243"/>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44">
    <w:name w:val="xl244"/>
    <w:basedOn w:val="Normal"/>
    <w:rsid w:val="002E242F"/>
    <w:pPr>
      <w:pBdr>
        <w:top w:val="single" w:sz="4" w:space="0" w:color="0070C0"/>
        <w:left w:val="single" w:sz="4" w:space="0" w:color="auto"/>
        <w:bottom w:val="single" w:sz="4" w:space="0" w:color="0070C0"/>
      </w:pBdr>
      <w:spacing w:before="100" w:beforeAutospacing="1" w:after="100" w:afterAutospacing="1" w:line="240" w:lineRule="auto"/>
      <w:jc w:val="left"/>
      <w:textAlignment w:val="center"/>
    </w:pPr>
    <w:rPr>
      <w:rFonts w:ascii="Verdana" w:eastAsia="Times New Roman" w:hAnsi="Verdana" w:cs="Times New Roman"/>
      <w:color w:val="7030A0"/>
      <w:sz w:val="16"/>
      <w:szCs w:val="16"/>
      <w:lang w:eastAsia="es-CL"/>
    </w:rPr>
  </w:style>
  <w:style w:type="paragraph" w:customStyle="1" w:styleId="xl245">
    <w:name w:val="xl245"/>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left"/>
      <w:textAlignment w:val="center"/>
    </w:pPr>
    <w:rPr>
      <w:rFonts w:ascii="Verdana" w:eastAsia="Times New Roman" w:hAnsi="Verdana" w:cs="Times New Roman"/>
      <w:color w:val="7030A0"/>
      <w:sz w:val="16"/>
      <w:szCs w:val="16"/>
      <w:lang w:eastAsia="es-CL"/>
    </w:rPr>
  </w:style>
  <w:style w:type="paragraph" w:customStyle="1" w:styleId="xl246">
    <w:name w:val="xl246"/>
    <w:basedOn w:val="Normal"/>
    <w:rsid w:val="002E242F"/>
    <w:pPr>
      <w:pBdr>
        <w:top w:val="single" w:sz="4" w:space="0" w:color="0070C0"/>
        <w:left w:val="single" w:sz="4" w:space="0" w:color="0070C0"/>
        <w:bottom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47">
    <w:name w:val="xl247"/>
    <w:basedOn w:val="Normal"/>
    <w:rsid w:val="002E242F"/>
    <w:pPr>
      <w:pBdr>
        <w:top w:val="single" w:sz="4" w:space="0" w:color="0070C0"/>
        <w:bottom w:val="single" w:sz="4" w:space="0" w:color="0070C0"/>
        <w:right w:val="single" w:sz="4" w:space="0" w:color="0070C0"/>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48">
    <w:name w:val="xl248"/>
    <w:basedOn w:val="Normal"/>
    <w:rsid w:val="002E242F"/>
    <w:pPr>
      <w:pBdr>
        <w:top w:val="single" w:sz="4" w:space="0" w:color="0070C0"/>
        <w:left w:val="single" w:sz="4" w:space="0" w:color="0070C0"/>
        <w:bottom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49">
    <w:name w:val="xl249"/>
    <w:basedOn w:val="Normal"/>
    <w:rsid w:val="002E242F"/>
    <w:pPr>
      <w:pBdr>
        <w:top w:val="single" w:sz="4" w:space="0" w:color="0070C0"/>
        <w:bottom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50">
    <w:name w:val="xl250"/>
    <w:basedOn w:val="Normal"/>
    <w:rsid w:val="002E242F"/>
    <w:pPr>
      <w:pBdr>
        <w:top w:val="single" w:sz="4" w:space="0" w:color="0070C0"/>
        <w:bottom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51">
    <w:name w:val="xl251"/>
    <w:basedOn w:val="Normal"/>
    <w:rsid w:val="002E242F"/>
    <w:pPr>
      <w:pBdr>
        <w:top w:val="single" w:sz="4" w:space="0" w:color="0070C0"/>
        <w:lef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52">
    <w:name w:val="xl252"/>
    <w:basedOn w:val="Normal"/>
    <w:rsid w:val="002E242F"/>
    <w:pPr>
      <w:pBdr>
        <w:top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53">
    <w:name w:val="xl253"/>
    <w:basedOn w:val="Normal"/>
    <w:rsid w:val="002E242F"/>
    <w:pPr>
      <w:pBdr>
        <w:top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sz w:val="24"/>
      <w:szCs w:val="24"/>
      <w:lang w:eastAsia="es-CL"/>
    </w:rPr>
  </w:style>
  <w:style w:type="paragraph" w:customStyle="1" w:styleId="xl254">
    <w:name w:val="xl254"/>
    <w:basedOn w:val="Normal"/>
    <w:rsid w:val="002E242F"/>
    <w:pPr>
      <w:pBdr>
        <w:top w:val="single" w:sz="4" w:space="0" w:color="0070C0"/>
        <w:lef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55">
    <w:name w:val="xl255"/>
    <w:basedOn w:val="Normal"/>
    <w:rsid w:val="002E242F"/>
    <w:pPr>
      <w:pBdr>
        <w:top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56">
    <w:name w:val="xl256"/>
    <w:basedOn w:val="Normal"/>
    <w:rsid w:val="002E242F"/>
    <w:pPr>
      <w:pBdr>
        <w:top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57">
    <w:name w:val="xl257"/>
    <w:basedOn w:val="Normal"/>
    <w:rsid w:val="002E242F"/>
    <w:pPr>
      <w:pBdr>
        <w:top w:val="single" w:sz="4" w:space="0" w:color="0070C0"/>
        <w:left w:val="single" w:sz="4" w:space="0" w:color="0070C0"/>
        <w:bottom w:val="single" w:sz="4" w:space="0" w:color="0070C0"/>
      </w:pBdr>
      <w:spacing w:before="100" w:beforeAutospacing="1" w:after="100" w:afterAutospacing="1" w:line="240" w:lineRule="auto"/>
      <w:jc w:val="left"/>
    </w:pPr>
    <w:rPr>
      <w:rFonts w:ascii="Times New Roman" w:eastAsia="Times New Roman" w:hAnsi="Times New Roman" w:cs="Times New Roman"/>
      <w:b/>
      <w:bCs/>
      <w:color w:val="7030A0"/>
      <w:sz w:val="24"/>
      <w:szCs w:val="24"/>
      <w:u w:val="double"/>
      <w:lang w:eastAsia="es-CL"/>
    </w:rPr>
  </w:style>
  <w:style w:type="paragraph" w:customStyle="1" w:styleId="xl258">
    <w:name w:val="xl258"/>
    <w:basedOn w:val="Normal"/>
    <w:rsid w:val="002E242F"/>
    <w:pPr>
      <w:pBdr>
        <w:top w:val="single" w:sz="4" w:space="0" w:color="0070C0"/>
        <w:bottom w:val="single" w:sz="4" w:space="0" w:color="0070C0"/>
        <w:right w:val="single" w:sz="4" w:space="0" w:color="0070C0"/>
      </w:pBdr>
      <w:spacing w:before="100" w:beforeAutospacing="1" w:after="100" w:afterAutospacing="1" w:line="240" w:lineRule="auto"/>
      <w:jc w:val="left"/>
    </w:pPr>
    <w:rPr>
      <w:rFonts w:ascii="Times New Roman" w:eastAsia="Times New Roman" w:hAnsi="Times New Roman" w:cs="Times New Roman"/>
      <w:b/>
      <w:bCs/>
      <w:color w:val="7030A0"/>
      <w:sz w:val="24"/>
      <w:szCs w:val="24"/>
      <w:u w:val="double"/>
      <w:lang w:eastAsia="es-CL"/>
    </w:rPr>
  </w:style>
  <w:style w:type="paragraph" w:customStyle="1" w:styleId="xl259">
    <w:name w:val="xl259"/>
    <w:basedOn w:val="Normal"/>
    <w:rsid w:val="002E242F"/>
    <w:pPr>
      <w:pBdr>
        <w:left w:val="single" w:sz="4" w:space="0" w:color="0070C0"/>
      </w:pBdr>
      <w:spacing w:before="100" w:beforeAutospacing="1" w:after="100" w:afterAutospacing="1" w:line="240" w:lineRule="auto"/>
      <w:jc w:val="left"/>
    </w:pPr>
    <w:rPr>
      <w:rFonts w:ascii="Calibri" w:eastAsia="Times New Roman" w:hAnsi="Calibri" w:cs="Calibri"/>
      <w:b/>
      <w:bCs/>
      <w:color w:val="7030A0"/>
      <w:u w:val="single"/>
      <w:lang w:eastAsia="es-CL"/>
    </w:rPr>
  </w:style>
  <w:style w:type="paragraph" w:customStyle="1" w:styleId="xl260">
    <w:name w:val="xl260"/>
    <w:basedOn w:val="Normal"/>
    <w:rsid w:val="002E242F"/>
    <w:pPr>
      <w:pBdr>
        <w:right w:val="single" w:sz="4" w:space="0" w:color="0070C0"/>
      </w:pBdr>
      <w:spacing w:before="100" w:beforeAutospacing="1" w:after="100" w:afterAutospacing="1" w:line="240" w:lineRule="auto"/>
      <w:jc w:val="left"/>
    </w:pPr>
    <w:rPr>
      <w:rFonts w:ascii="Calibri" w:eastAsia="Times New Roman" w:hAnsi="Calibri" w:cs="Calibri"/>
      <w:b/>
      <w:bCs/>
      <w:color w:val="7030A0"/>
      <w:u w:val="single"/>
      <w:lang w:eastAsia="es-CL"/>
    </w:rPr>
  </w:style>
  <w:style w:type="paragraph" w:customStyle="1" w:styleId="xl261">
    <w:name w:val="xl261"/>
    <w:basedOn w:val="Normal"/>
    <w:rsid w:val="002E242F"/>
    <w:pPr>
      <w:pBdr>
        <w:top w:val="single" w:sz="4" w:space="0" w:color="0070C0"/>
        <w:left w:val="single" w:sz="4" w:space="0" w:color="0070C0"/>
        <w:bottom w:val="single" w:sz="4" w:space="0" w:color="0070C0"/>
        <w:right w:val="single" w:sz="4" w:space="0" w:color="0070C0"/>
      </w:pBdr>
      <w:shd w:val="clear" w:color="000000" w:fill="FFFF00"/>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62">
    <w:name w:val="xl262"/>
    <w:basedOn w:val="Normal"/>
    <w:rsid w:val="002E242F"/>
    <w:pPr>
      <w:pBdr>
        <w:top w:val="single" w:sz="4" w:space="0" w:color="0070C0"/>
        <w:left w:val="single" w:sz="4" w:space="0" w:color="0070C0"/>
        <w:bottom w:val="single" w:sz="4" w:space="0" w:color="0070C0"/>
        <w:right w:val="single" w:sz="4" w:space="0" w:color="0070C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63">
    <w:name w:val="xl263"/>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top"/>
    </w:pPr>
    <w:rPr>
      <w:rFonts w:ascii="Times New Roman" w:eastAsia="Times New Roman" w:hAnsi="Times New Roman" w:cs="Times New Roman"/>
      <w:b/>
      <w:bCs/>
      <w:color w:val="7030A0"/>
      <w:sz w:val="24"/>
      <w:szCs w:val="24"/>
      <w:lang w:eastAsia="es-CL"/>
    </w:rPr>
  </w:style>
  <w:style w:type="paragraph" w:customStyle="1" w:styleId="xl264">
    <w:name w:val="xl264"/>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65">
    <w:name w:val="xl265"/>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266">
    <w:name w:val="xl266"/>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67">
    <w:name w:val="xl267"/>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68">
    <w:name w:val="xl268"/>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69">
    <w:name w:val="xl269"/>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270">
    <w:name w:val="xl270"/>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textAlignment w:val="center"/>
    </w:pPr>
    <w:rPr>
      <w:rFonts w:ascii="Times New Roman" w:eastAsia="Times New Roman" w:hAnsi="Times New Roman" w:cs="Times New Roman"/>
      <w:color w:val="7030A0"/>
      <w:sz w:val="24"/>
      <w:szCs w:val="24"/>
      <w:lang w:eastAsia="es-CL"/>
    </w:rPr>
  </w:style>
  <w:style w:type="paragraph" w:customStyle="1" w:styleId="xl271">
    <w:name w:val="xl271"/>
    <w:basedOn w:val="Normal"/>
    <w:rsid w:val="002E242F"/>
    <w:pPr>
      <w:pBdr>
        <w:top w:val="single" w:sz="4" w:space="0" w:color="0070C0"/>
        <w:left w:val="single" w:sz="4" w:space="0" w:color="0070C0"/>
        <w:right w:val="single" w:sz="4" w:space="0" w:color="0070C0"/>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72">
    <w:name w:val="xl272"/>
    <w:basedOn w:val="Normal"/>
    <w:rsid w:val="002E242F"/>
    <w:pPr>
      <w:pBdr>
        <w:top w:val="single" w:sz="4" w:space="0" w:color="0070C0"/>
        <w:left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73">
    <w:name w:val="xl273"/>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74">
    <w:name w:val="xl274"/>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75">
    <w:name w:val="xl275"/>
    <w:basedOn w:val="Normal"/>
    <w:rsid w:val="002E242F"/>
    <w:pPr>
      <w:pBdr>
        <w:left w:val="single" w:sz="4" w:space="0" w:color="0070C0"/>
        <w:right w:val="single" w:sz="4" w:space="0" w:color="0070C0"/>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76">
    <w:name w:val="xl276"/>
    <w:basedOn w:val="Normal"/>
    <w:rsid w:val="002E242F"/>
    <w:pPr>
      <w:pBdr>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77">
    <w:name w:val="xl277"/>
    <w:basedOn w:val="Normal"/>
    <w:rsid w:val="002E242F"/>
    <w:pPr>
      <w:pBdr>
        <w:top w:val="single" w:sz="4" w:space="0" w:color="0070C0"/>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78">
    <w:name w:val="xl278"/>
    <w:basedOn w:val="Normal"/>
    <w:rsid w:val="002E242F"/>
    <w:pPr>
      <w:pBdr>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79">
    <w:name w:val="xl279"/>
    <w:basedOn w:val="Normal"/>
    <w:rsid w:val="002E242F"/>
    <w:pPr>
      <w:pBdr>
        <w:top w:val="single" w:sz="4" w:space="0" w:color="0070C0"/>
        <w:left w:val="single" w:sz="4" w:space="0" w:color="0070C0"/>
        <w:bottom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80">
    <w:name w:val="xl280"/>
    <w:basedOn w:val="Normal"/>
    <w:rsid w:val="002E242F"/>
    <w:pPr>
      <w:pBdr>
        <w:top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b/>
      <w:bCs/>
      <w:color w:val="7030A0"/>
      <w:sz w:val="24"/>
      <w:szCs w:val="24"/>
      <w:lang w:eastAsia="es-CL"/>
    </w:rPr>
  </w:style>
  <w:style w:type="paragraph" w:customStyle="1" w:styleId="xl281">
    <w:name w:val="xl281"/>
    <w:basedOn w:val="Normal"/>
    <w:rsid w:val="002E242F"/>
    <w:pPr>
      <w:pBdr>
        <w:left w:val="single" w:sz="4" w:space="0" w:color="0070C0"/>
        <w:bottom w:val="single" w:sz="4" w:space="0" w:color="0070C0"/>
        <w:right w:val="single" w:sz="4" w:space="0" w:color="0070C0"/>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eastAsia="es-CL"/>
    </w:rPr>
  </w:style>
  <w:style w:type="paragraph" w:customStyle="1" w:styleId="xl282">
    <w:name w:val="xl282"/>
    <w:basedOn w:val="Normal"/>
    <w:rsid w:val="002E242F"/>
    <w:pPr>
      <w:pBdr>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83">
    <w:name w:val="xl283"/>
    <w:basedOn w:val="Normal"/>
    <w:rsid w:val="002E242F"/>
    <w:pPr>
      <w:pBdr>
        <w:top w:val="single" w:sz="4" w:space="0" w:color="0070C0"/>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84">
    <w:name w:val="xl284"/>
    <w:basedOn w:val="Normal"/>
    <w:rsid w:val="002E242F"/>
    <w:pPr>
      <w:pBdr>
        <w:top w:val="single" w:sz="4" w:space="0" w:color="0070C0"/>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85">
    <w:name w:val="xl285"/>
    <w:basedOn w:val="Normal"/>
    <w:rsid w:val="002E242F"/>
    <w:pPr>
      <w:pBdr>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86">
    <w:name w:val="xl286"/>
    <w:basedOn w:val="Normal"/>
    <w:rsid w:val="002E242F"/>
    <w:pPr>
      <w:pBdr>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87">
    <w:name w:val="xl287"/>
    <w:basedOn w:val="Normal"/>
    <w:rsid w:val="002E242F"/>
    <w:pPr>
      <w:pBdr>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paragraph" w:customStyle="1" w:styleId="xl288">
    <w:name w:val="xl288"/>
    <w:basedOn w:val="Normal"/>
    <w:rsid w:val="002E242F"/>
    <w:pPr>
      <w:pBdr>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sz w:val="24"/>
      <w:szCs w:val="24"/>
      <w:lang w:eastAsia="es-CL"/>
    </w:rPr>
  </w:style>
  <w:style w:type="paragraph" w:customStyle="1" w:styleId="xl289">
    <w:name w:val="xl289"/>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90">
    <w:name w:val="xl290"/>
    <w:basedOn w:val="Normal"/>
    <w:rsid w:val="002E242F"/>
    <w:pPr>
      <w:pBdr>
        <w:top w:val="single" w:sz="4" w:space="0" w:color="0070C0"/>
        <w:left w:val="single" w:sz="4" w:space="0" w:color="0070C0"/>
        <w:bottom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91">
    <w:name w:val="xl291"/>
    <w:basedOn w:val="Normal"/>
    <w:rsid w:val="002E242F"/>
    <w:pPr>
      <w:pBdr>
        <w:top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7030A0"/>
      <w:sz w:val="24"/>
      <w:szCs w:val="24"/>
      <w:lang w:eastAsia="es-CL"/>
    </w:rPr>
  </w:style>
  <w:style w:type="paragraph" w:customStyle="1" w:styleId="xl292">
    <w:name w:val="xl292"/>
    <w:basedOn w:val="Normal"/>
    <w:rsid w:val="002E242F"/>
    <w:pPr>
      <w:pBdr>
        <w:top w:val="single" w:sz="4" w:space="0" w:color="0070C0"/>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93">
    <w:name w:val="xl293"/>
    <w:basedOn w:val="Normal"/>
    <w:rsid w:val="002E242F"/>
    <w:pPr>
      <w:pBdr>
        <w:top w:val="single" w:sz="4" w:space="0" w:color="0070C0"/>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94">
    <w:name w:val="xl294"/>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C65911"/>
      <w:sz w:val="24"/>
      <w:szCs w:val="24"/>
      <w:lang w:eastAsia="es-CL"/>
    </w:rPr>
  </w:style>
  <w:style w:type="paragraph" w:customStyle="1" w:styleId="xl295">
    <w:name w:val="xl295"/>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color w:val="C65911"/>
      <w:sz w:val="24"/>
      <w:szCs w:val="24"/>
      <w:lang w:eastAsia="es-CL"/>
    </w:rPr>
  </w:style>
  <w:style w:type="paragraph" w:customStyle="1" w:styleId="xl296">
    <w:name w:val="xl296"/>
    <w:basedOn w:val="Normal"/>
    <w:rsid w:val="002E242F"/>
    <w:pPr>
      <w:pBdr>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97">
    <w:name w:val="xl297"/>
    <w:basedOn w:val="Normal"/>
    <w:rsid w:val="002E242F"/>
    <w:pPr>
      <w:pBdr>
        <w:left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98">
    <w:name w:val="xl298"/>
    <w:basedOn w:val="Normal"/>
    <w:rsid w:val="002E242F"/>
    <w:pPr>
      <w:pBdr>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299">
    <w:name w:val="xl299"/>
    <w:basedOn w:val="Normal"/>
    <w:rsid w:val="002E242F"/>
    <w:pPr>
      <w:pBdr>
        <w:top w:val="single" w:sz="4" w:space="0" w:color="0070C0"/>
        <w:left w:val="single" w:sz="4" w:space="0" w:color="0070C0"/>
        <w:bottom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C65911"/>
      <w:sz w:val="24"/>
      <w:szCs w:val="24"/>
      <w:lang w:eastAsia="es-CL"/>
    </w:rPr>
  </w:style>
  <w:style w:type="paragraph" w:customStyle="1" w:styleId="xl300">
    <w:name w:val="xl300"/>
    <w:basedOn w:val="Normal"/>
    <w:rsid w:val="002E242F"/>
    <w:pPr>
      <w:pBdr>
        <w:top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color w:val="C65911"/>
      <w:sz w:val="24"/>
      <w:szCs w:val="24"/>
      <w:lang w:eastAsia="es-CL"/>
    </w:rPr>
  </w:style>
  <w:style w:type="paragraph" w:customStyle="1" w:styleId="xl301">
    <w:name w:val="xl301"/>
    <w:basedOn w:val="Normal"/>
    <w:rsid w:val="002E242F"/>
    <w:pPr>
      <w:pBdr>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C65911"/>
      <w:sz w:val="24"/>
      <w:szCs w:val="24"/>
      <w:lang w:eastAsia="es-CL"/>
    </w:rPr>
  </w:style>
  <w:style w:type="paragraph" w:customStyle="1" w:styleId="xl302">
    <w:name w:val="xl302"/>
    <w:basedOn w:val="Normal"/>
    <w:rsid w:val="002E242F"/>
    <w:pPr>
      <w:pBdr>
        <w:top w:val="single" w:sz="4" w:space="0" w:color="0070C0"/>
        <w:left w:val="single" w:sz="4" w:space="0" w:color="0070C0"/>
        <w:bottom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b/>
      <w:bCs/>
      <w:color w:val="7030A0"/>
      <w:sz w:val="24"/>
      <w:szCs w:val="24"/>
      <w:u w:val="double"/>
      <w:lang w:eastAsia="es-CL"/>
    </w:rPr>
  </w:style>
  <w:style w:type="paragraph" w:customStyle="1" w:styleId="xl303">
    <w:name w:val="xl303"/>
    <w:basedOn w:val="Normal"/>
    <w:rsid w:val="002E242F"/>
    <w:pPr>
      <w:pBdr>
        <w:top w:val="single" w:sz="4" w:space="0" w:color="0070C0"/>
        <w:bottom w:val="single" w:sz="4" w:space="0" w:color="0070C0"/>
        <w:right w:val="single" w:sz="4" w:space="0" w:color="0070C0"/>
      </w:pBdr>
      <w:shd w:val="clear" w:color="000000" w:fill="BDD7EE"/>
      <w:spacing w:before="100" w:beforeAutospacing="1" w:after="100" w:afterAutospacing="1" w:line="240" w:lineRule="auto"/>
      <w:jc w:val="left"/>
    </w:pPr>
    <w:rPr>
      <w:rFonts w:ascii="Times New Roman" w:eastAsia="Times New Roman" w:hAnsi="Times New Roman" w:cs="Times New Roman"/>
      <w:b/>
      <w:bCs/>
      <w:color w:val="7030A0"/>
      <w:sz w:val="24"/>
      <w:szCs w:val="24"/>
      <w:u w:val="double"/>
      <w:lang w:eastAsia="es-CL"/>
    </w:rPr>
  </w:style>
  <w:style w:type="paragraph" w:customStyle="1" w:styleId="xl304">
    <w:name w:val="xl304"/>
    <w:basedOn w:val="Normal"/>
    <w:rsid w:val="002E242F"/>
    <w:pPr>
      <w:shd w:val="clear" w:color="000000" w:fill="BDD7EE"/>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customStyle="1" w:styleId="xl305">
    <w:name w:val="xl305"/>
    <w:basedOn w:val="Normal"/>
    <w:rsid w:val="002E242F"/>
    <w:pPr>
      <w:pBdr>
        <w:top w:val="single" w:sz="4" w:space="0" w:color="0070C0"/>
        <w:left w:val="single" w:sz="4" w:space="0" w:color="0070C0"/>
        <w:bottom w:val="single" w:sz="4" w:space="0" w:color="0070C0"/>
        <w:right w:val="single" w:sz="4" w:space="0" w:color="0070C0"/>
      </w:pBdr>
      <w:shd w:val="clear" w:color="000000" w:fill="BDD7EE"/>
      <w:spacing w:before="100" w:beforeAutospacing="1" w:after="100" w:afterAutospacing="1" w:line="240" w:lineRule="auto"/>
      <w:jc w:val="left"/>
      <w:textAlignment w:val="center"/>
    </w:pPr>
    <w:rPr>
      <w:rFonts w:ascii="Times New Roman" w:eastAsia="Times New Roman" w:hAnsi="Times New Roman" w:cs="Times New Roman"/>
      <w:color w:val="7030A0"/>
      <w:sz w:val="24"/>
      <w:szCs w:val="24"/>
      <w:lang w:eastAsia="es-CL"/>
    </w:rPr>
  </w:style>
  <w:style w:type="character" w:customStyle="1" w:styleId="PrrafodelistaCar">
    <w:name w:val="Párrafo de lista Car"/>
    <w:link w:val="Prrafodelista"/>
    <w:uiPriority w:val="34"/>
    <w:rsid w:val="00E24F6A"/>
  </w:style>
  <w:style w:type="paragraph" w:customStyle="1" w:styleId="xelementtoproof">
    <w:name w:val="x_elementtoproof"/>
    <w:basedOn w:val="Normal"/>
    <w:uiPriority w:val="99"/>
    <w:semiHidden/>
    <w:rsid w:val="00B90EFC"/>
    <w:pPr>
      <w:spacing w:after="0" w:line="240" w:lineRule="auto"/>
      <w:jc w:val="left"/>
    </w:pPr>
    <w:rPr>
      <w:rFonts w:ascii="Calibri" w:hAnsi="Calibri" w:cs="Calibri"/>
      <w:lang w:eastAsia="es-CL"/>
    </w:rPr>
  </w:style>
  <w:style w:type="table" w:customStyle="1" w:styleId="Tablaconcuadrcula6">
    <w:name w:val="Tabla con cuadrícula6"/>
    <w:basedOn w:val="Tablanormal"/>
    <w:next w:val="Tablaconcuadrcula"/>
    <w:rsid w:val="00FB344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menttoproof">
    <w:name w:val="elementtoproof"/>
    <w:basedOn w:val="Normal"/>
    <w:rsid w:val="005B3CCE"/>
    <w:pPr>
      <w:spacing w:after="0" w:line="240" w:lineRule="auto"/>
      <w:jc w:val="left"/>
    </w:pPr>
    <w:rPr>
      <w:rFonts w:ascii="Calibri" w:hAnsi="Calibri" w:cs="Calibri"/>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5157">
      <w:bodyDiv w:val="1"/>
      <w:marLeft w:val="0"/>
      <w:marRight w:val="0"/>
      <w:marTop w:val="0"/>
      <w:marBottom w:val="0"/>
      <w:divBdr>
        <w:top w:val="none" w:sz="0" w:space="0" w:color="auto"/>
        <w:left w:val="none" w:sz="0" w:space="0" w:color="auto"/>
        <w:bottom w:val="none" w:sz="0" w:space="0" w:color="auto"/>
        <w:right w:val="none" w:sz="0" w:space="0" w:color="auto"/>
      </w:divBdr>
    </w:div>
    <w:div w:id="36783515">
      <w:bodyDiv w:val="1"/>
      <w:marLeft w:val="0"/>
      <w:marRight w:val="0"/>
      <w:marTop w:val="0"/>
      <w:marBottom w:val="0"/>
      <w:divBdr>
        <w:top w:val="none" w:sz="0" w:space="0" w:color="auto"/>
        <w:left w:val="none" w:sz="0" w:space="0" w:color="auto"/>
        <w:bottom w:val="none" w:sz="0" w:space="0" w:color="auto"/>
        <w:right w:val="none" w:sz="0" w:space="0" w:color="auto"/>
      </w:divBdr>
      <w:divsChild>
        <w:div w:id="1814517603">
          <w:marLeft w:val="-15"/>
          <w:marRight w:val="0"/>
          <w:marTop w:val="0"/>
          <w:marBottom w:val="0"/>
          <w:divBdr>
            <w:top w:val="none" w:sz="0" w:space="0" w:color="auto"/>
            <w:left w:val="none" w:sz="0" w:space="0" w:color="auto"/>
            <w:bottom w:val="none" w:sz="0" w:space="0" w:color="auto"/>
            <w:right w:val="none" w:sz="0" w:space="0" w:color="auto"/>
          </w:divBdr>
        </w:div>
      </w:divsChild>
    </w:div>
    <w:div w:id="78140018">
      <w:bodyDiv w:val="1"/>
      <w:marLeft w:val="0"/>
      <w:marRight w:val="0"/>
      <w:marTop w:val="0"/>
      <w:marBottom w:val="0"/>
      <w:divBdr>
        <w:top w:val="none" w:sz="0" w:space="0" w:color="auto"/>
        <w:left w:val="none" w:sz="0" w:space="0" w:color="auto"/>
        <w:bottom w:val="none" w:sz="0" w:space="0" w:color="auto"/>
        <w:right w:val="none" w:sz="0" w:space="0" w:color="auto"/>
      </w:divBdr>
    </w:div>
    <w:div w:id="247471546">
      <w:bodyDiv w:val="1"/>
      <w:marLeft w:val="0"/>
      <w:marRight w:val="0"/>
      <w:marTop w:val="0"/>
      <w:marBottom w:val="0"/>
      <w:divBdr>
        <w:top w:val="none" w:sz="0" w:space="0" w:color="auto"/>
        <w:left w:val="none" w:sz="0" w:space="0" w:color="auto"/>
        <w:bottom w:val="none" w:sz="0" w:space="0" w:color="auto"/>
        <w:right w:val="none" w:sz="0" w:space="0" w:color="auto"/>
      </w:divBdr>
      <w:divsChild>
        <w:div w:id="818037395">
          <w:marLeft w:val="-15"/>
          <w:marRight w:val="0"/>
          <w:marTop w:val="0"/>
          <w:marBottom w:val="0"/>
          <w:divBdr>
            <w:top w:val="none" w:sz="0" w:space="0" w:color="auto"/>
            <w:left w:val="none" w:sz="0" w:space="0" w:color="auto"/>
            <w:bottom w:val="none" w:sz="0" w:space="0" w:color="auto"/>
            <w:right w:val="none" w:sz="0" w:space="0" w:color="auto"/>
          </w:divBdr>
        </w:div>
      </w:divsChild>
    </w:div>
    <w:div w:id="271402673">
      <w:bodyDiv w:val="1"/>
      <w:marLeft w:val="0"/>
      <w:marRight w:val="0"/>
      <w:marTop w:val="0"/>
      <w:marBottom w:val="0"/>
      <w:divBdr>
        <w:top w:val="none" w:sz="0" w:space="0" w:color="auto"/>
        <w:left w:val="none" w:sz="0" w:space="0" w:color="auto"/>
        <w:bottom w:val="none" w:sz="0" w:space="0" w:color="auto"/>
        <w:right w:val="none" w:sz="0" w:space="0" w:color="auto"/>
      </w:divBdr>
    </w:div>
    <w:div w:id="278338843">
      <w:bodyDiv w:val="1"/>
      <w:marLeft w:val="0"/>
      <w:marRight w:val="0"/>
      <w:marTop w:val="0"/>
      <w:marBottom w:val="0"/>
      <w:divBdr>
        <w:top w:val="none" w:sz="0" w:space="0" w:color="auto"/>
        <w:left w:val="none" w:sz="0" w:space="0" w:color="auto"/>
        <w:bottom w:val="none" w:sz="0" w:space="0" w:color="auto"/>
        <w:right w:val="none" w:sz="0" w:space="0" w:color="auto"/>
      </w:divBdr>
    </w:div>
    <w:div w:id="279915395">
      <w:bodyDiv w:val="1"/>
      <w:marLeft w:val="0"/>
      <w:marRight w:val="0"/>
      <w:marTop w:val="0"/>
      <w:marBottom w:val="0"/>
      <w:divBdr>
        <w:top w:val="none" w:sz="0" w:space="0" w:color="auto"/>
        <w:left w:val="none" w:sz="0" w:space="0" w:color="auto"/>
        <w:bottom w:val="none" w:sz="0" w:space="0" w:color="auto"/>
        <w:right w:val="none" w:sz="0" w:space="0" w:color="auto"/>
      </w:divBdr>
    </w:div>
    <w:div w:id="335115867">
      <w:bodyDiv w:val="1"/>
      <w:marLeft w:val="0"/>
      <w:marRight w:val="0"/>
      <w:marTop w:val="0"/>
      <w:marBottom w:val="0"/>
      <w:divBdr>
        <w:top w:val="none" w:sz="0" w:space="0" w:color="auto"/>
        <w:left w:val="none" w:sz="0" w:space="0" w:color="auto"/>
        <w:bottom w:val="none" w:sz="0" w:space="0" w:color="auto"/>
        <w:right w:val="none" w:sz="0" w:space="0" w:color="auto"/>
      </w:divBdr>
    </w:div>
    <w:div w:id="345251859">
      <w:bodyDiv w:val="1"/>
      <w:marLeft w:val="0"/>
      <w:marRight w:val="0"/>
      <w:marTop w:val="0"/>
      <w:marBottom w:val="0"/>
      <w:divBdr>
        <w:top w:val="none" w:sz="0" w:space="0" w:color="auto"/>
        <w:left w:val="none" w:sz="0" w:space="0" w:color="auto"/>
        <w:bottom w:val="none" w:sz="0" w:space="0" w:color="auto"/>
        <w:right w:val="none" w:sz="0" w:space="0" w:color="auto"/>
      </w:divBdr>
    </w:div>
    <w:div w:id="353574225">
      <w:bodyDiv w:val="1"/>
      <w:marLeft w:val="0"/>
      <w:marRight w:val="0"/>
      <w:marTop w:val="0"/>
      <w:marBottom w:val="0"/>
      <w:divBdr>
        <w:top w:val="none" w:sz="0" w:space="0" w:color="auto"/>
        <w:left w:val="none" w:sz="0" w:space="0" w:color="auto"/>
        <w:bottom w:val="none" w:sz="0" w:space="0" w:color="auto"/>
        <w:right w:val="none" w:sz="0" w:space="0" w:color="auto"/>
      </w:divBdr>
      <w:divsChild>
        <w:div w:id="924143996">
          <w:marLeft w:val="0"/>
          <w:marRight w:val="0"/>
          <w:marTop w:val="0"/>
          <w:marBottom w:val="450"/>
          <w:divBdr>
            <w:top w:val="none" w:sz="0" w:space="0" w:color="auto"/>
            <w:left w:val="none" w:sz="0" w:space="0" w:color="auto"/>
            <w:bottom w:val="none" w:sz="0" w:space="0" w:color="auto"/>
            <w:right w:val="none" w:sz="0" w:space="0" w:color="auto"/>
          </w:divBdr>
        </w:div>
        <w:div w:id="1422334533">
          <w:marLeft w:val="0"/>
          <w:marRight w:val="0"/>
          <w:marTop w:val="0"/>
          <w:marBottom w:val="0"/>
          <w:divBdr>
            <w:top w:val="none" w:sz="0" w:space="0" w:color="auto"/>
            <w:left w:val="none" w:sz="0" w:space="0" w:color="auto"/>
            <w:bottom w:val="none" w:sz="0" w:space="0" w:color="auto"/>
            <w:right w:val="none" w:sz="0" w:space="0" w:color="auto"/>
          </w:divBdr>
        </w:div>
      </w:divsChild>
    </w:div>
    <w:div w:id="357859083">
      <w:bodyDiv w:val="1"/>
      <w:marLeft w:val="0"/>
      <w:marRight w:val="0"/>
      <w:marTop w:val="0"/>
      <w:marBottom w:val="0"/>
      <w:divBdr>
        <w:top w:val="none" w:sz="0" w:space="0" w:color="auto"/>
        <w:left w:val="none" w:sz="0" w:space="0" w:color="auto"/>
        <w:bottom w:val="none" w:sz="0" w:space="0" w:color="auto"/>
        <w:right w:val="none" w:sz="0" w:space="0" w:color="auto"/>
      </w:divBdr>
    </w:div>
    <w:div w:id="360018113">
      <w:bodyDiv w:val="1"/>
      <w:marLeft w:val="0"/>
      <w:marRight w:val="0"/>
      <w:marTop w:val="0"/>
      <w:marBottom w:val="0"/>
      <w:divBdr>
        <w:top w:val="none" w:sz="0" w:space="0" w:color="auto"/>
        <w:left w:val="none" w:sz="0" w:space="0" w:color="auto"/>
        <w:bottom w:val="none" w:sz="0" w:space="0" w:color="auto"/>
        <w:right w:val="none" w:sz="0" w:space="0" w:color="auto"/>
      </w:divBdr>
    </w:div>
    <w:div w:id="388118102">
      <w:bodyDiv w:val="1"/>
      <w:marLeft w:val="0"/>
      <w:marRight w:val="0"/>
      <w:marTop w:val="0"/>
      <w:marBottom w:val="0"/>
      <w:divBdr>
        <w:top w:val="none" w:sz="0" w:space="0" w:color="auto"/>
        <w:left w:val="none" w:sz="0" w:space="0" w:color="auto"/>
        <w:bottom w:val="none" w:sz="0" w:space="0" w:color="auto"/>
        <w:right w:val="none" w:sz="0" w:space="0" w:color="auto"/>
      </w:divBdr>
    </w:div>
    <w:div w:id="429204004">
      <w:bodyDiv w:val="1"/>
      <w:marLeft w:val="0"/>
      <w:marRight w:val="0"/>
      <w:marTop w:val="0"/>
      <w:marBottom w:val="0"/>
      <w:divBdr>
        <w:top w:val="none" w:sz="0" w:space="0" w:color="auto"/>
        <w:left w:val="none" w:sz="0" w:space="0" w:color="auto"/>
        <w:bottom w:val="none" w:sz="0" w:space="0" w:color="auto"/>
        <w:right w:val="none" w:sz="0" w:space="0" w:color="auto"/>
      </w:divBdr>
    </w:div>
    <w:div w:id="451676081">
      <w:bodyDiv w:val="1"/>
      <w:marLeft w:val="0"/>
      <w:marRight w:val="0"/>
      <w:marTop w:val="0"/>
      <w:marBottom w:val="0"/>
      <w:divBdr>
        <w:top w:val="none" w:sz="0" w:space="0" w:color="auto"/>
        <w:left w:val="none" w:sz="0" w:space="0" w:color="auto"/>
        <w:bottom w:val="none" w:sz="0" w:space="0" w:color="auto"/>
        <w:right w:val="none" w:sz="0" w:space="0" w:color="auto"/>
      </w:divBdr>
    </w:div>
    <w:div w:id="459300496">
      <w:bodyDiv w:val="1"/>
      <w:marLeft w:val="0"/>
      <w:marRight w:val="0"/>
      <w:marTop w:val="0"/>
      <w:marBottom w:val="0"/>
      <w:divBdr>
        <w:top w:val="none" w:sz="0" w:space="0" w:color="auto"/>
        <w:left w:val="none" w:sz="0" w:space="0" w:color="auto"/>
        <w:bottom w:val="none" w:sz="0" w:space="0" w:color="auto"/>
        <w:right w:val="none" w:sz="0" w:space="0" w:color="auto"/>
      </w:divBdr>
    </w:div>
    <w:div w:id="473840193">
      <w:bodyDiv w:val="1"/>
      <w:marLeft w:val="0"/>
      <w:marRight w:val="0"/>
      <w:marTop w:val="0"/>
      <w:marBottom w:val="0"/>
      <w:divBdr>
        <w:top w:val="none" w:sz="0" w:space="0" w:color="auto"/>
        <w:left w:val="none" w:sz="0" w:space="0" w:color="auto"/>
        <w:bottom w:val="none" w:sz="0" w:space="0" w:color="auto"/>
        <w:right w:val="none" w:sz="0" w:space="0" w:color="auto"/>
      </w:divBdr>
    </w:div>
    <w:div w:id="485130019">
      <w:bodyDiv w:val="1"/>
      <w:marLeft w:val="0"/>
      <w:marRight w:val="0"/>
      <w:marTop w:val="0"/>
      <w:marBottom w:val="0"/>
      <w:divBdr>
        <w:top w:val="none" w:sz="0" w:space="0" w:color="auto"/>
        <w:left w:val="none" w:sz="0" w:space="0" w:color="auto"/>
        <w:bottom w:val="none" w:sz="0" w:space="0" w:color="auto"/>
        <w:right w:val="none" w:sz="0" w:space="0" w:color="auto"/>
      </w:divBdr>
      <w:divsChild>
        <w:div w:id="398867623">
          <w:marLeft w:val="0"/>
          <w:marRight w:val="0"/>
          <w:marTop w:val="0"/>
          <w:marBottom w:val="0"/>
          <w:divBdr>
            <w:top w:val="none" w:sz="0" w:space="0" w:color="auto"/>
            <w:left w:val="none" w:sz="0" w:space="0" w:color="auto"/>
            <w:bottom w:val="none" w:sz="0" w:space="0" w:color="auto"/>
            <w:right w:val="none" w:sz="0" w:space="0" w:color="auto"/>
          </w:divBdr>
        </w:div>
        <w:div w:id="789010993">
          <w:marLeft w:val="0"/>
          <w:marRight w:val="0"/>
          <w:marTop w:val="0"/>
          <w:marBottom w:val="450"/>
          <w:divBdr>
            <w:top w:val="none" w:sz="0" w:space="0" w:color="auto"/>
            <w:left w:val="none" w:sz="0" w:space="0" w:color="auto"/>
            <w:bottom w:val="none" w:sz="0" w:space="0" w:color="auto"/>
            <w:right w:val="none" w:sz="0" w:space="0" w:color="auto"/>
          </w:divBdr>
        </w:div>
      </w:divsChild>
    </w:div>
    <w:div w:id="487599037">
      <w:bodyDiv w:val="1"/>
      <w:marLeft w:val="0"/>
      <w:marRight w:val="0"/>
      <w:marTop w:val="0"/>
      <w:marBottom w:val="0"/>
      <w:divBdr>
        <w:top w:val="none" w:sz="0" w:space="0" w:color="auto"/>
        <w:left w:val="none" w:sz="0" w:space="0" w:color="auto"/>
        <w:bottom w:val="none" w:sz="0" w:space="0" w:color="auto"/>
        <w:right w:val="none" w:sz="0" w:space="0" w:color="auto"/>
      </w:divBdr>
    </w:div>
    <w:div w:id="509293435">
      <w:bodyDiv w:val="1"/>
      <w:marLeft w:val="0"/>
      <w:marRight w:val="0"/>
      <w:marTop w:val="0"/>
      <w:marBottom w:val="0"/>
      <w:divBdr>
        <w:top w:val="none" w:sz="0" w:space="0" w:color="auto"/>
        <w:left w:val="none" w:sz="0" w:space="0" w:color="auto"/>
        <w:bottom w:val="none" w:sz="0" w:space="0" w:color="auto"/>
        <w:right w:val="none" w:sz="0" w:space="0" w:color="auto"/>
      </w:divBdr>
      <w:divsChild>
        <w:div w:id="41293536">
          <w:marLeft w:val="0"/>
          <w:marRight w:val="0"/>
          <w:marTop w:val="0"/>
          <w:marBottom w:val="450"/>
          <w:divBdr>
            <w:top w:val="none" w:sz="0" w:space="0" w:color="auto"/>
            <w:left w:val="none" w:sz="0" w:space="0" w:color="auto"/>
            <w:bottom w:val="none" w:sz="0" w:space="0" w:color="auto"/>
            <w:right w:val="none" w:sz="0" w:space="0" w:color="auto"/>
          </w:divBdr>
        </w:div>
        <w:div w:id="946699733">
          <w:marLeft w:val="0"/>
          <w:marRight w:val="0"/>
          <w:marTop w:val="0"/>
          <w:marBottom w:val="0"/>
          <w:divBdr>
            <w:top w:val="none" w:sz="0" w:space="0" w:color="auto"/>
            <w:left w:val="none" w:sz="0" w:space="0" w:color="auto"/>
            <w:bottom w:val="none" w:sz="0" w:space="0" w:color="auto"/>
            <w:right w:val="none" w:sz="0" w:space="0" w:color="auto"/>
          </w:divBdr>
        </w:div>
      </w:divsChild>
    </w:div>
    <w:div w:id="513809686">
      <w:bodyDiv w:val="1"/>
      <w:marLeft w:val="0"/>
      <w:marRight w:val="0"/>
      <w:marTop w:val="0"/>
      <w:marBottom w:val="0"/>
      <w:divBdr>
        <w:top w:val="none" w:sz="0" w:space="0" w:color="auto"/>
        <w:left w:val="none" w:sz="0" w:space="0" w:color="auto"/>
        <w:bottom w:val="none" w:sz="0" w:space="0" w:color="auto"/>
        <w:right w:val="none" w:sz="0" w:space="0" w:color="auto"/>
      </w:divBdr>
    </w:div>
    <w:div w:id="545676013">
      <w:bodyDiv w:val="1"/>
      <w:marLeft w:val="0"/>
      <w:marRight w:val="0"/>
      <w:marTop w:val="0"/>
      <w:marBottom w:val="0"/>
      <w:divBdr>
        <w:top w:val="none" w:sz="0" w:space="0" w:color="auto"/>
        <w:left w:val="none" w:sz="0" w:space="0" w:color="auto"/>
        <w:bottom w:val="none" w:sz="0" w:space="0" w:color="auto"/>
        <w:right w:val="none" w:sz="0" w:space="0" w:color="auto"/>
      </w:divBdr>
    </w:div>
    <w:div w:id="548997536">
      <w:bodyDiv w:val="1"/>
      <w:marLeft w:val="0"/>
      <w:marRight w:val="0"/>
      <w:marTop w:val="0"/>
      <w:marBottom w:val="0"/>
      <w:divBdr>
        <w:top w:val="none" w:sz="0" w:space="0" w:color="auto"/>
        <w:left w:val="none" w:sz="0" w:space="0" w:color="auto"/>
        <w:bottom w:val="none" w:sz="0" w:space="0" w:color="auto"/>
        <w:right w:val="none" w:sz="0" w:space="0" w:color="auto"/>
      </w:divBdr>
      <w:divsChild>
        <w:div w:id="759330762">
          <w:marLeft w:val="112"/>
          <w:marRight w:val="0"/>
          <w:marTop w:val="0"/>
          <w:marBottom w:val="0"/>
          <w:divBdr>
            <w:top w:val="none" w:sz="0" w:space="0" w:color="auto"/>
            <w:left w:val="none" w:sz="0" w:space="0" w:color="auto"/>
            <w:bottom w:val="none" w:sz="0" w:space="0" w:color="auto"/>
            <w:right w:val="none" w:sz="0" w:space="0" w:color="auto"/>
          </w:divBdr>
        </w:div>
      </w:divsChild>
    </w:div>
    <w:div w:id="554241247">
      <w:bodyDiv w:val="1"/>
      <w:marLeft w:val="0"/>
      <w:marRight w:val="0"/>
      <w:marTop w:val="0"/>
      <w:marBottom w:val="0"/>
      <w:divBdr>
        <w:top w:val="none" w:sz="0" w:space="0" w:color="auto"/>
        <w:left w:val="none" w:sz="0" w:space="0" w:color="auto"/>
        <w:bottom w:val="none" w:sz="0" w:space="0" w:color="auto"/>
        <w:right w:val="none" w:sz="0" w:space="0" w:color="auto"/>
      </w:divBdr>
    </w:div>
    <w:div w:id="590311322">
      <w:bodyDiv w:val="1"/>
      <w:marLeft w:val="0"/>
      <w:marRight w:val="0"/>
      <w:marTop w:val="0"/>
      <w:marBottom w:val="0"/>
      <w:divBdr>
        <w:top w:val="none" w:sz="0" w:space="0" w:color="auto"/>
        <w:left w:val="none" w:sz="0" w:space="0" w:color="auto"/>
        <w:bottom w:val="none" w:sz="0" w:space="0" w:color="auto"/>
        <w:right w:val="none" w:sz="0" w:space="0" w:color="auto"/>
      </w:divBdr>
    </w:div>
    <w:div w:id="593247992">
      <w:bodyDiv w:val="1"/>
      <w:marLeft w:val="0"/>
      <w:marRight w:val="0"/>
      <w:marTop w:val="0"/>
      <w:marBottom w:val="0"/>
      <w:divBdr>
        <w:top w:val="none" w:sz="0" w:space="0" w:color="auto"/>
        <w:left w:val="none" w:sz="0" w:space="0" w:color="auto"/>
        <w:bottom w:val="none" w:sz="0" w:space="0" w:color="auto"/>
        <w:right w:val="none" w:sz="0" w:space="0" w:color="auto"/>
      </w:divBdr>
    </w:div>
    <w:div w:id="635450471">
      <w:bodyDiv w:val="1"/>
      <w:marLeft w:val="0"/>
      <w:marRight w:val="0"/>
      <w:marTop w:val="0"/>
      <w:marBottom w:val="0"/>
      <w:divBdr>
        <w:top w:val="none" w:sz="0" w:space="0" w:color="auto"/>
        <w:left w:val="none" w:sz="0" w:space="0" w:color="auto"/>
        <w:bottom w:val="none" w:sz="0" w:space="0" w:color="auto"/>
        <w:right w:val="none" w:sz="0" w:space="0" w:color="auto"/>
      </w:divBdr>
    </w:div>
    <w:div w:id="741022143">
      <w:bodyDiv w:val="1"/>
      <w:marLeft w:val="0"/>
      <w:marRight w:val="0"/>
      <w:marTop w:val="0"/>
      <w:marBottom w:val="0"/>
      <w:divBdr>
        <w:top w:val="none" w:sz="0" w:space="0" w:color="auto"/>
        <w:left w:val="none" w:sz="0" w:space="0" w:color="auto"/>
        <w:bottom w:val="none" w:sz="0" w:space="0" w:color="auto"/>
        <w:right w:val="none" w:sz="0" w:space="0" w:color="auto"/>
      </w:divBdr>
    </w:div>
    <w:div w:id="789282759">
      <w:bodyDiv w:val="1"/>
      <w:marLeft w:val="0"/>
      <w:marRight w:val="0"/>
      <w:marTop w:val="0"/>
      <w:marBottom w:val="0"/>
      <w:divBdr>
        <w:top w:val="none" w:sz="0" w:space="0" w:color="auto"/>
        <w:left w:val="none" w:sz="0" w:space="0" w:color="auto"/>
        <w:bottom w:val="none" w:sz="0" w:space="0" w:color="auto"/>
        <w:right w:val="none" w:sz="0" w:space="0" w:color="auto"/>
      </w:divBdr>
      <w:divsChild>
        <w:div w:id="921330409">
          <w:marLeft w:val="0"/>
          <w:marRight w:val="0"/>
          <w:marTop w:val="0"/>
          <w:marBottom w:val="450"/>
          <w:divBdr>
            <w:top w:val="none" w:sz="0" w:space="0" w:color="auto"/>
            <w:left w:val="none" w:sz="0" w:space="0" w:color="auto"/>
            <w:bottom w:val="none" w:sz="0" w:space="0" w:color="auto"/>
            <w:right w:val="none" w:sz="0" w:space="0" w:color="auto"/>
          </w:divBdr>
        </w:div>
        <w:div w:id="1848599209">
          <w:marLeft w:val="0"/>
          <w:marRight w:val="0"/>
          <w:marTop w:val="0"/>
          <w:marBottom w:val="0"/>
          <w:divBdr>
            <w:top w:val="none" w:sz="0" w:space="0" w:color="auto"/>
            <w:left w:val="none" w:sz="0" w:space="0" w:color="auto"/>
            <w:bottom w:val="none" w:sz="0" w:space="0" w:color="auto"/>
            <w:right w:val="none" w:sz="0" w:space="0" w:color="auto"/>
          </w:divBdr>
        </w:div>
      </w:divsChild>
    </w:div>
    <w:div w:id="795951931">
      <w:bodyDiv w:val="1"/>
      <w:marLeft w:val="0"/>
      <w:marRight w:val="0"/>
      <w:marTop w:val="0"/>
      <w:marBottom w:val="0"/>
      <w:divBdr>
        <w:top w:val="none" w:sz="0" w:space="0" w:color="auto"/>
        <w:left w:val="none" w:sz="0" w:space="0" w:color="auto"/>
        <w:bottom w:val="none" w:sz="0" w:space="0" w:color="auto"/>
        <w:right w:val="none" w:sz="0" w:space="0" w:color="auto"/>
      </w:divBdr>
    </w:div>
    <w:div w:id="815955118">
      <w:bodyDiv w:val="1"/>
      <w:marLeft w:val="0"/>
      <w:marRight w:val="0"/>
      <w:marTop w:val="0"/>
      <w:marBottom w:val="0"/>
      <w:divBdr>
        <w:top w:val="none" w:sz="0" w:space="0" w:color="auto"/>
        <w:left w:val="none" w:sz="0" w:space="0" w:color="auto"/>
        <w:bottom w:val="none" w:sz="0" w:space="0" w:color="auto"/>
        <w:right w:val="none" w:sz="0" w:space="0" w:color="auto"/>
      </w:divBdr>
    </w:div>
    <w:div w:id="827478398">
      <w:bodyDiv w:val="1"/>
      <w:marLeft w:val="0"/>
      <w:marRight w:val="0"/>
      <w:marTop w:val="0"/>
      <w:marBottom w:val="0"/>
      <w:divBdr>
        <w:top w:val="none" w:sz="0" w:space="0" w:color="auto"/>
        <w:left w:val="none" w:sz="0" w:space="0" w:color="auto"/>
        <w:bottom w:val="none" w:sz="0" w:space="0" w:color="auto"/>
        <w:right w:val="none" w:sz="0" w:space="0" w:color="auto"/>
      </w:divBdr>
    </w:div>
    <w:div w:id="831339201">
      <w:bodyDiv w:val="1"/>
      <w:marLeft w:val="0"/>
      <w:marRight w:val="0"/>
      <w:marTop w:val="0"/>
      <w:marBottom w:val="0"/>
      <w:divBdr>
        <w:top w:val="none" w:sz="0" w:space="0" w:color="auto"/>
        <w:left w:val="none" w:sz="0" w:space="0" w:color="auto"/>
        <w:bottom w:val="none" w:sz="0" w:space="0" w:color="auto"/>
        <w:right w:val="none" w:sz="0" w:space="0" w:color="auto"/>
      </w:divBdr>
    </w:div>
    <w:div w:id="840200311">
      <w:bodyDiv w:val="1"/>
      <w:marLeft w:val="0"/>
      <w:marRight w:val="0"/>
      <w:marTop w:val="0"/>
      <w:marBottom w:val="0"/>
      <w:divBdr>
        <w:top w:val="none" w:sz="0" w:space="0" w:color="auto"/>
        <w:left w:val="none" w:sz="0" w:space="0" w:color="auto"/>
        <w:bottom w:val="none" w:sz="0" w:space="0" w:color="auto"/>
        <w:right w:val="none" w:sz="0" w:space="0" w:color="auto"/>
      </w:divBdr>
    </w:div>
    <w:div w:id="845050458">
      <w:bodyDiv w:val="1"/>
      <w:marLeft w:val="0"/>
      <w:marRight w:val="0"/>
      <w:marTop w:val="0"/>
      <w:marBottom w:val="0"/>
      <w:divBdr>
        <w:top w:val="none" w:sz="0" w:space="0" w:color="auto"/>
        <w:left w:val="none" w:sz="0" w:space="0" w:color="auto"/>
        <w:bottom w:val="none" w:sz="0" w:space="0" w:color="auto"/>
        <w:right w:val="none" w:sz="0" w:space="0" w:color="auto"/>
      </w:divBdr>
    </w:div>
    <w:div w:id="908613175">
      <w:bodyDiv w:val="1"/>
      <w:marLeft w:val="0"/>
      <w:marRight w:val="0"/>
      <w:marTop w:val="0"/>
      <w:marBottom w:val="0"/>
      <w:divBdr>
        <w:top w:val="none" w:sz="0" w:space="0" w:color="auto"/>
        <w:left w:val="none" w:sz="0" w:space="0" w:color="auto"/>
        <w:bottom w:val="none" w:sz="0" w:space="0" w:color="auto"/>
        <w:right w:val="none" w:sz="0" w:space="0" w:color="auto"/>
      </w:divBdr>
    </w:div>
    <w:div w:id="914819795">
      <w:bodyDiv w:val="1"/>
      <w:marLeft w:val="0"/>
      <w:marRight w:val="0"/>
      <w:marTop w:val="0"/>
      <w:marBottom w:val="0"/>
      <w:divBdr>
        <w:top w:val="none" w:sz="0" w:space="0" w:color="auto"/>
        <w:left w:val="none" w:sz="0" w:space="0" w:color="auto"/>
        <w:bottom w:val="none" w:sz="0" w:space="0" w:color="auto"/>
        <w:right w:val="none" w:sz="0" w:space="0" w:color="auto"/>
      </w:divBdr>
    </w:div>
    <w:div w:id="977806729">
      <w:bodyDiv w:val="1"/>
      <w:marLeft w:val="0"/>
      <w:marRight w:val="0"/>
      <w:marTop w:val="0"/>
      <w:marBottom w:val="0"/>
      <w:divBdr>
        <w:top w:val="none" w:sz="0" w:space="0" w:color="auto"/>
        <w:left w:val="none" w:sz="0" w:space="0" w:color="auto"/>
        <w:bottom w:val="none" w:sz="0" w:space="0" w:color="auto"/>
        <w:right w:val="none" w:sz="0" w:space="0" w:color="auto"/>
      </w:divBdr>
    </w:div>
    <w:div w:id="993021329">
      <w:bodyDiv w:val="1"/>
      <w:marLeft w:val="0"/>
      <w:marRight w:val="0"/>
      <w:marTop w:val="0"/>
      <w:marBottom w:val="0"/>
      <w:divBdr>
        <w:top w:val="none" w:sz="0" w:space="0" w:color="auto"/>
        <w:left w:val="none" w:sz="0" w:space="0" w:color="auto"/>
        <w:bottom w:val="none" w:sz="0" w:space="0" w:color="auto"/>
        <w:right w:val="none" w:sz="0" w:space="0" w:color="auto"/>
      </w:divBdr>
    </w:div>
    <w:div w:id="1006131699">
      <w:bodyDiv w:val="1"/>
      <w:marLeft w:val="0"/>
      <w:marRight w:val="0"/>
      <w:marTop w:val="0"/>
      <w:marBottom w:val="0"/>
      <w:divBdr>
        <w:top w:val="none" w:sz="0" w:space="0" w:color="auto"/>
        <w:left w:val="none" w:sz="0" w:space="0" w:color="auto"/>
        <w:bottom w:val="none" w:sz="0" w:space="0" w:color="auto"/>
        <w:right w:val="none" w:sz="0" w:space="0" w:color="auto"/>
      </w:divBdr>
    </w:div>
    <w:div w:id="1009406991">
      <w:bodyDiv w:val="1"/>
      <w:marLeft w:val="0"/>
      <w:marRight w:val="0"/>
      <w:marTop w:val="0"/>
      <w:marBottom w:val="0"/>
      <w:divBdr>
        <w:top w:val="none" w:sz="0" w:space="0" w:color="auto"/>
        <w:left w:val="none" w:sz="0" w:space="0" w:color="auto"/>
        <w:bottom w:val="none" w:sz="0" w:space="0" w:color="auto"/>
        <w:right w:val="none" w:sz="0" w:space="0" w:color="auto"/>
      </w:divBdr>
    </w:div>
    <w:div w:id="1025790632">
      <w:bodyDiv w:val="1"/>
      <w:marLeft w:val="0"/>
      <w:marRight w:val="0"/>
      <w:marTop w:val="0"/>
      <w:marBottom w:val="0"/>
      <w:divBdr>
        <w:top w:val="none" w:sz="0" w:space="0" w:color="auto"/>
        <w:left w:val="none" w:sz="0" w:space="0" w:color="auto"/>
        <w:bottom w:val="none" w:sz="0" w:space="0" w:color="auto"/>
        <w:right w:val="none" w:sz="0" w:space="0" w:color="auto"/>
      </w:divBdr>
    </w:div>
    <w:div w:id="1119376553">
      <w:bodyDiv w:val="1"/>
      <w:marLeft w:val="0"/>
      <w:marRight w:val="0"/>
      <w:marTop w:val="0"/>
      <w:marBottom w:val="0"/>
      <w:divBdr>
        <w:top w:val="none" w:sz="0" w:space="0" w:color="auto"/>
        <w:left w:val="none" w:sz="0" w:space="0" w:color="auto"/>
        <w:bottom w:val="none" w:sz="0" w:space="0" w:color="auto"/>
        <w:right w:val="none" w:sz="0" w:space="0" w:color="auto"/>
      </w:divBdr>
    </w:div>
    <w:div w:id="1122307644">
      <w:bodyDiv w:val="1"/>
      <w:marLeft w:val="0"/>
      <w:marRight w:val="0"/>
      <w:marTop w:val="0"/>
      <w:marBottom w:val="0"/>
      <w:divBdr>
        <w:top w:val="none" w:sz="0" w:space="0" w:color="auto"/>
        <w:left w:val="none" w:sz="0" w:space="0" w:color="auto"/>
        <w:bottom w:val="none" w:sz="0" w:space="0" w:color="auto"/>
        <w:right w:val="none" w:sz="0" w:space="0" w:color="auto"/>
      </w:divBdr>
    </w:div>
    <w:div w:id="1145390020">
      <w:bodyDiv w:val="1"/>
      <w:marLeft w:val="0"/>
      <w:marRight w:val="0"/>
      <w:marTop w:val="0"/>
      <w:marBottom w:val="0"/>
      <w:divBdr>
        <w:top w:val="none" w:sz="0" w:space="0" w:color="auto"/>
        <w:left w:val="none" w:sz="0" w:space="0" w:color="auto"/>
        <w:bottom w:val="none" w:sz="0" w:space="0" w:color="auto"/>
        <w:right w:val="none" w:sz="0" w:space="0" w:color="auto"/>
      </w:divBdr>
    </w:div>
    <w:div w:id="1171330183">
      <w:bodyDiv w:val="1"/>
      <w:marLeft w:val="0"/>
      <w:marRight w:val="0"/>
      <w:marTop w:val="0"/>
      <w:marBottom w:val="0"/>
      <w:divBdr>
        <w:top w:val="none" w:sz="0" w:space="0" w:color="auto"/>
        <w:left w:val="none" w:sz="0" w:space="0" w:color="auto"/>
        <w:bottom w:val="none" w:sz="0" w:space="0" w:color="auto"/>
        <w:right w:val="none" w:sz="0" w:space="0" w:color="auto"/>
      </w:divBdr>
    </w:div>
    <w:div w:id="1248415990">
      <w:bodyDiv w:val="1"/>
      <w:marLeft w:val="0"/>
      <w:marRight w:val="0"/>
      <w:marTop w:val="0"/>
      <w:marBottom w:val="0"/>
      <w:divBdr>
        <w:top w:val="none" w:sz="0" w:space="0" w:color="auto"/>
        <w:left w:val="none" w:sz="0" w:space="0" w:color="auto"/>
        <w:bottom w:val="none" w:sz="0" w:space="0" w:color="auto"/>
        <w:right w:val="none" w:sz="0" w:space="0" w:color="auto"/>
      </w:divBdr>
    </w:div>
    <w:div w:id="1270160097">
      <w:bodyDiv w:val="1"/>
      <w:marLeft w:val="0"/>
      <w:marRight w:val="0"/>
      <w:marTop w:val="0"/>
      <w:marBottom w:val="0"/>
      <w:divBdr>
        <w:top w:val="none" w:sz="0" w:space="0" w:color="auto"/>
        <w:left w:val="none" w:sz="0" w:space="0" w:color="auto"/>
        <w:bottom w:val="none" w:sz="0" w:space="0" w:color="auto"/>
        <w:right w:val="none" w:sz="0" w:space="0" w:color="auto"/>
      </w:divBdr>
    </w:div>
    <w:div w:id="1280527226">
      <w:bodyDiv w:val="1"/>
      <w:marLeft w:val="0"/>
      <w:marRight w:val="0"/>
      <w:marTop w:val="0"/>
      <w:marBottom w:val="0"/>
      <w:divBdr>
        <w:top w:val="none" w:sz="0" w:space="0" w:color="auto"/>
        <w:left w:val="none" w:sz="0" w:space="0" w:color="auto"/>
        <w:bottom w:val="none" w:sz="0" w:space="0" w:color="auto"/>
        <w:right w:val="none" w:sz="0" w:space="0" w:color="auto"/>
      </w:divBdr>
    </w:div>
    <w:div w:id="1304430697">
      <w:bodyDiv w:val="1"/>
      <w:marLeft w:val="0"/>
      <w:marRight w:val="0"/>
      <w:marTop w:val="0"/>
      <w:marBottom w:val="0"/>
      <w:divBdr>
        <w:top w:val="none" w:sz="0" w:space="0" w:color="auto"/>
        <w:left w:val="none" w:sz="0" w:space="0" w:color="auto"/>
        <w:bottom w:val="none" w:sz="0" w:space="0" w:color="auto"/>
        <w:right w:val="none" w:sz="0" w:space="0" w:color="auto"/>
      </w:divBdr>
    </w:div>
    <w:div w:id="1304700644">
      <w:bodyDiv w:val="1"/>
      <w:marLeft w:val="0"/>
      <w:marRight w:val="0"/>
      <w:marTop w:val="0"/>
      <w:marBottom w:val="0"/>
      <w:divBdr>
        <w:top w:val="none" w:sz="0" w:space="0" w:color="auto"/>
        <w:left w:val="none" w:sz="0" w:space="0" w:color="auto"/>
        <w:bottom w:val="none" w:sz="0" w:space="0" w:color="auto"/>
        <w:right w:val="none" w:sz="0" w:space="0" w:color="auto"/>
      </w:divBdr>
    </w:div>
    <w:div w:id="1312950836">
      <w:bodyDiv w:val="1"/>
      <w:marLeft w:val="0"/>
      <w:marRight w:val="0"/>
      <w:marTop w:val="0"/>
      <w:marBottom w:val="0"/>
      <w:divBdr>
        <w:top w:val="none" w:sz="0" w:space="0" w:color="auto"/>
        <w:left w:val="none" w:sz="0" w:space="0" w:color="auto"/>
        <w:bottom w:val="none" w:sz="0" w:space="0" w:color="auto"/>
        <w:right w:val="none" w:sz="0" w:space="0" w:color="auto"/>
      </w:divBdr>
      <w:divsChild>
        <w:div w:id="424963982">
          <w:marLeft w:val="-15"/>
          <w:marRight w:val="0"/>
          <w:marTop w:val="0"/>
          <w:marBottom w:val="0"/>
          <w:divBdr>
            <w:top w:val="none" w:sz="0" w:space="0" w:color="auto"/>
            <w:left w:val="none" w:sz="0" w:space="0" w:color="auto"/>
            <w:bottom w:val="none" w:sz="0" w:space="0" w:color="auto"/>
            <w:right w:val="none" w:sz="0" w:space="0" w:color="auto"/>
          </w:divBdr>
        </w:div>
      </w:divsChild>
    </w:div>
    <w:div w:id="1321229797">
      <w:bodyDiv w:val="1"/>
      <w:marLeft w:val="0"/>
      <w:marRight w:val="0"/>
      <w:marTop w:val="0"/>
      <w:marBottom w:val="0"/>
      <w:divBdr>
        <w:top w:val="none" w:sz="0" w:space="0" w:color="auto"/>
        <w:left w:val="none" w:sz="0" w:space="0" w:color="auto"/>
        <w:bottom w:val="none" w:sz="0" w:space="0" w:color="auto"/>
        <w:right w:val="none" w:sz="0" w:space="0" w:color="auto"/>
      </w:divBdr>
    </w:div>
    <w:div w:id="1326973168">
      <w:bodyDiv w:val="1"/>
      <w:marLeft w:val="0"/>
      <w:marRight w:val="0"/>
      <w:marTop w:val="0"/>
      <w:marBottom w:val="0"/>
      <w:divBdr>
        <w:top w:val="none" w:sz="0" w:space="0" w:color="auto"/>
        <w:left w:val="none" w:sz="0" w:space="0" w:color="auto"/>
        <w:bottom w:val="none" w:sz="0" w:space="0" w:color="auto"/>
        <w:right w:val="none" w:sz="0" w:space="0" w:color="auto"/>
      </w:divBdr>
      <w:divsChild>
        <w:div w:id="1862084316">
          <w:marLeft w:val="-15"/>
          <w:marRight w:val="0"/>
          <w:marTop w:val="0"/>
          <w:marBottom w:val="0"/>
          <w:divBdr>
            <w:top w:val="none" w:sz="0" w:space="0" w:color="auto"/>
            <w:left w:val="none" w:sz="0" w:space="0" w:color="auto"/>
            <w:bottom w:val="none" w:sz="0" w:space="0" w:color="auto"/>
            <w:right w:val="none" w:sz="0" w:space="0" w:color="auto"/>
          </w:divBdr>
        </w:div>
      </w:divsChild>
    </w:div>
    <w:div w:id="1346665955">
      <w:bodyDiv w:val="1"/>
      <w:marLeft w:val="0"/>
      <w:marRight w:val="0"/>
      <w:marTop w:val="0"/>
      <w:marBottom w:val="0"/>
      <w:divBdr>
        <w:top w:val="none" w:sz="0" w:space="0" w:color="auto"/>
        <w:left w:val="none" w:sz="0" w:space="0" w:color="auto"/>
        <w:bottom w:val="none" w:sz="0" w:space="0" w:color="auto"/>
        <w:right w:val="none" w:sz="0" w:space="0" w:color="auto"/>
      </w:divBdr>
    </w:div>
    <w:div w:id="1350448242">
      <w:bodyDiv w:val="1"/>
      <w:marLeft w:val="0"/>
      <w:marRight w:val="0"/>
      <w:marTop w:val="0"/>
      <w:marBottom w:val="0"/>
      <w:divBdr>
        <w:top w:val="none" w:sz="0" w:space="0" w:color="auto"/>
        <w:left w:val="none" w:sz="0" w:space="0" w:color="auto"/>
        <w:bottom w:val="none" w:sz="0" w:space="0" w:color="auto"/>
        <w:right w:val="none" w:sz="0" w:space="0" w:color="auto"/>
      </w:divBdr>
    </w:div>
    <w:div w:id="1372878762">
      <w:bodyDiv w:val="1"/>
      <w:marLeft w:val="0"/>
      <w:marRight w:val="0"/>
      <w:marTop w:val="0"/>
      <w:marBottom w:val="0"/>
      <w:divBdr>
        <w:top w:val="none" w:sz="0" w:space="0" w:color="auto"/>
        <w:left w:val="none" w:sz="0" w:space="0" w:color="auto"/>
        <w:bottom w:val="none" w:sz="0" w:space="0" w:color="auto"/>
        <w:right w:val="none" w:sz="0" w:space="0" w:color="auto"/>
      </w:divBdr>
    </w:div>
    <w:div w:id="1375305319">
      <w:bodyDiv w:val="1"/>
      <w:marLeft w:val="0"/>
      <w:marRight w:val="0"/>
      <w:marTop w:val="0"/>
      <w:marBottom w:val="0"/>
      <w:divBdr>
        <w:top w:val="none" w:sz="0" w:space="0" w:color="auto"/>
        <w:left w:val="none" w:sz="0" w:space="0" w:color="auto"/>
        <w:bottom w:val="none" w:sz="0" w:space="0" w:color="auto"/>
        <w:right w:val="none" w:sz="0" w:space="0" w:color="auto"/>
      </w:divBdr>
    </w:div>
    <w:div w:id="1434742280">
      <w:bodyDiv w:val="1"/>
      <w:marLeft w:val="0"/>
      <w:marRight w:val="0"/>
      <w:marTop w:val="0"/>
      <w:marBottom w:val="0"/>
      <w:divBdr>
        <w:top w:val="none" w:sz="0" w:space="0" w:color="auto"/>
        <w:left w:val="none" w:sz="0" w:space="0" w:color="auto"/>
        <w:bottom w:val="none" w:sz="0" w:space="0" w:color="auto"/>
        <w:right w:val="none" w:sz="0" w:space="0" w:color="auto"/>
      </w:divBdr>
    </w:div>
    <w:div w:id="1445808784">
      <w:bodyDiv w:val="1"/>
      <w:marLeft w:val="0"/>
      <w:marRight w:val="0"/>
      <w:marTop w:val="0"/>
      <w:marBottom w:val="0"/>
      <w:divBdr>
        <w:top w:val="none" w:sz="0" w:space="0" w:color="auto"/>
        <w:left w:val="none" w:sz="0" w:space="0" w:color="auto"/>
        <w:bottom w:val="none" w:sz="0" w:space="0" w:color="auto"/>
        <w:right w:val="none" w:sz="0" w:space="0" w:color="auto"/>
      </w:divBdr>
    </w:div>
    <w:div w:id="1539854745">
      <w:bodyDiv w:val="1"/>
      <w:marLeft w:val="0"/>
      <w:marRight w:val="0"/>
      <w:marTop w:val="0"/>
      <w:marBottom w:val="0"/>
      <w:divBdr>
        <w:top w:val="none" w:sz="0" w:space="0" w:color="auto"/>
        <w:left w:val="none" w:sz="0" w:space="0" w:color="auto"/>
        <w:bottom w:val="none" w:sz="0" w:space="0" w:color="auto"/>
        <w:right w:val="none" w:sz="0" w:space="0" w:color="auto"/>
      </w:divBdr>
    </w:div>
    <w:div w:id="1545092938">
      <w:bodyDiv w:val="1"/>
      <w:marLeft w:val="0"/>
      <w:marRight w:val="0"/>
      <w:marTop w:val="0"/>
      <w:marBottom w:val="0"/>
      <w:divBdr>
        <w:top w:val="none" w:sz="0" w:space="0" w:color="auto"/>
        <w:left w:val="none" w:sz="0" w:space="0" w:color="auto"/>
        <w:bottom w:val="none" w:sz="0" w:space="0" w:color="auto"/>
        <w:right w:val="none" w:sz="0" w:space="0" w:color="auto"/>
      </w:divBdr>
    </w:div>
    <w:div w:id="1581255427">
      <w:bodyDiv w:val="1"/>
      <w:marLeft w:val="0"/>
      <w:marRight w:val="0"/>
      <w:marTop w:val="0"/>
      <w:marBottom w:val="0"/>
      <w:divBdr>
        <w:top w:val="none" w:sz="0" w:space="0" w:color="auto"/>
        <w:left w:val="none" w:sz="0" w:space="0" w:color="auto"/>
        <w:bottom w:val="none" w:sz="0" w:space="0" w:color="auto"/>
        <w:right w:val="none" w:sz="0" w:space="0" w:color="auto"/>
      </w:divBdr>
    </w:div>
    <w:div w:id="1632906790">
      <w:bodyDiv w:val="1"/>
      <w:marLeft w:val="0"/>
      <w:marRight w:val="0"/>
      <w:marTop w:val="0"/>
      <w:marBottom w:val="0"/>
      <w:divBdr>
        <w:top w:val="none" w:sz="0" w:space="0" w:color="auto"/>
        <w:left w:val="none" w:sz="0" w:space="0" w:color="auto"/>
        <w:bottom w:val="none" w:sz="0" w:space="0" w:color="auto"/>
        <w:right w:val="none" w:sz="0" w:space="0" w:color="auto"/>
      </w:divBdr>
    </w:div>
    <w:div w:id="1642881048">
      <w:bodyDiv w:val="1"/>
      <w:marLeft w:val="0"/>
      <w:marRight w:val="0"/>
      <w:marTop w:val="0"/>
      <w:marBottom w:val="0"/>
      <w:divBdr>
        <w:top w:val="none" w:sz="0" w:space="0" w:color="auto"/>
        <w:left w:val="none" w:sz="0" w:space="0" w:color="auto"/>
        <w:bottom w:val="none" w:sz="0" w:space="0" w:color="auto"/>
        <w:right w:val="none" w:sz="0" w:space="0" w:color="auto"/>
      </w:divBdr>
    </w:div>
    <w:div w:id="1717512199">
      <w:bodyDiv w:val="1"/>
      <w:marLeft w:val="0"/>
      <w:marRight w:val="0"/>
      <w:marTop w:val="0"/>
      <w:marBottom w:val="0"/>
      <w:divBdr>
        <w:top w:val="none" w:sz="0" w:space="0" w:color="auto"/>
        <w:left w:val="none" w:sz="0" w:space="0" w:color="auto"/>
        <w:bottom w:val="none" w:sz="0" w:space="0" w:color="auto"/>
        <w:right w:val="none" w:sz="0" w:space="0" w:color="auto"/>
      </w:divBdr>
    </w:div>
    <w:div w:id="1744139838">
      <w:bodyDiv w:val="1"/>
      <w:marLeft w:val="0"/>
      <w:marRight w:val="0"/>
      <w:marTop w:val="0"/>
      <w:marBottom w:val="0"/>
      <w:divBdr>
        <w:top w:val="none" w:sz="0" w:space="0" w:color="auto"/>
        <w:left w:val="none" w:sz="0" w:space="0" w:color="auto"/>
        <w:bottom w:val="none" w:sz="0" w:space="0" w:color="auto"/>
        <w:right w:val="none" w:sz="0" w:space="0" w:color="auto"/>
      </w:divBdr>
    </w:div>
    <w:div w:id="1765343834">
      <w:bodyDiv w:val="1"/>
      <w:marLeft w:val="0"/>
      <w:marRight w:val="0"/>
      <w:marTop w:val="0"/>
      <w:marBottom w:val="0"/>
      <w:divBdr>
        <w:top w:val="none" w:sz="0" w:space="0" w:color="auto"/>
        <w:left w:val="none" w:sz="0" w:space="0" w:color="auto"/>
        <w:bottom w:val="none" w:sz="0" w:space="0" w:color="auto"/>
        <w:right w:val="none" w:sz="0" w:space="0" w:color="auto"/>
      </w:divBdr>
    </w:div>
    <w:div w:id="1770588807">
      <w:bodyDiv w:val="1"/>
      <w:marLeft w:val="0"/>
      <w:marRight w:val="0"/>
      <w:marTop w:val="0"/>
      <w:marBottom w:val="0"/>
      <w:divBdr>
        <w:top w:val="none" w:sz="0" w:space="0" w:color="auto"/>
        <w:left w:val="none" w:sz="0" w:space="0" w:color="auto"/>
        <w:bottom w:val="none" w:sz="0" w:space="0" w:color="auto"/>
        <w:right w:val="none" w:sz="0" w:space="0" w:color="auto"/>
      </w:divBdr>
    </w:div>
    <w:div w:id="1848060795">
      <w:bodyDiv w:val="1"/>
      <w:marLeft w:val="0"/>
      <w:marRight w:val="0"/>
      <w:marTop w:val="0"/>
      <w:marBottom w:val="0"/>
      <w:divBdr>
        <w:top w:val="none" w:sz="0" w:space="0" w:color="auto"/>
        <w:left w:val="none" w:sz="0" w:space="0" w:color="auto"/>
        <w:bottom w:val="none" w:sz="0" w:space="0" w:color="auto"/>
        <w:right w:val="none" w:sz="0" w:space="0" w:color="auto"/>
      </w:divBdr>
      <w:divsChild>
        <w:div w:id="1893493086">
          <w:marLeft w:val="-15"/>
          <w:marRight w:val="0"/>
          <w:marTop w:val="0"/>
          <w:marBottom w:val="0"/>
          <w:divBdr>
            <w:top w:val="none" w:sz="0" w:space="0" w:color="auto"/>
            <w:left w:val="none" w:sz="0" w:space="0" w:color="auto"/>
            <w:bottom w:val="none" w:sz="0" w:space="0" w:color="auto"/>
            <w:right w:val="none" w:sz="0" w:space="0" w:color="auto"/>
          </w:divBdr>
        </w:div>
      </w:divsChild>
    </w:div>
    <w:div w:id="1849170410">
      <w:bodyDiv w:val="1"/>
      <w:marLeft w:val="0"/>
      <w:marRight w:val="0"/>
      <w:marTop w:val="0"/>
      <w:marBottom w:val="0"/>
      <w:divBdr>
        <w:top w:val="none" w:sz="0" w:space="0" w:color="auto"/>
        <w:left w:val="none" w:sz="0" w:space="0" w:color="auto"/>
        <w:bottom w:val="none" w:sz="0" w:space="0" w:color="auto"/>
        <w:right w:val="none" w:sz="0" w:space="0" w:color="auto"/>
      </w:divBdr>
    </w:div>
    <w:div w:id="1856773373">
      <w:bodyDiv w:val="1"/>
      <w:marLeft w:val="0"/>
      <w:marRight w:val="0"/>
      <w:marTop w:val="0"/>
      <w:marBottom w:val="0"/>
      <w:divBdr>
        <w:top w:val="none" w:sz="0" w:space="0" w:color="auto"/>
        <w:left w:val="none" w:sz="0" w:space="0" w:color="auto"/>
        <w:bottom w:val="none" w:sz="0" w:space="0" w:color="auto"/>
        <w:right w:val="none" w:sz="0" w:space="0" w:color="auto"/>
      </w:divBdr>
    </w:div>
    <w:div w:id="1893341704">
      <w:bodyDiv w:val="1"/>
      <w:marLeft w:val="0"/>
      <w:marRight w:val="0"/>
      <w:marTop w:val="0"/>
      <w:marBottom w:val="0"/>
      <w:divBdr>
        <w:top w:val="none" w:sz="0" w:space="0" w:color="auto"/>
        <w:left w:val="none" w:sz="0" w:space="0" w:color="auto"/>
        <w:bottom w:val="none" w:sz="0" w:space="0" w:color="auto"/>
        <w:right w:val="none" w:sz="0" w:space="0" w:color="auto"/>
      </w:divBdr>
    </w:div>
    <w:div w:id="1947272393">
      <w:bodyDiv w:val="1"/>
      <w:marLeft w:val="0"/>
      <w:marRight w:val="0"/>
      <w:marTop w:val="0"/>
      <w:marBottom w:val="0"/>
      <w:divBdr>
        <w:top w:val="none" w:sz="0" w:space="0" w:color="auto"/>
        <w:left w:val="none" w:sz="0" w:space="0" w:color="auto"/>
        <w:bottom w:val="none" w:sz="0" w:space="0" w:color="auto"/>
        <w:right w:val="none" w:sz="0" w:space="0" w:color="auto"/>
      </w:divBdr>
    </w:div>
    <w:div w:id="2002780281">
      <w:bodyDiv w:val="1"/>
      <w:marLeft w:val="0"/>
      <w:marRight w:val="0"/>
      <w:marTop w:val="0"/>
      <w:marBottom w:val="0"/>
      <w:divBdr>
        <w:top w:val="none" w:sz="0" w:space="0" w:color="auto"/>
        <w:left w:val="none" w:sz="0" w:space="0" w:color="auto"/>
        <w:bottom w:val="none" w:sz="0" w:space="0" w:color="auto"/>
        <w:right w:val="none" w:sz="0" w:space="0" w:color="auto"/>
      </w:divBdr>
    </w:div>
    <w:div w:id="2017069124">
      <w:bodyDiv w:val="1"/>
      <w:marLeft w:val="0"/>
      <w:marRight w:val="0"/>
      <w:marTop w:val="0"/>
      <w:marBottom w:val="0"/>
      <w:divBdr>
        <w:top w:val="none" w:sz="0" w:space="0" w:color="auto"/>
        <w:left w:val="none" w:sz="0" w:space="0" w:color="auto"/>
        <w:bottom w:val="none" w:sz="0" w:space="0" w:color="auto"/>
        <w:right w:val="none" w:sz="0" w:space="0" w:color="auto"/>
      </w:divBdr>
    </w:div>
    <w:div w:id="2041512414">
      <w:bodyDiv w:val="1"/>
      <w:marLeft w:val="0"/>
      <w:marRight w:val="0"/>
      <w:marTop w:val="0"/>
      <w:marBottom w:val="0"/>
      <w:divBdr>
        <w:top w:val="none" w:sz="0" w:space="0" w:color="auto"/>
        <w:left w:val="none" w:sz="0" w:space="0" w:color="auto"/>
        <w:bottom w:val="none" w:sz="0" w:space="0" w:color="auto"/>
        <w:right w:val="none" w:sz="0" w:space="0" w:color="auto"/>
      </w:divBdr>
    </w:div>
    <w:div w:id="2077896708">
      <w:bodyDiv w:val="1"/>
      <w:marLeft w:val="0"/>
      <w:marRight w:val="0"/>
      <w:marTop w:val="0"/>
      <w:marBottom w:val="0"/>
      <w:divBdr>
        <w:top w:val="none" w:sz="0" w:space="0" w:color="auto"/>
        <w:left w:val="none" w:sz="0" w:space="0" w:color="auto"/>
        <w:bottom w:val="none" w:sz="0" w:space="0" w:color="auto"/>
        <w:right w:val="none" w:sz="0" w:space="0" w:color="auto"/>
      </w:divBdr>
    </w:div>
    <w:div w:id="2087410063">
      <w:bodyDiv w:val="1"/>
      <w:marLeft w:val="0"/>
      <w:marRight w:val="0"/>
      <w:marTop w:val="0"/>
      <w:marBottom w:val="0"/>
      <w:divBdr>
        <w:top w:val="none" w:sz="0" w:space="0" w:color="auto"/>
        <w:left w:val="none" w:sz="0" w:space="0" w:color="auto"/>
        <w:bottom w:val="none" w:sz="0" w:space="0" w:color="auto"/>
        <w:right w:val="none" w:sz="0" w:space="0" w:color="auto"/>
      </w:divBdr>
    </w:div>
    <w:div w:id="212002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emf"/><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emf"/><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emf"/><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microsoft.com/office/2007/relationships/hdphoto" Target="media/hdphoto1.wdp"/><Relationship Id="rId27" Type="http://schemas.openxmlformats.org/officeDocument/2006/relationships/footer" Target="foot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aldo.quiroz@redsalud.gov.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ENCARGADO DE PROYECTOS E INVERSIONES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9739A9-5C5F-493D-9B92-1C6AA811B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29</Pages>
  <Words>6107</Words>
  <Characters>33591</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HOSPITAL DE SA CARLOS               DR. BENICIO ARZOLA MEDINA</Company>
  <LinksUpToDate>false</LinksUpToDate>
  <CharactersWithSpaces>39619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Aldo Quiroz Frossini (HSC)</dc:creator>
  <cp:lastModifiedBy>Aldo Quiroz F. (HSC)</cp:lastModifiedBy>
  <cp:revision>6</cp:revision>
  <cp:lastPrinted>2026-02-05T12:47:00Z</cp:lastPrinted>
  <dcterms:created xsi:type="dcterms:W3CDTF">2026-02-05T15:06:00Z</dcterms:created>
  <dcterms:modified xsi:type="dcterms:W3CDTF">2026-02-05T19:58:00Z</dcterms:modified>
</cp:coreProperties>
</file>