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-415282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10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IRENE NAVARRETE MARQUEZ               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70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AÑOS</w:t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8.724.784-8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ab/>
        <w:tab/>
        <w:tab/>
        <w:t xml:space="preserve">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CESFAM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Dr jOSE DURÀN TRUJILLO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 </w:t>
      </w:r>
      <w:r w:rsidDel="00000000" w:rsidR="00000000" w:rsidRPr="00000000">
        <w:rPr>
          <w:sz w:val="24"/>
          <w:szCs w:val="24"/>
          <w:rtl w:val="0"/>
        </w:rPr>
        <w:t xml:space="preserve">16/01/2024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 UHD:</w:t>
      </w:r>
      <w:r w:rsidDel="00000000" w:rsidR="00000000" w:rsidRPr="00000000">
        <w:rPr>
          <w:sz w:val="24"/>
          <w:szCs w:val="24"/>
          <w:rtl w:val="0"/>
        </w:rPr>
        <w:t xml:space="preserve">28/01/2024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AMPUTACIÒN 4TO ORTEJO PIE IZQUIERDO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Usuari</w:t>
      </w:r>
      <w:r w:rsidDel="00000000" w:rsidR="00000000" w:rsidRPr="00000000">
        <w:rPr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ingresa a HODOM HSC</w:t>
      </w:r>
      <w:r w:rsidDel="00000000" w:rsidR="00000000" w:rsidRPr="00000000">
        <w:rPr>
          <w:sz w:val="24"/>
          <w:szCs w:val="24"/>
          <w:rtl w:val="0"/>
        </w:rPr>
        <w:t xml:space="preserve"> derivada desde UE con Dg antes descrito para administraciòn de tratamiento antibiótico endovenoso y curaciones pie izquierdo (amputaciòn 4to ortejo).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Inicialmente se observa lesión quirúrgica de 1 cm de diámetro cavitada  1.5cm de profundidad. Con 70% tejido granulado, 30% esfacelo y en fondo se pesquisa exposiciòn ósea.</w:t>
      </w:r>
    </w:p>
    <w:p w:rsidR="00000000" w:rsidDel="00000000" w:rsidP="00000000" w:rsidRDefault="00000000" w:rsidRPr="00000000" w14:paraId="0000000D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Actualmente, mantiene dimensiones; con aumento de % de tejido esfacelado. Bordes levemente macerados con salida de moderado exudado seroso.</w:t>
      </w:r>
    </w:p>
    <w:p w:rsidR="00000000" w:rsidDel="00000000" w:rsidP="00000000" w:rsidRDefault="00000000" w:rsidRPr="00000000" w14:paraId="0000000E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realiza manejo con prontosan gel + DACC y alginato de Ca con respuesta positiva, se sugiere continuar manejo con curaciones avanzadas interdiarias</w:t>
      </w:r>
    </w:p>
    <w:p w:rsidR="00000000" w:rsidDel="00000000" w:rsidP="00000000" w:rsidRDefault="00000000" w:rsidRPr="00000000" w14:paraId="0000000F">
      <w:pPr>
        <w:spacing w:after="0" w:lineRule="auto"/>
        <w:ind w:left="36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 SI         NO           ...………………………………</w:t>
      </w:r>
      <w:r w:rsidDel="00000000" w:rsidR="00000000" w:rsidRPr="00000000">
        <w:rPr>
          <w:rtl w:val="0"/>
        </w:rPr>
        <w:t xml:space="preserve">…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… SNG SI         NO         ...…………………………………………………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1016000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92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1016000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92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1562100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90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1562100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90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3746500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97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3746500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97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4216400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95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4216400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95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CUP: SI           NO:          ...…………………………………………………… DRENAJES: SI           NO:         ….……………………………………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368300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87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368300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87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914400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86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914400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86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4127500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89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4127500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89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4660900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88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4660900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88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SI          NO:         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PIE DIABÉTICO          ULCERA VENOSA          LPP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2794000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00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2794000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00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3962400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91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3962400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91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5219700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93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5219700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93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5778500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94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5778500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94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596900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85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596900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85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1130300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84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1130300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84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           MIXTA          DESCONOCIDA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1270000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96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1270000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96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2425700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70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2425700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7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546100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71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546100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7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PIE IZQUIERDO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LPP: I           II           III           IV          NO CLASIFICABLE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685800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72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685800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7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1117600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73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1117600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7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1562100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6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1562100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69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2019300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78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2019300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78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3314700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79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3314700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79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PIE DIABÉTICO WAGNER I           II           III           IV          V                                      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1892300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74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1892300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74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2311400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75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2311400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75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2755900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76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2755900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76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3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3213100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77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3213100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77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3581400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80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3581400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80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NO          LOCALIZACIÓN: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673100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81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673100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81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1155700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82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1155700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82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NO         ESPECIFICAR:…………………………………………………………….………………………………………………….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673100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83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673100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83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1155700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98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1155700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98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3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9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A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DERIVACION:         POSTRADO:             APS CURACIONES: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1701800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99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1701800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99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3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3111500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01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3111500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01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4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4.png"/><Relationship Id="rId20" Type="http://schemas.openxmlformats.org/officeDocument/2006/relationships/image" Target="media/image18.png"/><Relationship Id="rId22" Type="http://schemas.openxmlformats.org/officeDocument/2006/relationships/image" Target="media/image29.png"/><Relationship Id="rId21" Type="http://schemas.openxmlformats.org/officeDocument/2006/relationships/image" Target="media/image17.png"/><Relationship Id="rId24" Type="http://schemas.openxmlformats.org/officeDocument/2006/relationships/image" Target="media/image4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6.png"/><Relationship Id="rId25" Type="http://schemas.openxmlformats.org/officeDocument/2006/relationships/image" Target="media/image5.png"/><Relationship Id="rId28" Type="http://schemas.openxmlformats.org/officeDocument/2006/relationships/image" Target="media/image11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2.png"/><Relationship Id="rId7" Type="http://schemas.openxmlformats.org/officeDocument/2006/relationships/image" Target="media/image1.jpg"/><Relationship Id="rId8" Type="http://schemas.openxmlformats.org/officeDocument/2006/relationships/image" Target="media/image25.png"/><Relationship Id="rId31" Type="http://schemas.openxmlformats.org/officeDocument/2006/relationships/image" Target="media/image8.png"/><Relationship Id="rId30" Type="http://schemas.openxmlformats.org/officeDocument/2006/relationships/image" Target="media/image7.png"/><Relationship Id="rId11" Type="http://schemas.openxmlformats.org/officeDocument/2006/relationships/image" Target="media/image28.png"/><Relationship Id="rId33" Type="http://schemas.openxmlformats.org/officeDocument/2006/relationships/image" Target="media/image10.png"/><Relationship Id="rId10" Type="http://schemas.openxmlformats.org/officeDocument/2006/relationships/image" Target="media/image30.png"/><Relationship Id="rId32" Type="http://schemas.openxmlformats.org/officeDocument/2006/relationships/image" Target="media/image9.png"/><Relationship Id="rId13" Type="http://schemas.openxmlformats.org/officeDocument/2006/relationships/image" Target="media/image19.png"/><Relationship Id="rId35" Type="http://schemas.openxmlformats.org/officeDocument/2006/relationships/image" Target="media/image14.png"/><Relationship Id="rId12" Type="http://schemas.openxmlformats.org/officeDocument/2006/relationships/image" Target="media/image20.png"/><Relationship Id="rId34" Type="http://schemas.openxmlformats.org/officeDocument/2006/relationships/image" Target="media/image13.png"/><Relationship Id="rId15" Type="http://schemas.openxmlformats.org/officeDocument/2006/relationships/image" Target="media/image21.png"/><Relationship Id="rId37" Type="http://schemas.openxmlformats.org/officeDocument/2006/relationships/image" Target="media/image16.png"/><Relationship Id="rId14" Type="http://schemas.openxmlformats.org/officeDocument/2006/relationships/image" Target="media/image22.png"/><Relationship Id="rId36" Type="http://schemas.openxmlformats.org/officeDocument/2006/relationships/image" Target="media/image15.png"/><Relationship Id="rId17" Type="http://schemas.openxmlformats.org/officeDocument/2006/relationships/image" Target="media/image24.png"/><Relationship Id="rId39" Type="http://schemas.openxmlformats.org/officeDocument/2006/relationships/image" Target="media/image32.png"/><Relationship Id="rId16" Type="http://schemas.openxmlformats.org/officeDocument/2006/relationships/image" Target="media/image33.png"/><Relationship Id="rId38" Type="http://schemas.openxmlformats.org/officeDocument/2006/relationships/image" Target="media/image31.png"/><Relationship Id="rId19" Type="http://schemas.openxmlformats.org/officeDocument/2006/relationships/image" Target="media/image27.png"/><Relationship Id="rId1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u/jEG+F7lHGIPxoHvCN+L/B2VA==">CgMxLjA4AHIhMWROYWFoNWtSWXpFeV91NFRZdktjQVRvVlhjcmEwckZN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