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ROSA SEPULVEDA ALVIAL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4.845.419-4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EID°</w:t>
      </w:r>
      <w:r w:rsidDel="00000000" w:rsidR="00000000" w:rsidRPr="00000000">
        <w:rPr>
          <w:sz w:val="24"/>
          <w:szCs w:val="24"/>
          <w:rtl w:val="0"/>
        </w:rPr>
        <w:t xml:space="preserve">: 3 INCISIONES 1-3-6 CM LINEAL, AFRONTADA CON GRAPAS ACTUALMENTE SIN EXUDADO NI SIGNOS DE INFECCIÓN.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990600" cy="876300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990600" cy="876300"/>
                <wp:effectExtent b="0" l="0" r="0" t="0"/>
                <wp:wrapNone/>
                <wp:docPr id="5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tykXsCOiNOvbJy8HoBpK5XbwQ==">CgMxLjA4AHIhMXBpS3p4RDR1WTlqWFU4WEtDNnNfNy1YM0RkYzM0Yy03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