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STEPHANIE MUÑOZ RAMIREZ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16.389.495-5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04/06/2024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12/06/2024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OSTEOMIELITIS 3ER METACARPIANO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unidad de HODOM desde unidad de Cirugía para continuar manejo con antibioticoterapia y curaciones cada 48 horas. En visita de ingreso se pesquisa herida operatoria en zona interna y externa de pierna derecha afrontadas con corchetes, además de lesión en 3er metacarpiano derecho de 3 cm aprox, lineal afrontado con suturas, se mantiene sin exudado ni signos de infección. Se sugiere mantener curación 2-3 veces por semana. Ceftazidima 1 gr c/12 hrs por 26 </w:t>
      </w:r>
      <w:r w:rsidDel="00000000" w:rsidR="00000000" w:rsidRPr="00000000">
        <w:rPr>
          <w:sz w:val="24"/>
          <w:szCs w:val="24"/>
          <w:rtl w:val="0"/>
        </w:rPr>
        <w:t xml:space="preserve">dias</w:t>
      </w:r>
      <w:r w:rsidDel="00000000" w:rsidR="00000000" w:rsidRPr="00000000">
        <w:rPr>
          <w:sz w:val="24"/>
          <w:szCs w:val="24"/>
          <w:rtl w:val="0"/>
        </w:rPr>
        <w:t xml:space="preserve">, el 12.6.24 en horario PM se completa 17/52 dosis.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123825</wp:posOffset>
                </wp:positionV>
                <wp:extent cx="419100" cy="304800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123825</wp:posOffset>
                </wp:positionV>
                <wp:extent cx="419100" cy="304800"/>
                <wp:effectExtent b="0" l="0" r="0" t="0"/>
                <wp:wrapNone/>
                <wp:docPr id="43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123825</wp:posOffset>
                </wp:positionV>
                <wp:extent cx="419100" cy="30480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123825</wp:posOffset>
                </wp:positionV>
                <wp:extent cx="419100" cy="304800"/>
                <wp:effectExtent b="0" l="0" r="0" t="0"/>
                <wp:wrapNone/>
                <wp:docPr id="43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91492</wp:posOffset>
                </wp:positionV>
                <wp:extent cx="419100" cy="30480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91492</wp:posOffset>
                </wp:positionV>
                <wp:extent cx="419100" cy="304800"/>
                <wp:effectExtent b="0" l="0" r="0" t="0"/>
                <wp:wrapNone/>
                <wp:docPr id="43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95250</wp:posOffset>
                </wp:positionV>
                <wp:extent cx="419100" cy="304800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3600450</wp:posOffset>
                </wp:positionH>
                <wp:positionV relativeFrom="paragraph">
                  <wp:posOffset>95250</wp:posOffset>
                </wp:positionV>
                <wp:extent cx="419100" cy="304800"/>
                <wp:effectExtent b="0" l="0" r="0" t="0"/>
                <wp:wrapNone/>
                <wp:docPr id="43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SNG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               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171450</wp:posOffset>
                </wp:positionV>
                <wp:extent cx="419100" cy="304800"/>
                <wp:effectExtent b="0" l="0" r="0" t="0"/>
                <wp:wrapNone/>
                <wp:docPr id="43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171450</wp:posOffset>
                </wp:positionV>
                <wp:extent cx="419100" cy="304800"/>
                <wp:effectExtent b="0" l="0" r="0" t="0"/>
                <wp:wrapNone/>
                <wp:docPr id="43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170073</wp:posOffset>
                </wp:positionV>
                <wp:extent cx="333375" cy="304800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170073</wp:posOffset>
                </wp:positionV>
                <wp:extent cx="333375" cy="304800"/>
                <wp:effectExtent b="0" l="0" r="0" t="0"/>
                <wp:wrapNone/>
                <wp:docPr id="43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200025</wp:posOffset>
                </wp:positionV>
                <wp:extent cx="333375" cy="243568"/>
                <wp:effectExtent b="0" l="0" r="0" t="0"/>
                <wp:wrapNone/>
                <wp:docPr id="42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971550</wp:posOffset>
                </wp:positionH>
                <wp:positionV relativeFrom="paragraph">
                  <wp:posOffset>200025</wp:posOffset>
                </wp:positionV>
                <wp:extent cx="333375" cy="243568"/>
                <wp:effectExtent b="0" l="0" r="0" t="0"/>
                <wp:wrapNone/>
                <wp:docPr id="42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43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2252663</wp:posOffset>
                </wp:positionH>
                <wp:positionV relativeFrom="paragraph">
                  <wp:posOffset>171450</wp:posOffset>
                </wp:positionV>
                <wp:extent cx="419100" cy="30480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2252663</wp:posOffset>
                </wp:positionH>
                <wp:positionV relativeFrom="paragraph">
                  <wp:posOffset>171450</wp:posOffset>
                </wp:positionV>
                <wp:extent cx="419100" cy="304800"/>
                <wp:effectExtent b="0" l="0" r="0" t="0"/>
                <wp:wrapNone/>
                <wp:docPr id="42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              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5819775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5819775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4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3095625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3095625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1343025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1343025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3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3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4410075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3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 NO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PIE DIABÉTICO               ULCERA VENOSA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206797</wp:posOffset>
                </wp:positionV>
                <wp:extent cx="419100" cy="304800"/>
                <wp:effectExtent b="0" l="0" r="0" t="0"/>
                <wp:wrapNone/>
                <wp:docPr id="4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206797</wp:posOffset>
                </wp:positionV>
                <wp:extent cx="419100" cy="304800"/>
                <wp:effectExtent b="0" l="0" r="0" t="0"/>
                <wp:wrapNone/>
                <wp:docPr id="4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LPP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223149</wp:posOffset>
                </wp:positionV>
                <wp:extent cx="419100" cy="304800"/>
                <wp:effectExtent b="0" l="0" r="0" t="0"/>
                <wp:wrapNone/>
                <wp:docPr id="43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223149</wp:posOffset>
                </wp:positionV>
                <wp:extent cx="419100" cy="304800"/>
                <wp:effectExtent b="0" l="0" r="0" t="0"/>
                <wp:wrapNone/>
                <wp:docPr id="43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213624</wp:posOffset>
                </wp:positionV>
                <wp:extent cx="419100" cy="304800"/>
                <wp:effectExtent b="0" l="0" r="0" t="0"/>
                <wp:wrapNone/>
                <wp:docPr id="4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213624</wp:posOffset>
                </wp:positionV>
                <wp:extent cx="419100" cy="304800"/>
                <wp:effectExtent b="0" l="0" r="0" t="0"/>
                <wp:wrapNone/>
                <wp:docPr id="4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223149</wp:posOffset>
                </wp:positionV>
                <wp:extent cx="419100" cy="304800"/>
                <wp:effectExtent b="0" l="0" r="0" t="0"/>
                <wp:wrapNone/>
                <wp:docPr id="4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223149</wp:posOffset>
                </wp:positionV>
                <wp:extent cx="419100" cy="304800"/>
                <wp:effectExtent b="0" l="0" r="0" t="0"/>
                <wp:wrapNone/>
                <wp:docPr id="4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 MIXTA                DESCONOCIDA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Mano derecha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3895725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3895725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206797</wp:posOffset>
                </wp:positionV>
                <wp:extent cx="419100" cy="3048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206797</wp:posOffset>
                </wp:positionV>
                <wp:extent cx="419100" cy="304800"/>
                <wp:effectExtent b="0" l="0" r="0" t="0"/>
                <wp:wrapNone/>
                <wp:docPr id="42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1843088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1843088</wp:posOffset>
                </wp:positionH>
                <wp:positionV relativeFrom="paragraph">
                  <wp:posOffset>209550</wp:posOffset>
                </wp:positionV>
                <wp:extent cx="419100" cy="304800"/>
                <wp:effectExtent b="0" l="0" r="0" t="0"/>
                <wp:wrapNone/>
                <wp:docPr id="42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1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4171950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4171950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2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3605213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3605213</wp:posOffset>
                </wp:positionH>
                <wp:positionV relativeFrom="paragraph">
                  <wp:posOffset>247650</wp:posOffset>
                </wp:positionV>
                <wp:extent cx="419100" cy="304800"/>
                <wp:effectExtent b="0" l="0" r="0" t="0"/>
                <wp:wrapNone/>
                <wp:docPr id="42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  II             III                IV 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1933575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1933575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2428875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2428875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200025</wp:posOffset>
                </wp:positionV>
                <wp:extent cx="419100" cy="304800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200025</wp:posOffset>
                </wp:positionV>
                <wp:extent cx="419100" cy="304800"/>
                <wp:effectExtent b="0" l="0" r="0" t="0"/>
                <wp:wrapNone/>
                <wp:docPr id="42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200025</wp:posOffset>
                </wp:positionV>
                <wp:extent cx="419100" cy="304800"/>
                <wp:effectExtent b="0" l="0" r="0" t="0"/>
                <wp:wrapNone/>
                <wp:docPr id="42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200025</wp:posOffset>
                </wp:positionV>
                <wp:extent cx="419100" cy="304800"/>
                <wp:effectExtent b="0" l="0" r="0" t="0"/>
                <wp:wrapNone/>
                <wp:docPr id="42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  LOCALIZACIÓN:____________________________________________________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NO               ESPECIFICAR:</w:t>
      </w:r>
      <w:r w:rsidDel="00000000" w:rsidR="00000000" w:rsidRPr="00000000">
        <w:rPr>
          <w:rtl w:val="0"/>
        </w:rPr>
        <w:t xml:space="preserve">________________________________________________________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752475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3.png"/><Relationship Id="rId22" Type="http://schemas.openxmlformats.org/officeDocument/2006/relationships/image" Target="media/image29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.jpg"/><Relationship Id="rId8" Type="http://schemas.openxmlformats.org/officeDocument/2006/relationships/image" Target="media/image27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11" Type="http://schemas.openxmlformats.org/officeDocument/2006/relationships/image" Target="media/image28.png"/><Relationship Id="rId33" Type="http://schemas.openxmlformats.org/officeDocument/2006/relationships/image" Target="media/image9.png"/><Relationship Id="rId10" Type="http://schemas.openxmlformats.org/officeDocument/2006/relationships/image" Target="media/image30.png"/><Relationship Id="rId32" Type="http://schemas.openxmlformats.org/officeDocument/2006/relationships/image" Target="media/image15.png"/><Relationship Id="rId13" Type="http://schemas.openxmlformats.org/officeDocument/2006/relationships/image" Target="media/image22.png"/><Relationship Id="rId35" Type="http://schemas.openxmlformats.org/officeDocument/2006/relationships/image" Target="media/image16.png"/><Relationship Id="rId12" Type="http://schemas.openxmlformats.org/officeDocument/2006/relationships/image" Target="media/image26.png"/><Relationship Id="rId34" Type="http://schemas.openxmlformats.org/officeDocument/2006/relationships/image" Target="media/image10.png"/><Relationship Id="rId15" Type="http://schemas.openxmlformats.org/officeDocument/2006/relationships/image" Target="media/image19.png"/><Relationship Id="rId37" Type="http://schemas.openxmlformats.org/officeDocument/2006/relationships/image" Target="media/image18.png"/><Relationship Id="rId14" Type="http://schemas.openxmlformats.org/officeDocument/2006/relationships/image" Target="media/image20.png"/><Relationship Id="rId36" Type="http://schemas.openxmlformats.org/officeDocument/2006/relationships/image" Target="media/image17.png"/><Relationship Id="rId17" Type="http://schemas.openxmlformats.org/officeDocument/2006/relationships/image" Target="media/image33.png"/><Relationship Id="rId39" Type="http://schemas.openxmlformats.org/officeDocument/2006/relationships/image" Target="media/image32.png"/><Relationship Id="rId16" Type="http://schemas.openxmlformats.org/officeDocument/2006/relationships/image" Target="media/image7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d9zoZWk8W43VQBr/UKIsbIn2w==">CgMxLjA4AHIhMUcyT0FZMzNTU1FsWFhBNkRXMkFpWlhZT3JYN2dRWHNR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