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21/09/23- 22/09/23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25/09/2023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21/09/23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23/09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- FONO 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EV ENF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25/09</w:t>
            </w:r>
          </w:p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</w:t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 RETIRO CUP  SIM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21/09/23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24/09/23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MARTIN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CABRERIA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,ARTROSIS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MOTORA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23.09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27.09 CONTROL TMT AMBULANCIA OK </w:t>
            </w:r>
          </w:p>
          <w:p w:rsidR="00000000" w:rsidDel="00000000" w:rsidP="00000000" w:rsidRDefault="00000000" w:rsidRPr="00000000" w14:paraId="000000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POMUYETO SAN CARLOS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+ CURACIÓN SIMPLE 22/09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25.09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CON TRAUMATOLOGO 25/09 14: 00 HRS 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PENDIENTE: CONFIRMAR AMBULANCIA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21/09/23 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ALTA LPP SACRA 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24 .09  MUÑON) </w:t>
            </w:r>
          </w:p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23/09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22/09/23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24/09/23</w:t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GUERRERO MÉNDEZ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HTA-DMNIR-LITIASIS RENAL-COLECISTECTOMÍA ANTIGUA-ASMA-DISLIPIDEMIA-CIRROSIS ESTADIO 3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EL BOLDO 930, 11 SEPTIEMBRE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8135022-1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TRASTORNO HEMORRÁGICO POR AC 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ISIN VISITAS 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SEPULVEDA CID 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DMIR </w:t>
            </w:r>
          </w:p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IAM PREVIOS 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MAGNOLIOS 1144. SAN CARLOS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7.596.134-0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BRONQUITIS AGUDA 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PARADA MORENO 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QUECHEREHUA 28. SAN CARLOS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3.302.250-6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DOSIS COMPLETA EN DOMICILIO 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23/09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HIGUERA MARTINEZ 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QUILELTO MANZANAL . LA ESTRELLA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8.451.356-3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LUXOFRACTURA DE TOBILLO DERECHO 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LOPEZ GONZALEZ 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 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O2 DEPENDIENTE 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 58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5.516.518-1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RESCATAR UROCULTIVO TOMADO EN UE 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CELEDONIOO SEPULVEDA SAN MARTIN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4 -5 </w:t>
            </w:r>
          </w:p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</w:t>
            </w:r>
          </w:p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POR DEFICIT DE B12 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GASTRICO OPERADO</w:t>
            </w:r>
          </w:p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POLIARTROSIS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NICOLAS 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6.734.756-0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SC 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DAZA 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ICC, FA EN TACO, INSUFICIENCIA VENOSA 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TODOS LOS SANTOS 0738. LAGOS DE CHILE, SAN CARLOS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4.302.877-4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EPOC EXACERBADO 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X2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EV 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HUIGUERA BELTRAN 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FA EN TACO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HECTOR HERNANDEZ CARVAJAL 347, VILLA PUESTA DEL SOL 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4.151.447-7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TEP 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 KTM 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VANIA LEAL FIGUEROA - BERENICE MELLA BRAVO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0fR12ZVNdg9iRBD45EJVuvg+g==">CgMxLjA4AHIhMXVFSkVObXZqeDVCcU1oNkk3WHlqbTFpclQ2aUJkQ2kt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