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¡Felicidades por su nuevo rol! Basado en la información del contenido de su Google Drive, el "artefacto" al que se refiere es la carpeta </w:t>
      </w:r>
      <w:r w:rsidDel="00000000" w:rsidR="00000000" w:rsidRPr="00000000">
        <w:rPr>
          <w:b w:val="1"/>
          <w:bCs w:val="1"/>
          <w:rtl w:val="0"/>
        </w:rPr>
        <w:t xml:space="preserve">"CURACIONES"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A continuación, le presento los insights más relevantes sobre su composición y contenido, cruciales para un director técnico de la Unidad de Hospitalización Domiciliaria: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Propósito Clínico Principal:</w:t>
      </w:r>
      <w:r w:rsidDel="00000000" w:rsidR="00000000" w:rsidRPr="00000000">
        <w:rPr>
          <w:rtl w:val="0"/>
        </w:rPr>
        <w:t xml:space="preserve"> El nombre de la carpeta, </w:t>
      </w:r>
      <w:r w:rsidDel="00000000" w:rsidR="00000000" w:rsidRPr="00000000">
        <w:rPr>
          <w:b w:val="1"/>
          <w:bCs w:val="1"/>
          <w:rtl w:val="0"/>
        </w:rPr>
        <w:t xml:space="preserve">"CURACIONES"</w:t>
      </w:r>
      <w:r w:rsidDel="00000000" w:rsidR="00000000" w:rsidRPr="00000000">
        <w:rPr>
          <w:rtl w:val="0"/>
        </w:rPr>
        <w:t xml:space="preserve">, indica que es el repositorio central de documentación clínica relacionada con el manejo de heridas y procedimientos de curación.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Composición Altamente Visual:</w:t>
      </w:r>
      <w:r w:rsidDel="00000000" w:rsidR="00000000" w:rsidRPr="00000000">
        <w:rPr>
          <w:rtl w:val="0"/>
        </w:rPr>
        <w:t xml:space="preserve"> El contenido de la carpeta es predominantemente </w:t>
      </w:r>
      <w:r w:rsidDel="00000000" w:rsidR="00000000" w:rsidRPr="00000000">
        <w:rPr>
          <w:b w:val="1"/>
          <w:bCs w:val="1"/>
          <w:rtl w:val="0"/>
        </w:rPr>
        <w:t xml:space="preserve">visual</w:t>
      </w:r>
      <w:r w:rsidDel="00000000" w:rsidR="00000000" w:rsidRPr="00000000">
        <w:rPr>
          <w:rtl w:val="0"/>
        </w:rPr>
        <w:t xml:space="preserve">, con </w:t>
      </w:r>
      <w:r w:rsidDel="00000000" w:rsidR="00000000" w:rsidRPr="00000000">
        <w:rPr>
          <w:b w:val="1"/>
          <w:bCs w:val="1"/>
          <w:rtl w:val="0"/>
        </w:rPr>
        <w:t xml:space="preserve">15 archivos de imagen</w:t>
      </w:r>
      <w:r w:rsidDel="00000000" w:rsidR="00000000" w:rsidRPr="00000000">
        <w:rPr>
          <w:rtl w:val="0"/>
        </w:rPr>
        <w:t xml:space="preserve"> (JPEG) y </w:t>
      </w:r>
      <w:r w:rsidDel="00000000" w:rsidR="00000000" w:rsidRPr="00000000">
        <w:rPr>
          <w:b w:val="1"/>
          <w:bCs w:val="1"/>
          <w:rtl w:val="0"/>
        </w:rPr>
        <w:t xml:space="preserve">4 subcarpetas</w:t>
      </w:r>
      <w:r w:rsidDel="00000000" w:rsidR="00000000" w:rsidRPr="00000000">
        <w:rPr>
          <w:rtl w:val="0"/>
        </w:rPr>
        <w:t xml:space="preserve">. Esto sugiere que la unidad utiliza activamente la fotografía clínica para el seguimiento de la evolución de las heridas, un elemento clave para la telemedicina y la trazabilidad de la atención domiciliaria.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Organización y Trazabilidad:</w:t>
      </w:r>
      <w:r w:rsidDel="00000000" w:rsidR="00000000" w:rsidRPr="00000000">
        <w:rPr>
          <w:rtl w:val="0"/>
        </w:rPr>
        <w:t xml:space="preserve"> El ejemplo de archivo, "LUIS O 16-07 (2).jpeg", insinúa una estructura de nomenclatura que incluye </w:t>
      </w:r>
      <w:r w:rsidDel="00000000" w:rsidR="00000000" w:rsidRPr="00000000">
        <w:rPr>
          <w:b w:val="1"/>
          <w:bCs w:val="1"/>
          <w:rtl w:val="0"/>
        </w:rPr>
        <w:t xml:space="preserve">iniciales de pacientes</w:t>
      </w:r>
      <w:r w:rsidDel="00000000" w:rsidR="00000000" w:rsidRPr="00000000">
        <w:rPr>
          <w:rtl w:val="0"/>
        </w:rPr>
        <w:t xml:space="preserve"> ("LUIS O") y </w:t>
      </w:r>
      <w:r w:rsidDel="00000000" w:rsidR="00000000" w:rsidRPr="00000000">
        <w:rPr>
          <w:b w:val="1"/>
          <w:bCs w:val="1"/>
          <w:rtl w:val="0"/>
        </w:rPr>
        <w:t xml:space="preserve">fechas</w:t>
      </w:r>
      <w:r w:rsidDel="00000000" w:rsidR="00000000" w:rsidRPr="00000000">
        <w:rPr>
          <w:rtl w:val="0"/>
        </w:rPr>
        <w:t xml:space="preserve"> ("16-07"). Esta práctica es vital para asegurar el correcto archivo de las imágenes y vincularlas rápidamente a la ficha clínica electrónica o papel del paciente.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Contexto Organizacional:</w:t>
      </w:r>
      <w:r w:rsidDel="00000000" w:rsidR="00000000" w:rsidRPr="00000000">
        <w:rPr>
          <w:rtl w:val="0"/>
        </w:rPr>
        <w:t xml:space="preserve"> La carpeta se encuentra dentro de la ruta </w:t>
      </w:r>
      <w:r w:rsidDel="00000000" w:rsidR="00000000" w:rsidRPr="00000000">
        <w:rPr>
          <w:b w:val="1"/>
          <w:bCs w:val="1"/>
          <w:rtl w:val="0"/>
        </w:rPr>
        <w:t xml:space="preserve">"CA LUIS ORTEGA"</w:t>
      </w:r>
      <w:r w:rsidDel="00000000" w:rsidR="00000000" w:rsidRPr="00000000">
        <w:rPr>
          <w:rtl w:val="0"/>
        </w:rPr>
        <w:t xml:space="preserve">, lo que podría indicar que pertenece a una estructura mayor o a un contexto específico dentro de su unidad (como un centro de atención, un área geográfica o un equipo de trabajo nombrado).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Actividad Reciente:</w:t>
      </w:r>
      <w:r w:rsidDel="00000000" w:rsidR="00000000" w:rsidRPr="00000000">
        <w:rPr>
          <w:rtl w:val="0"/>
        </w:rPr>
        <w:t xml:space="preserve"> El contenido fue modificado por última vez el </w:t>
      </w:r>
      <w:r w:rsidDel="00000000" w:rsidR="00000000" w:rsidRPr="00000000">
        <w:rPr>
          <w:b w:val="1"/>
          <w:bCs w:val="1"/>
          <w:rtl w:val="0"/>
        </w:rPr>
        <w:t xml:space="preserve">18 de julio de 2023</w:t>
      </w:r>
      <w:r w:rsidDel="00000000" w:rsidR="00000000" w:rsidRPr="00000000">
        <w:rPr>
          <w:rtl w:val="0"/>
        </w:rPr>
        <w:t xml:space="preserve">, indicando que la documentación se generó y actualizó durante un periodo específico. La carpeta contiene un total de </w:t>
      </w:r>
      <w:r w:rsidDel="00000000" w:rsidR="00000000" w:rsidRPr="00000000">
        <w:rPr>
          <w:b w:val="1"/>
          <w:bCs w:val="1"/>
          <w:rtl w:val="0"/>
        </w:rPr>
        <w:t xml:space="preserve">21 archivos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Recomendación como nuevo Director Técnico: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Asegúrese de comprender si la nomenclatura de archivos (iniciales/fecha) está estandarizada en el protocolo de la unidad. Dada la alta proporción de imágenes, valide el sistema de almacenamiento de estas fotografías para garantizar la </w:t>
      </w:r>
      <w:r w:rsidDel="00000000" w:rsidR="00000000" w:rsidRPr="00000000">
        <w:rPr>
          <w:b w:val="1"/>
          <w:bCs w:val="1"/>
          <w:rtl w:val="0"/>
        </w:rPr>
        <w:t xml:space="preserve">privacidad y seguridad de los datos del paciente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