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关于表彰陈伟同志见义勇为先进事迹的通报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近年来，在市委、市政府的正确领导下，全市上下深入学习贯彻习近平新时代中国特色社会主义思想，大力弘扬社会主义核心价值观，涌现出一大批先进模范人物。陈伟同志就是其中的优秀代表。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1月10日下午5时许，在××区××路与××街交叉口，一名女青年在过马路时突发疾病晕倒在地。此时正值交通高峰期，车流密集，情况十分危急。途经此处的陈伟同志见状，毫不犹豫地冲上前去，一边拨打120急救电话，一边疏导过往车辆，保护倒地女子免受二次伤害。在等待救护车期间，陈伟同志运用掌握的急救知识，对患者进行了初步救治，并一直守护在旁，直至救护车到达。由于陈伟同志的及时救助，为患者赢得了宝贵的抢救时间，最终该女子转危为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陈伟同志在危急关头挺身而出、见义勇为的行为，充分体现了中华民族的传统美德和新时代公民的社会责任感，展现了我市干部群众良好的精神风貌和道德素养。他的先进事迹感人至深，催人奋进，是全市人民学习的榜样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为表彰先进，弘扬正气，进一步推动全市精神文明建设，市政府决定：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一、对陈伟同志见义勇为的先进事迹予以通报表扬；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二、授予陈伟同志"××市见义勇为先进个人"荣誉称号；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三、奖励陈伟同志人民币壹万元整。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希望陈伟同志珍惜荣誉，再接再厉，在今后的工作和生活中继续发挥模范带头作用。全市广大干部群众要以陈伟同志为榜样，学习他临危不惧、见义勇为的高尚品格，学习他乐于助人、无私奉献的优秀品质，学习他勇于担当、服务社会的责任意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地区、各部门要大力宣传陈伟同志的先进事迹，积极营造崇尚先进、学习先进、争当先进的浓厚氛围。要进一步加强公民道德建设，深入开展社会主义核心价值观宣传教育，不断提升市民文明素质和社会文明程度，为建设更高水平的文明城市作出新的更大贡献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二〇二四年一月二十日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2024年1月22日印发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