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2FDB1" w14:textId="77777777" w:rsidR="00DD37D0" w:rsidRDefault="00DD37D0" w:rsidP="00DD37D0">
      <w:pPr>
        <w:pStyle w:val="a7"/>
      </w:pPr>
      <w:r>
        <w:t>今天下午两点，我们在 A 栋 302 会议室召开了关于新版本产品迭代的讨论会议。会议由产品经理李雷主持，他首先回顾了上一版本的发布情况，并指出由于用户增长比预期更快，现有的用户画像模块已经无法满足推荐系统的性能需求，因此本次迭代的重点将围绕用户画像结构优化和推荐算法接口升级展开。李雷提到团队在过去两周的开发中已经完成了前端用户信息采集页面的大部分内容，但由于后端接口结构尚未完全确定，部分功能仍在等待确认。他强调这次更新对产品整体体验影响较大，要求开发和测试团队紧密配合，确保在迭代周期内完成所有关键任务。</w:t>
      </w:r>
    </w:p>
    <w:p w14:paraId="44CB453E" w14:textId="77777777" w:rsidR="00DD37D0" w:rsidRDefault="00DD37D0" w:rsidP="00DD37D0">
      <w:pPr>
        <w:pStyle w:val="a7"/>
      </w:pPr>
      <w:r>
        <w:t>接着，开发负责人韩梅梅汇报了目前的技术实现情况。她表示现阶段的用户画像数据结构过于复杂，尤其是某些冗余字段会导致系统在高并发场景下出现性能瓶颈。王强补充说，例如“最近访问时间序列”占用大量存储和查询资源，而在当前阶段对推荐算法提升有限，因此建议暂时删除或延后处理。此外，他提到“兴趣标签权重”字段虽然复杂，但对推荐算法至关重要，需要保留并优化处理逻辑。李雷在听取大家意见后表示认同，希望能在功能与性能之间找到平衡点。</w:t>
      </w:r>
    </w:p>
    <w:p w14:paraId="452C427A" w14:textId="77777777" w:rsidR="00DD37D0" w:rsidRDefault="00DD37D0" w:rsidP="00DD37D0">
      <w:pPr>
        <w:pStyle w:val="a7"/>
      </w:pPr>
      <w:r>
        <w:t>随后，前端开发张婷详细说明了前端调用推荐算法接口时出现的加载延迟问题。她指出目前平均需要 1.8 秒才能得到返回数据，导致首页展示内容出现明显卡顿。王强解释说算法服务</w:t>
      </w:r>
      <w:proofErr w:type="gramStart"/>
      <w:r>
        <w:t>端目前</w:t>
      </w:r>
      <w:proofErr w:type="gramEnd"/>
      <w:r>
        <w:t>没有任何缓存机制，每次调用都会触发完整的计算流程，因此响应速度偏慢。他计划本周内增加一级缓存策略，以保证在热门用户行为或特定场景下能够快速返回结果。经过讨论，大家一致决定将前端等待时间上限设置为 1.2 秒，如果超过则直接展示默认推荐内容，以避免页面空白或加载不顺畅的情况。</w:t>
      </w:r>
    </w:p>
    <w:p w14:paraId="4DFF0BD3" w14:textId="77777777" w:rsidR="00DD37D0" w:rsidRDefault="00DD37D0" w:rsidP="00DD37D0">
      <w:pPr>
        <w:pStyle w:val="a7"/>
      </w:pPr>
      <w:r>
        <w:t xml:space="preserve">测试负责人陈佳则汇报了接下来的测试计划。她表示，一旦用户信息采集页面和推荐接口的联调完成，将立即组织一次冒烟测试，以确保关键路径没有问题。她预计联调时间会在 1 月 13 日至 14 日之间，如果进展顺利，功能将在 15 </w:t>
      </w:r>
      <w:proofErr w:type="gramStart"/>
      <w:r>
        <w:t>日进入预发布</w:t>
      </w:r>
      <w:proofErr w:type="gramEnd"/>
      <w:r>
        <w:t>环境进行进一步测试。她提醒开发团队尽量提前告知任何可能影响测试计划的风险点，例如接口变更、数据结构调整等，以便测试团队能够提前安排资源。</w:t>
      </w:r>
    </w:p>
    <w:p w14:paraId="4C757EC2" w14:textId="77777777" w:rsidR="00DD37D0" w:rsidRDefault="00DD37D0" w:rsidP="00DD37D0">
      <w:pPr>
        <w:pStyle w:val="a7"/>
      </w:pPr>
      <w:r>
        <w:t>会议接近尾声时，李雷提醒大家，下周一会有新的版本需求评审，希望团队提前预留时间准备。同时，他强调希望大家在本次迭代中保持积极沟通，尤其</w:t>
      </w:r>
      <w:proofErr w:type="gramStart"/>
      <w:r>
        <w:t>是跨端协作</w:t>
      </w:r>
      <w:proofErr w:type="gramEnd"/>
      <w:r>
        <w:t>部分，要尽量减少反复返工的情况。最后，会议决定下一次正式例会将在 1 月 17 日上午十点举行，以便确认本次迭代的最终测试进度和上线准备情况。会议在下午三点半正式结束。</w:t>
      </w:r>
    </w:p>
    <w:p w14:paraId="314744D3" w14:textId="77777777" w:rsidR="009C5B3C" w:rsidRDefault="009C5B3C"/>
    <w:sectPr w:rsidR="009C5B3C" w:rsidSect="00C96492">
      <w:pgSz w:w="11907" w:h="16840" w:code="9"/>
      <w:pgMar w:top="1701" w:right="1474" w:bottom="1418" w:left="1474" w:header="1134" w:footer="992" w:gutter="0"/>
      <w:cols w:space="425"/>
      <w:docGrid w:linePitch="384"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148F5" w14:textId="77777777" w:rsidR="00A56944" w:rsidRDefault="00A56944" w:rsidP="00DD37D0">
      <w:r>
        <w:separator/>
      </w:r>
    </w:p>
  </w:endnote>
  <w:endnote w:type="continuationSeparator" w:id="0">
    <w:p w14:paraId="73C4DBA6" w14:textId="77777777" w:rsidR="00A56944" w:rsidRDefault="00A56944" w:rsidP="00DD3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CB605" w14:textId="77777777" w:rsidR="00A56944" w:rsidRDefault="00A56944" w:rsidP="00DD37D0">
      <w:r>
        <w:separator/>
      </w:r>
    </w:p>
  </w:footnote>
  <w:footnote w:type="continuationSeparator" w:id="0">
    <w:p w14:paraId="39E6FF65" w14:textId="77777777" w:rsidR="00A56944" w:rsidRDefault="00A56944" w:rsidP="00DD37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bordersDoNotSurroundHeader/>
  <w:bordersDoNotSurroundFooter/>
  <w:proofState w:spelling="clean" w:grammar="clean"/>
  <w:defaultTabStop w:val="420"/>
  <w:evenAndOddHeaders/>
  <w:drawingGridHorizontalSpacing w:val="138"/>
  <w:drawingGridVerticalSpacing w:val="192"/>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9E"/>
    <w:rsid w:val="00271B9E"/>
    <w:rsid w:val="009C5B3C"/>
    <w:rsid w:val="00A56944"/>
    <w:rsid w:val="00C96492"/>
    <w:rsid w:val="00DD37D0"/>
    <w:rsid w:val="00F54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6D29964-DB95-4A69-8436-92C6AF143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37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D37D0"/>
    <w:rPr>
      <w:sz w:val="18"/>
      <w:szCs w:val="18"/>
    </w:rPr>
  </w:style>
  <w:style w:type="paragraph" w:styleId="a5">
    <w:name w:val="footer"/>
    <w:basedOn w:val="a"/>
    <w:link w:val="a6"/>
    <w:uiPriority w:val="99"/>
    <w:unhideWhenUsed/>
    <w:rsid w:val="00DD37D0"/>
    <w:pPr>
      <w:tabs>
        <w:tab w:val="center" w:pos="4153"/>
        <w:tab w:val="right" w:pos="8306"/>
      </w:tabs>
      <w:snapToGrid w:val="0"/>
      <w:jc w:val="left"/>
    </w:pPr>
    <w:rPr>
      <w:sz w:val="18"/>
      <w:szCs w:val="18"/>
    </w:rPr>
  </w:style>
  <w:style w:type="character" w:customStyle="1" w:styleId="a6">
    <w:name w:val="页脚 字符"/>
    <w:basedOn w:val="a0"/>
    <w:link w:val="a5"/>
    <w:uiPriority w:val="99"/>
    <w:rsid w:val="00DD37D0"/>
    <w:rPr>
      <w:sz w:val="18"/>
      <w:szCs w:val="18"/>
    </w:rPr>
  </w:style>
  <w:style w:type="paragraph" w:styleId="a7">
    <w:name w:val="Normal (Web)"/>
    <w:basedOn w:val="a"/>
    <w:uiPriority w:val="99"/>
    <w:semiHidden/>
    <w:unhideWhenUsed/>
    <w:rsid w:val="00DD37D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55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一阳 郭</dc:creator>
  <cp:keywords/>
  <dc:description/>
  <cp:lastModifiedBy>一阳 郭</cp:lastModifiedBy>
  <cp:revision>2</cp:revision>
  <dcterms:created xsi:type="dcterms:W3CDTF">2025-11-24T05:11:00Z</dcterms:created>
  <dcterms:modified xsi:type="dcterms:W3CDTF">2025-11-24T05:11:00Z</dcterms:modified>
</cp:coreProperties>
</file>