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90A1" w14:textId="3D9C6DA2" w:rsidR="006556A7" w:rsidRPr="000C1479" w:rsidRDefault="006556A7" w:rsidP="000C1479">
      <w:pPr>
        <w:pStyle w:val="Sigleducours"/>
      </w:pPr>
      <w:r w:rsidRPr="000C1479">
        <w:rPr>
          <w:noProof/>
          <w:lang w:eastAsia="fr-CA"/>
        </w:rPr>
        <w:drawing>
          <wp:anchor distT="0" distB="0" distL="114300" distR="114300" simplePos="0" relativeHeight="251658240" behindDoc="0" locked="0" layoutInCell="1" allowOverlap="1" wp14:anchorId="2686A5BC" wp14:editId="38D4CF78">
            <wp:simplePos x="0" y="0"/>
            <wp:positionH relativeFrom="column">
              <wp:posOffset>5080</wp:posOffset>
            </wp:positionH>
            <wp:positionV relativeFrom="paragraph">
              <wp:posOffset>0</wp:posOffset>
            </wp:positionV>
            <wp:extent cx="1028700" cy="546100"/>
            <wp:effectExtent l="0" t="0" r="0" b="0"/>
            <wp:wrapSquare wrapText="bothSides"/>
            <wp:docPr id="3" name="Image 3" descr="Logo de l'Université TÉL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Logo de l'Université TÉLUQ."/>
                    <pic:cNvPicPr/>
                  </pic:nvPicPr>
                  <pic:blipFill>
                    <a:blip r:embed="rId11"/>
                    <a:stretch>
                      <a:fillRect/>
                    </a:stretch>
                  </pic:blipFill>
                  <pic:spPr>
                    <a:xfrm>
                      <a:off x="0" y="0"/>
                      <a:ext cx="1028700" cy="546100"/>
                    </a:xfrm>
                    <a:prstGeom prst="rect">
                      <a:avLst/>
                    </a:prstGeom>
                  </pic:spPr>
                </pic:pic>
              </a:graphicData>
            </a:graphic>
            <wp14:sizeRelH relativeFrom="page">
              <wp14:pctWidth>0</wp14:pctWidth>
            </wp14:sizeRelH>
            <wp14:sizeRelV relativeFrom="page">
              <wp14:pctHeight>0</wp14:pctHeight>
            </wp14:sizeRelV>
          </wp:anchor>
        </w:drawing>
      </w:r>
      <w:r w:rsidR="00BD2D7C" w:rsidRPr="00BD2D7C">
        <w:rPr>
          <w:noProof/>
          <w:lang w:eastAsia="fr-CA"/>
        </w:rPr>
        <w:t>SCI 1402</w:t>
      </w:r>
    </w:p>
    <w:p w14:paraId="57407257" w14:textId="3526B785" w:rsidR="006556A7" w:rsidRPr="000C1479" w:rsidRDefault="00BD2D7C" w:rsidP="000C1479">
      <w:pPr>
        <w:pStyle w:val="Titreducours"/>
      </w:pPr>
      <w:r w:rsidRPr="00BD2D7C">
        <w:t>Projet en science des données</w:t>
      </w:r>
    </w:p>
    <w:p w14:paraId="5E6F4520" w14:textId="1A3F0E2E" w:rsidR="006556A7" w:rsidRPr="000C1479" w:rsidRDefault="006556A7" w:rsidP="000C1479">
      <w:pPr>
        <w:pStyle w:val="Srie"/>
      </w:pPr>
    </w:p>
    <w:p w14:paraId="25851D32" w14:textId="77777777" w:rsidR="00BD2D7C" w:rsidRPr="001274B0" w:rsidRDefault="00BD2D7C" w:rsidP="001274B0">
      <w:pPr>
        <w:pStyle w:val="Heading1"/>
      </w:pPr>
      <w:r w:rsidRPr="001274B0">
        <w:t>Rapport de projet</w:t>
      </w:r>
    </w:p>
    <w:p w14:paraId="6DBBCE70" w14:textId="6716360D" w:rsidR="006B23E4" w:rsidRDefault="00BD2D7C" w:rsidP="001610CE">
      <w:pPr>
        <w:spacing w:after="240"/>
        <w:rPr>
          <w:sz w:val="40"/>
          <w:szCs w:val="40"/>
        </w:rPr>
      </w:pPr>
      <w:r w:rsidRPr="001610CE">
        <w:rPr>
          <w:sz w:val="40"/>
          <w:szCs w:val="40"/>
        </w:rPr>
        <w:t>(4 pages maximum)</w:t>
      </w:r>
    </w:p>
    <w:p w14:paraId="5B39499B" w14:textId="32C02C73" w:rsidR="005E5315" w:rsidRPr="00862C49" w:rsidRDefault="005E5315" w:rsidP="00C636A8">
      <w:pPr>
        <w:pStyle w:val="Boiteencadre"/>
        <w:numPr>
          <w:ilvl w:val="0"/>
          <w:numId w:val="19"/>
        </w:numPr>
        <w:pBdr>
          <w:bottom w:val="none" w:sz="0" w:space="0" w:color="auto"/>
          <w:right w:val="none" w:sz="0" w:space="0" w:color="auto"/>
        </w:pBdr>
        <w:spacing w:line="276" w:lineRule="auto"/>
        <w:ind w:left="643" w:right="-7"/>
        <w:rPr>
          <w:lang w:val="fr-FR"/>
        </w:rPr>
      </w:pPr>
      <w:r w:rsidRPr="00862C49">
        <w:rPr>
          <w:lang w:val="fr-FR"/>
        </w:rPr>
        <w:t xml:space="preserve">Remplissez soigneusement </w:t>
      </w:r>
      <w:r>
        <w:rPr>
          <w:lang w:val="fr-FR"/>
        </w:rPr>
        <w:t>les informations ci-dessous</w:t>
      </w:r>
      <w:r w:rsidRPr="00862C49">
        <w:rPr>
          <w:lang w:val="fr-FR"/>
        </w:rPr>
        <w:t>.</w:t>
      </w:r>
    </w:p>
    <w:p w14:paraId="3832685E" w14:textId="2D232CF9" w:rsidR="005E5315" w:rsidRPr="00862C49" w:rsidRDefault="0075515C" w:rsidP="00C636A8">
      <w:pPr>
        <w:pStyle w:val="Boiteencadre"/>
        <w:numPr>
          <w:ilvl w:val="0"/>
          <w:numId w:val="19"/>
        </w:numPr>
        <w:pBdr>
          <w:bottom w:val="none" w:sz="0" w:space="0" w:color="auto"/>
          <w:right w:val="none" w:sz="0" w:space="0" w:color="auto"/>
        </w:pBdr>
        <w:spacing w:line="276" w:lineRule="auto"/>
        <w:ind w:left="643" w:right="-7"/>
        <w:rPr>
          <w:lang w:val="fr-FR"/>
        </w:rPr>
      </w:pPr>
      <w:r>
        <w:rPr>
          <w:lang w:val="fr-FR"/>
        </w:rPr>
        <w:t>Commencez votre travail à la page suivante</w:t>
      </w:r>
      <w:r w:rsidR="005E5315" w:rsidRPr="00862C49">
        <w:rPr>
          <w:lang w:val="fr-FR"/>
        </w:rPr>
        <w:t>.</w:t>
      </w:r>
    </w:p>
    <w:p w14:paraId="00DAB90A" w14:textId="63DDF711" w:rsidR="005E5315" w:rsidRDefault="005E5315" w:rsidP="00C636A8">
      <w:pPr>
        <w:pStyle w:val="Boiteencadre"/>
        <w:numPr>
          <w:ilvl w:val="0"/>
          <w:numId w:val="19"/>
        </w:numPr>
        <w:pBdr>
          <w:bottom w:val="none" w:sz="0" w:space="0" w:color="auto"/>
          <w:right w:val="none" w:sz="0" w:space="0" w:color="auto"/>
        </w:pBdr>
        <w:spacing w:line="276" w:lineRule="auto"/>
        <w:ind w:left="643" w:right="-7"/>
        <w:rPr>
          <w:lang w:val="fr-FR"/>
        </w:rPr>
      </w:pPr>
      <w:r w:rsidRPr="00862C49">
        <w:rPr>
          <w:lang w:val="fr-FR"/>
        </w:rPr>
        <w:t>Sauvegardez votre travail de cette façon :</w:t>
      </w:r>
      <w:r>
        <w:rPr>
          <w:lang w:val="fr-FR"/>
        </w:rPr>
        <w:br/>
      </w:r>
      <w:r w:rsidR="00F04AF1" w:rsidRPr="00C636A8">
        <w:rPr>
          <w:b/>
          <w:bCs/>
          <w:caps/>
          <w:lang w:val="fr-FR"/>
        </w:rPr>
        <w:t>SCI1402</w:t>
      </w:r>
      <w:r w:rsidRPr="00C636A8">
        <w:rPr>
          <w:b/>
          <w:bCs/>
          <w:caps/>
          <w:lang w:val="fr-FR"/>
        </w:rPr>
        <w:t>-</w:t>
      </w:r>
      <w:r w:rsidR="00F04AF1" w:rsidRPr="00C636A8">
        <w:rPr>
          <w:b/>
          <w:bCs/>
          <w:lang w:val="fr-FR"/>
        </w:rPr>
        <w:t>RapportProjet</w:t>
      </w:r>
      <w:r w:rsidRPr="00C636A8">
        <w:rPr>
          <w:b/>
          <w:bCs/>
          <w:caps/>
          <w:lang w:val="fr-FR"/>
        </w:rPr>
        <w:t>_</w:t>
      </w:r>
      <w:r w:rsidRPr="00C636A8">
        <w:rPr>
          <w:b/>
          <w:bCs/>
          <w:lang w:val="fr-FR"/>
        </w:rPr>
        <w:t>Votrenom.docx</w:t>
      </w:r>
    </w:p>
    <w:p w14:paraId="38D84701" w14:textId="549F1798" w:rsidR="005E5315" w:rsidRPr="001610CE" w:rsidRDefault="005E5315" w:rsidP="00C636A8">
      <w:pPr>
        <w:pStyle w:val="Boiteencadre"/>
        <w:numPr>
          <w:ilvl w:val="0"/>
          <w:numId w:val="19"/>
        </w:numPr>
        <w:pBdr>
          <w:bottom w:val="none" w:sz="0" w:space="0" w:color="auto"/>
          <w:right w:val="none" w:sz="0" w:space="0" w:color="auto"/>
        </w:pBdr>
        <w:spacing w:line="276" w:lineRule="auto"/>
        <w:ind w:left="643" w:right="-7"/>
        <w:rPr>
          <w:szCs w:val="24"/>
        </w:rPr>
      </w:pPr>
      <w:r w:rsidRPr="00862C49">
        <w:rPr>
          <w:lang w:val="fr-FR"/>
        </w:rPr>
        <w:t>Utilisez</w:t>
      </w:r>
      <w:r w:rsidR="0075515C">
        <w:rPr>
          <w:lang w:val="fr-FR"/>
        </w:rPr>
        <w:t xml:space="preserve"> l’outil de dépôt des travaux (accessible par votre portail étudiant</w:t>
      </w:r>
      <w:r w:rsidRPr="00862C49">
        <w:rPr>
          <w:lang w:val="fr-FR"/>
        </w:rPr>
        <w:t xml:space="preserve"> </w:t>
      </w:r>
      <w:hyperlink r:id="rId12" w:history="1">
        <w:proofErr w:type="spellStart"/>
        <w:r w:rsidRPr="009366B6">
          <w:rPr>
            <w:rStyle w:val="Hyperlink"/>
            <w:lang w:val="fr-FR"/>
          </w:rPr>
          <w:t>MaTÉLUQ</w:t>
        </w:r>
        <w:proofErr w:type="spellEnd"/>
      </w:hyperlink>
      <w:r w:rsidR="0075515C">
        <w:rPr>
          <w:lang w:val="fr-FR"/>
        </w:rPr>
        <w:t>)</w:t>
      </w:r>
      <w:r w:rsidRPr="00862C49">
        <w:rPr>
          <w:lang w:val="fr-FR"/>
        </w:rPr>
        <w:t xml:space="preserve"> pour acheminer </w:t>
      </w:r>
      <w:r w:rsidR="0075515C">
        <w:rPr>
          <w:lang w:val="fr-FR"/>
        </w:rPr>
        <w:t>votre travail à la personne re</w:t>
      </w:r>
      <w:r w:rsidR="00C636A8">
        <w:rPr>
          <w:lang w:val="fr-FR"/>
        </w:rPr>
        <w:t>sp</w:t>
      </w:r>
      <w:r w:rsidR="0075515C">
        <w:rPr>
          <w:lang w:val="fr-FR"/>
        </w:rPr>
        <w:t>onsable de votre encadrement</w:t>
      </w:r>
      <w:r w:rsidRPr="001610CE">
        <w:rPr>
          <w:szCs w:val="24"/>
          <w:lang w:val="fr-FR"/>
        </w:rPr>
        <w:t>.</w:t>
      </w:r>
    </w:p>
    <w:p w14:paraId="61BA0878" w14:textId="2E4525D0" w:rsidR="00441655" w:rsidRDefault="00441655" w:rsidP="00D66030">
      <w:pPr>
        <w:spacing w:before="720" w:line="360" w:lineRule="auto"/>
      </w:pPr>
      <w:r>
        <w:t>Votre prénom et nom</w:t>
      </w:r>
      <w:r w:rsidR="0075515C">
        <w:t xml:space="preserve"> : </w:t>
      </w:r>
      <w:r w:rsidR="00A30B14">
        <w:rPr>
          <w:shd w:val="clear" w:color="auto" w:fill="D9D9D9" w:themeFill="background1" w:themeFillShade="D9"/>
        </w:rPr>
        <w:fldChar w:fldCharType="begin">
          <w:ffData>
            <w:name w:val="Texte1"/>
            <w:enabled/>
            <w:calcOnExit w:val="0"/>
            <w:textInput>
              <w:default w:val="Felix Bourgault-Lévesque"/>
            </w:textInput>
          </w:ffData>
        </w:fldChar>
      </w:r>
      <w:bookmarkStart w:id="0" w:name="Texte1"/>
      <w:r w:rsidR="00A30B14">
        <w:rPr>
          <w:shd w:val="clear" w:color="auto" w:fill="D9D9D9" w:themeFill="background1" w:themeFillShade="D9"/>
        </w:rPr>
        <w:instrText xml:space="preserve"> FORMTEXT </w:instrText>
      </w:r>
      <w:r w:rsidR="00A30B14">
        <w:rPr>
          <w:shd w:val="clear" w:color="auto" w:fill="D9D9D9" w:themeFill="background1" w:themeFillShade="D9"/>
        </w:rPr>
      </w:r>
      <w:r w:rsidR="00A30B14">
        <w:rPr>
          <w:shd w:val="clear" w:color="auto" w:fill="D9D9D9" w:themeFill="background1" w:themeFillShade="D9"/>
        </w:rPr>
        <w:fldChar w:fldCharType="separate"/>
      </w:r>
      <w:r w:rsidR="00A30B14">
        <w:rPr>
          <w:noProof/>
          <w:shd w:val="clear" w:color="auto" w:fill="D9D9D9" w:themeFill="background1" w:themeFillShade="D9"/>
        </w:rPr>
        <w:t>Felix Bourgault-Lévesque</w:t>
      </w:r>
      <w:r w:rsidR="00A30B14">
        <w:rPr>
          <w:shd w:val="clear" w:color="auto" w:fill="D9D9D9" w:themeFill="background1" w:themeFillShade="D9"/>
        </w:rPr>
        <w:fldChar w:fldCharType="end"/>
      </w:r>
      <w:bookmarkEnd w:id="0"/>
    </w:p>
    <w:p w14:paraId="38E3C48D" w14:textId="3EB281CA" w:rsidR="004C7FC7" w:rsidRDefault="004C7FC7" w:rsidP="00C636A8">
      <w:pPr>
        <w:spacing w:line="360" w:lineRule="auto"/>
      </w:pPr>
      <w:r>
        <w:t>Votre numéro d’étudiant</w:t>
      </w:r>
      <w:r w:rsidR="0075515C">
        <w:t xml:space="preserve"> : </w:t>
      </w:r>
      <w:r w:rsidR="00A30B14">
        <w:rPr>
          <w:shd w:val="clear" w:color="auto" w:fill="D9D9D9" w:themeFill="background1" w:themeFillShade="D9"/>
        </w:rPr>
        <w:fldChar w:fldCharType="begin">
          <w:ffData>
            <w:name w:val="Texte2"/>
            <w:enabled/>
            <w:calcOnExit w:val="0"/>
            <w:textInput>
              <w:default w:val="23317990"/>
            </w:textInput>
          </w:ffData>
        </w:fldChar>
      </w:r>
      <w:bookmarkStart w:id="1" w:name="Texte2"/>
      <w:r w:rsidR="00A30B14">
        <w:rPr>
          <w:shd w:val="clear" w:color="auto" w:fill="D9D9D9" w:themeFill="background1" w:themeFillShade="D9"/>
        </w:rPr>
        <w:instrText xml:space="preserve"> FORMTEXT </w:instrText>
      </w:r>
      <w:r w:rsidR="00A30B14">
        <w:rPr>
          <w:shd w:val="clear" w:color="auto" w:fill="D9D9D9" w:themeFill="background1" w:themeFillShade="D9"/>
        </w:rPr>
      </w:r>
      <w:r w:rsidR="00A30B14">
        <w:rPr>
          <w:shd w:val="clear" w:color="auto" w:fill="D9D9D9" w:themeFill="background1" w:themeFillShade="D9"/>
        </w:rPr>
        <w:fldChar w:fldCharType="separate"/>
      </w:r>
      <w:r w:rsidR="00A30B14">
        <w:rPr>
          <w:noProof/>
          <w:shd w:val="clear" w:color="auto" w:fill="D9D9D9" w:themeFill="background1" w:themeFillShade="D9"/>
        </w:rPr>
        <w:t>23317990</w:t>
      </w:r>
      <w:r w:rsidR="00A30B14">
        <w:rPr>
          <w:shd w:val="clear" w:color="auto" w:fill="D9D9D9" w:themeFill="background1" w:themeFillShade="D9"/>
        </w:rPr>
        <w:fldChar w:fldCharType="end"/>
      </w:r>
      <w:bookmarkEnd w:id="1"/>
    </w:p>
    <w:p w14:paraId="14F830B7" w14:textId="759A908C" w:rsidR="008C1BD0" w:rsidRDefault="000763DE" w:rsidP="00C636A8">
      <w:pPr>
        <w:spacing w:line="360" w:lineRule="auto"/>
      </w:pPr>
      <w:r>
        <w:t>T</w:t>
      </w:r>
      <w:r w:rsidR="008C1BD0">
        <w:t>rimestre d’inscription</w:t>
      </w:r>
      <w:r w:rsidR="0075515C">
        <w:t xml:space="preserve"> : </w:t>
      </w:r>
      <w:r w:rsidR="00A30B14">
        <w:rPr>
          <w:shd w:val="clear" w:color="auto" w:fill="D9D9D9" w:themeFill="background1" w:themeFillShade="D9"/>
        </w:rPr>
        <w:fldChar w:fldCharType="begin">
          <w:ffData>
            <w:name w:val="Texte3"/>
            <w:enabled/>
            <w:calcOnExit w:val="0"/>
            <w:textInput>
              <w:default w:val="Automne 2025"/>
            </w:textInput>
          </w:ffData>
        </w:fldChar>
      </w:r>
      <w:bookmarkStart w:id="2" w:name="Texte3"/>
      <w:r w:rsidR="00A30B14">
        <w:rPr>
          <w:shd w:val="clear" w:color="auto" w:fill="D9D9D9" w:themeFill="background1" w:themeFillShade="D9"/>
        </w:rPr>
        <w:instrText xml:space="preserve"> FORMTEXT </w:instrText>
      </w:r>
      <w:r w:rsidR="00A30B14">
        <w:rPr>
          <w:shd w:val="clear" w:color="auto" w:fill="D9D9D9" w:themeFill="background1" w:themeFillShade="D9"/>
        </w:rPr>
      </w:r>
      <w:r w:rsidR="00A30B14">
        <w:rPr>
          <w:shd w:val="clear" w:color="auto" w:fill="D9D9D9" w:themeFill="background1" w:themeFillShade="D9"/>
        </w:rPr>
        <w:fldChar w:fldCharType="separate"/>
      </w:r>
      <w:r w:rsidR="00A30B14">
        <w:rPr>
          <w:noProof/>
          <w:shd w:val="clear" w:color="auto" w:fill="D9D9D9" w:themeFill="background1" w:themeFillShade="D9"/>
        </w:rPr>
        <w:t>Automne 2025</w:t>
      </w:r>
      <w:r w:rsidR="00A30B14">
        <w:rPr>
          <w:shd w:val="clear" w:color="auto" w:fill="D9D9D9" w:themeFill="background1" w:themeFillShade="D9"/>
        </w:rPr>
        <w:fldChar w:fldCharType="end"/>
      </w:r>
      <w:bookmarkEnd w:id="2"/>
    </w:p>
    <w:p w14:paraId="5BCC666B" w14:textId="7BE471D8" w:rsidR="00AA5E56" w:rsidRDefault="00A60748" w:rsidP="00C636A8">
      <w:pPr>
        <w:spacing w:line="360" w:lineRule="auto"/>
      </w:pPr>
      <w:r>
        <w:t>Date d’envoi</w:t>
      </w:r>
      <w:r w:rsidR="0075515C">
        <w:t xml:space="preserve"> : </w:t>
      </w:r>
      <w:r w:rsidR="00A30B14">
        <w:rPr>
          <w:shd w:val="clear" w:color="auto" w:fill="D9D9D9" w:themeFill="background1" w:themeFillShade="D9"/>
        </w:rPr>
        <w:fldChar w:fldCharType="begin">
          <w:ffData>
            <w:name w:val="Texte4"/>
            <w:enabled/>
            <w:calcOnExit w:val="0"/>
            <w:textInput>
              <w:default w:val="2025-10-30"/>
            </w:textInput>
          </w:ffData>
        </w:fldChar>
      </w:r>
      <w:bookmarkStart w:id="3" w:name="Texte4"/>
      <w:r w:rsidR="00A30B14">
        <w:rPr>
          <w:shd w:val="clear" w:color="auto" w:fill="D9D9D9" w:themeFill="background1" w:themeFillShade="D9"/>
        </w:rPr>
        <w:instrText xml:space="preserve"> FORMTEXT </w:instrText>
      </w:r>
      <w:r w:rsidR="00A30B14">
        <w:rPr>
          <w:shd w:val="clear" w:color="auto" w:fill="D9D9D9" w:themeFill="background1" w:themeFillShade="D9"/>
        </w:rPr>
      </w:r>
      <w:r w:rsidR="00A30B14">
        <w:rPr>
          <w:shd w:val="clear" w:color="auto" w:fill="D9D9D9" w:themeFill="background1" w:themeFillShade="D9"/>
        </w:rPr>
        <w:fldChar w:fldCharType="separate"/>
      </w:r>
      <w:r w:rsidR="00A30B14">
        <w:rPr>
          <w:noProof/>
          <w:shd w:val="clear" w:color="auto" w:fill="D9D9D9" w:themeFill="background1" w:themeFillShade="D9"/>
        </w:rPr>
        <w:t>2025-10-30</w:t>
      </w:r>
      <w:r w:rsidR="00A30B14">
        <w:rPr>
          <w:shd w:val="clear" w:color="auto" w:fill="D9D9D9" w:themeFill="background1" w:themeFillShade="D9"/>
        </w:rPr>
        <w:fldChar w:fldCharType="end"/>
      </w:r>
      <w:bookmarkEnd w:id="3"/>
      <w:r w:rsidR="00AA5E56">
        <w:br w:type="page"/>
      </w:r>
    </w:p>
    <w:p w14:paraId="107187A4" w14:textId="35F22F35" w:rsidR="006B23E4" w:rsidRPr="00B02A87" w:rsidRDefault="009C6142" w:rsidP="001A4606">
      <w:pPr>
        <w:pStyle w:val="Heading2"/>
        <w:tabs>
          <w:tab w:val="right" w:pos="8640"/>
        </w:tabs>
      </w:pPr>
      <w:r w:rsidRPr="00B02A87">
        <w:lastRenderedPageBreak/>
        <w:t>Présentation générale du projet</w:t>
      </w:r>
    </w:p>
    <w:p w14:paraId="00826C70" w14:textId="45F93901" w:rsidR="00D60E0D" w:rsidRPr="001610CE" w:rsidRDefault="009C6142" w:rsidP="001610CE">
      <w:pPr>
        <w:pStyle w:val="Questionboite"/>
      </w:pPr>
      <w:r w:rsidRPr="001610CE">
        <w:t>Nom du projet sélectionné</w:t>
      </w:r>
    </w:p>
    <w:p w14:paraId="050CB5F5" w14:textId="3F653432" w:rsidR="00B02A87" w:rsidRPr="001610CE" w:rsidRDefault="00A30B14" w:rsidP="00B02A87">
      <w:pPr>
        <w:pStyle w:val="Boitereponse"/>
        <w:rPr>
          <w:i/>
          <w:iCs/>
        </w:rPr>
      </w:pPr>
      <w:r>
        <w:rPr>
          <w:lang w:val="fr-FR"/>
        </w:rPr>
        <w:t>Analyse prédictive des volumes d’incidents</w:t>
      </w:r>
    </w:p>
    <w:p w14:paraId="0DBED926" w14:textId="77777777" w:rsidR="00D33B45" w:rsidRPr="001610CE" w:rsidRDefault="00D33B45" w:rsidP="001610CE">
      <w:pPr>
        <w:pStyle w:val="Boitereponse"/>
      </w:pPr>
    </w:p>
    <w:p w14:paraId="4D2495CA" w14:textId="6C27EEC6" w:rsidR="00D33B45" w:rsidRDefault="00D33B45" w:rsidP="00D33B45">
      <w:pPr>
        <w:pStyle w:val="Questionboite"/>
      </w:pPr>
      <w:r>
        <w:t>Motivation lors de la sélection du projet (pourquoi ce projet)</w:t>
      </w:r>
    </w:p>
    <w:p w14:paraId="2D04D4AD" w14:textId="55C32D70" w:rsidR="00D33B45" w:rsidRPr="009D6A30" w:rsidRDefault="00A30B14" w:rsidP="00D33B45">
      <w:pPr>
        <w:pStyle w:val="Boitereponse"/>
        <w:rPr>
          <w:i/>
          <w:iCs/>
        </w:rPr>
      </w:pPr>
      <w:r>
        <w:rPr>
          <w:i/>
          <w:iCs/>
        </w:rPr>
        <w:t xml:space="preserve">C’est un projet qui m’a été proposé par mon patron et qui à mon avis convient parfaitement au style de projet recherché afin de montrer </w:t>
      </w:r>
      <w:proofErr w:type="gramStart"/>
      <w:r>
        <w:rPr>
          <w:i/>
          <w:iCs/>
        </w:rPr>
        <w:t>les aptitudes acquise</w:t>
      </w:r>
      <w:proofErr w:type="gramEnd"/>
      <w:r>
        <w:rPr>
          <w:i/>
          <w:iCs/>
        </w:rPr>
        <w:t xml:space="preserve"> lors du certificat en science des données.</w:t>
      </w:r>
    </w:p>
    <w:p w14:paraId="530001E9" w14:textId="77777777" w:rsidR="00D33B45" w:rsidRDefault="00D33B45" w:rsidP="001610CE">
      <w:pPr>
        <w:pStyle w:val="Boitereponse"/>
      </w:pPr>
    </w:p>
    <w:p w14:paraId="0F9338CF" w14:textId="42563BB5" w:rsidR="00D33B45" w:rsidRDefault="00D33B45" w:rsidP="00D33B45">
      <w:pPr>
        <w:pStyle w:val="Questionboite"/>
      </w:pPr>
      <w:r>
        <w:t>Définition du projet (en quoi il consiste)</w:t>
      </w:r>
    </w:p>
    <w:p w14:paraId="2D5FC66B" w14:textId="15B6C89D" w:rsidR="00D33B45" w:rsidRPr="009D6A30" w:rsidRDefault="00A30B14" w:rsidP="00D33B45">
      <w:pPr>
        <w:pStyle w:val="Boitereponse"/>
        <w:rPr>
          <w:i/>
          <w:iCs/>
        </w:rPr>
      </w:pPr>
      <w:r>
        <w:rPr>
          <w:lang w:val="fr-FR"/>
        </w:rPr>
        <w:t>Ce projet sert à développer une initiative pour faire l’analyse prédictive du volume d’incidents au niveau du support technique. On cherche à optimiser la planification des ressources et d’améliorer comment on peut réagir.</w:t>
      </w:r>
    </w:p>
    <w:p w14:paraId="013D7675" w14:textId="77777777" w:rsidR="00D33B45" w:rsidRDefault="00D33B45" w:rsidP="001610CE">
      <w:pPr>
        <w:pStyle w:val="Boitereponse"/>
      </w:pPr>
    </w:p>
    <w:p w14:paraId="1DF7092F" w14:textId="2DF628F7" w:rsidR="00D33B45" w:rsidRDefault="00D33B45" w:rsidP="00D33B45">
      <w:pPr>
        <w:pStyle w:val="Questionboite"/>
      </w:pPr>
      <w:r>
        <w:t>Rappel des objectifs visés lors de la sélection du projet</w:t>
      </w:r>
    </w:p>
    <w:p w14:paraId="4E4BBAFB" w14:textId="3C4B8EFC" w:rsidR="00D33B45" w:rsidRPr="009D6A30" w:rsidRDefault="006B2896" w:rsidP="00D33B45">
      <w:pPr>
        <w:pStyle w:val="Boitereponse"/>
        <w:rPr>
          <w:i/>
          <w:iCs/>
        </w:rPr>
      </w:pPr>
      <w:r>
        <w:rPr>
          <w:i/>
          <w:iCs/>
        </w:rPr>
        <w:t xml:space="preserve">Anticiper les volumes d’incidents, optimiser la gestion des </w:t>
      </w:r>
      <w:proofErr w:type="spellStart"/>
      <w:r>
        <w:rPr>
          <w:i/>
          <w:iCs/>
        </w:rPr>
        <w:t>equipes</w:t>
      </w:r>
      <w:proofErr w:type="spellEnd"/>
      <w:r>
        <w:rPr>
          <w:i/>
          <w:iCs/>
        </w:rPr>
        <w:t xml:space="preserve"> de support, réduire les impacts opérationnels, valoriser les </w:t>
      </w:r>
      <w:proofErr w:type="spellStart"/>
      <w:r>
        <w:rPr>
          <w:i/>
          <w:iCs/>
        </w:rPr>
        <w:t>donnees</w:t>
      </w:r>
      <w:proofErr w:type="spellEnd"/>
      <w:r>
        <w:rPr>
          <w:i/>
          <w:iCs/>
        </w:rPr>
        <w:t xml:space="preserve"> existantes pour générer des astuces utiles, mettre en place un outil évolutif et visuel et favoriser une approche proactive</w:t>
      </w:r>
    </w:p>
    <w:p w14:paraId="578E69FE" w14:textId="77777777" w:rsidR="00D33B45" w:rsidRDefault="00D33B45" w:rsidP="001610CE">
      <w:pPr>
        <w:pStyle w:val="Boitereponse"/>
      </w:pPr>
    </w:p>
    <w:p w14:paraId="29281B74" w14:textId="2F0F66F4" w:rsidR="00D33B45" w:rsidRPr="00B739D2" w:rsidRDefault="00D33B45" w:rsidP="00B739D2">
      <w:pPr>
        <w:pStyle w:val="Questionboite"/>
      </w:pPr>
      <w:r w:rsidRPr="00B739D2">
        <w:t>Planification du projet</w:t>
      </w:r>
      <w:r w:rsidR="00B739D2" w:rsidRPr="00B739D2">
        <w:t xml:space="preserve"> </w:t>
      </w:r>
      <w:r w:rsidR="00B739D2" w:rsidRPr="00D14757">
        <w:rPr>
          <w:b w:val="0"/>
          <w:bCs w:val="0"/>
          <w:sz w:val="20"/>
          <w:szCs w:val="18"/>
        </w:rPr>
        <w:t>(</w:t>
      </w:r>
      <w:r w:rsidR="00B739D2" w:rsidRPr="00B739D2">
        <w:rPr>
          <w:b w:val="0"/>
          <w:bCs w:val="0"/>
          <w:sz w:val="20"/>
          <w:szCs w:val="18"/>
        </w:rPr>
        <w:t>Fournir</w:t>
      </w:r>
      <w:r w:rsidR="00B739D2" w:rsidRPr="00D14757">
        <w:rPr>
          <w:b w:val="0"/>
          <w:bCs w:val="0"/>
          <w:sz w:val="20"/>
          <w:szCs w:val="18"/>
        </w:rPr>
        <w:t xml:space="preserve"> une liste de tâches en lien avec les objectifs visés, un échéancier sous forme d’un </w:t>
      </w:r>
      <w:hyperlink r:id="rId13" w:history="1">
        <w:r w:rsidR="00B739D2" w:rsidRPr="00D14757">
          <w:rPr>
            <w:rStyle w:val="Hyperlink"/>
            <w:b w:val="0"/>
            <w:bCs w:val="0"/>
            <w:sz w:val="20"/>
            <w:szCs w:val="20"/>
          </w:rPr>
          <w:t>Gantt</w:t>
        </w:r>
      </w:hyperlink>
      <w:r w:rsidR="00B739D2" w:rsidRPr="00D14757">
        <w:rPr>
          <w:b w:val="0"/>
          <w:bCs w:val="0"/>
          <w:sz w:val="20"/>
          <w:szCs w:val="18"/>
        </w:rPr>
        <w:t xml:space="preserve"> incluant chaque tâche et une identification des</w:t>
      </w:r>
      <w:r w:rsidR="0040463E">
        <w:rPr>
          <w:b w:val="0"/>
          <w:bCs w:val="0"/>
          <w:sz w:val="20"/>
          <w:szCs w:val="18"/>
        </w:rPr>
        <w:t> </w:t>
      </w:r>
      <w:r w:rsidR="00B739D2" w:rsidRPr="00D14757">
        <w:rPr>
          <w:b w:val="0"/>
          <w:bCs w:val="0"/>
          <w:sz w:val="20"/>
          <w:szCs w:val="18"/>
        </w:rPr>
        <w:t>risques</w:t>
      </w:r>
      <w:r w:rsidR="00B67C75">
        <w:rPr>
          <w:b w:val="0"/>
          <w:bCs w:val="0"/>
          <w:sz w:val="20"/>
          <w:szCs w:val="18"/>
        </w:rPr>
        <w:t>.</w:t>
      </w:r>
      <w:r w:rsidR="00B739D2" w:rsidRPr="00D14757">
        <w:rPr>
          <w:b w:val="0"/>
          <w:bCs w:val="0"/>
          <w:sz w:val="20"/>
          <w:szCs w:val="18"/>
        </w:rPr>
        <w:t>)</w:t>
      </w:r>
    </w:p>
    <w:p w14:paraId="4380BA3E" w14:textId="478C54F5" w:rsidR="00D33B45" w:rsidRDefault="00BD7D7D" w:rsidP="001610CE">
      <w:pPr>
        <w:pStyle w:val="Boitereponse"/>
      </w:pPr>
      <w:r>
        <w:rPr>
          <w:i/>
          <w:iCs/>
        </w:rPr>
        <w:t xml:space="preserve">Voir le fichier </w:t>
      </w:r>
      <w:proofErr w:type="spellStart"/>
      <w:r>
        <w:rPr>
          <w:i/>
          <w:iCs/>
        </w:rPr>
        <w:t>excel</w:t>
      </w:r>
      <w:proofErr w:type="spellEnd"/>
      <w:r>
        <w:rPr>
          <w:i/>
          <w:iCs/>
        </w:rPr>
        <w:t xml:space="preserve"> fourni</w:t>
      </w:r>
    </w:p>
    <w:p w14:paraId="3D9F4CA7" w14:textId="77777777" w:rsidR="00BD7D7D" w:rsidRDefault="00BD7D7D" w:rsidP="00B739D2">
      <w:pPr>
        <w:pStyle w:val="Questionboite"/>
      </w:pPr>
    </w:p>
    <w:p w14:paraId="477122FC" w14:textId="77777777" w:rsidR="00BD7D7D" w:rsidRDefault="00BD7D7D" w:rsidP="00B739D2">
      <w:pPr>
        <w:pStyle w:val="Questionboite"/>
      </w:pPr>
    </w:p>
    <w:p w14:paraId="38D851B9" w14:textId="234C76AA" w:rsidR="00B02A87" w:rsidRPr="00B739D2" w:rsidRDefault="00D33B45" w:rsidP="00B739D2">
      <w:pPr>
        <w:pStyle w:val="Questionboite"/>
        <w:rPr>
          <w:b w:val="0"/>
          <w:bCs w:val="0"/>
          <w:sz w:val="20"/>
          <w:szCs w:val="20"/>
        </w:rPr>
      </w:pPr>
      <w:r w:rsidRPr="00B739D2">
        <w:lastRenderedPageBreak/>
        <w:t>Évaluation de la performance de la réalisation</w:t>
      </w:r>
      <w:r w:rsidR="00B739D2" w:rsidRPr="00B739D2">
        <w:t xml:space="preserve"> </w:t>
      </w:r>
      <w:r w:rsidR="00B739D2" w:rsidRPr="00B739D2">
        <w:rPr>
          <w:b w:val="0"/>
          <w:bCs w:val="0"/>
          <w:sz w:val="20"/>
          <w:szCs w:val="20"/>
        </w:rPr>
        <w:t>(</w:t>
      </w:r>
      <w:r w:rsidR="00B739D2" w:rsidRPr="00D14757">
        <w:rPr>
          <w:b w:val="0"/>
          <w:bCs w:val="0"/>
          <w:sz w:val="20"/>
          <w:szCs w:val="20"/>
        </w:rPr>
        <w:t xml:space="preserve">Pour établir des critères pour évaluer la performance de la réalisation de votre projet, vous pouvez consulter le lien suivant : </w:t>
      </w:r>
      <w:hyperlink r:id="rId14" w:history="1">
        <w:r w:rsidR="00B739D2" w:rsidRPr="00D14757">
          <w:rPr>
            <w:rStyle w:val="Hyperlink"/>
            <w:b w:val="0"/>
            <w:bCs w:val="0"/>
            <w:sz w:val="20"/>
            <w:szCs w:val="20"/>
          </w:rPr>
          <w:t>https://www.inspq.qc.ca/en/node/6352</w:t>
        </w:r>
      </w:hyperlink>
      <w:r w:rsidR="00B67C75" w:rsidRPr="00B67C75">
        <w:rPr>
          <w:b w:val="0"/>
          <w:bCs w:val="0"/>
          <w:sz w:val="20"/>
          <w:szCs w:val="20"/>
        </w:rPr>
        <w:t>.</w:t>
      </w:r>
      <w:r w:rsidR="00B739D2" w:rsidRPr="00B67C75">
        <w:rPr>
          <w:b w:val="0"/>
          <w:bCs w:val="0"/>
          <w:sz w:val="20"/>
          <w:szCs w:val="20"/>
        </w:rPr>
        <w:t>)</w:t>
      </w:r>
    </w:p>
    <w:p w14:paraId="2277D57B" w14:textId="1A147CF6" w:rsidR="00D33B45" w:rsidRDefault="00BD7D7D" w:rsidP="00D33B45">
      <w:pPr>
        <w:pStyle w:val="Boitereponse"/>
        <w:rPr>
          <w:i/>
          <w:iCs/>
        </w:rPr>
      </w:pPr>
      <w:r>
        <w:rPr>
          <w:i/>
          <w:iCs/>
        </w:rPr>
        <w:t>Respect des objectifs du projet</w:t>
      </w:r>
    </w:p>
    <w:p w14:paraId="763E0FFB" w14:textId="6669EEB2" w:rsidR="00BD7D7D" w:rsidRDefault="00BD7D7D" w:rsidP="00BD7D7D">
      <w:pPr>
        <w:pStyle w:val="Boitereponse"/>
        <w:numPr>
          <w:ilvl w:val="0"/>
          <w:numId w:val="23"/>
        </w:numPr>
        <w:rPr>
          <w:i/>
          <w:iCs/>
        </w:rPr>
      </w:pPr>
      <w:r>
        <w:rPr>
          <w:i/>
          <w:iCs/>
        </w:rPr>
        <w:t xml:space="preserve">Le </w:t>
      </w:r>
      <w:proofErr w:type="spellStart"/>
      <w:r>
        <w:rPr>
          <w:i/>
          <w:iCs/>
        </w:rPr>
        <w:t>modele</w:t>
      </w:r>
      <w:proofErr w:type="spellEnd"/>
      <w:r>
        <w:rPr>
          <w:i/>
          <w:iCs/>
        </w:rPr>
        <w:t xml:space="preserve"> </w:t>
      </w:r>
      <w:proofErr w:type="spellStart"/>
      <w:r>
        <w:rPr>
          <w:i/>
          <w:iCs/>
        </w:rPr>
        <w:t>predit</w:t>
      </w:r>
      <w:proofErr w:type="spellEnd"/>
      <w:r>
        <w:rPr>
          <w:i/>
          <w:iCs/>
        </w:rPr>
        <w:t>-il correctement les volumes d’incidents</w:t>
      </w:r>
    </w:p>
    <w:p w14:paraId="0BC5130A" w14:textId="1B021A57" w:rsidR="00BD7D7D" w:rsidRDefault="00BD7D7D" w:rsidP="00BD7D7D">
      <w:pPr>
        <w:pStyle w:val="Boitereponse"/>
        <w:numPr>
          <w:ilvl w:val="0"/>
          <w:numId w:val="23"/>
        </w:numPr>
        <w:rPr>
          <w:i/>
          <w:iCs/>
        </w:rPr>
      </w:pPr>
      <w:r>
        <w:rPr>
          <w:i/>
          <w:iCs/>
        </w:rPr>
        <w:t xml:space="preserve">Les livrables sont-ils </w:t>
      </w:r>
      <w:proofErr w:type="gramStart"/>
      <w:r>
        <w:rPr>
          <w:i/>
          <w:iCs/>
        </w:rPr>
        <w:t>conforme</w:t>
      </w:r>
      <w:proofErr w:type="gramEnd"/>
      <w:r>
        <w:rPr>
          <w:i/>
          <w:iCs/>
        </w:rPr>
        <w:t xml:space="preserve"> aux attentes</w:t>
      </w:r>
    </w:p>
    <w:p w14:paraId="6F32F492" w14:textId="77777777" w:rsidR="00BD7D7D" w:rsidRDefault="00BD7D7D" w:rsidP="00BD7D7D">
      <w:pPr>
        <w:pStyle w:val="Boitereponse"/>
        <w:rPr>
          <w:i/>
          <w:iCs/>
        </w:rPr>
      </w:pPr>
    </w:p>
    <w:p w14:paraId="002AF942" w14:textId="576A739B" w:rsidR="00BD7D7D" w:rsidRDefault="00BD7D7D" w:rsidP="00BD7D7D">
      <w:pPr>
        <w:pStyle w:val="Boitereponse"/>
        <w:rPr>
          <w:i/>
          <w:iCs/>
        </w:rPr>
      </w:pPr>
      <w:proofErr w:type="spellStart"/>
      <w:r>
        <w:rPr>
          <w:i/>
          <w:iCs/>
        </w:rPr>
        <w:t>Qualite</w:t>
      </w:r>
      <w:proofErr w:type="spellEnd"/>
      <w:r>
        <w:rPr>
          <w:i/>
          <w:iCs/>
        </w:rPr>
        <w:t xml:space="preserve"> technique</w:t>
      </w:r>
    </w:p>
    <w:p w14:paraId="57847F47" w14:textId="2FDD4035" w:rsidR="00BD7D7D" w:rsidRDefault="00BD7D7D" w:rsidP="00BD7D7D">
      <w:pPr>
        <w:pStyle w:val="Boitereponse"/>
        <w:numPr>
          <w:ilvl w:val="0"/>
          <w:numId w:val="23"/>
        </w:numPr>
        <w:rPr>
          <w:i/>
          <w:iCs/>
        </w:rPr>
      </w:pPr>
      <w:proofErr w:type="spellStart"/>
      <w:r>
        <w:rPr>
          <w:i/>
          <w:iCs/>
        </w:rPr>
        <w:t>Precision</w:t>
      </w:r>
      <w:proofErr w:type="spellEnd"/>
      <w:r>
        <w:rPr>
          <w:i/>
          <w:iCs/>
        </w:rPr>
        <w:t xml:space="preserve"> du </w:t>
      </w:r>
      <w:proofErr w:type="spellStart"/>
      <w:r>
        <w:rPr>
          <w:i/>
          <w:iCs/>
        </w:rPr>
        <w:t>modele</w:t>
      </w:r>
      <w:proofErr w:type="spellEnd"/>
    </w:p>
    <w:p w14:paraId="33E592D5" w14:textId="05DA08E6" w:rsidR="00BD7D7D" w:rsidRDefault="00BD7D7D" w:rsidP="00BD7D7D">
      <w:pPr>
        <w:pStyle w:val="Boitereponse"/>
        <w:numPr>
          <w:ilvl w:val="0"/>
          <w:numId w:val="23"/>
        </w:numPr>
        <w:rPr>
          <w:i/>
          <w:iCs/>
        </w:rPr>
      </w:pPr>
      <w:r>
        <w:rPr>
          <w:i/>
          <w:iCs/>
        </w:rPr>
        <w:t>Robustesse</w:t>
      </w:r>
    </w:p>
    <w:p w14:paraId="248A7D00" w14:textId="485A9CA2" w:rsidR="00BD7D7D" w:rsidRDefault="00BD7D7D" w:rsidP="00BD7D7D">
      <w:pPr>
        <w:pStyle w:val="Boitereponse"/>
        <w:numPr>
          <w:ilvl w:val="0"/>
          <w:numId w:val="23"/>
        </w:numPr>
        <w:rPr>
          <w:i/>
          <w:iCs/>
        </w:rPr>
      </w:pPr>
      <w:r>
        <w:rPr>
          <w:i/>
          <w:iCs/>
        </w:rPr>
        <w:t>Performance</w:t>
      </w:r>
    </w:p>
    <w:p w14:paraId="044FFBD4" w14:textId="77777777" w:rsidR="00BD7D7D" w:rsidRDefault="00BD7D7D" w:rsidP="00BD7D7D">
      <w:pPr>
        <w:pStyle w:val="Boitereponse"/>
        <w:rPr>
          <w:i/>
          <w:iCs/>
        </w:rPr>
      </w:pPr>
    </w:p>
    <w:p w14:paraId="31CF59A2" w14:textId="78DC312E" w:rsidR="00BD7D7D" w:rsidRDefault="00BD7D7D" w:rsidP="00BD7D7D">
      <w:pPr>
        <w:pStyle w:val="Boitereponse"/>
        <w:rPr>
          <w:i/>
          <w:iCs/>
        </w:rPr>
      </w:pPr>
      <w:r>
        <w:rPr>
          <w:i/>
          <w:iCs/>
        </w:rPr>
        <w:t>Respect des délais et de l’</w:t>
      </w:r>
      <w:proofErr w:type="spellStart"/>
      <w:r>
        <w:rPr>
          <w:i/>
          <w:iCs/>
        </w:rPr>
        <w:t>echeancier</w:t>
      </w:r>
      <w:proofErr w:type="spellEnd"/>
    </w:p>
    <w:p w14:paraId="6A0647AE" w14:textId="749B6693" w:rsidR="00BD7D7D" w:rsidRDefault="00BD7D7D" w:rsidP="00BD7D7D">
      <w:pPr>
        <w:pStyle w:val="Boitereponse"/>
        <w:numPr>
          <w:ilvl w:val="0"/>
          <w:numId w:val="23"/>
        </w:numPr>
        <w:rPr>
          <w:i/>
          <w:iCs/>
        </w:rPr>
      </w:pPr>
      <w:r>
        <w:rPr>
          <w:i/>
          <w:iCs/>
        </w:rPr>
        <w:t xml:space="preserve">Les phases ont-elles été </w:t>
      </w:r>
      <w:proofErr w:type="spellStart"/>
      <w:r>
        <w:rPr>
          <w:i/>
          <w:iCs/>
        </w:rPr>
        <w:t>realises</w:t>
      </w:r>
      <w:proofErr w:type="spellEnd"/>
      <w:r>
        <w:rPr>
          <w:i/>
          <w:iCs/>
        </w:rPr>
        <w:t xml:space="preserve"> dans les temps </w:t>
      </w:r>
      <w:proofErr w:type="spellStart"/>
      <w:r>
        <w:rPr>
          <w:i/>
          <w:iCs/>
        </w:rPr>
        <w:t>prevu</w:t>
      </w:r>
      <w:proofErr w:type="spellEnd"/>
    </w:p>
    <w:p w14:paraId="0BE270F0" w14:textId="747C0593" w:rsidR="00BD7D7D" w:rsidRDefault="00BD7D7D" w:rsidP="00BD7D7D">
      <w:pPr>
        <w:pStyle w:val="Boitereponse"/>
        <w:numPr>
          <w:ilvl w:val="0"/>
          <w:numId w:val="23"/>
        </w:numPr>
        <w:rPr>
          <w:i/>
          <w:iCs/>
        </w:rPr>
      </w:pPr>
      <w:r>
        <w:rPr>
          <w:i/>
          <w:iCs/>
        </w:rPr>
        <w:t>Ajustements documentes en cas de retard</w:t>
      </w:r>
    </w:p>
    <w:p w14:paraId="676C0156" w14:textId="77777777" w:rsidR="00BD7D7D" w:rsidRDefault="00BD7D7D" w:rsidP="00BD7D7D">
      <w:pPr>
        <w:pStyle w:val="Boitereponse"/>
        <w:rPr>
          <w:i/>
          <w:iCs/>
        </w:rPr>
      </w:pPr>
    </w:p>
    <w:p w14:paraId="0658D5EA" w14:textId="29EAC095" w:rsidR="00BD7D7D" w:rsidRDefault="00BD7D7D" w:rsidP="00BD7D7D">
      <w:pPr>
        <w:pStyle w:val="Boitereponse"/>
        <w:rPr>
          <w:i/>
          <w:iCs/>
        </w:rPr>
      </w:pPr>
      <w:r>
        <w:rPr>
          <w:i/>
          <w:iCs/>
        </w:rPr>
        <w:t>Utilisations des ressources</w:t>
      </w:r>
    </w:p>
    <w:p w14:paraId="2805DCC9" w14:textId="6A2225C2" w:rsidR="00BD7D7D" w:rsidRDefault="00BD7D7D" w:rsidP="00BD7D7D">
      <w:pPr>
        <w:pStyle w:val="Boitereponse"/>
        <w:numPr>
          <w:ilvl w:val="0"/>
          <w:numId w:val="23"/>
        </w:numPr>
        <w:rPr>
          <w:i/>
          <w:iCs/>
        </w:rPr>
      </w:pPr>
      <w:r>
        <w:rPr>
          <w:i/>
          <w:iCs/>
        </w:rPr>
        <w:t>Respect du budget (temps, outils et licences)</w:t>
      </w:r>
    </w:p>
    <w:p w14:paraId="5D04DE57" w14:textId="2D549901" w:rsidR="00BD7D7D" w:rsidRDefault="00BD7D7D" w:rsidP="00BD7D7D">
      <w:pPr>
        <w:pStyle w:val="Boitereponse"/>
        <w:numPr>
          <w:ilvl w:val="0"/>
          <w:numId w:val="23"/>
        </w:numPr>
        <w:rPr>
          <w:i/>
          <w:iCs/>
        </w:rPr>
      </w:pPr>
      <w:r>
        <w:rPr>
          <w:i/>
          <w:iCs/>
        </w:rPr>
        <w:t>Optimisations des ressources humaines et technique</w:t>
      </w:r>
    </w:p>
    <w:p w14:paraId="56ECCEF3" w14:textId="77777777" w:rsidR="00BD7D7D" w:rsidRDefault="00BD7D7D" w:rsidP="00BD7D7D">
      <w:pPr>
        <w:pStyle w:val="Boitereponse"/>
        <w:rPr>
          <w:i/>
          <w:iCs/>
        </w:rPr>
      </w:pPr>
    </w:p>
    <w:p w14:paraId="1C9C3C22" w14:textId="2609326E" w:rsidR="00BD7D7D" w:rsidRDefault="00BD7D7D" w:rsidP="00BD7D7D">
      <w:pPr>
        <w:pStyle w:val="Boitereponse"/>
        <w:rPr>
          <w:i/>
          <w:iCs/>
        </w:rPr>
      </w:pPr>
      <w:r>
        <w:rPr>
          <w:i/>
          <w:iCs/>
        </w:rPr>
        <w:t xml:space="preserve">Adoption et </w:t>
      </w:r>
      <w:proofErr w:type="spellStart"/>
      <w:r>
        <w:rPr>
          <w:i/>
          <w:iCs/>
        </w:rPr>
        <w:t>utilite</w:t>
      </w:r>
      <w:proofErr w:type="spellEnd"/>
    </w:p>
    <w:p w14:paraId="441AF294" w14:textId="5778EA0C" w:rsidR="00BD7D7D" w:rsidRDefault="00BD7D7D" w:rsidP="00BD7D7D">
      <w:pPr>
        <w:pStyle w:val="Boitereponse"/>
        <w:numPr>
          <w:ilvl w:val="0"/>
          <w:numId w:val="23"/>
        </w:numPr>
        <w:rPr>
          <w:i/>
          <w:iCs/>
        </w:rPr>
      </w:pPr>
      <w:r>
        <w:rPr>
          <w:i/>
          <w:iCs/>
        </w:rPr>
        <w:t xml:space="preserve">Le tableau de bord est-il </w:t>
      </w:r>
      <w:proofErr w:type="gramStart"/>
      <w:r>
        <w:rPr>
          <w:i/>
          <w:iCs/>
        </w:rPr>
        <w:t>utilise</w:t>
      </w:r>
      <w:proofErr w:type="gramEnd"/>
      <w:r>
        <w:rPr>
          <w:i/>
          <w:iCs/>
        </w:rPr>
        <w:t xml:space="preserve"> par les </w:t>
      </w:r>
      <w:proofErr w:type="spellStart"/>
      <w:r>
        <w:rPr>
          <w:i/>
          <w:iCs/>
        </w:rPr>
        <w:t>equipes</w:t>
      </w:r>
      <w:proofErr w:type="spellEnd"/>
      <w:r>
        <w:rPr>
          <w:i/>
          <w:iCs/>
        </w:rPr>
        <w:t>?</w:t>
      </w:r>
    </w:p>
    <w:p w14:paraId="25B0D335" w14:textId="7E901A49" w:rsidR="00BD7D7D" w:rsidRDefault="00BD7D7D" w:rsidP="00BD7D7D">
      <w:pPr>
        <w:pStyle w:val="Boitereponse"/>
        <w:numPr>
          <w:ilvl w:val="0"/>
          <w:numId w:val="23"/>
        </w:numPr>
        <w:rPr>
          <w:i/>
          <w:iCs/>
        </w:rPr>
      </w:pPr>
      <w:r>
        <w:rPr>
          <w:i/>
          <w:iCs/>
        </w:rPr>
        <w:t xml:space="preserve">Les </w:t>
      </w:r>
      <w:proofErr w:type="spellStart"/>
      <w:r>
        <w:rPr>
          <w:i/>
          <w:iCs/>
        </w:rPr>
        <w:t>predictions</w:t>
      </w:r>
      <w:proofErr w:type="spellEnd"/>
      <w:r>
        <w:rPr>
          <w:i/>
          <w:iCs/>
        </w:rPr>
        <w:t xml:space="preserve"> influencent-elles la planification des ressources?</w:t>
      </w:r>
    </w:p>
    <w:p w14:paraId="2A6392DA" w14:textId="77777777" w:rsidR="00BD7D7D" w:rsidRDefault="00BD7D7D" w:rsidP="00BD7D7D">
      <w:pPr>
        <w:pStyle w:val="Boitereponse"/>
        <w:rPr>
          <w:i/>
          <w:iCs/>
        </w:rPr>
      </w:pPr>
    </w:p>
    <w:p w14:paraId="7050D75C" w14:textId="699DF527" w:rsidR="00BD7D7D" w:rsidRDefault="00BD7D7D" w:rsidP="00BD7D7D">
      <w:pPr>
        <w:pStyle w:val="Boitereponse"/>
        <w:rPr>
          <w:i/>
          <w:iCs/>
        </w:rPr>
      </w:pPr>
      <w:r>
        <w:rPr>
          <w:i/>
          <w:iCs/>
        </w:rPr>
        <w:t>Satisfaction des parties prenantes</w:t>
      </w:r>
    </w:p>
    <w:p w14:paraId="12A7C629" w14:textId="46A58462" w:rsidR="00BD7D7D" w:rsidRDefault="00BD7D7D" w:rsidP="00BD7D7D">
      <w:pPr>
        <w:pStyle w:val="Boitereponse"/>
        <w:numPr>
          <w:ilvl w:val="0"/>
          <w:numId w:val="23"/>
        </w:numPr>
        <w:rPr>
          <w:i/>
          <w:iCs/>
        </w:rPr>
      </w:pPr>
      <w:r>
        <w:rPr>
          <w:i/>
          <w:iCs/>
        </w:rPr>
        <w:t>Feedback des utilisateurs</w:t>
      </w:r>
    </w:p>
    <w:p w14:paraId="3116A723" w14:textId="72C1C842" w:rsidR="00BD7D7D" w:rsidRDefault="00BD7D7D" w:rsidP="00BD7D7D">
      <w:pPr>
        <w:pStyle w:val="Boitereponse"/>
        <w:numPr>
          <w:ilvl w:val="0"/>
          <w:numId w:val="23"/>
        </w:numPr>
        <w:rPr>
          <w:i/>
          <w:iCs/>
        </w:rPr>
      </w:pPr>
      <w:proofErr w:type="spellStart"/>
      <w:r>
        <w:rPr>
          <w:i/>
          <w:iCs/>
        </w:rPr>
        <w:t>Clarte</w:t>
      </w:r>
      <w:proofErr w:type="spellEnd"/>
      <w:r>
        <w:rPr>
          <w:i/>
          <w:iCs/>
        </w:rPr>
        <w:t xml:space="preserve"> et pertinence</w:t>
      </w:r>
    </w:p>
    <w:p w14:paraId="3C358502" w14:textId="77777777" w:rsidR="00BD7D7D" w:rsidRDefault="00BD7D7D" w:rsidP="00BD7D7D">
      <w:pPr>
        <w:pStyle w:val="Boitereponse"/>
        <w:rPr>
          <w:i/>
          <w:iCs/>
        </w:rPr>
      </w:pPr>
    </w:p>
    <w:p w14:paraId="66C0E77A" w14:textId="55AC2493" w:rsidR="00BD7D7D" w:rsidRDefault="00BD7D7D" w:rsidP="00BD7D7D">
      <w:pPr>
        <w:pStyle w:val="Boitereponse"/>
        <w:rPr>
          <w:i/>
          <w:iCs/>
        </w:rPr>
      </w:pPr>
      <w:proofErr w:type="spellStart"/>
      <w:r>
        <w:rPr>
          <w:i/>
          <w:iCs/>
        </w:rPr>
        <w:t>Durabilite</w:t>
      </w:r>
      <w:proofErr w:type="spellEnd"/>
      <w:r>
        <w:rPr>
          <w:i/>
          <w:iCs/>
        </w:rPr>
        <w:t xml:space="preserve"> et </w:t>
      </w:r>
      <w:proofErr w:type="spellStart"/>
      <w:r>
        <w:rPr>
          <w:i/>
          <w:iCs/>
        </w:rPr>
        <w:t>evolutivite</w:t>
      </w:r>
      <w:proofErr w:type="spellEnd"/>
    </w:p>
    <w:p w14:paraId="5BC1733C" w14:textId="552A1DA7" w:rsidR="00BD7D7D" w:rsidRDefault="00BD7D7D" w:rsidP="00BD7D7D">
      <w:pPr>
        <w:pStyle w:val="Boitereponse"/>
        <w:numPr>
          <w:ilvl w:val="0"/>
          <w:numId w:val="23"/>
        </w:numPr>
        <w:rPr>
          <w:i/>
          <w:iCs/>
        </w:rPr>
      </w:pPr>
      <w:proofErr w:type="spellStart"/>
      <w:r>
        <w:rPr>
          <w:i/>
          <w:iCs/>
        </w:rPr>
        <w:t>Possibilite</w:t>
      </w:r>
      <w:proofErr w:type="spellEnd"/>
      <w:r>
        <w:rPr>
          <w:i/>
          <w:iCs/>
        </w:rPr>
        <w:t xml:space="preserve"> d’</w:t>
      </w:r>
      <w:proofErr w:type="spellStart"/>
      <w:r>
        <w:rPr>
          <w:i/>
          <w:iCs/>
        </w:rPr>
        <w:t>integrer</w:t>
      </w:r>
      <w:proofErr w:type="spellEnd"/>
      <w:r>
        <w:rPr>
          <w:i/>
          <w:iCs/>
        </w:rPr>
        <w:t xml:space="preserve"> de nouvelles </w:t>
      </w:r>
      <w:proofErr w:type="spellStart"/>
      <w:r>
        <w:rPr>
          <w:i/>
          <w:iCs/>
        </w:rPr>
        <w:t>donnees</w:t>
      </w:r>
      <w:proofErr w:type="spellEnd"/>
    </w:p>
    <w:p w14:paraId="333A0842" w14:textId="69074C50" w:rsidR="00BD7D7D" w:rsidRPr="009D6A30" w:rsidRDefault="00BD7D7D" w:rsidP="00BD7D7D">
      <w:pPr>
        <w:pStyle w:val="Boitereponse"/>
        <w:numPr>
          <w:ilvl w:val="0"/>
          <w:numId w:val="23"/>
        </w:numPr>
        <w:rPr>
          <w:i/>
          <w:iCs/>
        </w:rPr>
      </w:pPr>
      <w:r>
        <w:rPr>
          <w:i/>
          <w:iCs/>
        </w:rPr>
        <w:t xml:space="preserve">Facilite de mise </w:t>
      </w:r>
      <w:proofErr w:type="spellStart"/>
      <w:r>
        <w:rPr>
          <w:i/>
          <w:iCs/>
        </w:rPr>
        <w:t>a</w:t>
      </w:r>
      <w:proofErr w:type="spellEnd"/>
      <w:r>
        <w:rPr>
          <w:i/>
          <w:iCs/>
        </w:rPr>
        <w:t xml:space="preserve"> jour du </w:t>
      </w:r>
      <w:proofErr w:type="spellStart"/>
      <w:r>
        <w:rPr>
          <w:i/>
          <w:iCs/>
        </w:rPr>
        <w:t>modele</w:t>
      </w:r>
      <w:proofErr w:type="spellEnd"/>
    </w:p>
    <w:p w14:paraId="0A29E7BD" w14:textId="04ABEBE5" w:rsidR="00D33B45" w:rsidRDefault="00D33B45" w:rsidP="001610CE">
      <w:pPr>
        <w:pStyle w:val="Boitereponse"/>
      </w:pPr>
    </w:p>
    <w:p w14:paraId="14AE0AA2" w14:textId="7BB7793D" w:rsidR="00D33B45" w:rsidRDefault="00D33B45" w:rsidP="00D33B45">
      <w:pPr>
        <w:pStyle w:val="Heading2"/>
      </w:pPr>
      <w:r w:rsidRPr="00D33B45">
        <w:lastRenderedPageBreak/>
        <w:t>Explication des écarts de la réalisation par rapport à la planification</w:t>
      </w:r>
    </w:p>
    <w:p w14:paraId="48B31CF5" w14:textId="1F30F703" w:rsidR="00D33B45" w:rsidRDefault="000233F8" w:rsidP="001610CE">
      <w:pPr>
        <w:pStyle w:val="Questionboite"/>
        <w:rPr>
          <w:lang w:val="fr-FR"/>
        </w:rPr>
      </w:pPr>
      <w:r w:rsidRPr="000233F8">
        <w:rPr>
          <w:lang w:val="fr-FR"/>
        </w:rPr>
        <w:t>Rappel des résultats réellement atteints avec les objectifs initiaux.</w:t>
      </w:r>
    </w:p>
    <w:p w14:paraId="3480F01A" w14:textId="6CDC1F31" w:rsidR="000233F8" w:rsidRDefault="005F707C" w:rsidP="001610CE">
      <w:pPr>
        <w:pStyle w:val="Boitereponse"/>
      </w:pPr>
      <w:r>
        <w:rPr>
          <w:lang w:val="fr-FR"/>
        </w:rPr>
        <w:t xml:space="preserve">Mon objectif initial </w:t>
      </w:r>
      <w:r>
        <w:t xml:space="preserve">était d’anticiper les volumes d’incidents par département pour optimiser la gestion des équipes de support, réduire les impacts opérationnels et fournir un outil visuel pour offrir </w:t>
      </w:r>
      <w:proofErr w:type="gramStart"/>
      <w:r>
        <w:t>un approche plus simple</w:t>
      </w:r>
      <w:proofErr w:type="gramEnd"/>
      <w:r>
        <w:t>.</w:t>
      </w:r>
    </w:p>
    <w:p w14:paraId="11CE1769" w14:textId="77777777" w:rsidR="005F707C" w:rsidRDefault="005F707C" w:rsidP="001610CE">
      <w:pPr>
        <w:pStyle w:val="Boitereponse"/>
      </w:pPr>
    </w:p>
    <w:p w14:paraId="7CFBA3B9" w14:textId="77777777" w:rsidR="005F707C" w:rsidRDefault="005F707C" w:rsidP="001610CE">
      <w:pPr>
        <w:pStyle w:val="Boitereponse"/>
      </w:pPr>
      <w:r>
        <w:t>Pour y parvenir, j’ai utilisé un « Pipeline » de reproduction dans HEX pour jumeler mes codes Pythons et SQL.</w:t>
      </w:r>
    </w:p>
    <w:p w14:paraId="573BEE9D" w14:textId="313DD11B" w:rsidR="005F707C" w:rsidRDefault="005F707C" w:rsidP="005F707C">
      <w:pPr>
        <w:pStyle w:val="Boitereponse"/>
        <w:numPr>
          <w:ilvl w:val="0"/>
          <w:numId w:val="24"/>
        </w:numPr>
      </w:pPr>
      <w:r>
        <w:t xml:space="preserve">J’ai fait la normalisation et le filtrage des données </w:t>
      </w:r>
      <w:proofErr w:type="spellStart"/>
      <w:r>
        <w:t>nécéssaire</w:t>
      </w:r>
      <w:proofErr w:type="spellEnd"/>
      <w:r>
        <w:t xml:space="preserve"> pour mon projet.</w:t>
      </w:r>
    </w:p>
    <w:p w14:paraId="760BFAF5" w14:textId="3F9AE65C" w:rsidR="005F707C" w:rsidRDefault="005F707C" w:rsidP="005F707C">
      <w:pPr>
        <w:pStyle w:val="Boitereponse"/>
        <w:numPr>
          <w:ilvl w:val="0"/>
          <w:numId w:val="24"/>
        </w:numPr>
      </w:pPr>
      <w:r>
        <w:t xml:space="preserve"> J’ai fait l’agrégation par mois pour chaque département.</w:t>
      </w:r>
    </w:p>
    <w:p w14:paraId="4C65DFE7" w14:textId="7469DBBC" w:rsidR="005F707C" w:rsidRDefault="005F707C" w:rsidP="005F707C">
      <w:pPr>
        <w:pStyle w:val="Boitereponse"/>
        <w:numPr>
          <w:ilvl w:val="0"/>
          <w:numId w:val="24"/>
        </w:numPr>
      </w:pPr>
      <w:r>
        <w:t xml:space="preserve">J’ai </w:t>
      </w:r>
      <w:proofErr w:type="spellStart"/>
      <w:r>
        <w:t>éffectué</w:t>
      </w:r>
      <w:proofErr w:type="spellEnd"/>
      <w:r>
        <w:t xml:space="preserve"> un modèle de prévisions d’une </w:t>
      </w:r>
      <w:proofErr w:type="spellStart"/>
      <w:r>
        <w:t>duré</w:t>
      </w:r>
      <w:proofErr w:type="spellEnd"/>
      <w:r>
        <w:t xml:space="preserve"> de 24 mois par département (Les fonctions ETS Holt-Winters et </w:t>
      </w:r>
      <w:proofErr w:type="spellStart"/>
      <w:r>
        <w:t>fallback</w:t>
      </w:r>
      <w:proofErr w:type="spellEnd"/>
      <w:r>
        <w:t xml:space="preserve"> Holt sont utilisé dans une situation ou les </w:t>
      </w:r>
      <w:proofErr w:type="spellStart"/>
      <w:r>
        <w:t>échantiollions</w:t>
      </w:r>
      <w:proofErr w:type="spellEnd"/>
      <w:r>
        <w:t xml:space="preserve"> sont trop court).</w:t>
      </w:r>
    </w:p>
    <w:p w14:paraId="097A030A" w14:textId="43FBD43B" w:rsidR="005F707C" w:rsidRDefault="005F707C" w:rsidP="005F707C">
      <w:pPr>
        <w:pStyle w:val="Boitereponse"/>
        <w:numPr>
          <w:ilvl w:val="0"/>
          <w:numId w:val="24"/>
        </w:numPr>
      </w:pPr>
      <w:r>
        <w:t xml:space="preserve">J’ai ajouté un graphique </w:t>
      </w:r>
      <w:proofErr w:type="spellStart"/>
      <w:r>
        <w:t>Plotly</w:t>
      </w:r>
      <w:proofErr w:type="spellEnd"/>
      <w:r>
        <w:t xml:space="preserve"> </w:t>
      </w:r>
      <w:proofErr w:type="spellStart"/>
      <w:r>
        <w:t>intéractif</w:t>
      </w:r>
      <w:proofErr w:type="spellEnd"/>
      <w:r>
        <w:t xml:space="preserve"> pour faire un suivi des courbes pour chaque département</w:t>
      </w:r>
    </w:p>
    <w:p w14:paraId="22BE2D21" w14:textId="69BE11A2" w:rsidR="005F707C" w:rsidRDefault="005F707C" w:rsidP="005F707C">
      <w:pPr>
        <w:pStyle w:val="Boitereponse"/>
        <w:numPr>
          <w:ilvl w:val="0"/>
          <w:numId w:val="24"/>
        </w:numPr>
      </w:pPr>
      <w:r>
        <w:t xml:space="preserve">Afin de pouvoir faire </w:t>
      </w:r>
      <w:proofErr w:type="gramStart"/>
      <w:r>
        <w:t>une version plus propre et épuré</w:t>
      </w:r>
      <w:proofErr w:type="gramEnd"/>
      <w:r>
        <w:t xml:space="preserve"> dans </w:t>
      </w:r>
      <w:proofErr w:type="spellStart"/>
      <w:r>
        <w:t>PowerBI</w:t>
      </w:r>
      <w:proofErr w:type="spellEnd"/>
      <w:r>
        <w:t xml:space="preserve">, j’ai fait un export des données </w:t>
      </w:r>
      <w:proofErr w:type="gramStart"/>
      <w:r>
        <w:t>en .Csv</w:t>
      </w:r>
      <w:proofErr w:type="gramEnd"/>
      <w:r>
        <w:t xml:space="preserve"> après ces étapes pour ensuite créer un tableau virtuel.</w:t>
      </w:r>
    </w:p>
    <w:p w14:paraId="037CA1D8" w14:textId="44D4FD0A" w:rsidR="005F707C" w:rsidRDefault="005F707C" w:rsidP="005F707C">
      <w:pPr>
        <w:pStyle w:val="Boitereponse"/>
        <w:numPr>
          <w:ilvl w:val="0"/>
          <w:numId w:val="24"/>
        </w:numPr>
      </w:pPr>
      <w:r>
        <w:t xml:space="preserve">J’ai créé un table SQL qui identifie </w:t>
      </w:r>
      <w:proofErr w:type="gramStart"/>
      <w:r>
        <w:t>les période</w:t>
      </w:r>
      <w:proofErr w:type="gramEnd"/>
      <w:r>
        <w:t xml:space="preserve"> de hausse pour chaque département.</w:t>
      </w:r>
    </w:p>
    <w:p w14:paraId="6D56E82D" w14:textId="77777777" w:rsidR="00182B7B" w:rsidRDefault="00182B7B" w:rsidP="00182B7B">
      <w:pPr>
        <w:pStyle w:val="Boitereponse"/>
      </w:pPr>
    </w:p>
    <w:p w14:paraId="7984C6DC" w14:textId="09980808" w:rsidR="00182B7B" w:rsidRDefault="00182B7B" w:rsidP="00182B7B">
      <w:pPr>
        <w:pStyle w:val="Boitereponse"/>
      </w:pPr>
      <w:r>
        <w:t>Ensuite, à titre plus précis</w:t>
      </w:r>
    </w:p>
    <w:p w14:paraId="6E9C285C" w14:textId="57D3F662" w:rsidR="00182B7B" w:rsidRDefault="00182B7B" w:rsidP="00182B7B">
      <w:pPr>
        <w:pStyle w:val="Boitereponse"/>
        <w:numPr>
          <w:ilvl w:val="0"/>
          <w:numId w:val="23"/>
        </w:numPr>
      </w:pPr>
      <w:r>
        <w:t xml:space="preserve">Portée fonctionnelle : </w:t>
      </w:r>
    </w:p>
    <w:p w14:paraId="3F8C4083" w14:textId="493EAEF3" w:rsidR="00182B7B" w:rsidRDefault="00182B7B" w:rsidP="00182B7B">
      <w:pPr>
        <w:pStyle w:val="Boitereponse"/>
        <w:numPr>
          <w:ilvl w:val="0"/>
          <w:numId w:val="23"/>
        </w:numPr>
      </w:pPr>
      <w:r>
        <w:t>Prévisions :</w:t>
      </w:r>
    </w:p>
    <w:p w14:paraId="69B8402B" w14:textId="2F14E3C2" w:rsidR="00182B7B" w:rsidRDefault="00182B7B" w:rsidP="00182B7B">
      <w:pPr>
        <w:pStyle w:val="Boitereponse"/>
        <w:numPr>
          <w:ilvl w:val="0"/>
          <w:numId w:val="23"/>
        </w:numPr>
      </w:pPr>
      <w:r>
        <w:t>Utilisation prévue :</w:t>
      </w:r>
    </w:p>
    <w:p w14:paraId="72B20816" w14:textId="77777777" w:rsidR="00182B7B" w:rsidRDefault="00182B7B" w:rsidP="00182B7B">
      <w:pPr>
        <w:pStyle w:val="Boitereponse"/>
      </w:pPr>
    </w:p>
    <w:p w14:paraId="4F012A78" w14:textId="43D87CAF" w:rsidR="00182B7B" w:rsidRPr="005F707C" w:rsidRDefault="00182B7B" w:rsidP="00182B7B">
      <w:pPr>
        <w:pStyle w:val="Boitereponse"/>
      </w:pPr>
      <w:r>
        <w:t xml:space="preserve">Les objectifs de prédictions et d’aide à la planification sont atteints. L’outil visuel est en cours de test pour l’implémentation d’une option dynamique directement relié à la base de données, donc possibilité d’améliorations et optimisations au cours des prochains mois, si </w:t>
      </w:r>
      <w:proofErr w:type="gramStart"/>
      <w:r>
        <w:t>demande il</w:t>
      </w:r>
      <w:proofErr w:type="gramEnd"/>
      <w:r>
        <w:t xml:space="preserve"> y a.</w:t>
      </w:r>
    </w:p>
    <w:p w14:paraId="5ECEB7E6" w14:textId="77777777" w:rsidR="00182B7B" w:rsidRDefault="00182B7B" w:rsidP="00810599">
      <w:pPr>
        <w:pStyle w:val="Questionboite"/>
        <w:rPr>
          <w:lang w:val="fr-FR"/>
        </w:rPr>
      </w:pPr>
    </w:p>
    <w:p w14:paraId="18AF6560" w14:textId="77777777" w:rsidR="00182B7B" w:rsidRDefault="00182B7B" w:rsidP="00810599">
      <w:pPr>
        <w:pStyle w:val="Questionboite"/>
        <w:rPr>
          <w:lang w:val="fr-FR"/>
        </w:rPr>
      </w:pPr>
    </w:p>
    <w:p w14:paraId="6718F382" w14:textId="3B71D2C3" w:rsidR="000233F8" w:rsidRDefault="00810599" w:rsidP="00810599">
      <w:pPr>
        <w:pStyle w:val="Questionboite"/>
        <w:rPr>
          <w:lang w:val="fr-FR"/>
        </w:rPr>
      </w:pPr>
      <w:r w:rsidRPr="00810599">
        <w:rPr>
          <w:lang w:val="fr-FR"/>
        </w:rPr>
        <w:lastRenderedPageBreak/>
        <w:t>Justification des choix faits en cours de réalisation</w:t>
      </w:r>
      <w:r>
        <w:rPr>
          <w:lang w:val="fr-FR"/>
        </w:rPr>
        <w:t> </w:t>
      </w:r>
      <w:r w:rsidRPr="00810599">
        <w:rPr>
          <w:lang w:val="fr-FR"/>
        </w:rPr>
        <w:t>:</w:t>
      </w:r>
    </w:p>
    <w:p w14:paraId="05E32B0E" w14:textId="762F33B1" w:rsidR="00810599" w:rsidRPr="001610CE" w:rsidRDefault="00810599" w:rsidP="001610CE">
      <w:pPr>
        <w:pStyle w:val="Questionboite"/>
        <w:ind w:left="454"/>
        <w:rPr>
          <w:b w:val="0"/>
          <w:bCs w:val="0"/>
          <w:i/>
          <w:iCs w:val="0"/>
          <w:lang w:val="fr-FR"/>
        </w:rPr>
      </w:pPr>
      <w:r w:rsidRPr="001610CE">
        <w:rPr>
          <w:b w:val="0"/>
          <w:bCs w:val="0"/>
          <w:i/>
          <w:iCs w:val="0"/>
          <w:lang w:val="fr-FR"/>
        </w:rPr>
        <w:t>Approche ou méthodes</w:t>
      </w:r>
    </w:p>
    <w:p w14:paraId="607D6D91" w14:textId="14D53CF1" w:rsidR="00810599" w:rsidRPr="00182B7B" w:rsidRDefault="00182B7B" w:rsidP="00182B7B">
      <w:pPr>
        <w:pStyle w:val="Boitereponse"/>
        <w:numPr>
          <w:ilvl w:val="0"/>
          <w:numId w:val="25"/>
        </w:numPr>
        <w:rPr>
          <w:lang w:val="fr-FR"/>
        </w:rPr>
      </w:pPr>
      <w:r>
        <w:t>Collecte &gt; préparation &gt; Modélisation &gt; Évaluation/Visualisation</w:t>
      </w:r>
    </w:p>
    <w:p w14:paraId="4AB8427C" w14:textId="6EE999CF" w:rsidR="00182B7B" w:rsidRPr="00182B7B" w:rsidRDefault="00182B7B" w:rsidP="00182B7B">
      <w:pPr>
        <w:pStyle w:val="Boitereponse"/>
        <w:numPr>
          <w:ilvl w:val="0"/>
          <w:numId w:val="25"/>
        </w:numPr>
        <w:rPr>
          <w:lang w:val="fr-FR"/>
        </w:rPr>
      </w:pPr>
      <w:r>
        <w:t xml:space="preserve">Granularité : mon code est adapté à la planification capacitaire, donc </w:t>
      </w:r>
      <w:proofErr w:type="spellStart"/>
      <w:r>
        <w:t>échéenciers</w:t>
      </w:r>
      <w:proofErr w:type="spellEnd"/>
      <w:r>
        <w:t xml:space="preserve"> mensuels et ressources.</w:t>
      </w:r>
    </w:p>
    <w:p w14:paraId="1FCEB53E" w14:textId="7736084E" w:rsidR="00182B7B" w:rsidRPr="00182B7B" w:rsidRDefault="00182B7B" w:rsidP="00182B7B">
      <w:pPr>
        <w:pStyle w:val="Boitereponse"/>
        <w:numPr>
          <w:ilvl w:val="0"/>
          <w:numId w:val="25"/>
        </w:numPr>
        <w:rPr>
          <w:lang w:val="fr-FR"/>
        </w:rPr>
      </w:pPr>
      <w:r>
        <w:t>Par département : j’ai conçu un modèle indépendant qui capte les spécificités locales et évite de diluer la saisonnalité.</w:t>
      </w:r>
    </w:p>
    <w:p w14:paraId="0E30B21C" w14:textId="05563458" w:rsidR="00CD2CE8" w:rsidRPr="00CD2CE8" w:rsidRDefault="00182B7B" w:rsidP="00CD2CE8">
      <w:pPr>
        <w:pStyle w:val="Boitereponse"/>
        <w:numPr>
          <w:ilvl w:val="0"/>
          <w:numId w:val="25"/>
        </w:numPr>
        <w:rPr>
          <w:lang w:val="fr-FR"/>
        </w:rPr>
      </w:pPr>
      <w:r>
        <w:t xml:space="preserve">Modélisation : ETS additif (saisonnalité annuelle) si nous avons un historique </w:t>
      </w:r>
      <w:r w:rsidR="00CD2CE8">
        <w:t>plus petit ou égal à 24 mois. Sinon on utilise le modèle de Holt avec des tendances sans saison.</w:t>
      </w:r>
    </w:p>
    <w:p w14:paraId="33545EA9" w14:textId="77777777" w:rsidR="00CD2CE8" w:rsidRDefault="00CD2CE8" w:rsidP="00CD2CE8">
      <w:pPr>
        <w:pStyle w:val="Boitereponse"/>
        <w:ind w:left="680"/>
      </w:pPr>
    </w:p>
    <w:p w14:paraId="73D7462E" w14:textId="04E72A74" w:rsidR="00CD2CE8" w:rsidRPr="00CD2CE8" w:rsidRDefault="00CD2CE8" w:rsidP="00CD2CE8">
      <w:pPr>
        <w:pStyle w:val="Boitereponse"/>
        <w:ind w:left="680"/>
        <w:rPr>
          <w:lang w:val="fr-FR"/>
        </w:rPr>
      </w:pPr>
      <w:r>
        <w:t>Ces approches permettent d’avoir un outil robuste avec un vaste pouvoir d’interprétabilité.</w:t>
      </w:r>
    </w:p>
    <w:p w14:paraId="76F762CB" w14:textId="0504F769" w:rsidR="00810599" w:rsidRPr="001610CE" w:rsidRDefault="00810599" w:rsidP="001610CE">
      <w:pPr>
        <w:pStyle w:val="Questionboite"/>
        <w:ind w:left="454"/>
        <w:rPr>
          <w:b w:val="0"/>
          <w:bCs w:val="0"/>
          <w:i/>
          <w:iCs w:val="0"/>
          <w:lang w:val="fr-FR"/>
        </w:rPr>
      </w:pPr>
      <w:r w:rsidRPr="001610CE">
        <w:rPr>
          <w:b w:val="0"/>
          <w:bCs w:val="0"/>
          <w:i/>
          <w:iCs w:val="0"/>
          <w:lang w:val="fr-FR"/>
        </w:rPr>
        <w:t>Techniques appliquées</w:t>
      </w:r>
    </w:p>
    <w:p w14:paraId="085A88DD" w14:textId="580C32FE" w:rsidR="00CD2CE8" w:rsidRDefault="00CD2CE8" w:rsidP="00CD2CE8">
      <w:pPr>
        <w:pStyle w:val="Boitereponse"/>
        <w:ind w:left="680"/>
      </w:pPr>
      <w:r>
        <w:t>Fiabilisation/normalisation :</w:t>
      </w:r>
    </w:p>
    <w:p w14:paraId="7E1F534E" w14:textId="7DEEBF7A" w:rsidR="00CD2CE8" w:rsidRDefault="00CD2CE8" w:rsidP="00CD2CE8">
      <w:pPr>
        <w:pStyle w:val="Boitereponse"/>
        <w:numPr>
          <w:ilvl w:val="0"/>
          <w:numId w:val="28"/>
        </w:numPr>
      </w:pPr>
      <w:r>
        <w:t xml:space="preserve">Renommé en format </w:t>
      </w:r>
      <w:proofErr w:type="spellStart"/>
      <w:r>
        <w:t>snake_case</w:t>
      </w:r>
      <w:proofErr w:type="spellEnd"/>
      <w:r>
        <w:t xml:space="preserve">, </w:t>
      </w:r>
      <w:proofErr w:type="spellStart"/>
      <w:r>
        <w:t>parsing</w:t>
      </w:r>
      <w:proofErr w:type="spellEnd"/>
      <w:r>
        <w:t xml:space="preserve"> de dates selon l’état du billet</w:t>
      </w:r>
      <w:r w:rsidR="00C83246">
        <w:t>.</w:t>
      </w:r>
    </w:p>
    <w:p w14:paraId="058E8FC0" w14:textId="4B349412" w:rsidR="00CD2CE8" w:rsidRDefault="00CD2CE8" w:rsidP="00CD2CE8">
      <w:pPr>
        <w:pStyle w:val="Boitereponse"/>
        <w:numPr>
          <w:ilvl w:val="0"/>
          <w:numId w:val="28"/>
        </w:numPr>
        <w:rPr>
          <w:lang w:val="en-US"/>
        </w:rPr>
      </w:pPr>
      <w:r w:rsidRPr="00CD2CE8">
        <w:rPr>
          <w:lang w:val="en-US"/>
        </w:rPr>
        <w:t xml:space="preserve">États </w:t>
      </w:r>
      <w:proofErr w:type="spellStart"/>
      <w:r w:rsidRPr="00CD2CE8">
        <w:rPr>
          <w:lang w:val="en-US"/>
        </w:rPr>
        <w:t>normalisés</w:t>
      </w:r>
      <w:proofErr w:type="spellEnd"/>
      <w:r w:rsidRPr="00CD2CE8">
        <w:rPr>
          <w:lang w:val="en-US"/>
        </w:rPr>
        <w:t xml:space="preserve">, </w:t>
      </w:r>
      <w:proofErr w:type="spellStart"/>
      <w:proofErr w:type="gramStart"/>
      <w:r w:rsidRPr="00CD2CE8">
        <w:rPr>
          <w:lang w:val="en-US"/>
        </w:rPr>
        <w:t>exemple</w:t>
      </w:r>
      <w:proofErr w:type="spellEnd"/>
      <w:r w:rsidRPr="00CD2CE8">
        <w:rPr>
          <w:lang w:val="en-US"/>
        </w:rPr>
        <w:t> :</w:t>
      </w:r>
      <w:proofErr w:type="gramEnd"/>
      <w:r w:rsidRPr="00CD2CE8">
        <w:rPr>
          <w:lang w:val="en-US"/>
        </w:rPr>
        <w:t xml:space="preserve"> Closed complete &gt; </w:t>
      </w:r>
      <w:proofErr w:type="spellStart"/>
      <w:r w:rsidRPr="00CD2CE8">
        <w:rPr>
          <w:lang w:val="en-US"/>
        </w:rPr>
        <w:t>closed_co</w:t>
      </w:r>
      <w:r>
        <w:rPr>
          <w:lang w:val="en-US"/>
        </w:rPr>
        <w:t>mplete</w:t>
      </w:r>
      <w:proofErr w:type="spellEnd"/>
      <w:r w:rsidR="00C83246">
        <w:rPr>
          <w:lang w:val="en-US"/>
        </w:rPr>
        <w:t>.</w:t>
      </w:r>
    </w:p>
    <w:p w14:paraId="4B9840B4" w14:textId="3B214DFB" w:rsidR="00CD2CE8" w:rsidRDefault="00CD2CE8" w:rsidP="00CD2CE8">
      <w:pPr>
        <w:pStyle w:val="Boitereponse"/>
        <w:numPr>
          <w:ilvl w:val="0"/>
          <w:numId w:val="28"/>
        </w:numPr>
      </w:pPr>
      <w:r w:rsidRPr="00CD2CE8">
        <w:t>Priorités: extraction du niveau d</w:t>
      </w:r>
      <w:r>
        <w:t xml:space="preserve">’urgence du billet </w:t>
      </w:r>
      <w:proofErr w:type="spellStart"/>
      <w:r>
        <w:t>priority_level</w:t>
      </w:r>
      <w:proofErr w:type="spellEnd"/>
      <w:r w:rsidR="00C83246">
        <w:t>.</w:t>
      </w:r>
    </w:p>
    <w:p w14:paraId="7EA0A39B" w14:textId="6B14624D" w:rsidR="00CD2CE8" w:rsidRDefault="00CD2CE8" w:rsidP="00CD2CE8">
      <w:pPr>
        <w:pStyle w:val="Boitereponse"/>
        <w:numPr>
          <w:ilvl w:val="0"/>
          <w:numId w:val="28"/>
        </w:numPr>
      </w:pPr>
      <w:r>
        <w:t xml:space="preserve">Durées : </w:t>
      </w:r>
      <w:proofErr w:type="spellStart"/>
      <w:r>
        <w:t>parsing</w:t>
      </w:r>
      <w:proofErr w:type="spellEnd"/>
      <w:r>
        <w:t xml:space="preserve"> des formats HH :MM à </w:t>
      </w:r>
      <w:proofErr w:type="spellStart"/>
      <w:r>
        <w:t>hr</w:t>
      </w:r>
      <w:proofErr w:type="spellEnd"/>
      <w:r>
        <w:t>/min</w:t>
      </w:r>
      <w:r w:rsidR="00C83246">
        <w:t>, calcul TTC/TTR, neutralisation des durées négatives.</w:t>
      </w:r>
    </w:p>
    <w:p w14:paraId="54EE82DB" w14:textId="21275B85" w:rsidR="00C83246" w:rsidRDefault="00C83246" w:rsidP="00CD2CE8">
      <w:pPr>
        <w:pStyle w:val="Boitereponse"/>
        <w:numPr>
          <w:ilvl w:val="0"/>
          <w:numId w:val="28"/>
        </w:numPr>
      </w:pPr>
      <w:r>
        <w:t xml:space="preserve">Déduplication sur </w:t>
      </w:r>
      <w:proofErr w:type="spellStart"/>
      <w:r>
        <w:t>number</w:t>
      </w:r>
      <w:proofErr w:type="spellEnd"/>
      <w:r>
        <w:t>, donc garder la version plus récente.</w:t>
      </w:r>
    </w:p>
    <w:p w14:paraId="6FE60988" w14:textId="77777777" w:rsidR="00C83246" w:rsidRDefault="00C83246" w:rsidP="00C83246">
      <w:pPr>
        <w:pStyle w:val="Boitereponse"/>
        <w:ind w:left="680"/>
      </w:pPr>
    </w:p>
    <w:p w14:paraId="4E630915" w14:textId="2871F741" w:rsidR="00C83246" w:rsidRDefault="00C83246" w:rsidP="00C83246">
      <w:pPr>
        <w:pStyle w:val="Boitereponse"/>
        <w:ind w:left="680"/>
      </w:pPr>
      <w:r>
        <w:t>Séries temporelles :</w:t>
      </w:r>
    </w:p>
    <w:p w14:paraId="7A735F3B" w14:textId="51C1A1F0" w:rsidR="00C83246" w:rsidRDefault="00C83246" w:rsidP="00C83246">
      <w:pPr>
        <w:pStyle w:val="Boitereponse"/>
        <w:numPr>
          <w:ilvl w:val="0"/>
          <w:numId w:val="29"/>
        </w:numPr>
      </w:pPr>
      <w:r>
        <w:t xml:space="preserve">Utilisation de </w:t>
      </w:r>
      <w:proofErr w:type="spellStart"/>
      <w:r>
        <w:t>resample</w:t>
      </w:r>
      <w:proofErr w:type="spellEnd"/>
      <w:r>
        <w:t xml:space="preserve">(‘MS’) et </w:t>
      </w:r>
      <w:proofErr w:type="spellStart"/>
      <w:r>
        <w:t>asfreq</w:t>
      </w:r>
      <w:proofErr w:type="spellEnd"/>
      <w:r>
        <w:t>(‘MS’) pour régler la fréquence et combler les trous dans les données.</w:t>
      </w:r>
    </w:p>
    <w:p w14:paraId="157DFBC0" w14:textId="62C45117" w:rsidR="00C83246" w:rsidRDefault="00C83246" w:rsidP="00C83246">
      <w:pPr>
        <w:pStyle w:val="Boitereponse"/>
        <w:numPr>
          <w:ilvl w:val="0"/>
          <w:numId w:val="29"/>
        </w:numPr>
      </w:pPr>
      <w:r>
        <w:t xml:space="preserve">Utilisation de </w:t>
      </w:r>
      <w:proofErr w:type="spellStart"/>
      <w:proofErr w:type="gramStart"/>
      <w:r>
        <w:t>ExponentialSmoothing</w:t>
      </w:r>
      <w:proofErr w:type="spellEnd"/>
      <w:r>
        <w:t>(</w:t>
      </w:r>
      <w:proofErr w:type="gramEnd"/>
      <w:r>
        <w:t>…), pour fiabiliser les séries courtes.</w:t>
      </w:r>
    </w:p>
    <w:p w14:paraId="4B294BEF" w14:textId="0AB22475" w:rsidR="00C83246" w:rsidRDefault="00C83246" w:rsidP="00C83246">
      <w:pPr>
        <w:pStyle w:val="Boitereponse"/>
        <w:numPr>
          <w:ilvl w:val="0"/>
          <w:numId w:val="29"/>
        </w:numPr>
      </w:pPr>
      <w:r>
        <w:t>J’ai opté pour l’option d’arrondir des prévisions pour les tickets ayant un clamp à 0 pour éviter les valeurs négatives.</w:t>
      </w:r>
    </w:p>
    <w:p w14:paraId="3684F753" w14:textId="77777777" w:rsidR="00C83246" w:rsidRDefault="00C83246" w:rsidP="00C83246">
      <w:pPr>
        <w:pStyle w:val="Boitereponse"/>
        <w:ind w:left="680"/>
      </w:pPr>
    </w:p>
    <w:p w14:paraId="74F0E1D7" w14:textId="28F2857A" w:rsidR="00C83246" w:rsidRDefault="00C83246" w:rsidP="00C83246">
      <w:pPr>
        <w:pStyle w:val="Boitereponse"/>
        <w:ind w:left="680"/>
      </w:pPr>
      <w:r>
        <w:t>Détection des périodes de pointe avec SQL :</w:t>
      </w:r>
    </w:p>
    <w:p w14:paraId="7FE1D665" w14:textId="711E7242" w:rsidR="00C83246" w:rsidRDefault="00C83246" w:rsidP="00C83246">
      <w:pPr>
        <w:pStyle w:val="Boitereponse"/>
        <w:numPr>
          <w:ilvl w:val="0"/>
          <w:numId w:val="30"/>
        </w:numPr>
      </w:pPr>
      <w:r>
        <w:t xml:space="preserve">Hausse </w:t>
      </w:r>
      <w:proofErr w:type="spellStart"/>
      <w:r>
        <w:t>MoM</w:t>
      </w:r>
      <w:proofErr w:type="spellEnd"/>
      <w:r>
        <w:t xml:space="preserve"> </w:t>
      </w:r>
      <w:proofErr w:type="spellStart"/>
      <w:r>
        <w:t>cohérante</w:t>
      </w:r>
      <w:proofErr w:type="spellEnd"/>
      <w:r>
        <w:t xml:space="preserve"> avec l’arrondi mentionné plus haut, voici la logique : </w:t>
      </w:r>
      <w:r w:rsidRPr="00C83246">
        <w:t xml:space="preserve">Δ arrondi &gt; 0, Δ continu &gt; </w:t>
      </w:r>
      <w:proofErr w:type="spellStart"/>
      <w:r w:rsidRPr="00C83246">
        <w:t>eps</w:t>
      </w:r>
      <w:proofErr w:type="spellEnd"/>
      <w:r>
        <w:t>.</w:t>
      </w:r>
    </w:p>
    <w:p w14:paraId="5B75A5B8" w14:textId="381247D0" w:rsidR="00C83246" w:rsidRDefault="00C83246" w:rsidP="00C83246">
      <w:pPr>
        <w:pStyle w:val="Boitereponse"/>
        <w:numPr>
          <w:ilvl w:val="0"/>
          <w:numId w:val="30"/>
        </w:numPr>
      </w:pPr>
      <w:r>
        <w:lastRenderedPageBreak/>
        <w:t xml:space="preserve">Pointe statistique, voici ma logique : </w:t>
      </w:r>
      <w:r w:rsidRPr="00C83246">
        <w:t xml:space="preserve">(≥ </w:t>
      </w:r>
      <w:proofErr w:type="spellStart"/>
      <w:r w:rsidRPr="00C83246">
        <w:t>mean</w:t>
      </w:r>
      <w:proofErr w:type="spellEnd"/>
      <w:r w:rsidRPr="00C83246">
        <w:t xml:space="preserve"> + </w:t>
      </w:r>
      <w:proofErr w:type="spellStart"/>
      <w:r w:rsidRPr="00C83246">
        <w:t>k·std</w:t>
      </w:r>
      <w:proofErr w:type="spellEnd"/>
      <w:r w:rsidRPr="00C83246">
        <w:t xml:space="preserve">, k = [1.0/1.5/2.0] selon </w:t>
      </w:r>
      <w:r>
        <w:t xml:space="preserve">la </w:t>
      </w:r>
      <w:r w:rsidRPr="00C83246">
        <w:t>sensibilité</w:t>
      </w:r>
      <w:r>
        <w:t>.</w:t>
      </w:r>
    </w:p>
    <w:p w14:paraId="5646B1C3" w14:textId="10554BBB" w:rsidR="00C83246" w:rsidRPr="00CD2CE8" w:rsidRDefault="00C83246" w:rsidP="00C83246">
      <w:pPr>
        <w:pStyle w:val="Boitereponse"/>
        <w:numPr>
          <w:ilvl w:val="0"/>
          <w:numId w:val="30"/>
        </w:numPr>
      </w:pPr>
      <w:r>
        <w:t xml:space="preserve">Sortie du code SQL : département x période x </w:t>
      </w:r>
      <w:proofErr w:type="spellStart"/>
      <w:r>
        <w:t>tickets_approx</w:t>
      </w:r>
      <w:proofErr w:type="spellEnd"/>
      <w:r>
        <w:t xml:space="preserve"> x raison. À noter que </w:t>
      </w:r>
      <w:proofErr w:type="gramStart"/>
      <w:r>
        <w:t>les raisons offerte</w:t>
      </w:r>
      <w:proofErr w:type="gramEnd"/>
      <w:r>
        <w:t xml:space="preserve"> sont : hausse, </w:t>
      </w:r>
      <w:proofErr w:type="spellStart"/>
      <w:r>
        <w:t>pointe_std</w:t>
      </w:r>
      <w:proofErr w:type="spellEnd"/>
      <w:r>
        <w:t xml:space="preserve">, </w:t>
      </w:r>
      <w:proofErr w:type="spellStart"/>
      <w:r>
        <w:t>pointe_local</w:t>
      </w:r>
      <w:proofErr w:type="spellEnd"/>
      <w:r>
        <w:t>.</w:t>
      </w:r>
    </w:p>
    <w:p w14:paraId="0B3CB1E8" w14:textId="10D50BB4" w:rsidR="00810599" w:rsidRPr="001610CE" w:rsidRDefault="00810599" w:rsidP="001610CE">
      <w:pPr>
        <w:pStyle w:val="Questionboite"/>
        <w:ind w:left="454"/>
        <w:rPr>
          <w:b w:val="0"/>
          <w:bCs w:val="0"/>
          <w:i/>
          <w:iCs w:val="0"/>
          <w:lang w:val="fr-FR"/>
        </w:rPr>
      </w:pPr>
      <w:r w:rsidRPr="001610CE">
        <w:rPr>
          <w:b w:val="0"/>
          <w:bCs w:val="0"/>
          <w:i/>
          <w:iCs w:val="0"/>
          <w:lang w:val="fr-FR"/>
        </w:rPr>
        <w:t>Outils utilisés</w:t>
      </w:r>
    </w:p>
    <w:p w14:paraId="2A76BC0F" w14:textId="0BD30DB9" w:rsidR="00810599" w:rsidRPr="00CD2CE8" w:rsidRDefault="00CD2CE8" w:rsidP="00CD2CE8">
      <w:pPr>
        <w:pStyle w:val="Boitereponse"/>
        <w:numPr>
          <w:ilvl w:val="0"/>
          <w:numId w:val="26"/>
        </w:numPr>
        <w:rPr>
          <w:lang w:val="fr-FR"/>
        </w:rPr>
      </w:pPr>
      <w:r>
        <w:t>HEX (notebook Python + SQL).</w:t>
      </w:r>
    </w:p>
    <w:p w14:paraId="4DD52D64" w14:textId="30D74336" w:rsidR="00CD2CE8" w:rsidRPr="00CD2CE8" w:rsidRDefault="00CD2CE8" w:rsidP="00CD2CE8">
      <w:pPr>
        <w:pStyle w:val="Boitereponse"/>
        <w:numPr>
          <w:ilvl w:val="0"/>
          <w:numId w:val="26"/>
        </w:numPr>
        <w:rPr>
          <w:lang w:val="fr-FR"/>
        </w:rPr>
      </w:pPr>
      <w:r>
        <w:t xml:space="preserve">Python : pandas, </w:t>
      </w:r>
      <w:proofErr w:type="spellStart"/>
      <w:r>
        <w:t>numpy</w:t>
      </w:r>
      <w:proofErr w:type="spellEnd"/>
      <w:r>
        <w:t xml:space="preserve">, </w:t>
      </w:r>
      <w:proofErr w:type="spellStart"/>
      <w:r>
        <w:t>statsmodels</w:t>
      </w:r>
      <w:proofErr w:type="spellEnd"/>
      <w:r>
        <w:t xml:space="preserve"> (ETS/Holt) et </w:t>
      </w:r>
      <w:proofErr w:type="spellStart"/>
      <w:r>
        <w:t>plotly</w:t>
      </w:r>
      <w:proofErr w:type="spellEnd"/>
      <w:r>
        <w:t>.</w:t>
      </w:r>
    </w:p>
    <w:p w14:paraId="4E2E96DE" w14:textId="2DB9265C" w:rsidR="00CD2CE8" w:rsidRDefault="00CD2CE8" w:rsidP="00CD2CE8">
      <w:pPr>
        <w:pStyle w:val="Boitereponse"/>
        <w:numPr>
          <w:ilvl w:val="0"/>
          <w:numId w:val="26"/>
        </w:numPr>
        <w:rPr>
          <w:lang w:val="en-US"/>
        </w:rPr>
      </w:pPr>
      <w:proofErr w:type="gramStart"/>
      <w:r w:rsidRPr="00CD2CE8">
        <w:rPr>
          <w:lang w:val="en-US"/>
        </w:rPr>
        <w:t>SQL :</w:t>
      </w:r>
      <w:proofErr w:type="gramEnd"/>
      <w:r w:rsidRPr="00CD2CE8">
        <w:rPr>
          <w:lang w:val="en-US"/>
        </w:rPr>
        <w:t xml:space="preserve"> LAG/Lead, agrégations, </w:t>
      </w:r>
      <w:r>
        <w:rPr>
          <w:lang w:val="en-US"/>
        </w:rPr>
        <w:t>detection MoM/pics.</w:t>
      </w:r>
    </w:p>
    <w:p w14:paraId="5543F879" w14:textId="73AE9690" w:rsidR="00CD2CE8" w:rsidRPr="00CD2CE8" w:rsidRDefault="00CD2CE8" w:rsidP="00CD2CE8">
      <w:pPr>
        <w:pStyle w:val="Boitereponse"/>
        <w:numPr>
          <w:ilvl w:val="0"/>
          <w:numId w:val="26"/>
        </w:numPr>
      </w:pPr>
      <w:r w:rsidRPr="00CD2CE8">
        <w:t xml:space="preserve">Exports CSV &gt; </w:t>
      </w:r>
      <w:proofErr w:type="spellStart"/>
      <w:r w:rsidRPr="00CD2CE8">
        <w:t>PowerBI</w:t>
      </w:r>
      <w:proofErr w:type="spellEnd"/>
      <w:r w:rsidRPr="00CD2CE8">
        <w:t xml:space="preserve"> pour le</w:t>
      </w:r>
      <w:r>
        <w:t xml:space="preserve">s line </w:t>
      </w:r>
      <w:proofErr w:type="gramStart"/>
      <w:r>
        <w:t>charts global</w:t>
      </w:r>
      <w:proofErr w:type="gramEnd"/>
      <w:r>
        <w:t xml:space="preserve"> et par département.</w:t>
      </w:r>
    </w:p>
    <w:p w14:paraId="31155055" w14:textId="16F0B3B0" w:rsidR="00810599" w:rsidRDefault="00810599" w:rsidP="00810599">
      <w:pPr>
        <w:pStyle w:val="Questionboite"/>
      </w:pPr>
      <w:r w:rsidRPr="001610CE">
        <w:t>Énoncé des problèmes rencontrés</w:t>
      </w:r>
    </w:p>
    <w:p w14:paraId="2B2A1C5D" w14:textId="114E817F" w:rsidR="00810599" w:rsidRDefault="000F2575" w:rsidP="000F2575">
      <w:pPr>
        <w:pStyle w:val="Boitereponse"/>
        <w:numPr>
          <w:ilvl w:val="0"/>
          <w:numId w:val="31"/>
        </w:numPr>
      </w:pPr>
      <w:r>
        <w:t xml:space="preserve">Données incomplètes : dans les données </w:t>
      </w:r>
      <w:proofErr w:type="spellStart"/>
      <w:r>
        <w:t>offertent</w:t>
      </w:r>
      <w:proofErr w:type="spellEnd"/>
      <w:r>
        <w:t xml:space="preserve">, </w:t>
      </w:r>
      <w:proofErr w:type="gramStart"/>
      <w:r>
        <w:t>certaines case</w:t>
      </w:r>
      <w:proofErr w:type="gramEnd"/>
      <w:r>
        <w:t xml:space="preserve"> étaient souvent vide, par exemple : </w:t>
      </w:r>
      <w:proofErr w:type="spellStart"/>
      <w:r>
        <w:t>estimation_time</w:t>
      </w:r>
      <w:proofErr w:type="spellEnd"/>
      <w:r>
        <w:t xml:space="preserve">. La nomenclature des départements n’était pas </w:t>
      </w:r>
      <w:proofErr w:type="gramStart"/>
      <w:r>
        <w:t>standardisé</w:t>
      </w:r>
      <w:proofErr w:type="gramEnd"/>
      <w:r>
        <w:t xml:space="preserve"> et des formats de durée varié. Donc, la normalisation </w:t>
      </w:r>
      <w:proofErr w:type="spellStart"/>
      <w:r>
        <w:t>à</w:t>
      </w:r>
      <w:proofErr w:type="spellEnd"/>
      <w:r>
        <w:t xml:space="preserve"> été la plus grosse étape pour parvenir à faire fonctionner le projet comme prévu.</w:t>
      </w:r>
    </w:p>
    <w:p w14:paraId="6A3F9824" w14:textId="69D1DE1F" w:rsidR="000F2575" w:rsidRDefault="000F2575" w:rsidP="000F2575">
      <w:pPr>
        <w:pStyle w:val="Boitereponse"/>
        <w:numPr>
          <w:ilvl w:val="0"/>
          <w:numId w:val="31"/>
        </w:numPr>
      </w:pPr>
      <w:r>
        <w:t xml:space="preserve">Historique insuffisant : dans </w:t>
      </w:r>
      <w:proofErr w:type="spellStart"/>
      <w:proofErr w:type="gramStart"/>
      <w:r>
        <w:t>certain</w:t>
      </w:r>
      <w:proofErr w:type="spellEnd"/>
      <w:r>
        <w:t xml:space="preserve"> départements</w:t>
      </w:r>
      <w:proofErr w:type="gramEnd"/>
      <w:r>
        <w:t xml:space="preserve">, comme ils ont été </w:t>
      </w:r>
      <w:proofErr w:type="gramStart"/>
      <w:r>
        <w:t>créé</w:t>
      </w:r>
      <w:proofErr w:type="gramEnd"/>
      <w:r>
        <w:t xml:space="preserve"> récemment dans la compagnie, je n’avais pas assez d’historique pour générer la saisonnalité plus grande que 24 mois.</w:t>
      </w:r>
    </w:p>
    <w:p w14:paraId="6C60DAE1" w14:textId="50EAEC02" w:rsidR="000F2575" w:rsidRDefault="000F2575" w:rsidP="000F2575">
      <w:pPr>
        <w:pStyle w:val="Boitereponse"/>
        <w:numPr>
          <w:ilvl w:val="0"/>
          <w:numId w:val="31"/>
        </w:numPr>
      </w:pPr>
      <w:r>
        <w:t xml:space="preserve">Écarts </w:t>
      </w:r>
      <w:proofErr w:type="gramStart"/>
      <w:r>
        <w:t>au</w:t>
      </w:r>
      <w:proofErr w:type="gramEnd"/>
      <w:r>
        <w:t xml:space="preserve"> plan initial : TTR peu exploitable, donc j’ai </w:t>
      </w:r>
      <w:proofErr w:type="spellStart"/>
      <w:proofErr w:type="gramStart"/>
      <w:r>
        <w:t>du</w:t>
      </w:r>
      <w:proofErr w:type="spellEnd"/>
      <w:proofErr w:type="gramEnd"/>
      <w:r>
        <w:t xml:space="preserve"> prioriser le TTC et la volumétrie.</w:t>
      </w:r>
    </w:p>
    <w:p w14:paraId="0F9E8156" w14:textId="5E9D9B03" w:rsidR="000F2575" w:rsidRDefault="000F2575" w:rsidP="000F2575">
      <w:pPr>
        <w:pStyle w:val="Boitereponse"/>
        <w:numPr>
          <w:ilvl w:val="0"/>
          <w:numId w:val="31"/>
        </w:numPr>
      </w:pPr>
      <w:r>
        <w:t>Effet d’arrondi</w:t>
      </w:r>
      <w:proofErr w:type="gramStart"/>
      <w:r>
        <w:t> :micro</w:t>
      </w:r>
      <w:proofErr w:type="gramEnd"/>
      <w:r>
        <w:t xml:space="preserve">-hausses du </w:t>
      </w:r>
      <w:proofErr w:type="spellStart"/>
      <w:r>
        <w:t>forecast</w:t>
      </w:r>
      <w:proofErr w:type="spellEnd"/>
      <w:r>
        <w:t xml:space="preserve"> continu pouvaient rester à 0 après l’avoir arrondi, j’ai donc dû ajuster la logique SQL pour régler ce problème.</w:t>
      </w:r>
    </w:p>
    <w:p w14:paraId="10D53692" w14:textId="77777777" w:rsidR="00754DD4" w:rsidRDefault="00754DD4" w:rsidP="00754DD4">
      <w:pPr>
        <w:pStyle w:val="Boitereponse"/>
      </w:pPr>
    </w:p>
    <w:p w14:paraId="02E52404" w14:textId="4A9090E5" w:rsidR="00754DD4" w:rsidRPr="00C83246" w:rsidRDefault="00754DD4" w:rsidP="00754DD4">
      <w:pPr>
        <w:pStyle w:val="Boitereponse"/>
      </w:pPr>
      <w:r>
        <w:t xml:space="preserve">À noter, l’utilisation de blogue et de Microsoft </w:t>
      </w:r>
      <w:proofErr w:type="spellStart"/>
      <w:r>
        <w:t>Copilot</w:t>
      </w:r>
      <w:proofErr w:type="spellEnd"/>
      <w:r>
        <w:t xml:space="preserve"> ont été nécessaire pour </w:t>
      </w:r>
      <w:r w:rsidR="008A69F9">
        <w:t xml:space="preserve">le fix de bug seulement. La rédaction de code s’est </w:t>
      </w:r>
      <w:proofErr w:type="gramStart"/>
      <w:r w:rsidR="008A69F9">
        <w:t>fait</w:t>
      </w:r>
      <w:proofErr w:type="gramEnd"/>
      <w:r w:rsidR="008A69F9">
        <w:t xml:space="preserve"> avec l’aide du manuel Python and SQL Bible : From </w:t>
      </w:r>
      <w:proofErr w:type="spellStart"/>
      <w:r w:rsidR="008A69F9">
        <w:t>Beginner</w:t>
      </w:r>
      <w:proofErr w:type="spellEnd"/>
      <w:r w:rsidR="008A69F9">
        <w:t xml:space="preserve"> to World Expert. Voici le lien du livre en question : </w:t>
      </w:r>
      <w:hyperlink r:id="rId15" w:history="1">
        <w:r w:rsidR="008A69F9" w:rsidRPr="00D46733">
          <w:rPr>
            <w:rStyle w:val="Hyperlink"/>
          </w:rPr>
          <w:t>https://www.google.com/search?client=firefox-b-d&amp;q=Python+and+SQL+Bible%3A+From+Beginner+to+World+Expert&amp;ved=2ahUKEwiovIO8hsORAxVvtYkEHYF6D1oQgK4QegQIARAD</w:t>
        </w:r>
      </w:hyperlink>
      <w:r w:rsidR="008A69F9">
        <w:t xml:space="preserve"> </w:t>
      </w:r>
    </w:p>
    <w:p w14:paraId="6E21765D" w14:textId="77777777" w:rsidR="001274B0" w:rsidRPr="001274B0" w:rsidRDefault="001274B0" w:rsidP="001610CE">
      <w:pPr>
        <w:pStyle w:val="Boitereponse"/>
      </w:pPr>
    </w:p>
    <w:p w14:paraId="4CB9A565" w14:textId="31690733" w:rsidR="007E30AA" w:rsidRDefault="007E30AA" w:rsidP="00810599">
      <w:pPr>
        <w:pStyle w:val="Questionboite"/>
      </w:pPr>
      <w:r>
        <w:br w:type="page"/>
      </w:r>
    </w:p>
    <w:p w14:paraId="091361A5" w14:textId="77777777" w:rsidR="007E30AA" w:rsidRDefault="007E30AA" w:rsidP="007E30AA">
      <w:pPr>
        <w:pStyle w:val="Heading2"/>
      </w:pPr>
      <w:r>
        <w:lastRenderedPageBreak/>
        <w:t>Conclusion et recommandations</w:t>
      </w:r>
    </w:p>
    <w:p w14:paraId="01A79518" w14:textId="77777777" w:rsidR="007E30AA" w:rsidRDefault="007E30AA" w:rsidP="001610CE">
      <w:pPr>
        <w:pStyle w:val="Questionboite"/>
      </w:pPr>
      <w:r>
        <w:t xml:space="preserve">Apprentissage réalisé </w:t>
      </w:r>
    </w:p>
    <w:p w14:paraId="396460E8" w14:textId="77777777" w:rsidR="007E30AA" w:rsidRPr="001610CE" w:rsidRDefault="007E30AA" w:rsidP="001610CE">
      <w:pPr>
        <w:pStyle w:val="Questionboite"/>
        <w:ind w:left="454"/>
        <w:rPr>
          <w:i/>
          <w:lang w:val="fr-FR"/>
        </w:rPr>
      </w:pPr>
      <w:r w:rsidRPr="001610CE">
        <w:rPr>
          <w:b w:val="0"/>
          <w:bCs w:val="0"/>
          <w:i/>
          <w:iCs w:val="0"/>
          <w:lang w:val="fr-FR"/>
        </w:rPr>
        <w:t>Ce que vous feriez différemment si c’était à refaire</w:t>
      </w:r>
    </w:p>
    <w:p w14:paraId="2545FD4E" w14:textId="2374D41B" w:rsidR="007E30AA" w:rsidRPr="00262E0C" w:rsidRDefault="00262E0C" w:rsidP="001610CE">
      <w:pPr>
        <w:pStyle w:val="Boitereponse"/>
        <w:ind w:left="680"/>
      </w:pPr>
      <w:r>
        <w:t>Si je devais refaire ce projet, je mettrais davantage l’accent sur la préparation des données en utilisant dès le départ une validation des champs disponibles et des normes de qualité. Une partie importante de mon temps s’est avéré à être utilisé pour résoudre des incohérences, des formats hétérogènes et des données manquantes, ce qui aurait pu être réglé au départ avec une étape dédié au « Data Profiling ».</w:t>
      </w:r>
    </w:p>
    <w:p w14:paraId="5D910302" w14:textId="77777777" w:rsidR="001274B0" w:rsidRPr="001274B0" w:rsidRDefault="001274B0" w:rsidP="001610CE">
      <w:pPr>
        <w:pStyle w:val="Boitereponse"/>
        <w:ind w:left="680"/>
      </w:pPr>
    </w:p>
    <w:p w14:paraId="17D2A55E" w14:textId="77777777" w:rsidR="007E30AA" w:rsidRPr="001610CE" w:rsidRDefault="007E30AA" w:rsidP="001610CE">
      <w:pPr>
        <w:pStyle w:val="Questionboite"/>
        <w:ind w:left="454"/>
        <w:rPr>
          <w:i/>
          <w:lang w:val="fr-FR"/>
        </w:rPr>
      </w:pPr>
      <w:r w:rsidRPr="001610CE">
        <w:rPr>
          <w:b w:val="0"/>
          <w:bCs w:val="0"/>
          <w:i/>
          <w:iCs w:val="0"/>
          <w:lang w:val="fr-FR"/>
        </w:rPr>
        <w:t xml:space="preserve">Décrire l’apprentissage le plus significatif </w:t>
      </w:r>
    </w:p>
    <w:p w14:paraId="381A64B3" w14:textId="7878CF49" w:rsidR="007E30AA" w:rsidRPr="00262E0C" w:rsidRDefault="00262E0C" w:rsidP="007E30AA">
      <w:pPr>
        <w:pStyle w:val="Boitereponse"/>
        <w:ind w:left="680"/>
      </w:pPr>
      <w:r>
        <w:t>J’ai réalisé à quel point le data et la qualité du data influence directement la qualité du produit</w:t>
      </w:r>
      <w:r w:rsidR="00A87F2C">
        <w:t>. La normalisation, la gestion des valeurs aberrantes et la structuration temporelle ont représenté des étapes essentielles pour obtenir des prévisions fiables.</w:t>
      </w:r>
      <w:r w:rsidR="00A87F2C">
        <w:br/>
      </w:r>
      <w:r w:rsidR="00A87F2C">
        <w:br/>
        <w:t xml:space="preserve">J’ai aussi appris l’importance du principe </w:t>
      </w:r>
      <w:proofErr w:type="gramStart"/>
      <w:r w:rsidR="00A87F2C">
        <w:t>d’ «</w:t>
      </w:r>
      <w:proofErr w:type="gramEnd"/>
      <w:r w:rsidR="00A87F2C">
        <w:t xml:space="preserve"> interprétabilité ». En choisissant des modèles </w:t>
      </w:r>
      <w:proofErr w:type="gramStart"/>
      <w:r w:rsidR="00A87F2C">
        <w:t>comme par exemple</w:t>
      </w:r>
      <w:proofErr w:type="gramEnd"/>
      <w:r w:rsidR="00A87F2C">
        <w:t xml:space="preserve"> celui de Holt-Winters, j’ai pu offrir </w:t>
      </w:r>
      <w:proofErr w:type="gramStart"/>
      <w:r w:rsidR="00A87F2C">
        <w:t>des résultats plus facile</w:t>
      </w:r>
      <w:proofErr w:type="gramEnd"/>
      <w:r w:rsidR="00A87F2C">
        <w:t xml:space="preserve"> à interpréter et plus cohérent aussi pour les utilisateurs de l’application</w:t>
      </w:r>
    </w:p>
    <w:p w14:paraId="7268779C" w14:textId="77777777" w:rsidR="001274B0" w:rsidRPr="001274B0" w:rsidRDefault="001274B0" w:rsidP="007E30AA">
      <w:pPr>
        <w:pStyle w:val="Boitereponse"/>
        <w:ind w:left="680"/>
      </w:pPr>
    </w:p>
    <w:p w14:paraId="63A5EE99" w14:textId="77777777" w:rsidR="00267380" w:rsidRDefault="00267380" w:rsidP="00267380">
      <w:pPr>
        <w:pStyle w:val="Heading2"/>
      </w:pPr>
      <w:r>
        <w:t>Annexe(s)</w:t>
      </w:r>
    </w:p>
    <w:p w14:paraId="0425A6B6" w14:textId="7BA3C5A2" w:rsidR="00B739D2" w:rsidRPr="00B739D2" w:rsidRDefault="00267380">
      <w:pPr>
        <w:pStyle w:val="Questionboite"/>
        <w:rPr>
          <w:b w:val="0"/>
          <w:bCs w:val="0"/>
          <w:sz w:val="20"/>
          <w:szCs w:val="20"/>
        </w:rPr>
      </w:pPr>
      <w:r w:rsidRPr="00B739D2">
        <w:t>Journal des activités</w:t>
      </w:r>
      <w:r w:rsidR="00B739D2" w:rsidRPr="00B739D2">
        <w:t xml:space="preserve"> </w:t>
      </w:r>
      <w:r w:rsidR="00B739D2" w:rsidRPr="00B739D2">
        <w:rPr>
          <w:b w:val="0"/>
          <w:bCs w:val="0"/>
          <w:sz w:val="20"/>
          <w:szCs w:val="20"/>
        </w:rPr>
        <w:t>(</w:t>
      </w:r>
      <w:r w:rsidR="00B739D2" w:rsidRPr="00D14757">
        <w:rPr>
          <w:b w:val="0"/>
          <w:bCs w:val="0"/>
          <w:sz w:val="20"/>
          <w:szCs w:val="20"/>
        </w:rPr>
        <w:t>Il s’agit d’une liste des activités réalisées à chaque étape de votre projet. Chaque activité rapportée comprend une date, un nombre d’heures investi et une courte description de l’activité.</w:t>
      </w:r>
      <w:r w:rsidR="00B739D2" w:rsidRPr="00B739D2">
        <w:rPr>
          <w:b w:val="0"/>
          <w:bCs w:val="0"/>
          <w:sz w:val="20"/>
          <w:szCs w:val="20"/>
        </w:rPr>
        <w:t>)</w:t>
      </w:r>
    </w:p>
    <w:p w14:paraId="5FE20BE2" w14:textId="4E9C2C29" w:rsidR="00267380" w:rsidRDefault="00267380" w:rsidP="00267380">
      <w:pPr>
        <w:pStyle w:val="Questionboite"/>
        <w:ind w:left="454"/>
        <w:rPr>
          <w:b w:val="0"/>
          <w:bCs w:val="0"/>
          <w:i/>
          <w:iCs w:val="0"/>
          <w:lang w:val="fr-FR"/>
        </w:rPr>
      </w:pPr>
      <w:r w:rsidRPr="001610CE">
        <w:rPr>
          <w:b w:val="0"/>
          <w:bCs w:val="0"/>
          <w:i/>
          <w:iCs w:val="0"/>
          <w:lang w:val="fr-FR"/>
        </w:rPr>
        <w:t>Date</w:t>
      </w:r>
    </w:p>
    <w:p w14:paraId="02381C48" w14:textId="3F96AE14" w:rsidR="001274B0" w:rsidRPr="00BB2EBB" w:rsidRDefault="00BB2EBB" w:rsidP="00BB2EBB">
      <w:pPr>
        <w:pStyle w:val="Boitereponse"/>
        <w:ind w:left="680"/>
      </w:pPr>
      <w:r>
        <w:t xml:space="preserve">Voir le fichier </w:t>
      </w:r>
      <w:proofErr w:type="spellStart"/>
      <w:r>
        <w:t>excel</w:t>
      </w:r>
      <w:proofErr w:type="spellEnd"/>
      <w:r>
        <w:t xml:space="preserve"> fourni </w:t>
      </w:r>
      <w:proofErr w:type="spellStart"/>
      <w:r>
        <w:t>a</w:t>
      </w:r>
      <w:proofErr w:type="spellEnd"/>
      <w:r>
        <w:t xml:space="preserve"> cet effet</w:t>
      </w:r>
    </w:p>
    <w:p w14:paraId="4E7503CF" w14:textId="77777777" w:rsidR="007E30AA" w:rsidRPr="001610CE" w:rsidRDefault="007E30AA" w:rsidP="001610CE"/>
    <w:sectPr w:rsidR="007E30AA" w:rsidRPr="001610CE" w:rsidSect="001610CE">
      <w:headerReference w:type="default" r:id="rId16"/>
      <w:footerReference w:type="default" r:id="rId17"/>
      <w:pgSz w:w="12240" w:h="15840"/>
      <w:pgMar w:top="1440" w:right="1800" w:bottom="1440" w:left="1800" w:header="1247"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2824C" w14:textId="77777777" w:rsidR="0046218D" w:rsidRDefault="0046218D" w:rsidP="005C100C">
      <w:r>
        <w:separator/>
      </w:r>
    </w:p>
  </w:endnote>
  <w:endnote w:type="continuationSeparator" w:id="0">
    <w:p w14:paraId="4729495F" w14:textId="77777777" w:rsidR="0046218D" w:rsidRDefault="0046218D" w:rsidP="005C1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Corp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yrialSansProLightCond">
    <w:altName w:val="Cambria"/>
    <w:panose1 w:val="00000000000000000000"/>
    <w:charset w:val="00"/>
    <w:family w:val="swiss"/>
    <w:notTrueType/>
    <w:pitch w:val="variable"/>
    <w:sig w:usb0="A00000AF" w:usb1="4000004B" w:usb2="00000000" w:usb3="00000000" w:csb0="00000093" w:csb1="00000000"/>
  </w:font>
  <w:font w:name="Lucida Grande">
    <w:charset w:val="00"/>
    <w:family w:val="swiss"/>
    <w:pitch w:val="variable"/>
    <w:sig w:usb0="E1000AEF" w:usb1="5000A1FF" w:usb2="00000000" w:usb3="00000000" w:csb0="000001BF" w:csb1="00000000"/>
  </w:font>
  <w:font w:name="KyrialSansProRegular-Italic">
    <w:altName w:val="Arial"/>
    <w:panose1 w:val="00000000000000000000"/>
    <w:charset w:val="00"/>
    <w:family w:val="swiss"/>
    <w:notTrueType/>
    <w:pitch w:val="variable"/>
    <w:sig w:usb0="A00000AF" w:usb1="4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380437222"/>
      <w:docPartObj>
        <w:docPartGallery w:val="Page Numbers (Bottom of Page)"/>
        <w:docPartUnique/>
      </w:docPartObj>
    </w:sdtPr>
    <w:sdtContent>
      <w:p w14:paraId="63E97737" w14:textId="77777777" w:rsidR="00E907FF" w:rsidRPr="001274B0" w:rsidRDefault="00E907FF" w:rsidP="001274B0">
        <w:pPr>
          <w:pStyle w:val="Footer"/>
          <w:jc w:val="center"/>
          <w:rPr>
            <w:sz w:val="20"/>
            <w:szCs w:val="20"/>
          </w:rPr>
        </w:pPr>
        <w:r w:rsidRPr="001274B0">
          <w:rPr>
            <w:sz w:val="20"/>
            <w:szCs w:val="20"/>
          </w:rPr>
          <w:fldChar w:fldCharType="begin"/>
        </w:r>
        <w:r w:rsidRPr="001274B0">
          <w:rPr>
            <w:sz w:val="20"/>
            <w:szCs w:val="20"/>
          </w:rPr>
          <w:instrText>PAGE   \* MERGEFORMAT</w:instrText>
        </w:r>
        <w:r w:rsidRPr="001274B0">
          <w:rPr>
            <w:sz w:val="20"/>
            <w:szCs w:val="20"/>
          </w:rPr>
          <w:fldChar w:fldCharType="separate"/>
        </w:r>
        <w:r w:rsidR="000F2FD0" w:rsidRPr="001274B0">
          <w:rPr>
            <w:noProof/>
            <w:sz w:val="20"/>
            <w:szCs w:val="20"/>
            <w:lang w:val="fr-FR"/>
          </w:rPr>
          <w:t>3</w:t>
        </w:r>
        <w:r w:rsidRPr="001274B0">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718F9" w14:textId="77777777" w:rsidR="0046218D" w:rsidRDefault="0046218D" w:rsidP="005C100C">
      <w:r>
        <w:separator/>
      </w:r>
    </w:p>
  </w:footnote>
  <w:footnote w:type="continuationSeparator" w:id="0">
    <w:p w14:paraId="75525262" w14:textId="77777777" w:rsidR="0046218D" w:rsidRDefault="0046218D" w:rsidP="005C1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9E11" w14:textId="21A79B01" w:rsidR="003F317A" w:rsidRPr="003F317A" w:rsidRDefault="00514570" w:rsidP="001610CE">
    <w:pPr>
      <w:pStyle w:val="Sigleducoursen-tete"/>
      <w:tabs>
        <w:tab w:val="clear" w:pos="6804"/>
        <w:tab w:val="left" w:pos="6663"/>
      </w:tabs>
    </w:pPr>
    <w:r w:rsidRPr="00514570">
      <w:t>SCI 1402</w:t>
    </w:r>
    <w:r w:rsidR="005C100C">
      <w:tab/>
    </w:r>
    <w:r w:rsidRPr="00514570">
      <w:t>RAPPORT DE PROJET</w:t>
    </w:r>
  </w:p>
  <w:p w14:paraId="0BF8860A" w14:textId="6F4D1D14" w:rsidR="009F59B6" w:rsidRDefault="00514570" w:rsidP="001610CE">
    <w:pPr>
      <w:pStyle w:val="Titreducoursen-tete"/>
    </w:pPr>
    <w:r w:rsidRPr="00514570">
      <w:t>Projet en science des données</w:t>
    </w:r>
  </w:p>
  <w:p w14:paraId="7C6177FB" w14:textId="77777777" w:rsidR="001274B0" w:rsidRPr="000C1479" w:rsidRDefault="001274B0" w:rsidP="001610CE">
    <w:pPr>
      <w:pStyle w:val="Titreducoursen-te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A84DD6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CECA0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1E0D7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B42046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C098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8A9DA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E46B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C068D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D0D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C641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A5C45"/>
    <w:multiLevelType w:val="hybridMultilevel"/>
    <w:tmpl w:val="1E32E9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03F44843"/>
    <w:multiLevelType w:val="hybridMultilevel"/>
    <w:tmpl w:val="A7A62BEA"/>
    <w:lvl w:ilvl="0" w:tplc="4B0437A8">
      <w:start w:val="1"/>
      <w:numFmt w:val="decimal"/>
      <w:lvlText w:val="%1)"/>
      <w:lvlJc w:val="left"/>
      <w:pPr>
        <w:ind w:left="1040" w:hanging="360"/>
      </w:pPr>
      <w:rPr>
        <w:rFonts w:hint="default"/>
      </w:rPr>
    </w:lvl>
    <w:lvl w:ilvl="1" w:tplc="0C0C0019" w:tentative="1">
      <w:start w:val="1"/>
      <w:numFmt w:val="lowerLetter"/>
      <w:lvlText w:val="%2."/>
      <w:lvlJc w:val="left"/>
      <w:pPr>
        <w:ind w:left="1760" w:hanging="360"/>
      </w:pPr>
    </w:lvl>
    <w:lvl w:ilvl="2" w:tplc="0C0C001B" w:tentative="1">
      <w:start w:val="1"/>
      <w:numFmt w:val="lowerRoman"/>
      <w:lvlText w:val="%3."/>
      <w:lvlJc w:val="right"/>
      <w:pPr>
        <w:ind w:left="2480" w:hanging="180"/>
      </w:pPr>
    </w:lvl>
    <w:lvl w:ilvl="3" w:tplc="0C0C000F" w:tentative="1">
      <w:start w:val="1"/>
      <w:numFmt w:val="decimal"/>
      <w:lvlText w:val="%4."/>
      <w:lvlJc w:val="left"/>
      <w:pPr>
        <w:ind w:left="3200" w:hanging="360"/>
      </w:pPr>
    </w:lvl>
    <w:lvl w:ilvl="4" w:tplc="0C0C0019" w:tentative="1">
      <w:start w:val="1"/>
      <w:numFmt w:val="lowerLetter"/>
      <w:lvlText w:val="%5."/>
      <w:lvlJc w:val="left"/>
      <w:pPr>
        <w:ind w:left="3920" w:hanging="360"/>
      </w:pPr>
    </w:lvl>
    <w:lvl w:ilvl="5" w:tplc="0C0C001B" w:tentative="1">
      <w:start w:val="1"/>
      <w:numFmt w:val="lowerRoman"/>
      <w:lvlText w:val="%6."/>
      <w:lvlJc w:val="right"/>
      <w:pPr>
        <w:ind w:left="4640" w:hanging="180"/>
      </w:pPr>
    </w:lvl>
    <w:lvl w:ilvl="6" w:tplc="0C0C000F" w:tentative="1">
      <w:start w:val="1"/>
      <w:numFmt w:val="decimal"/>
      <w:lvlText w:val="%7."/>
      <w:lvlJc w:val="left"/>
      <w:pPr>
        <w:ind w:left="5360" w:hanging="360"/>
      </w:pPr>
    </w:lvl>
    <w:lvl w:ilvl="7" w:tplc="0C0C0019" w:tentative="1">
      <w:start w:val="1"/>
      <w:numFmt w:val="lowerLetter"/>
      <w:lvlText w:val="%8."/>
      <w:lvlJc w:val="left"/>
      <w:pPr>
        <w:ind w:left="6080" w:hanging="360"/>
      </w:pPr>
    </w:lvl>
    <w:lvl w:ilvl="8" w:tplc="0C0C001B" w:tentative="1">
      <w:start w:val="1"/>
      <w:numFmt w:val="lowerRoman"/>
      <w:lvlText w:val="%9."/>
      <w:lvlJc w:val="right"/>
      <w:pPr>
        <w:ind w:left="6800" w:hanging="180"/>
      </w:pPr>
    </w:lvl>
  </w:abstractNum>
  <w:abstractNum w:abstractNumId="12" w15:restartNumberingAfterBreak="0">
    <w:nsid w:val="06D26545"/>
    <w:multiLevelType w:val="hybridMultilevel"/>
    <w:tmpl w:val="198A0980"/>
    <w:lvl w:ilvl="0" w:tplc="AC108C20">
      <w:start w:val="1"/>
      <w:numFmt w:val="decimal"/>
      <w:lvlText w:val="%1)"/>
      <w:lvlJc w:val="left"/>
      <w:pPr>
        <w:ind w:left="786" w:hanging="360"/>
      </w:pPr>
      <w:rPr>
        <w:rFonts w:hint="default"/>
      </w:rPr>
    </w:lvl>
    <w:lvl w:ilvl="1" w:tplc="0C0C0019" w:tentative="1">
      <w:start w:val="1"/>
      <w:numFmt w:val="lowerLetter"/>
      <w:lvlText w:val="%2."/>
      <w:lvlJc w:val="left"/>
      <w:pPr>
        <w:ind w:left="1506" w:hanging="360"/>
      </w:pPr>
    </w:lvl>
    <w:lvl w:ilvl="2" w:tplc="0C0C001B" w:tentative="1">
      <w:start w:val="1"/>
      <w:numFmt w:val="lowerRoman"/>
      <w:lvlText w:val="%3."/>
      <w:lvlJc w:val="right"/>
      <w:pPr>
        <w:ind w:left="2226" w:hanging="180"/>
      </w:pPr>
    </w:lvl>
    <w:lvl w:ilvl="3" w:tplc="0C0C000F" w:tentative="1">
      <w:start w:val="1"/>
      <w:numFmt w:val="decimal"/>
      <w:lvlText w:val="%4."/>
      <w:lvlJc w:val="left"/>
      <w:pPr>
        <w:ind w:left="2946" w:hanging="360"/>
      </w:pPr>
    </w:lvl>
    <w:lvl w:ilvl="4" w:tplc="0C0C0019" w:tentative="1">
      <w:start w:val="1"/>
      <w:numFmt w:val="lowerLetter"/>
      <w:lvlText w:val="%5."/>
      <w:lvlJc w:val="left"/>
      <w:pPr>
        <w:ind w:left="3666" w:hanging="360"/>
      </w:pPr>
    </w:lvl>
    <w:lvl w:ilvl="5" w:tplc="0C0C001B" w:tentative="1">
      <w:start w:val="1"/>
      <w:numFmt w:val="lowerRoman"/>
      <w:lvlText w:val="%6."/>
      <w:lvlJc w:val="right"/>
      <w:pPr>
        <w:ind w:left="4386" w:hanging="180"/>
      </w:pPr>
    </w:lvl>
    <w:lvl w:ilvl="6" w:tplc="0C0C000F" w:tentative="1">
      <w:start w:val="1"/>
      <w:numFmt w:val="decimal"/>
      <w:lvlText w:val="%7."/>
      <w:lvlJc w:val="left"/>
      <w:pPr>
        <w:ind w:left="5106" w:hanging="360"/>
      </w:pPr>
    </w:lvl>
    <w:lvl w:ilvl="7" w:tplc="0C0C0019" w:tentative="1">
      <w:start w:val="1"/>
      <w:numFmt w:val="lowerLetter"/>
      <w:lvlText w:val="%8."/>
      <w:lvlJc w:val="left"/>
      <w:pPr>
        <w:ind w:left="5826" w:hanging="360"/>
      </w:pPr>
    </w:lvl>
    <w:lvl w:ilvl="8" w:tplc="0C0C001B" w:tentative="1">
      <w:start w:val="1"/>
      <w:numFmt w:val="lowerRoman"/>
      <w:lvlText w:val="%9."/>
      <w:lvlJc w:val="right"/>
      <w:pPr>
        <w:ind w:left="6546" w:hanging="180"/>
      </w:pPr>
    </w:lvl>
  </w:abstractNum>
  <w:abstractNum w:abstractNumId="13" w15:restartNumberingAfterBreak="0">
    <w:nsid w:val="07615791"/>
    <w:multiLevelType w:val="hybridMultilevel"/>
    <w:tmpl w:val="EF424752"/>
    <w:lvl w:ilvl="0" w:tplc="4E36D2C8">
      <w:start w:val="1"/>
      <w:numFmt w:val="decimal"/>
      <w:lvlText w:val="%1)"/>
      <w:lvlJc w:val="left"/>
      <w:pPr>
        <w:ind w:left="1040" w:hanging="360"/>
      </w:pPr>
      <w:rPr>
        <w:rFonts w:hint="default"/>
      </w:rPr>
    </w:lvl>
    <w:lvl w:ilvl="1" w:tplc="0C0C0019" w:tentative="1">
      <w:start w:val="1"/>
      <w:numFmt w:val="lowerLetter"/>
      <w:lvlText w:val="%2."/>
      <w:lvlJc w:val="left"/>
      <w:pPr>
        <w:ind w:left="1760" w:hanging="360"/>
      </w:pPr>
    </w:lvl>
    <w:lvl w:ilvl="2" w:tplc="0C0C001B" w:tentative="1">
      <w:start w:val="1"/>
      <w:numFmt w:val="lowerRoman"/>
      <w:lvlText w:val="%3."/>
      <w:lvlJc w:val="right"/>
      <w:pPr>
        <w:ind w:left="2480" w:hanging="180"/>
      </w:pPr>
    </w:lvl>
    <w:lvl w:ilvl="3" w:tplc="0C0C000F" w:tentative="1">
      <w:start w:val="1"/>
      <w:numFmt w:val="decimal"/>
      <w:lvlText w:val="%4."/>
      <w:lvlJc w:val="left"/>
      <w:pPr>
        <w:ind w:left="3200" w:hanging="360"/>
      </w:pPr>
    </w:lvl>
    <w:lvl w:ilvl="4" w:tplc="0C0C0019" w:tentative="1">
      <w:start w:val="1"/>
      <w:numFmt w:val="lowerLetter"/>
      <w:lvlText w:val="%5."/>
      <w:lvlJc w:val="left"/>
      <w:pPr>
        <w:ind w:left="3920" w:hanging="360"/>
      </w:pPr>
    </w:lvl>
    <w:lvl w:ilvl="5" w:tplc="0C0C001B" w:tentative="1">
      <w:start w:val="1"/>
      <w:numFmt w:val="lowerRoman"/>
      <w:lvlText w:val="%6."/>
      <w:lvlJc w:val="right"/>
      <w:pPr>
        <w:ind w:left="4640" w:hanging="180"/>
      </w:pPr>
    </w:lvl>
    <w:lvl w:ilvl="6" w:tplc="0C0C000F" w:tentative="1">
      <w:start w:val="1"/>
      <w:numFmt w:val="decimal"/>
      <w:lvlText w:val="%7."/>
      <w:lvlJc w:val="left"/>
      <w:pPr>
        <w:ind w:left="5360" w:hanging="360"/>
      </w:pPr>
    </w:lvl>
    <w:lvl w:ilvl="7" w:tplc="0C0C0019" w:tentative="1">
      <w:start w:val="1"/>
      <w:numFmt w:val="lowerLetter"/>
      <w:lvlText w:val="%8."/>
      <w:lvlJc w:val="left"/>
      <w:pPr>
        <w:ind w:left="6080" w:hanging="360"/>
      </w:pPr>
    </w:lvl>
    <w:lvl w:ilvl="8" w:tplc="0C0C001B" w:tentative="1">
      <w:start w:val="1"/>
      <w:numFmt w:val="lowerRoman"/>
      <w:lvlText w:val="%9."/>
      <w:lvlJc w:val="right"/>
      <w:pPr>
        <w:ind w:left="6800" w:hanging="180"/>
      </w:pPr>
    </w:lvl>
  </w:abstractNum>
  <w:abstractNum w:abstractNumId="14" w15:restartNumberingAfterBreak="0">
    <w:nsid w:val="10E97284"/>
    <w:multiLevelType w:val="hybridMultilevel"/>
    <w:tmpl w:val="D8A0EEA6"/>
    <w:lvl w:ilvl="0" w:tplc="3CF4D938">
      <w:start w:val="1"/>
      <w:numFmt w:val="decimal"/>
      <w:lvlText w:val="%1)"/>
      <w:lvlJc w:val="left"/>
      <w:pPr>
        <w:ind w:left="1040" w:hanging="360"/>
      </w:pPr>
      <w:rPr>
        <w:rFonts w:hint="default"/>
      </w:rPr>
    </w:lvl>
    <w:lvl w:ilvl="1" w:tplc="0C0C0019" w:tentative="1">
      <w:start w:val="1"/>
      <w:numFmt w:val="lowerLetter"/>
      <w:lvlText w:val="%2."/>
      <w:lvlJc w:val="left"/>
      <w:pPr>
        <w:ind w:left="1760" w:hanging="360"/>
      </w:pPr>
    </w:lvl>
    <w:lvl w:ilvl="2" w:tplc="0C0C001B" w:tentative="1">
      <w:start w:val="1"/>
      <w:numFmt w:val="lowerRoman"/>
      <w:lvlText w:val="%3."/>
      <w:lvlJc w:val="right"/>
      <w:pPr>
        <w:ind w:left="2480" w:hanging="180"/>
      </w:pPr>
    </w:lvl>
    <w:lvl w:ilvl="3" w:tplc="0C0C000F" w:tentative="1">
      <w:start w:val="1"/>
      <w:numFmt w:val="decimal"/>
      <w:lvlText w:val="%4."/>
      <w:lvlJc w:val="left"/>
      <w:pPr>
        <w:ind w:left="3200" w:hanging="360"/>
      </w:pPr>
    </w:lvl>
    <w:lvl w:ilvl="4" w:tplc="0C0C0019" w:tentative="1">
      <w:start w:val="1"/>
      <w:numFmt w:val="lowerLetter"/>
      <w:lvlText w:val="%5."/>
      <w:lvlJc w:val="left"/>
      <w:pPr>
        <w:ind w:left="3920" w:hanging="360"/>
      </w:pPr>
    </w:lvl>
    <w:lvl w:ilvl="5" w:tplc="0C0C001B" w:tentative="1">
      <w:start w:val="1"/>
      <w:numFmt w:val="lowerRoman"/>
      <w:lvlText w:val="%6."/>
      <w:lvlJc w:val="right"/>
      <w:pPr>
        <w:ind w:left="4640" w:hanging="180"/>
      </w:pPr>
    </w:lvl>
    <w:lvl w:ilvl="6" w:tplc="0C0C000F" w:tentative="1">
      <w:start w:val="1"/>
      <w:numFmt w:val="decimal"/>
      <w:lvlText w:val="%7."/>
      <w:lvlJc w:val="left"/>
      <w:pPr>
        <w:ind w:left="5360" w:hanging="360"/>
      </w:pPr>
    </w:lvl>
    <w:lvl w:ilvl="7" w:tplc="0C0C0019" w:tentative="1">
      <w:start w:val="1"/>
      <w:numFmt w:val="lowerLetter"/>
      <w:lvlText w:val="%8."/>
      <w:lvlJc w:val="left"/>
      <w:pPr>
        <w:ind w:left="6080" w:hanging="360"/>
      </w:pPr>
    </w:lvl>
    <w:lvl w:ilvl="8" w:tplc="0C0C001B" w:tentative="1">
      <w:start w:val="1"/>
      <w:numFmt w:val="lowerRoman"/>
      <w:lvlText w:val="%9."/>
      <w:lvlJc w:val="right"/>
      <w:pPr>
        <w:ind w:left="6800" w:hanging="180"/>
      </w:pPr>
    </w:lvl>
  </w:abstractNum>
  <w:abstractNum w:abstractNumId="15" w15:restartNumberingAfterBreak="0">
    <w:nsid w:val="18605750"/>
    <w:multiLevelType w:val="multilevel"/>
    <w:tmpl w:val="C1CE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065D4"/>
    <w:multiLevelType w:val="hybridMultilevel"/>
    <w:tmpl w:val="3F4CB718"/>
    <w:lvl w:ilvl="0" w:tplc="C52A8366">
      <w:start w:val="1"/>
      <w:numFmt w:val="decimal"/>
      <w:lvlText w:val="%1)"/>
      <w:lvlJc w:val="left"/>
      <w:pPr>
        <w:ind w:left="1040" w:hanging="360"/>
      </w:pPr>
      <w:rPr>
        <w:rFonts w:hint="default"/>
      </w:rPr>
    </w:lvl>
    <w:lvl w:ilvl="1" w:tplc="0C0C0019" w:tentative="1">
      <w:start w:val="1"/>
      <w:numFmt w:val="lowerLetter"/>
      <w:lvlText w:val="%2."/>
      <w:lvlJc w:val="left"/>
      <w:pPr>
        <w:ind w:left="1760" w:hanging="360"/>
      </w:pPr>
    </w:lvl>
    <w:lvl w:ilvl="2" w:tplc="0C0C001B" w:tentative="1">
      <w:start w:val="1"/>
      <w:numFmt w:val="lowerRoman"/>
      <w:lvlText w:val="%3."/>
      <w:lvlJc w:val="right"/>
      <w:pPr>
        <w:ind w:left="2480" w:hanging="180"/>
      </w:pPr>
    </w:lvl>
    <w:lvl w:ilvl="3" w:tplc="0C0C000F" w:tentative="1">
      <w:start w:val="1"/>
      <w:numFmt w:val="decimal"/>
      <w:lvlText w:val="%4."/>
      <w:lvlJc w:val="left"/>
      <w:pPr>
        <w:ind w:left="3200" w:hanging="360"/>
      </w:pPr>
    </w:lvl>
    <w:lvl w:ilvl="4" w:tplc="0C0C0019" w:tentative="1">
      <w:start w:val="1"/>
      <w:numFmt w:val="lowerLetter"/>
      <w:lvlText w:val="%5."/>
      <w:lvlJc w:val="left"/>
      <w:pPr>
        <w:ind w:left="3920" w:hanging="360"/>
      </w:pPr>
    </w:lvl>
    <w:lvl w:ilvl="5" w:tplc="0C0C001B" w:tentative="1">
      <w:start w:val="1"/>
      <w:numFmt w:val="lowerRoman"/>
      <w:lvlText w:val="%6."/>
      <w:lvlJc w:val="right"/>
      <w:pPr>
        <w:ind w:left="4640" w:hanging="180"/>
      </w:pPr>
    </w:lvl>
    <w:lvl w:ilvl="6" w:tplc="0C0C000F" w:tentative="1">
      <w:start w:val="1"/>
      <w:numFmt w:val="decimal"/>
      <w:lvlText w:val="%7."/>
      <w:lvlJc w:val="left"/>
      <w:pPr>
        <w:ind w:left="5360" w:hanging="360"/>
      </w:pPr>
    </w:lvl>
    <w:lvl w:ilvl="7" w:tplc="0C0C0019" w:tentative="1">
      <w:start w:val="1"/>
      <w:numFmt w:val="lowerLetter"/>
      <w:lvlText w:val="%8."/>
      <w:lvlJc w:val="left"/>
      <w:pPr>
        <w:ind w:left="6080" w:hanging="360"/>
      </w:pPr>
    </w:lvl>
    <w:lvl w:ilvl="8" w:tplc="0C0C001B" w:tentative="1">
      <w:start w:val="1"/>
      <w:numFmt w:val="lowerRoman"/>
      <w:lvlText w:val="%9."/>
      <w:lvlJc w:val="right"/>
      <w:pPr>
        <w:ind w:left="6800" w:hanging="180"/>
      </w:pPr>
    </w:lvl>
  </w:abstractNum>
  <w:abstractNum w:abstractNumId="17" w15:restartNumberingAfterBreak="0">
    <w:nsid w:val="2F04604B"/>
    <w:multiLevelType w:val="hybridMultilevel"/>
    <w:tmpl w:val="3BA20E9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32DD0FC5"/>
    <w:multiLevelType w:val="multilevel"/>
    <w:tmpl w:val="59B86052"/>
    <w:styleLink w:val="Listeactuelle1"/>
    <w:lvl w:ilvl="0">
      <w:start w:val="1"/>
      <w:numFmt w:val="bullet"/>
      <w:lvlText w:val="–"/>
      <w:lvlJc w:val="left"/>
      <w:pPr>
        <w:ind w:left="720" w:hanging="360"/>
      </w:pPr>
      <w:rPr>
        <w:rFonts w:ascii="Calibri (Corps)" w:hAnsi="Calibri (Corp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32E2FF5"/>
    <w:multiLevelType w:val="hybridMultilevel"/>
    <w:tmpl w:val="3612A2E4"/>
    <w:lvl w:ilvl="0" w:tplc="B822A0FC">
      <w:start w:val="1"/>
      <w:numFmt w:val="bullet"/>
      <w:pStyle w:val="List"/>
      <w:lvlText w:val="–"/>
      <w:lvlJc w:val="left"/>
      <w:pPr>
        <w:ind w:left="720" w:hanging="360"/>
      </w:pPr>
      <w:rPr>
        <w:rFonts w:ascii="Calibri (Corps)" w:hAnsi="Calibri (Corp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36284F4E"/>
    <w:multiLevelType w:val="hybridMultilevel"/>
    <w:tmpl w:val="ECB0A450"/>
    <w:lvl w:ilvl="0" w:tplc="10FCF94A">
      <w:start w:val="1"/>
      <w:numFmt w:val="bullet"/>
      <w:lvlText w:val=""/>
      <w:lvlJc w:val="left"/>
      <w:pPr>
        <w:ind w:left="786" w:hanging="360"/>
      </w:pPr>
      <w:rPr>
        <w:rFonts w:ascii="Wingdings" w:hAnsi="Wingdings" w:hint="default"/>
        <w:sz w:val="24"/>
        <w:szCs w:val="24"/>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3A06363F"/>
    <w:multiLevelType w:val="multilevel"/>
    <w:tmpl w:val="1D0CBF88"/>
    <w:styleLink w:val="Listeactuelle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09A183E"/>
    <w:multiLevelType w:val="hybridMultilevel"/>
    <w:tmpl w:val="9B2ED836"/>
    <w:lvl w:ilvl="0" w:tplc="430CB3E2">
      <w:start w:val="1"/>
      <w:numFmt w:val="bullet"/>
      <w:lvlText w:val="-"/>
      <w:lvlJc w:val="left"/>
      <w:pPr>
        <w:ind w:left="786" w:hanging="360"/>
      </w:pPr>
      <w:rPr>
        <w:rFonts w:ascii="Arial" w:eastAsia="MS Mincho" w:hAnsi="Arial" w:cs="Arial"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23" w15:restartNumberingAfterBreak="0">
    <w:nsid w:val="4D725EFF"/>
    <w:multiLevelType w:val="hybridMultilevel"/>
    <w:tmpl w:val="643A5D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C13351"/>
    <w:multiLevelType w:val="multilevel"/>
    <w:tmpl w:val="2D3CDF08"/>
    <w:styleLink w:val="Listeactuelle2"/>
    <w:lvl w:ilvl="0">
      <w:start w:val="1"/>
      <w:numFmt w:val="bullet"/>
      <w:lvlText w:val="–"/>
      <w:lvlJc w:val="left"/>
      <w:pPr>
        <w:ind w:left="284" w:hanging="284"/>
      </w:pPr>
      <w:rPr>
        <w:rFonts w:ascii="Calibri (Corps)" w:hAnsi="Calibri (Corp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0214B10"/>
    <w:multiLevelType w:val="hybridMultilevel"/>
    <w:tmpl w:val="BA4ECE88"/>
    <w:lvl w:ilvl="0" w:tplc="17C4409A">
      <w:start w:val="1"/>
      <w:numFmt w:val="decimal"/>
      <w:lvlText w:val="%1)"/>
      <w:lvlJc w:val="left"/>
      <w:pPr>
        <w:ind w:left="1040" w:hanging="360"/>
      </w:pPr>
      <w:rPr>
        <w:rFonts w:hint="default"/>
      </w:rPr>
    </w:lvl>
    <w:lvl w:ilvl="1" w:tplc="0C0C0019" w:tentative="1">
      <w:start w:val="1"/>
      <w:numFmt w:val="lowerLetter"/>
      <w:lvlText w:val="%2."/>
      <w:lvlJc w:val="left"/>
      <w:pPr>
        <w:ind w:left="1760" w:hanging="360"/>
      </w:pPr>
    </w:lvl>
    <w:lvl w:ilvl="2" w:tplc="0C0C001B" w:tentative="1">
      <w:start w:val="1"/>
      <w:numFmt w:val="lowerRoman"/>
      <w:lvlText w:val="%3."/>
      <w:lvlJc w:val="right"/>
      <w:pPr>
        <w:ind w:left="2480" w:hanging="180"/>
      </w:pPr>
    </w:lvl>
    <w:lvl w:ilvl="3" w:tplc="0C0C000F" w:tentative="1">
      <w:start w:val="1"/>
      <w:numFmt w:val="decimal"/>
      <w:lvlText w:val="%4."/>
      <w:lvlJc w:val="left"/>
      <w:pPr>
        <w:ind w:left="3200" w:hanging="360"/>
      </w:pPr>
    </w:lvl>
    <w:lvl w:ilvl="4" w:tplc="0C0C0019" w:tentative="1">
      <w:start w:val="1"/>
      <w:numFmt w:val="lowerLetter"/>
      <w:lvlText w:val="%5."/>
      <w:lvlJc w:val="left"/>
      <w:pPr>
        <w:ind w:left="3920" w:hanging="360"/>
      </w:pPr>
    </w:lvl>
    <w:lvl w:ilvl="5" w:tplc="0C0C001B" w:tentative="1">
      <w:start w:val="1"/>
      <w:numFmt w:val="lowerRoman"/>
      <w:lvlText w:val="%6."/>
      <w:lvlJc w:val="right"/>
      <w:pPr>
        <w:ind w:left="4640" w:hanging="180"/>
      </w:pPr>
    </w:lvl>
    <w:lvl w:ilvl="6" w:tplc="0C0C000F" w:tentative="1">
      <w:start w:val="1"/>
      <w:numFmt w:val="decimal"/>
      <w:lvlText w:val="%7."/>
      <w:lvlJc w:val="left"/>
      <w:pPr>
        <w:ind w:left="5360" w:hanging="360"/>
      </w:pPr>
    </w:lvl>
    <w:lvl w:ilvl="7" w:tplc="0C0C0019" w:tentative="1">
      <w:start w:val="1"/>
      <w:numFmt w:val="lowerLetter"/>
      <w:lvlText w:val="%8."/>
      <w:lvlJc w:val="left"/>
      <w:pPr>
        <w:ind w:left="6080" w:hanging="360"/>
      </w:pPr>
    </w:lvl>
    <w:lvl w:ilvl="8" w:tplc="0C0C001B" w:tentative="1">
      <w:start w:val="1"/>
      <w:numFmt w:val="lowerRoman"/>
      <w:lvlText w:val="%9."/>
      <w:lvlJc w:val="right"/>
      <w:pPr>
        <w:ind w:left="6800" w:hanging="180"/>
      </w:pPr>
    </w:lvl>
  </w:abstractNum>
  <w:abstractNum w:abstractNumId="26" w15:restartNumberingAfterBreak="0">
    <w:nsid w:val="515E518B"/>
    <w:multiLevelType w:val="hybridMultilevel"/>
    <w:tmpl w:val="F54AE320"/>
    <w:lvl w:ilvl="0" w:tplc="8796286A">
      <w:start w:val="1"/>
      <w:numFmt w:val="bullet"/>
      <w:lvlText w:val="-"/>
      <w:lvlJc w:val="left"/>
      <w:pPr>
        <w:ind w:left="786" w:hanging="360"/>
      </w:pPr>
      <w:rPr>
        <w:rFonts w:ascii="Arial" w:eastAsia="MS Mincho" w:hAnsi="Arial" w:cs="Arial"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27" w15:restartNumberingAfterBreak="0">
    <w:nsid w:val="53856F6D"/>
    <w:multiLevelType w:val="hybridMultilevel"/>
    <w:tmpl w:val="138AD252"/>
    <w:lvl w:ilvl="0" w:tplc="C4BA98D8">
      <w:start w:val="1"/>
      <w:numFmt w:val="decimal"/>
      <w:lvlText w:val="%1)"/>
      <w:lvlJc w:val="left"/>
      <w:pPr>
        <w:ind w:left="1040" w:hanging="360"/>
      </w:pPr>
      <w:rPr>
        <w:rFonts w:hint="default"/>
      </w:rPr>
    </w:lvl>
    <w:lvl w:ilvl="1" w:tplc="0C0C0019" w:tentative="1">
      <w:start w:val="1"/>
      <w:numFmt w:val="lowerLetter"/>
      <w:lvlText w:val="%2."/>
      <w:lvlJc w:val="left"/>
      <w:pPr>
        <w:ind w:left="1760" w:hanging="360"/>
      </w:pPr>
    </w:lvl>
    <w:lvl w:ilvl="2" w:tplc="0C0C001B" w:tentative="1">
      <w:start w:val="1"/>
      <w:numFmt w:val="lowerRoman"/>
      <w:lvlText w:val="%3."/>
      <w:lvlJc w:val="right"/>
      <w:pPr>
        <w:ind w:left="2480" w:hanging="180"/>
      </w:pPr>
    </w:lvl>
    <w:lvl w:ilvl="3" w:tplc="0C0C000F" w:tentative="1">
      <w:start w:val="1"/>
      <w:numFmt w:val="decimal"/>
      <w:lvlText w:val="%4."/>
      <w:lvlJc w:val="left"/>
      <w:pPr>
        <w:ind w:left="3200" w:hanging="360"/>
      </w:pPr>
    </w:lvl>
    <w:lvl w:ilvl="4" w:tplc="0C0C0019" w:tentative="1">
      <w:start w:val="1"/>
      <w:numFmt w:val="lowerLetter"/>
      <w:lvlText w:val="%5."/>
      <w:lvlJc w:val="left"/>
      <w:pPr>
        <w:ind w:left="3920" w:hanging="360"/>
      </w:pPr>
    </w:lvl>
    <w:lvl w:ilvl="5" w:tplc="0C0C001B" w:tentative="1">
      <w:start w:val="1"/>
      <w:numFmt w:val="lowerRoman"/>
      <w:lvlText w:val="%6."/>
      <w:lvlJc w:val="right"/>
      <w:pPr>
        <w:ind w:left="4640" w:hanging="180"/>
      </w:pPr>
    </w:lvl>
    <w:lvl w:ilvl="6" w:tplc="0C0C000F" w:tentative="1">
      <w:start w:val="1"/>
      <w:numFmt w:val="decimal"/>
      <w:lvlText w:val="%7."/>
      <w:lvlJc w:val="left"/>
      <w:pPr>
        <w:ind w:left="5360" w:hanging="360"/>
      </w:pPr>
    </w:lvl>
    <w:lvl w:ilvl="7" w:tplc="0C0C0019" w:tentative="1">
      <w:start w:val="1"/>
      <w:numFmt w:val="lowerLetter"/>
      <w:lvlText w:val="%8."/>
      <w:lvlJc w:val="left"/>
      <w:pPr>
        <w:ind w:left="6080" w:hanging="360"/>
      </w:pPr>
    </w:lvl>
    <w:lvl w:ilvl="8" w:tplc="0C0C001B" w:tentative="1">
      <w:start w:val="1"/>
      <w:numFmt w:val="lowerRoman"/>
      <w:lvlText w:val="%9."/>
      <w:lvlJc w:val="right"/>
      <w:pPr>
        <w:ind w:left="6800" w:hanging="180"/>
      </w:pPr>
    </w:lvl>
  </w:abstractNum>
  <w:abstractNum w:abstractNumId="28" w15:restartNumberingAfterBreak="0">
    <w:nsid w:val="62435FE9"/>
    <w:multiLevelType w:val="hybridMultilevel"/>
    <w:tmpl w:val="681683C0"/>
    <w:lvl w:ilvl="0" w:tplc="EBD282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2C85735"/>
    <w:multiLevelType w:val="hybridMultilevel"/>
    <w:tmpl w:val="FD1E270C"/>
    <w:lvl w:ilvl="0" w:tplc="9202D4BE">
      <w:start w:val="1"/>
      <w:numFmt w:val="decimal"/>
      <w:lvlText w:val="%1)"/>
      <w:lvlJc w:val="left"/>
      <w:pPr>
        <w:ind w:left="786" w:hanging="360"/>
      </w:pPr>
      <w:rPr>
        <w:rFonts w:hint="default"/>
      </w:rPr>
    </w:lvl>
    <w:lvl w:ilvl="1" w:tplc="0C0C0019" w:tentative="1">
      <w:start w:val="1"/>
      <w:numFmt w:val="lowerLetter"/>
      <w:lvlText w:val="%2."/>
      <w:lvlJc w:val="left"/>
      <w:pPr>
        <w:ind w:left="1506" w:hanging="360"/>
      </w:pPr>
    </w:lvl>
    <w:lvl w:ilvl="2" w:tplc="0C0C001B" w:tentative="1">
      <w:start w:val="1"/>
      <w:numFmt w:val="lowerRoman"/>
      <w:lvlText w:val="%3."/>
      <w:lvlJc w:val="right"/>
      <w:pPr>
        <w:ind w:left="2226" w:hanging="180"/>
      </w:pPr>
    </w:lvl>
    <w:lvl w:ilvl="3" w:tplc="0C0C000F" w:tentative="1">
      <w:start w:val="1"/>
      <w:numFmt w:val="decimal"/>
      <w:lvlText w:val="%4."/>
      <w:lvlJc w:val="left"/>
      <w:pPr>
        <w:ind w:left="2946" w:hanging="360"/>
      </w:pPr>
    </w:lvl>
    <w:lvl w:ilvl="4" w:tplc="0C0C0019" w:tentative="1">
      <w:start w:val="1"/>
      <w:numFmt w:val="lowerLetter"/>
      <w:lvlText w:val="%5."/>
      <w:lvlJc w:val="left"/>
      <w:pPr>
        <w:ind w:left="3666" w:hanging="360"/>
      </w:pPr>
    </w:lvl>
    <w:lvl w:ilvl="5" w:tplc="0C0C001B" w:tentative="1">
      <w:start w:val="1"/>
      <w:numFmt w:val="lowerRoman"/>
      <w:lvlText w:val="%6."/>
      <w:lvlJc w:val="right"/>
      <w:pPr>
        <w:ind w:left="4386" w:hanging="180"/>
      </w:pPr>
    </w:lvl>
    <w:lvl w:ilvl="6" w:tplc="0C0C000F" w:tentative="1">
      <w:start w:val="1"/>
      <w:numFmt w:val="decimal"/>
      <w:lvlText w:val="%7."/>
      <w:lvlJc w:val="left"/>
      <w:pPr>
        <w:ind w:left="5106" w:hanging="360"/>
      </w:pPr>
    </w:lvl>
    <w:lvl w:ilvl="7" w:tplc="0C0C0019" w:tentative="1">
      <w:start w:val="1"/>
      <w:numFmt w:val="lowerLetter"/>
      <w:lvlText w:val="%8."/>
      <w:lvlJc w:val="left"/>
      <w:pPr>
        <w:ind w:left="5826" w:hanging="360"/>
      </w:pPr>
    </w:lvl>
    <w:lvl w:ilvl="8" w:tplc="0C0C001B" w:tentative="1">
      <w:start w:val="1"/>
      <w:numFmt w:val="lowerRoman"/>
      <w:lvlText w:val="%9."/>
      <w:lvlJc w:val="right"/>
      <w:pPr>
        <w:ind w:left="6546" w:hanging="180"/>
      </w:pPr>
    </w:lvl>
  </w:abstractNum>
  <w:abstractNum w:abstractNumId="30" w15:restartNumberingAfterBreak="0">
    <w:nsid w:val="743A1E32"/>
    <w:multiLevelType w:val="hybridMultilevel"/>
    <w:tmpl w:val="1D360FE8"/>
    <w:lvl w:ilvl="0" w:tplc="823239BE">
      <w:start w:val="1"/>
      <w:numFmt w:val="bullet"/>
      <w:pStyle w:val="ListBullet"/>
      <w:lvlText w:val=""/>
      <w:lvlJc w:val="left"/>
      <w:pPr>
        <w:ind w:left="340" w:hanging="34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106997599">
    <w:abstractNumId w:val="23"/>
  </w:num>
  <w:num w:numId="2" w16cid:durableId="764686886">
    <w:abstractNumId w:val="28"/>
  </w:num>
  <w:num w:numId="3" w16cid:durableId="1281760759">
    <w:abstractNumId w:val="4"/>
  </w:num>
  <w:num w:numId="4" w16cid:durableId="469444255">
    <w:abstractNumId w:val="5"/>
  </w:num>
  <w:num w:numId="5" w16cid:durableId="1124810496">
    <w:abstractNumId w:val="6"/>
  </w:num>
  <w:num w:numId="6" w16cid:durableId="2088114881">
    <w:abstractNumId w:val="7"/>
  </w:num>
  <w:num w:numId="7" w16cid:durableId="1369136895">
    <w:abstractNumId w:val="9"/>
  </w:num>
  <w:num w:numId="8" w16cid:durableId="716585924">
    <w:abstractNumId w:val="0"/>
  </w:num>
  <w:num w:numId="9" w16cid:durableId="249775302">
    <w:abstractNumId w:val="1"/>
  </w:num>
  <w:num w:numId="10" w16cid:durableId="1902789647">
    <w:abstractNumId w:val="2"/>
  </w:num>
  <w:num w:numId="11" w16cid:durableId="812062813">
    <w:abstractNumId w:val="3"/>
  </w:num>
  <w:num w:numId="12" w16cid:durableId="1007291710">
    <w:abstractNumId w:val="8"/>
  </w:num>
  <w:num w:numId="13" w16cid:durableId="76176508">
    <w:abstractNumId w:val="19"/>
  </w:num>
  <w:num w:numId="14" w16cid:durableId="678703776">
    <w:abstractNumId w:val="15"/>
  </w:num>
  <w:num w:numId="15" w16cid:durableId="1159614428">
    <w:abstractNumId w:val="18"/>
  </w:num>
  <w:num w:numId="16" w16cid:durableId="818807702">
    <w:abstractNumId w:val="30"/>
  </w:num>
  <w:num w:numId="17" w16cid:durableId="1861238361">
    <w:abstractNumId w:val="24"/>
  </w:num>
  <w:num w:numId="18" w16cid:durableId="426970797">
    <w:abstractNumId w:val="21"/>
  </w:num>
  <w:num w:numId="19" w16cid:durableId="1970821083">
    <w:abstractNumId w:val="20"/>
  </w:num>
  <w:num w:numId="20" w16cid:durableId="1321930329">
    <w:abstractNumId w:val="10"/>
  </w:num>
  <w:num w:numId="21" w16cid:durableId="667445959">
    <w:abstractNumId w:val="17"/>
  </w:num>
  <w:num w:numId="22" w16cid:durableId="1951669831">
    <w:abstractNumId w:val="26"/>
  </w:num>
  <w:num w:numId="23" w16cid:durableId="1897621141">
    <w:abstractNumId w:val="22"/>
  </w:num>
  <w:num w:numId="24" w16cid:durableId="1922061689">
    <w:abstractNumId w:val="29"/>
  </w:num>
  <w:num w:numId="25" w16cid:durableId="1242522200">
    <w:abstractNumId w:val="25"/>
  </w:num>
  <w:num w:numId="26" w16cid:durableId="42796049">
    <w:abstractNumId w:val="11"/>
  </w:num>
  <w:num w:numId="27" w16cid:durableId="377975961">
    <w:abstractNumId w:val="16"/>
  </w:num>
  <w:num w:numId="28" w16cid:durableId="1530995367">
    <w:abstractNumId w:val="14"/>
  </w:num>
  <w:num w:numId="29" w16cid:durableId="153498774">
    <w:abstractNumId w:val="13"/>
  </w:num>
  <w:num w:numId="30" w16cid:durableId="661390364">
    <w:abstractNumId w:val="27"/>
  </w:num>
  <w:num w:numId="31" w16cid:durableId="19762519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35"/>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E4C"/>
    <w:rsid w:val="00007D8F"/>
    <w:rsid w:val="00013681"/>
    <w:rsid w:val="0001553D"/>
    <w:rsid w:val="000167BA"/>
    <w:rsid w:val="000233F8"/>
    <w:rsid w:val="000371C8"/>
    <w:rsid w:val="000379B0"/>
    <w:rsid w:val="0005321F"/>
    <w:rsid w:val="000763DE"/>
    <w:rsid w:val="00085C38"/>
    <w:rsid w:val="00087C2B"/>
    <w:rsid w:val="00096A75"/>
    <w:rsid w:val="000A6317"/>
    <w:rsid w:val="000A6A04"/>
    <w:rsid w:val="000B2F2C"/>
    <w:rsid w:val="000B5B52"/>
    <w:rsid w:val="000C0955"/>
    <w:rsid w:val="000C1479"/>
    <w:rsid w:val="000C2F30"/>
    <w:rsid w:val="000C5F08"/>
    <w:rsid w:val="000E69FB"/>
    <w:rsid w:val="000F2575"/>
    <w:rsid w:val="000F2FD0"/>
    <w:rsid w:val="00107208"/>
    <w:rsid w:val="001274B0"/>
    <w:rsid w:val="0013148E"/>
    <w:rsid w:val="00133EC3"/>
    <w:rsid w:val="00134E91"/>
    <w:rsid w:val="00134E95"/>
    <w:rsid w:val="001438D8"/>
    <w:rsid w:val="0014766B"/>
    <w:rsid w:val="00151803"/>
    <w:rsid w:val="001610CE"/>
    <w:rsid w:val="0017624C"/>
    <w:rsid w:val="00180A4F"/>
    <w:rsid w:val="00182B7B"/>
    <w:rsid w:val="0019645C"/>
    <w:rsid w:val="001972CF"/>
    <w:rsid w:val="001A4606"/>
    <w:rsid w:val="001A7DE0"/>
    <w:rsid w:val="001B4B97"/>
    <w:rsid w:val="001C2C03"/>
    <w:rsid w:val="001D3BC0"/>
    <w:rsid w:val="001D7B95"/>
    <w:rsid w:val="001D7EA9"/>
    <w:rsid w:val="001E063D"/>
    <w:rsid w:val="001E3C1B"/>
    <w:rsid w:val="001F1758"/>
    <w:rsid w:val="00203094"/>
    <w:rsid w:val="00237473"/>
    <w:rsid w:val="00237C75"/>
    <w:rsid w:val="00255A96"/>
    <w:rsid w:val="002562CC"/>
    <w:rsid w:val="0026046C"/>
    <w:rsid w:val="00262E0C"/>
    <w:rsid w:val="00267380"/>
    <w:rsid w:val="00270637"/>
    <w:rsid w:val="00296E48"/>
    <w:rsid w:val="00297012"/>
    <w:rsid w:val="002A0683"/>
    <w:rsid w:val="002A2ACE"/>
    <w:rsid w:val="002A44B7"/>
    <w:rsid w:val="002A5231"/>
    <w:rsid w:val="002A67BA"/>
    <w:rsid w:val="002B5FAC"/>
    <w:rsid w:val="002B649A"/>
    <w:rsid w:val="002C02C7"/>
    <w:rsid w:val="002E5E0C"/>
    <w:rsid w:val="002F569B"/>
    <w:rsid w:val="002F62AF"/>
    <w:rsid w:val="00300B35"/>
    <w:rsid w:val="00305FA9"/>
    <w:rsid w:val="00310CF6"/>
    <w:rsid w:val="00311A53"/>
    <w:rsid w:val="003223AD"/>
    <w:rsid w:val="00326BC1"/>
    <w:rsid w:val="00335A86"/>
    <w:rsid w:val="003364C9"/>
    <w:rsid w:val="00342BE3"/>
    <w:rsid w:val="003435D4"/>
    <w:rsid w:val="0034739E"/>
    <w:rsid w:val="00352F6B"/>
    <w:rsid w:val="00353709"/>
    <w:rsid w:val="003A02BC"/>
    <w:rsid w:val="003A39F2"/>
    <w:rsid w:val="003A4891"/>
    <w:rsid w:val="003B32FB"/>
    <w:rsid w:val="003B5EAA"/>
    <w:rsid w:val="003B75C4"/>
    <w:rsid w:val="003C0958"/>
    <w:rsid w:val="003C14FE"/>
    <w:rsid w:val="003C532E"/>
    <w:rsid w:val="003F317A"/>
    <w:rsid w:val="0040463E"/>
    <w:rsid w:val="00441655"/>
    <w:rsid w:val="00442BF8"/>
    <w:rsid w:val="00443C0F"/>
    <w:rsid w:val="00451629"/>
    <w:rsid w:val="00454AD7"/>
    <w:rsid w:val="00455BB2"/>
    <w:rsid w:val="00460867"/>
    <w:rsid w:val="0046218D"/>
    <w:rsid w:val="00472923"/>
    <w:rsid w:val="00493266"/>
    <w:rsid w:val="004A5C20"/>
    <w:rsid w:val="004A5DB5"/>
    <w:rsid w:val="004B1035"/>
    <w:rsid w:val="004C103B"/>
    <w:rsid w:val="004C7FC7"/>
    <w:rsid w:val="004E7FF2"/>
    <w:rsid w:val="00514570"/>
    <w:rsid w:val="00516E93"/>
    <w:rsid w:val="00545C13"/>
    <w:rsid w:val="005557E3"/>
    <w:rsid w:val="00557330"/>
    <w:rsid w:val="005609A8"/>
    <w:rsid w:val="00562E78"/>
    <w:rsid w:val="00582290"/>
    <w:rsid w:val="0059077E"/>
    <w:rsid w:val="005928BD"/>
    <w:rsid w:val="00595B0C"/>
    <w:rsid w:val="005A32FF"/>
    <w:rsid w:val="005B1B78"/>
    <w:rsid w:val="005B773E"/>
    <w:rsid w:val="005C100C"/>
    <w:rsid w:val="005D051C"/>
    <w:rsid w:val="005D4E35"/>
    <w:rsid w:val="005E5315"/>
    <w:rsid w:val="005E7F88"/>
    <w:rsid w:val="005F21EB"/>
    <w:rsid w:val="005F707C"/>
    <w:rsid w:val="0060507E"/>
    <w:rsid w:val="006155A5"/>
    <w:rsid w:val="00622F86"/>
    <w:rsid w:val="00625202"/>
    <w:rsid w:val="006556A7"/>
    <w:rsid w:val="00660235"/>
    <w:rsid w:val="00664E50"/>
    <w:rsid w:val="00667423"/>
    <w:rsid w:val="00673C41"/>
    <w:rsid w:val="0068371C"/>
    <w:rsid w:val="00683783"/>
    <w:rsid w:val="00685759"/>
    <w:rsid w:val="00695472"/>
    <w:rsid w:val="00695B82"/>
    <w:rsid w:val="006B0C83"/>
    <w:rsid w:val="006B23E4"/>
    <w:rsid w:val="006B2896"/>
    <w:rsid w:val="006B56A3"/>
    <w:rsid w:val="006B6A21"/>
    <w:rsid w:val="006C509D"/>
    <w:rsid w:val="006D1728"/>
    <w:rsid w:val="006E1916"/>
    <w:rsid w:val="006E3891"/>
    <w:rsid w:val="006E69BB"/>
    <w:rsid w:val="006F136E"/>
    <w:rsid w:val="007014D4"/>
    <w:rsid w:val="00701BF3"/>
    <w:rsid w:val="0072562A"/>
    <w:rsid w:val="0074676C"/>
    <w:rsid w:val="00751C66"/>
    <w:rsid w:val="00754DD4"/>
    <w:rsid w:val="0075515C"/>
    <w:rsid w:val="007639CD"/>
    <w:rsid w:val="00765D0C"/>
    <w:rsid w:val="007673CD"/>
    <w:rsid w:val="00780090"/>
    <w:rsid w:val="0078138F"/>
    <w:rsid w:val="007A2A5A"/>
    <w:rsid w:val="007B7BC9"/>
    <w:rsid w:val="007C1AF8"/>
    <w:rsid w:val="007D0142"/>
    <w:rsid w:val="007D0604"/>
    <w:rsid w:val="007D2B29"/>
    <w:rsid w:val="007E0DCB"/>
    <w:rsid w:val="007E30AA"/>
    <w:rsid w:val="007E60F5"/>
    <w:rsid w:val="007F7355"/>
    <w:rsid w:val="00810599"/>
    <w:rsid w:val="00810CF4"/>
    <w:rsid w:val="00821E64"/>
    <w:rsid w:val="00837848"/>
    <w:rsid w:val="008408A2"/>
    <w:rsid w:val="0085661B"/>
    <w:rsid w:val="008567D2"/>
    <w:rsid w:val="008833B0"/>
    <w:rsid w:val="008A07EF"/>
    <w:rsid w:val="008A3908"/>
    <w:rsid w:val="008A69F9"/>
    <w:rsid w:val="008B5211"/>
    <w:rsid w:val="008C1BD0"/>
    <w:rsid w:val="008D4311"/>
    <w:rsid w:val="008F1395"/>
    <w:rsid w:val="0090299E"/>
    <w:rsid w:val="00911931"/>
    <w:rsid w:val="00912B50"/>
    <w:rsid w:val="009166CD"/>
    <w:rsid w:val="0092463E"/>
    <w:rsid w:val="009366B6"/>
    <w:rsid w:val="009441E4"/>
    <w:rsid w:val="00946A98"/>
    <w:rsid w:val="00954C31"/>
    <w:rsid w:val="00960AF9"/>
    <w:rsid w:val="0099687C"/>
    <w:rsid w:val="009972F1"/>
    <w:rsid w:val="009A366D"/>
    <w:rsid w:val="009A7C48"/>
    <w:rsid w:val="009B2430"/>
    <w:rsid w:val="009B4FC0"/>
    <w:rsid w:val="009B5819"/>
    <w:rsid w:val="009B7ED8"/>
    <w:rsid w:val="009C1D33"/>
    <w:rsid w:val="009C6142"/>
    <w:rsid w:val="009D4BC1"/>
    <w:rsid w:val="009E5760"/>
    <w:rsid w:val="009F59B6"/>
    <w:rsid w:val="009F68DA"/>
    <w:rsid w:val="00A16477"/>
    <w:rsid w:val="00A23B70"/>
    <w:rsid w:val="00A30B14"/>
    <w:rsid w:val="00A33577"/>
    <w:rsid w:val="00A3600F"/>
    <w:rsid w:val="00A367EA"/>
    <w:rsid w:val="00A43EBA"/>
    <w:rsid w:val="00A45B6F"/>
    <w:rsid w:val="00A535A9"/>
    <w:rsid w:val="00A60748"/>
    <w:rsid w:val="00A745CD"/>
    <w:rsid w:val="00A74B2D"/>
    <w:rsid w:val="00A87F2C"/>
    <w:rsid w:val="00A97AF0"/>
    <w:rsid w:val="00AA368E"/>
    <w:rsid w:val="00AA5E56"/>
    <w:rsid w:val="00AA7716"/>
    <w:rsid w:val="00AB2523"/>
    <w:rsid w:val="00AB732E"/>
    <w:rsid w:val="00AC0D08"/>
    <w:rsid w:val="00AC7EDC"/>
    <w:rsid w:val="00AD3EF1"/>
    <w:rsid w:val="00AF2A39"/>
    <w:rsid w:val="00AF2B3B"/>
    <w:rsid w:val="00B02A87"/>
    <w:rsid w:val="00B11B5A"/>
    <w:rsid w:val="00B14935"/>
    <w:rsid w:val="00B212C6"/>
    <w:rsid w:val="00B42AFD"/>
    <w:rsid w:val="00B45469"/>
    <w:rsid w:val="00B56DE3"/>
    <w:rsid w:val="00B67C75"/>
    <w:rsid w:val="00B739D2"/>
    <w:rsid w:val="00B73F54"/>
    <w:rsid w:val="00B83015"/>
    <w:rsid w:val="00B84639"/>
    <w:rsid w:val="00BB0CCB"/>
    <w:rsid w:val="00BB2EBB"/>
    <w:rsid w:val="00BC088E"/>
    <w:rsid w:val="00BC407B"/>
    <w:rsid w:val="00BC4DBD"/>
    <w:rsid w:val="00BC4F61"/>
    <w:rsid w:val="00BD0133"/>
    <w:rsid w:val="00BD1094"/>
    <w:rsid w:val="00BD2D7C"/>
    <w:rsid w:val="00BD3C7F"/>
    <w:rsid w:val="00BD7D7D"/>
    <w:rsid w:val="00BE71A1"/>
    <w:rsid w:val="00BF3A65"/>
    <w:rsid w:val="00BF44CD"/>
    <w:rsid w:val="00BF61C2"/>
    <w:rsid w:val="00C0652B"/>
    <w:rsid w:val="00C108E8"/>
    <w:rsid w:val="00C12A40"/>
    <w:rsid w:val="00C15B3E"/>
    <w:rsid w:val="00C22E12"/>
    <w:rsid w:val="00C2585E"/>
    <w:rsid w:val="00C27359"/>
    <w:rsid w:val="00C32234"/>
    <w:rsid w:val="00C40DAA"/>
    <w:rsid w:val="00C42E4C"/>
    <w:rsid w:val="00C636A8"/>
    <w:rsid w:val="00C67D71"/>
    <w:rsid w:val="00C83246"/>
    <w:rsid w:val="00C849A7"/>
    <w:rsid w:val="00C93B2C"/>
    <w:rsid w:val="00C93C8F"/>
    <w:rsid w:val="00C947A4"/>
    <w:rsid w:val="00CA3A22"/>
    <w:rsid w:val="00CB18FD"/>
    <w:rsid w:val="00CB2CE3"/>
    <w:rsid w:val="00CB3CF3"/>
    <w:rsid w:val="00CD0714"/>
    <w:rsid w:val="00CD1418"/>
    <w:rsid w:val="00CD23AD"/>
    <w:rsid w:val="00CD2CE8"/>
    <w:rsid w:val="00CD55CC"/>
    <w:rsid w:val="00CF12C3"/>
    <w:rsid w:val="00CF68C2"/>
    <w:rsid w:val="00D06F33"/>
    <w:rsid w:val="00D14757"/>
    <w:rsid w:val="00D27C17"/>
    <w:rsid w:val="00D33B45"/>
    <w:rsid w:val="00D35D3A"/>
    <w:rsid w:val="00D4173A"/>
    <w:rsid w:val="00D53E0D"/>
    <w:rsid w:val="00D56932"/>
    <w:rsid w:val="00D60E0D"/>
    <w:rsid w:val="00D66030"/>
    <w:rsid w:val="00D835AA"/>
    <w:rsid w:val="00D9327A"/>
    <w:rsid w:val="00DA2407"/>
    <w:rsid w:val="00DA64EC"/>
    <w:rsid w:val="00DB11AA"/>
    <w:rsid w:val="00DD73BD"/>
    <w:rsid w:val="00DE7D5F"/>
    <w:rsid w:val="00E003F5"/>
    <w:rsid w:val="00E00BB7"/>
    <w:rsid w:val="00E062BF"/>
    <w:rsid w:val="00E161ED"/>
    <w:rsid w:val="00E3135D"/>
    <w:rsid w:val="00E53B7D"/>
    <w:rsid w:val="00E568C2"/>
    <w:rsid w:val="00E56DD5"/>
    <w:rsid w:val="00E64E66"/>
    <w:rsid w:val="00E7000D"/>
    <w:rsid w:val="00E723BB"/>
    <w:rsid w:val="00E83221"/>
    <w:rsid w:val="00E84776"/>
    <w:rsid w:val="00E907FF"/>
    <w:rsid w:val="00EA6140"/>
    <w:rsid w:val="00EC03FC"/>
    <w:rsid w:val="00EC64ED"/>
    <w:rsid w:val="00ED5947"/>
    <w:rsid w:val="00F0156D"/>
    <w:rsid w:val="00F04AF1"/>
    <w:rsid w:val="00F26A1C"/>
    <w:rsid w:val="00F42D2D"/>
    <w:rsid w:val="00F46B02"/>
    <w:rsid w:val="00F5334F"/>
    <w:rsid w:val="00F672E5"/>
    <w:rsid w:val="00F706F3"/>
    <w:rsid w:val="00F77DEB"/>
    <w:rsid w:val="00F83C59"/>
    <w:rsid w:val="00F8646F"/>
    <w:rsid w:val="00F94343"/>
    <w:rsid w:val="00FA2873"/>
    <w:rsid w:val="00FA3498"/>
    <w:rsid w:val="00FB69E3"/>
    <w:rsid w:val="00FC6836"/>
    <w:rsid w:val="00FF1A61"/>
    <w:rsid w:val="00FF579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1BB51C"/>
  <w14:defaultImageDpi w14:val="330"/>
  <w15:chartTrackingRefBased/>
  <w15:docId w15:val="{8C188FF4-2719-4A41-8E7F-D2F78BCD2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KyrialSansProLightCond"/>
        <w:lang w:val="fr-CA"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836"/>
    <w:pPr>
      <w:spacing w:before="120" w:after="120"/>
      <w:jc w:val="both"/>
    </w:pPr>
    <w:rPr>
      <w:rFonts w:asciiTheme="minorHAnsi" w:hAnsiTheme="minorHAnsi"/>
      <w:color w:val="000000"/>
      <w:spacing w:val="9"/>
      <w:sz w:val="24"/>
      <w:szCs w:val="22"/>
    </w:rPr>
  </w:style>
  <w:style w:type="paragraph" w:styleId="Heading1">
    <w:name w:val="heading 1"/>
    <w:basedOn w:val="Normal"/>
    <w:next w:val="Normal"/>
    <w:link w:val="Heading1Char"/>
    <w:uiPriority w:val="9"/>
    <w:qFormat/>
    <w:rsid w:val="00441655"/>
    <w:pPr>
      <w:widowControl w:val="0"/>
      <w:tabs>
        <w:tab w:val="left" w:pos="7230"/>
      </w:tabs>
      <w:autoSpaceDE w:val="0"/>
      <w:autoSpaceDN w:val="0"/>
      <w:adjustRightInd w:val="0"/>
      <w:spacing w:before="2160"/>
      <w:ind w:right="45"/>
      <w:jc w:val="left"/>
      <w:textAlignment w:val="center"/>
      <w:outlineLvl w:val="0"/>
    </w:pPr>
    <w:rPr>
      <w:rFonts w:cs="Arial"/>
      <w:b/>
      <w:bCs/>
      <w:caps/>
      <w:spacing w:val="22"/>
      <w:sz w:val="56"/>
      <w:szCs w:val="56"/>
    </w:rPr>
  </w:style>
  <w:style w:type="paragraph" w:styleId="Heading2">
    <w:name w:val="heading 2"/>
    <w:basedOn w:val="Normal"/>
    <w:next w:val="Normal"/>
    <w:link w:val="Heading2Char"/>
    <w:uiPriority w:val="9"/>
    <w:unhideWhenUsed/>
    <w:qFormat/>
    <w:rsid w:val="00B02A87"/>
    <w:pPr>
      <w:widowControl w:val="0"/>
      <w:tabs>
        <w:tab w:val="left" w:pos="360"/>
      </w:tabs>
      <w:autoSpaceDE w:val="0"/>
      <w:autoSpaceDN w:val="0"/>
      <w:adjustRightInd w:val="0"/>
      <w:spacing w:before="720" w:after="240"/>
      <w:textAlignment w:val="center"/>
      <w:outlineLvl w:val="1"/>
    </w:pPr>
    <w:rPr>
      <w:rFonts w:cs="Arial"/>
      <w:sz w:val="36"/>
      <w:szCs w:val="36"/>
      <w:lang w:val="fr-FR"/>
    </w:rPr>
  </w:style>
  <w:style w:type="paragraph" w:styleId="Heading3">
    <w:name w:val="heading 3"/>
    <w:basedOn w:val="Heading2"/>
    <w:next w:val="Normal"/>
    <w:link w:val="Heading3Char"/>
    <w:uiPriority w:val="9"/>
    <w:unhideWhenUsed/>
    <w:qFormat/>
    <w:rsid w:val="00D06F33"/>
    <w:pPr>
      <w:tabs>
        <w:tab w:val="left" w:pos="0"/>
      </w:tabs>
      <w:spacing w:before="480" w:after="120"/>
      <w:outlineLvl w:val="2"/>
    </w:pPr>
    <w:rPr>
      <w:b/>
      <w:sz w:val="28"/>
    </w:rPr>
  </w:style>
  <w:style w:type="paragraph" w:styleId="Heading4">
    <w:name w:val="heading 4"/>
    <w:basedOn w:val="Heading3"/>
    <w:next w:val="Normal"/>
    <w:link w:val="Heading4Char"/>
    <w:uiPriority w:val="9"/>
    <w:unhideWhenUsed/>
    <w:qFormat/>
    <w:rsid w:val="00CD55CC"/>
    <w:pPr>
      <w:spacing w:before="360" w:after="60"/>
      <w:outlineLvl w:val="3"/>
    </w:pPr>
    <w:rPr>
      <w:bCs/>
      <w:sz w:val="24"/>
      <w:szCs w:val="28"/>
    </w:rPr>
  </w:style>
  <w:style w:type="paragraph" w:styleId="Heading5">
    <w:name w:val="heading 5"/>
    <w:basedOn w:val="Heading2"/>
    <w:next w:val="Normal"/>
    <w:link w:val="Heading5Char"/>
    <w:uiPriority w:val="9"/>
    <w:unhideWhenUsed/>
    <w:qFormat/>
    <w:rsid w:val="00664E50"/>
    <w:pPr>
      <w:spacing w:before="480"/>
      <w:outlineLvl w:val="4"/>
    </w:pPr>
    <w:rPr>
      <w:bCs/>
      <w:smallCaps/>
      <w:sz w:val="24"/>
      <w:szCs w:val="24"/>
    </w:rPr>
  </w:style>
  <w:style w:type="paragraph" w:styleId="Heading6">
    <w:name w:val="heading 6"/>
    <w:basedOn w:val="Normal"/>
    <w:next w:val="Normal"/>
    <w:link w:val="Heading6Char"/>
    <w:uiPriority w:val="9"/>
    <w:unhideWhenUsed/>
    <w:qFormat/>
    <w:rsid w:val="00442BF8"/>
    <w:pPr>
      <w:spacing w:before="360" w:line="240" w:lineRule="atLeast"/>
      <w:ind w:left="227"/>
      <w:outlineLvl w:val="5"/>
    </w:pPr>
    <w:rPr>
      <w:smallCaps/>
      <w:lang w:val="fr-FR"/>
    </w:rPr>
  </w:style>
  <w:style w:type="paragraph" w:styleId="Heading7">
    <w:name w:val="heading 7"/>
    <w:basedOn w:val="Normal"/>
    <w:next w:val="Normal"/>
    <w:link w:val="Heading7Char"/>
    <w:uiPriority w:val="9"/>
    <w:unhideWhenUsed/>
    <w:qFormat/>
    <w:rsid w:val="00442BF8"/>
    <w:pPr>
      <w:keepNext/>
      <w:keepLines/>
      <w:spacing w:before="40" w:after="0"/>
      <w:outlineLvl w:val="6"/>
    </w:pPr>
    <w:rPr>
      <w:rFonts w:asciiTheme="majorHAnsi" w:eastAsiaTheme="majorEastAsia" w:hAnsiTheme="majorHAnsi" w:cstheme="majorBidi"/>
      <w:i/>
      <w:iCs/>
      <w:color w:val="243255"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2E4C"/>
    <w:rPr>
      <w:rFonts w:ascii="Lucida Grande" w:hAnsi="Lucida Grande"/>
      <w:szCs w:val="18"/>
    </w:rPr>
  </w:style>
  <w:style w:type="character" w:customStyle="1" w:styleId="BalloonTextChar">
    <w:name w:val="Balloon Text Char"/>
    <w:link w:val="BalloonText"/>
    <w:uiPriority w:val="99"/>
    <w:semiHidden/>
    <w:rsid w:val="00C42E4C"/>
    <w:rPr>
      <w:rFonts w:ascii="Lucida Grande" w:hAnsi="Lucida Grande"/>
      <w:sz w:val="18"/>
      <w:szCs w:val="18"/>
    </w:rPr>
  </w:style>
  <w:style w:type="character" w:customStyle="1" w:styleId="Heading7Char">
    <w:name w:val="Heading 7 Char"/>
    <w:basedOn w:val="DefaultParagraphFont"/>
    <w:link w:val="Heading7"/>
    <w:uiPriority w:val="9"/>
    <w:rsid w:val="00442BF8"/>
    <w:rPr>
      <w:rFonts w:asciiTheme="majorHAnsi" w:eastAsiaTheme="majorEastAsia" w:hAnsiTheme="majorHAnsi" w:cstheme="majorBidi"/>
      <w:i/>
      <w:iCs/>
      <w:color w:val="243255" w:themeColor="accent1" w:themeShade="7F"/>
      <w:spacing w:val="9"/>
      <w:sz w:val="24"/>
      <w:szCs w:val="22"/>
    </w:rPr>
  </w:style>
  <w:style w:type="paragraph" w:customStyle="1" w:styleId="champderponse">
    <w:name w:val="champ de réponse"/>
    <w:basedOn w:val="Normal"/>
    <w:qFormat/>
    <w:rsid w:val="000167BA"/>
    <w:pPr>
      <w:spacing w:before="240" w:line="240" w:lineRule="atLeast"/>
      <w:ind w:left="227"/>
    </w:pPr>
    <w:rPr>
      <w:lang w:val="fr-FR"/>
    </w:rPr>
  </w:style>
  <w:style w:type="table" w:styleId="TableGrid">
    <w:name w:val="Table Grid"/>
    <w:basedOn w:val="TableNormal"/>
    <w:uiPriority w:val="59"/>
    <w:rsid w:val="001F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71"/>
    <w:rsid w:val="003F317A"/>
    <w:rPr>
      <w:color w:val="000000"/>
      <w:spacing w:val="9"/>
      <w:sz w:val="18"/>
      <w:szCs w:val="22"/>
    </w:rPr>
  </w:style>
  <w:style w:type="character" w:customStyle="1" w:styleId="hyperlien">
    <w:name w:val="hyperlien"/>
    <w:uiPriority w:val="99"/>
    <w:rsid w:val="0059077E"/>
    <w:rPr>
      <w:color w:val="0000FF"/>
      <w:u w:val="thick"/>
      <w:lang w:val="fr-FR"/>
    </w:rPr>
  </w:style>
  <w:style w:type="character" w:customStyle="1" w:styleId="hyperlienitalique">
    <w:name w:val="hyperlien + italique"/>
    <w:uiPriority w:val="99"/>
    <w:rsid w:val="00765D0C"/>
    <w:rPr>
      <w:rFonts w:ascii="Arial" w:hAnsi="Arial" w:cs="KyrialSansProRegular-Italic"/>
      <w:i/>
      <w:iCs/>
      <w:color w:val="0000FF"/>
      <w:u w:val="single"/>
      <w:lang w:val="fr-FR"/>
    </w:rPr>
  </w:style>
  <w:style w:type="character" w:styleId="Hyperlink">
    <w:name w:val="Hyperlink"/>
    <w:uiPriority w:val="99"/>
    <w:unhideWhenUsed/>
    <w:rsid w:val="0014766B"/>
    <w:rPr>
      <w:color w:val="0000FF"/>
      <w:u w:val="single"/>
    </w:rPr>
  </w:style>
  <w:style w:type="character" w:styleId="FollowedHyperlink">
    <w:name w:val="FollowedHyperlink"/>
    <w:basedOn w:val="DefaultParagraphFont"/>
    <w:uiPriority w:val="99"/>
    <w:semiHidden/>
    <w:unhideWhenUsed/>
    <w:rsid w:val="00BF44CD"/>
    <w:rPr>
      <w:color w:val="3EBBF0" w:themeColor="followedHyperlink"/>
      <w:u w:val="single"/>
    </w:rPr>
  </w:style>
  <w:style w:type="character" w:customStyle="1" w:styleId="Mentionnonrsolue1">
    <w:name w:val="Mention non résolue1"/>
    <w:basedOn w:val="DefaultParagraphFont"/>
    <w:uiPriority w:val="99"/>
    <w:semiHidden/>
    <w:unhideWhenUsed/>
    <w:rsid w:val="00BF44CD"/>
    <w:rPr>
      <w:color w:val="605E5C"/>
      <w:shd w:val="clear" w:color="auto" w:fill="E1DFDD"/>
    </w:rPr>
  </w:style>
  <w:style w:type="character" w:customStyle="1" w:styleId="Heading1Char">
    <w:name w:val="Heading 1 Char"/>
    <w:basedOn w:val="DefaultParagraphFont"/>
    <w:link w:val="Heading1"/>
    <w:uiPriority w:val="9"/>
    <w:rsid w:val="00441655"/>
    <w:rPr>
      <w:rFonts w:asciiTheme="minorHAnsi" w:hAnsiTheme="minorHAnsi" w:cs="Arial"/>
      <w:b/>
      <w:bCs/>
      <w:caps/>
      <w:color w:val="000000"/>
      <w:spacing w:val="22"/>
      <w:sz w:val="56"/>
      <w:szCs w:val="56"/>
    </w:rPr>
  </w:style>
  <w:style w:type="character" w:customStyle="1" w:styleId="Heading2Char">
    <w:name w:val="Heading 2 Char"/>
    <w:basedOn w:val="DefaultParagraphFont"/>
    <w:link w:val="Heading2"/>
    <w:uiPriority w:val="9"/>
    <w:rsid w:val="00B02A87"/>
    <w:rPr>
      <w:rFonts w:asciiTheme="minorHAnsi" w:hAnsiTheme="minorHAnsi" w:cs="Arial"/>
      <w:color w:val="000000"/>
      <w:spacing w:val="9"/>
      <w:sz w:val="36"/>
      <w:szCs w:val="36"/>
      <w:lang w:val="fr-FR"/>
    </w:rPr>
  </w:style>
  <w:style w:type="character" w:customStyle="1" w:styleId="Heading3Char">
    <w:name w:val="Heading 3 Char"/>
    <w:basedOn w:val="DefaultParagraphFont"/>
    <w:link w:val="Heading3"/>
    <w:uiPriority w:val="9"/>
    <w:rsid w:val="00D06F33"/>
    <w:rPr>
      <w:rFonts w:asciiTheme="minorHAnsi" w:hAnsiTheme="minorHAnsi" w:cs="Arial"/>
      <w:b/>
      <w:color w:val="000000"/>
      <w:spacing w:val="9"/>
      <w:sz w:val="28"/>
      <w:szCs w:val="36"/>
      <w:lang w:val="fr-FR"/>
    </w:rPr>
  </w:style>
  <w:style w:type="paragraph" w:styleId="List">
    <w:name w:val="List"/>
    <w:basedOn w:val="Normal"/>
    <w:uiPriority w:val="99"/>
    <w:unhideWhenUsed/>
    <w:rsid w:val="007014D4"/>
    <w:pPr>
      <w:numPr>
        <w:numId w:val="13"/>
      </w:numPr>
      <w:spacing w:line="240" w:lineRule="atLeast"/>
      <w:ind w:left="284" w:hanging="284"/>
    </w:pPr>
    <w:rPr>
      <w:rFonts w:cs="Arial"/>
      <w:iCs/>
      <w:szCs w:val="20"/>
      <w:lang w:val="fr-FR"/>
    </w:rPr>
  </w:style>
  <w:style w:type="character" w:customStyle="1" w:styleId="Heading4Char">
    <w:name w:val="Heading 4 Char"/>
    <w:basedOn w:val="DefaultParagraphFont"/>
    <w:link w:val="Heading4"/>
    <w:uiPriority w:val="9"/>
    <w:rsid w:val="00CD55CC"/>
    <w:rPr>
      <w:rFonts w:asciiTheme="minorHAnsi" w:hAnsiTheme="minorHAnsi" w:cs="Arial"/>
      <w:b/>
      <w:bCs/>
      <w:color w:val="000000"/>
      <w:spacing w:val="9"/>
      <w:sz w:val="24"/>
      <w:szCs w:val="28"/>
      <w:lang w:val="fr-FR"/>
    </w:rPr>
  </w:style>
  <w:style w:type="paragraph" w:styleId="ListBullet">
    <w:name w:val="List Bullet"/>
    <w:basedOn w:val="List"/>
    <w:uiPriority w:val="99"/>
    <w:unhideWhenUsed/>
    <w:rsid w:val="00441655"/>
    <w:pPr>
      <w:numPr>
        <w:numId w:val="16"/>
      </w:numPr>
      <w:spacing w:line="240" w:lineRule="auto"/>
      <w:jc w:val="left"/>
    </w:pPr>
    <w:rPr>
      <w:lang w:val="fr-CA"/>
    </w:rPr>
  </w:style>
  <w:style w:type="character" w:customStyle="1" w:styleId="Heading5Char">
    <w:name w:val="Heading 5 Char"/>
    <w:basedOn w:val="DefaultParagraphFont"/>
    <w:link w:val="Heading5"/>
    <w:uiPriority w:val="9"/>
    <w:rsid w:val="00664E50"/>
    <w:rPr>
      <w:rFonts w:cs="Arial"/>
      <w:bCs/>
      <w:smallCaps/>
      <w:color w:val="000000"/>
      <w:spacing w:val="9"/>
      <w:sz w:val="24"/>
      <w:szCs w:val="24"/>
      <w:lang w:val="fr-FR"/>
    </w:rPr>
  </w:style>
  <w:style w:type="character" w:customStyle="1" w:styleId="Heading6Char">
    <w:name w:val="Heading 6 Char"/>
    <w:basedOn w:val="DefaultParagraphFont"/>
    <w:link w:val="Heading6"/>
    <w:uiPriority w:val="9"/>
    <w:rsid w:val="00B212C6"/>
    <w:rPr>
      <w:smallCaps/>
      <w:color w:val="000000"/>
      <w:spacing w:val="9"/>
      <w:sz w:val="24"/>
      <w:szCs w:val="22"/>
      <w:lang w:val="fr-FR"/>
    </w:rPr>
  </w:style>
  <w:style w:type="paragraph" w:styleId="List2">
    <w:name w:val="List 2"/>
    <w:basedOn w:val="List"/>
    <w:uiPriority w:val="99"/>
    <w:unhideWhenUsed/>
    <w:rsid w:val="00C93B2C"/>
    <w:pPr>
      <w:tabs>
        <w:tab w:val="left" w:pos="709"/>
      </w:tabs>
      <w:ind w:left="567" w:hanging="217"/>
    </w:pPr>
  </w:style>
  <w:style w:type="paragraph" w:customStyle="1" w:styleId="Boiteencadre">
    <w:name w:val="Boite encadre"/>
    <w:basedOn w:val="Normal"/>
    <w:qFormat/>
    <w:rsid w:val="00013681"/>
    <w:pPr>
      <w:pBdr>
        <w:top w:val="single" w:sz="4" w:space="10" w:color="auto"/>
        <w:left w:val="single" w:sz="4" w:space="10" w:color="auto"/>
        <w:bottom w:val="single" w:sz="4" w:space="10" w:color="auto"/>
        <w:right w:val="single" w:sz="4" w:space="10" w:color="auto"/>
      </w:pBdr>
      <w:jc w:val="left"/>
    </w:pPr>
  </w:style>
  <w:style w:type="paragraph" w:customStyle="1" w:styleId="Sigleducours">
    <w:name w:val="Sigle du cours"/>
    <w:basedOn w:val="Normal"/>
    <w:qFormat/>
    <w:rsid w:val="000C1479"/>
    <w:pPr>
      <w:tabs>
        <w:tab w:val="left" w:pos="1843"/>
      </w:tabs>
      <w:spacing w:before="0" w:after="0"/>
      <w:ind w:right="2353"/>
      <w:contextualSpacing/>
    </w:pPr>
    <w:rPr>
      <w:rFonts w:cs="Arial"/>
      <w:b/>
      <w:sz w:val="20"/>
      <w:szCs w:val="20"/>
    </w:rPr>
  </w:style>
  <w:style w:type="paragraph" w:customStyle="1" w:styleId="Titreducours">
    <w:name w:val="Titre du cours"/>
    <w:basedOn w:val="Normal"/>
    <w:qFormat/>
    <w:rsid w:val="000C1479"/>
    <w:pPr>
      <w:spacing w:before="0"/>
    </w:pPr>
    <w:rPr>
      <w:rFonts w:cs="Arial"/>
      <w:sz w:val="20"/>
      <w:szCs w:val="20"/>
    </w:rPr>
  </w:style>
  <w:style w:type="paragraph" w:customStyle="1" w:styleId="Srie">
    <w:name w:val="Série"/>
    <w:basedOn w:val="Normal"/>
    <w:qFormat/>
    <w:rsid w:val="000C1479"/>
    <w:pPr>
      <w:spacing w:before="0" w:after="600"/>
    </w:pPr>
    <w:rPr>
      <w:rFonts w:cs="Arial"/>
      <w:b/>
      <w:i/>
      <w:sz w:val="20"/>
      <w:szCs w:val="20"/>
    </w:rPr>
  </w:style>
  <w:style w:type="character" w:styleId="CommentReference">
    <w:name w:val="annotation reference"/>
    <w:basedOn w:val="DefaultParagraphFont"/>
    <w:uiPriority w:val="99"/>
    <w:semiHidden/>
    <w:unhideWhenUsed/>
    <w:rsid w:val="00E64E66"/>
    <w:rPr>
      <w:sz w:val="16"/>
      <w:szCs w:val="16"/>
    </w:rPr>
  </w:style>
  <w:style w:type="paragraph" w:styleId="CommentText">
    <w:name w:val="annotation text"/>
    <w:basedOn w:val="Normal"/>
    <w:link w:val="CommentTextChar"/>
    <w:uiPriority w:val="99"/>
    <w:unhideWhenUsed/>
    <w:rsid w:val="00E64E66"/>
    <w:rPr>
      <w:sz w:val="20"/>
      <w:szCs w:val="20"/>
    </w:rPr>
  </w:style>
  <w:style w:type="character" w:customStyle="1" w:styleId="CommentTextChar">
    <w:name w:val="Comment Text Char"/>
    <w:basedOn w:val="DefaultParagraphFont"/>
    <w:link w:val="CommentText"/>
    <w:uiPriority w:val="99"/>
    <w:rsid w:val="00E64E66"/>
    <w:rPr>
      <w:color w:val="000000"/>
      <w:spacing w:val="9"/>
    </w:rPr>
  </w:style>
  <w:style w:type="paragraph" w:styleId="CommentSubject">
    <w:name w:val="annotation subject"/>
    <w:basedOn w:val="CommentText"/>
    <w:next w:val="CommentText"/>
    <w:link w:val="CommentSubjectChar"/>
    <w:uiPriority w:val="99"/>
    <w:semiHidden/>
    <w:unhideWhenUsed/>
    <w:rsid w:val="00E64E66"/>
    <w:rPr>
      <w:b/>
      <w:bCs/>
    </w:rPr>
  </w:style>
  <w:style w:type="character" w:customStyle="1" w:styleId="CommentSubjectChar">
    <w:name w:val="Comment Subject Char"/>
    <w:basedOn w:val="CommentTextChar"/>
    <w:link w:val="CommentSubject"/>
    <w:uiPriority w:val="99"/>
    <w:semiHidden/>
    <w:rsid w:val="00E64E66"/>
    <w:rPr>
      <w:b/>
      <w:bCs/>
      <w:color w:val="000000"/>
      <w:spacing w:val="9"/>
    </w:rPr>
  </w:style>
  <w:style w:type="character" w:styleId="Emphasis">
    <w:name w:val="Emphasis"/>
    <w:basedOn w:val="DefaultParagraphFont"/>
    <w:uiPriority w:val="20"/>
    <w:qFormat/>
    <w:rsid w:val="002562CC"/>
    <w:rPr>
      <w:i/>
      <w:iCs/>
    </w:rPr>
  </w:style>
  <w:style w:type="numbering" w:customStyle="1" w:styleId="Listeactuelle1">
    <w:name w:val="Liste actuelle1"/>
    <w:uiPriority w:val="99"/>
    <w:rsid w:val="00A33577"/>
    <w:pPr>
      <w:numPr>
        <w:numId w:val="15"/>
      </w:numPr>
    </w:pPr>
  </w:style>
  <w:style w:type="numbering" w:customStyle="1" w:styleId="Listeactuelle2">
    <w:name w:val="Liste actuelle2"/>
    <w:uiPriority w:val="99"/>
    <w:rsid w:val="00A33577"/>
    <w:pPr>
      <w:numPr>
        <w:numId w:val="17"/>
      </w:numPr>
    </w:pPr>
  </w:style>
  <w:style w:type="numbering" w:customStyle="1" w:styleId="Listeactuelle3">
    <w:name w:val="Liste actuelle3"/>
    <w:uiPriority w:val="99"/>
    <w:rsid w:val="00A33577"/>
    <w:pPr>
      <w:numPr>
        <w:numId w:val="18"/>
      </w:numPr>
    </w:pPr>
  </w:style>
  <w:style w:type="paragraph" w:styleId="Subtitle">
    <w:name w:val="Subtitle"/>
    <w:basedOn w:val="Normal"/>
    <w:next w:val="Normal"/>
    <w:link w:val="SubtitleChar"/>
    <w:uiPriority w:val="11"/>
    <w:qFormat/>
    <w:rsid w:val="00E00BB7"/>
    <w:pPr>
      <w:numPr>
        <w:ilvl w:val="1"/>
      </w:numPr>
      <w:spacing w:after="160"/>
    </w:pPr>
    <w:rPr>
      <w:rFonts w:eastAsiaTheme="minorEastAsia" w:cstheme="minorBidi"/>
      <w:color w:val="5A5A5A" w:themeColor="text1" w:themeTint="A5"/>
      <w:spacing w:val="15"/>
      <w:sz w:val="22"/>
    </w:rPr>
  </w:style>
  <w:style w:type="character" w:customStyle="1" w:styleId="SubtitleChar">
    <w:name w:val="Subtitle Char"/>
    <w:basedOn w:val="DefaultParagraphFont"/>
    <w:link w:val="Subtitle"/>
    <w:uiPriority w:val="11"/>
    <w:rsid w:val="00E00BB7"/>
    <w:rPr>
      <w:rFonts w:asciiTheme="minorHAnsi" w:eastAsiaTheme="minorEastAsia" w:hAnsiTheme="minorHAnsi" w:cstheme="minorBidi"/>
      <w:color w:val="5A5A5A" w:themeColor="text1" w:themeTint="A5"/>
      <w:spacing w:val="15"/>
      <w:sz w:val="22"/>
      <w:szCs w:val="22"/>
    </w:rPr>
  </w:style>
  <w:style w:type="character" w:styleId="Strong">
    <w:name w:val="Strong"/>
    <w:basedOn w:val="DefaultParagraphFont"/>
    <w:uiPriority w:val="22"/>
    <w:qFormat/>
    <w:rsid w:val="00E00BB7"/>
    <w:rPr>
      <w:b/>
      <w:bCs/>
    </w:rPr>
  </w:style>
  <w:style w:type="paragraph" w:styleId="Title">
    <w:name w:val="Title"/>
    <w:basedOn w:val="Normal"/>
    <w:next w:val="Normal"/>
    <w:link w:val="TitleChar"/>
    <w:uiPriority w:val="10"/>
    <w:qFormat/>
    <w:rsid w:val="00E00BB7"/>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00BB7"/>
    <w:rPr>
      <w:rFonts w:asciiTheme="majorHAnsi" w:eastAsiaTheme="majorEastAsia" w:hAnsiTheme="majorHAnsi" w:cstheme="majorBidi"/>
      <w:spacing w:val="-10"/>
      <w:kern w:val="28"/>
      <w:sz w:val="56"/>
      <w:szCs w:val="56"/>
    </w:rPr>
  </w:style>
  <w:style w:type="table" w:styleId="GridTable4">
    <w:name w:val="Grid Table 4"/>
    <w:basedOn w:val="TableNormal"/>
    <w:uiPriority w:val="49"/>
    <w:rsid w:val="006556A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33"/>
    <w:qFormat/>
    <w:rsid w:val="006556A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
    <w:name w:val="List Table 4"/>
    <w:basedOn w:val="TableNormal"/>
    <w:uiPriority w:val="49"/>
    <w:rsid w:val="006556A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tre2fichier-reponse">
    <w:name w:val="Titre 2 (fichier-reponse)"/>
    <w:basedOn w:val="Heading2"/>
    <w:qFormat/>
    <w:rsid w:val="0017624C"/>
  </w:style>
  <w:style w:type="table" w:styleId="ListTable4-Accent1">
    <w:name w:val="List Table 4 Accent 1"/>
    <w:basedOn w:val="TableNormal"/>
    <w:uiPriority w:val="49"/>
    <w:rsid w:val="00CD55CC"/>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6Colorful">
    <w:name w:val="List Table 6 Colorful"/>
    <w:basedOn w:val="TableNormal"/>
    <w:uiPriority w:val="51"/>
    <w:rsid w:val="00CD55C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CD55C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nttedutableau">
    <w:name w:val="entête du tableau"/>
    <w:basedOn w:val="Normal"/>
    <w:qFormat/>
    <w:rsid w:val="00CD55CC"/>
    <w:rPr>
      <w:b/>
      <w:bCs/>
      <w:color w:val="FFFFFF" w:themeColor="background1"/>
    </w:rPr>
  </w:style>
  <w:style w:type="paragraph" w:styleId="Header">
    <w:name w:val="header"/>
    <w:basedOn w:val="Normal"/>
    <w:link w:val="HeaderChar"/>
    <w:uiPriority w:val="99"/>
    <w:unhideWhenUsed/>
    <w:rsid w:val="00C93C8F"/>
    <w:pPr>
      <w:tabs>
        <w:tab w:val="center" w:pos="4320"/>
        <w:tab w:val="right" w:pos="8640"/>
      </w:tabs>
      <w:spacing w:before="0" w:after="0"/>
    </w:pPr>
  </w:style>
  <w:style w:type="character" w:customStyle="1" w:styleId="HeaderChar">
    <w:name w:val="Header Char"/>
    <w:basedOn w:val="DefaultParagraphFont"/>
    <w:link w:val="Header"/>
    <w:uiPriority w:val="99"/>
    <w:rsid w:val="00C93C8F"/>
    <w:rPr>
      <w:rFonts w:asciiTheme="minorHAnsi" w:hAnsiTheme="minorHAnsi"/>
      <w:color w:val="000000"/>
      <w:spacing w:val="9"/>
      <w:sz w:val="24"/>
      <w:szCs w:val="22"/>
    </w:rPr>
  </w:style>
  <w:style w:type="paragraph" w:styleId="Footer">
    <w:name w:val="footer"/>
    <w:basedOn w:val="Normal"/>
    <w:link w:val="FooterChar"/>
    <w:uiPriority w:val="99"/>
    <w:unhideWhenUsed/>
    <w:rsid w:val="00C93C8F"/>
    <w:pPr>
      <w:tabs>
        <w:tab w:val="center" w:pos="4320"/>
        <w:tab w:val="right" w:pos="8640"/>
      </w:tabs>
      <w:spacing w:before="0" w:after="0"/>
    </w:pPr>
  </w:style>
  <w:style w:type="character" w:customStyle="1" w:styleId="FooterChar">
    <w:name w:val="Footer Char"/>
    <w:basedOn w:val="DefaultParagraphFont"/>
    <w:link w:val="Footer"/>
    <w:uiPriority w:val="99"/>
    <w:rsid w:val="00C93C8F"/>
    <w:rPr>
      <w:rFonts w:asciiTheme="minorHAnsi" w:hAnsiTheme="minorHAnsi"/>
      <w:color w:val="000000"/>
      <w:spacing w:val="9"/>
      <w:sz w:val="24"/>
      <w:szCs w:val="22"/>
    </w:rPr>
  </w:style>
  <w:style w:type="paragraph" w:customStyle="1" w:styleId="Questionrponse">
    <w:name w:val="Question_réponse"/>
    <w:basedOn w:val="Normal"/>
    <w:link w:val="QuestionrponseCar"/>
    <w:qFormat/>
    <w:rsid w:val="00BF3A65"/>
  </w:style>
  <w:style w:type="paragraph" w:styleId="Caption">
    <w:name w:val="caption"/>
    <w:basedOn w:val="Normal"/>
    <w:next w:val="Normal"/>
    <w:uiPriority w:val="35"/>
    <w:unhideWhenUsed/>
    <w:qFormat/>
    <w:rsid w:val="00FF1A61"/>
    <w:pPr>
      <w:spacing w:before="0" w:after="200"/>
    </w:pPr>
    <w:rPr>
      <w:i/>
      <w:iCs/>
      <w:color w:val="242852" w:themeColor="text2"/>
      <w:sz w:val="18"/>
      <w:szCs w:val="18"/>
    </w:rPr>
  </w:style>
  <w:style w:type="character" w:customStyle="1" w:styleId="QuestionrponseCar">
    <w:name w:val="Question_réponse Car"/>
    <w:basedOn w:val="DefaultParagraphFont"/>
    <w:link w:val="Questionrponse"/>
    <w:rsid w:val="00BF3A65"/>
    <w:rPr>
      <w:rFonts w:asciiTheme="minorHAnsi" w:hAnsiTheme="minorHAnsi"/>
      <w:color w:val="000000"/>
      <w:spacing w:val="9"/>
      <w:sz w:val="24"/>
      <w:szCs w:val="22"/>
    </w:rPr>
  </w:style>
  <w:style w:type="paragraph" w:customStyle="1" w:styleId="votrerponse">
    <w:name w:val="votre réponse"/>
    <w:qFormat/>
    <w:rsid w:val="00AC7EDC"/>
    <w:pPr>
      <w:spacing w:before="480" w:after="120"/>
    </w:pPr>
    <w:rPr>
      <w:rFonts w:asciiTheme="minorHAnsi" w:hAnsiTheme="minorHAnsi" w:cs="Arial"/>
      <w:b/>
      <w:color w:val="000000"/>
      <w:spacing w:val="9"/>
      <w:sz w:val="28"/>
      <w:szCs w:val="36"/>
      <w:lang w:val="fr-FR"/>
    </w:rPr>
  </w:style>
  <w:style w:type="paragraph" w:customStyle="1" w:styleId="Titretableau">
    <w:name w:val="Titre tableau"/>
    <w:basedOn w:val="Normal"/>
    <w:qFormat/>
    <w:rsid w:val="00AC7EDC"/>
    <w:pPr>
      <w:spacing w:before="360" w:after="60"/>
    </w:pPr>
    <w:rPr>
      <w:b/>
      <w:szCs w:val="24"/>
    </w:rPr>
  </w:style>
  <w:style w:type="paragraph" w:customStyle="1" w:styleId="Sigleducoursen-tete">
    <w:name w:val="Sigle du cours_en-tete"/>
    <w:basedOn w:val="Sigleducours"/>
    <w:qFormat/>
    <w:rsid w:val="000C1479"/>
    <w:pPr>
      <w:tabs>
        <w:tab w:val="clear" w:pos="1843"/>
        <w:tab w:val="left" w:pos="6804"/>
      </w:tabs>
    </w:pPr>
    <w:rPr>
      <w:sz w:val="16"/>
      <w:szCs w:val="16"/>
    </w:rPr>
  </w:style>
  <w:style w:type="paragraph" w:customStyle="1" w:styleId="Titreducoursen-tete">
    <w:name w:val="Titre du cours_en-tete"/>
    <w:basedOn w:val="Titreducours"/>
    <w:qFormat/>
    <w:rsid w:val="000C1479"/>
    <w:rPr>
      <w:sz w:val="16"/>
      <w:szCs w:val="16"/>
    </w:rPr>
  </w:style>
  <w:style w:type="paragraph" w:customStyle="1" w:styleId="Serieen-tete">
    <w:name w:val="Serie_en-tete"/>
    <w:basedOn w:val="Srie"/>
    <w:qFormat/>
    <w:rsid w:val="000C1479"/>
    <w:rPr>
      <w:sz w:val="16"/>
      <w:szCs w:val="16"/>
    </w:rPr>
  </w:style>
  <w:style w:type="paragraph" w:customStyle="1" w:styleId="Source">
    <w:name w:val="Source"/>
    <w:basedOn w:val="Normal"/>
    <w:qFormat/>
    <w:rsid w:val="00296E48"/>
    <w:pPr>
      <w:spacing w:after="360"/>
    </w:pPr>
    <w:rPr>
      <w:iCs/>
      <w:sz w:val="20"/>
      <w:szCs w:val="20"/>
    </w:rPr>
  </w:style>
  <w:style w:type="character" w:styleId="UnresolvedMention">
    <w:name w:val="Unresolved Mention"/>
    <w:basedOn w:val="DefaultParagraphFont"/>
    <w:uiPriority w:val="99"/>
    <w:semiHidden/>
    <w:unhideWhenUsed/>
    <w:rsid w:val="009366B6"/>
    <w:rPr>
      <w:color w:val="605E5C"/>
      <w:shd w:val="clear" w:color="auto" w:fill="E1DFDD"/>
    </w:rPr>
  </w:style>
  <w:style w:type="paragraph" w:styleId="ListParagraph">
    <w:name w:val="List Paragraph"/>
    <w:basedOn w:val="Normal"/>
    <w:uiPriority w:val="34"/>
    <w:qFormat/>
    <w:rsid w:val="00A60748"/>
    <w:pPr>
      <w:ind w:left="720"/>
      <w:contextualSpacing/>
    </w:pPr>
  </w:style>
  <w:style w:type="paragraph" w:customStyle="1" w:styleId="Boitereponse">
    <w:name w:val="Boite_reponse"/>
    <w:basedOn w:val="Boiteencadre"/>
    <w:qFormat/>
    <w:rsid w:val="00B02A87"/>
    <w:pPr>
      <w:ind w:left="426"/>
    </w:pPr>
    <w:rPr>
      <w:sz w:val="22"/>
      <w:szCs w:val="20"/>
    </w:rPr>
  </w:style>
  <w:style w:type="paragraph" w:customStyle="1" w:styleId="Questionboite">
    <w:name w:val="Question_boite"/>
    <w:basedOn w:val="Normal"/>
    <w:qFormat/>
    <w:rsid w:val="00B02A87"/>
    <w:pPr>
      <w:spacing w:before="240"/>
      <w:ind w:left="170"/>
    </w:pPr>
    <w:rPr>
      <w:b/>
      <w:bCs/>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639181">
      <w:bodyDiv w:val="1"/>
      <w:marLeft w:val="0"/>
      <w:marRight w:val="0"/>
      <w:marTop w:val="0"/>
      <w:marBottom w:val="0"/>
      <w:divBdr>
        <w:top w:val="none" w:sz="0" w:space="0" w:color="auto"/>
        <w:left w:val="none" w:sz="0" w:space="0" w:color="auto"/>
        <w:bottom w:val="none" w:sz="0" w:space="0" w:color="auto"/>
        <w:right w:val="none" w:sz="0" w:space="0" w:color="auto"/>
      </w:divBdr>
    </w:div>
    <w:div w:id="694619323">
      <w:bodyDiv w:val="1"/>
      <w:marLeft w:val="0"/>
      <w:marRight w:val="0"/>
      <w:marTop w:val="0"/>
      <w:marBottom w:val="0"/>
      <w:divBdr>
        <w:top w:val="none" w:sz="0" w:space="0" w:color="auto"/>
        <w:left w:val="none" w:sz="0" w:space="0" w:color="auto"/>
        <w:bottom w:val="none" w:sz="0" w:space="0" w:color="auto"/>
        <w:right w:val="none" w:sz="0" w:space="0" w:color="auto"/>
      </w:divBdr>
    </w:div>
    <w:div w:id="788284462">
      <w:bodyDiv w:val="1"/>
      <w:marLeft w:val="0"/>
      <w:marRight w:val="0"/>
      <w:marTop w:val="0"/>
      <w:marBottom w:val="0"/>
      <w:divBdr>
        <w:top w:val="none" w:sz="0" w:space="0" w:color="auto"/>
        <w:left w:val="none" w:sz="0" w:space="0" w:color="auto"/>
        <w:bottom w:val="none" w:sz="0" w:space="0" w:color="auto"/>
        <w:right w:val="none" w:sz="0" w:space="0" w:color="auto"/>
      </w:divBdr>
    </w:div>
    <w:div w:id="871770005">
      <w:bodyDiv w:val="1"/>
      <w:marLeft w:val="0"/>
      <w:marRight w:val="0"/>
      <w:marTop w:val="0"/>
      <w:marBottom w:val="0"/>
      <w:divBdr>
        <w:top w:val="none" w:sz="0" w:space="0" w:color="auto"/>
        <w:left w:val="none" w:sz="0" w:space="0" w:color="auto"/>
        <w:bottom w:val="none" w:sz="0" w:space="0" w:color="auto"/>
        <w:right w:val="none" w:sz="0" w:space="0" w:color="auto"/>
      </w:divBdr>
    </w:div>
    <w:div w:id="1030882762">
      <w:bodyDiv w:val="1"/>
      <w:marLeft w:val="0"/>
      <w:marRight w:val="0"/>
      <w:marTop w:val="0"/>
      <w:marBottom w:val="0"/>
      <w:divBdr>
        <w:top w:val="none" w:sz="0" w:space="0" w:color="auto"/>
        <w:left w:val="none" w:sz="0" w:space="0" w:color="auto"/>
        <w:bottom w:val="none" w:sz="0" w:space="0" w:color="auto"/>
        <w:right w:val="none" w:sz="0" w:space="0" w:color="auto"/>
      </w:divBdr>
    </w:div>
    <w:div w:id="1096170043">
      <w:bodyDiv w:val="1"/>
      <w:marLeft w:val="0"/>
      <w:marRight w:val="0"/>
      <w:marTop w:val="0"/>
      <w:marBottom w:val="0"/>
      <w:divBdr>
        <w:top w:val="none" w:sz="0" w:space="0" w:color="auto"/>
        <w:left w:val="none" w:sz="0" w:space="0" w:color="auto"/>
        <w:bottom w:val="none" w:sz="0" w:space="0" w:color="auto"/>
        <w:right w:val="none" w:sz="0" w:space="0" w:color="auto"/>
      </w:divBdr>
    </w:div>
    <w:div w:id="1374766134">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antt.com/f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a.teluq.c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www.google.com/search?client=firefox-b-d&amp;q=Python+and+SQL+Bible%3A+From+Beginner+to+World+Expert&amp;ved=2ahUKEwiovIO8hsORAxVvtYkEHYF6D1oQgK4QegQIARAD"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spq.qc.ca/en/node/6352"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diso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Madison">
      <a:majorFont>
        <a:latin typeface="Arial" panose="020B0604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adison">
      <a:fillStyleLst>
        <a:solidFill>
          <a:schemeClr val="phClr"/>
        </a:solidFill>
        <a:gradFill rotWithShape="1">
          <a:gsLst>
            <a:gs pos="0">
              <a:schemeClr val="phClr">
                <a:tint val="48000"/>
                <a:alpha val="88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blipFill rotWithShape="1">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Madison" id="{025CB5FB-2DD3-45EE-B6F0-CC461540EB19}" vid="{6AC10936-2DFC-4054-9ADF-B5E2C5F861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43FCDF49BC8540883C30D286EA1621" ma:contentTypeVersion="2" ma:contentTypeDescription="Crée un document." ma:contentTypeScope="" ma:versionID="3f756008c413b96b61c4f4783770f9a3">
  <xsd:schema xmlns:xsd="http://www.w3.org/2001/XMLSchema" xmlns:xs="http://www.w3.org/2001/XMLSchema" xmlns:p="http://schemas.microsoft.com/office/2006/metadata/properties" xmlns:ns2="7440bc0f-2214-4f11-991e-d76d195d3801" targetNamespace="http://schemas.microsoft.com/office/2006/metadata/properties" ma:root="true" ma:fieldsID="69bca73f6f430f93d93d8fd96d24637a" ns2:_="">
    <xsd:import namespace="7440bc0f-2214-4f11-991e-d76d195d380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0bc0f-2214-4f11-991e-d76d195d38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308F2-CF00-4685-81EF-94FC98C9FDDA}">
  <ds:schemaRefs>
    <ds:schemaRef ds:uri="http://schemas.microsoft.com/sharepoint/v3/contenttype/forms"/>
  </ds:schemaRefs>
</ds:datastoreItem>
</file>

<file path=customXml/itemProps2.xml><?xml version="1.0" encoding="utf-8"?>
<ds:datastoreItem xmlns:ds="http://schemas.openxmlformats.org/officeDocument/2006/customXml" ds:itemID="{8F76BDFA-2785-4CE2-91DA-F13205F88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40bc0f-2214-4f11-991e-d76d195d38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174211-D004-43ED-B47C-3C2CEB052F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E488BCC-50C3-4C7B-88F4-02C90B748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Pages>
  <Words>1412</Words>
  <Characters>7771</Characters>
  <Application>Microsoft Office Word</Application>
  <DocSecurity>0</DocSecurity>
  <Lines>64</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Rapport de projet</vt:lpstr>
      <vt:lpstr>Rapport de projet</vt:lpstr>
    </vt:vector>
  </TitlesOfParts>
  <Manager/>
  <Company/>
  <LinksUpToDate>false</LinksUpToDate>
  <CharactersWithSpaces>9165</CharactersWithSpaces>
  <SharedDoc>false</SharedDoc>
  <HyperlinkBase/>
  <HLinks>
    <vt:vector size="12" baseType="variant">
      <vt:variant>
        <vt:i4>5242891</vt:i4>
      </vt:variant>
      <vt:variant>
        <vt:i4>0</vt:i4>
      </vt:variant>
      <vt:variant>
        <vt:i4>0</vt:i4>
      </vt:variant>
      <vt:variant>
        <vt:i4>5</vt:i4>
      </vt:variant>
      <vt:variant>
        <vt:lpwstr>http://www.teluq.ca/mateluq/</vt:lpwstr>
      </vt:variant>
      <vt:variant>
        <vt:lpwstr/>
      </vt:variant>
      <vt:variant>
        <vt:i4>458873</vt:i4>
      </vt:variant>
      <vt:variant>
        <vt:i4>2057</vt:i4>
      </vt:variant>
      <vt:variant>
        <vt:i4>1025</vt:i4>
      </vt:variant>
      <vt:variant>
        <vt:i4>1</vt:i4>
      </vt:variant>
      <vt:variant>
        <vt:lpwstr>logo_teluq_nb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Université TÉLUQ</dc:creator>
  <cp:keywords/>
  <dc:description/>
  <cp:lastModifiedBy>Levesque, Felix</cp:lastModifiedBy>
  <cp:revision>7</cp:revision>
  <cp:lastPrinted>2019-09-18T15:28:00Z</cp:lastPrinted>
  <dcterms:created xsi:type="dcterms:W3CDTF">2025-10-30T17:11:00Z</dcterms:created>
  <dcterms:modified xsi:type="dcterms:W3CDTF">2026-01-28T20:38:00Z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0x0101007543FCDF49BC8540883C30D286EA1621</vt:lpwstr>
  </property>
</Properties>
</file>