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88060" w14:textId="77777777" w:rsidR="006F1D6A" w:rsidRDefault="006F1D6A" w:rsidP="006F1D6A">
      <w:pPr>
        <w:pStyle w:val="a4"/>
      </w:pPr>
      <w:r>
        <w:t>Design Research</w:t>
      </w:r>
    </w:p>
    <w:p w14:paraId="0B91DAFC" w14:textId="77777777" w:rsidR="006F1D6A" w:rsidRDefault="006F1D6A" w:rsidP="006F1D6A"/>
    <w:p w14:paraId="758A9F6E" w14:textId="77777777" w:rsidR="006F1D6A" w:rsidRDefault="006F1D6A" w:rsidP="006F1D6A"/>
    <w:p w14:paraId="62132D67" w14:textId="77777777" w:rsidR="006F1D6A" w:rsidRDefault="006F1D6A" w:rsidP="006F1D6A"/>
    <w:p w14:paraId="14C1BEBC" w14:textId="2F3D4EAF" w:rsidR="006F1D6A" w:rsidRDefault="006F1D6A" w:rsidP="006F1D6A">
      <w:pPr>
        <w:jc w:val="center"/>
        <w:rPr>
          <w:u w:val="single"/>
        </w:rPr>
      </w:pPr>
      <w:r>
        <w:rPr>
          <w:noProof/>
        </w:rPr>
        <w:drawing>
          <wp:inline distT="0" distB="0" distL="0" distR="0" wp14:anchorId="0023866C" wp14:editId="1B087A02">
            <wp:extent cx="5731510" cy="3585845"/>
            <wp:effectExtent l="0" t="0" r="2540" b="0"/>
            <wp:docPr id="1" name="Picture 1" descr="Types of Research Design in Research Method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 descr="Types of Research Design in Research Methodology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67BEDE81" w14:textId="77777777" w:rsidR="006F1D6A" w:rsidRDefault="006F1D6A" w:rsidP="006F1D6A">
      <w:pPr>
        <w:jc w:val="center"/>
        <w:rPr>
          <w:u w:val="single"/>
        </w:rPr>
      </w:pPr>
    </w:p>
    <w:p w14:paraId="206ADB26" w14:textId="77777777" w:rsidR="006F1D6A" w:rsidRDefault="006F1D6A" w:rsidP="006F1D6A">
      <w:pPr>
        <w:jc w:val="center"/>
        <w:rPr>
          <w:u w:val="single"/>
        </w:rPr>
      </w:pPr>
    </w:p>
    <w:p w14:paraId="3E6603F1" w14:textId="77777777" w:rsidR="006F1D6A" w:rsidRDefault="006F1D6A" w:rsidP="006F1D6A"/>
    <w:p w14:paraId="6AB204CC" w14:textId="77777777" w:rsidR="006F1D6A" w:rsidRDefault="006F1D6A" w:rsidP="006F1D6A"/>
    <w:p w14:paraId="4A6EF48E" w14:textId="77777777" w:rsidR="006F1D6A" w:rsidRDefault="006F1D6A" w:rsidP="006F1D6A"/>
    <w:p w14:paraId="1DA8BB63" w14:textId="7A0B7F36" w:rsidR="006F1D6A" w:rsidRDefault="006F1D6A" w:rsidP="006F1D6A">
      <w:pPr>
        <w:spacing w:after="0"/>
        <w:jc w:val="left"/>
      </w:pPr>
      <w:r>
        <w:t xml:space="preserve">Date </w:t>
      </w:r>
      <w:r>
        <w:tab/>
      </w:r>
      <w:r>
        <w:tab/>
        <w:t xml:space="preserve">: </w:t>
      </w:r>
      <w:r>
        <w:tab/>
        <w:t>1</w:t>
      </w:r>
      <w:r w:rsidR="00C85D13">
        <w:rPr>
          <w:lang w:val="en-AS"/>
        </w:rPr>
        <w:t>5</w:t>
      </w:r>
      <w:r>
        <w:t>.0</w:t>
      </w:r>
      <w:r w:rsidR="00023640">
        <w:t>4</w:t>
      </w:r>
      <w:r>
        <w:t>.2022</w:t>
      </w:r>
    </w:p>
    <w:p w14:paraId="6D298999" w14:textId="2382420B" w:rsidR="006F1D6A" w:rsidRPr="00C85D13" w:rsidRDefault="006F1D6A" w:rsidP="006F1D6A">
      <w:pPr>
        <w:spacing w:after="0"/>
        <w:jc w:val="left"/>
        <w:rPr>
          <w:lang w:val="en-AS"/>
        </w:rPr>
      </w:pPr>
      <w:r>
        <w:t>Version</w:t>
      </w:r>
      <w:r>
        <w:tab/>
        <w:t xml:space="preserve">: </w:t>
      </w:r>
      <w:r>
        <w:tab/>
        <w:t>0.</w:t>
      </w:r>
      <w:r w:rsidR="00C85D13">
        <w:rPr>
          <w:lang w:val="en-AS"/>
        </w:rPr>
        <w:t>2</w:t>
      </w:r>
    </w:p>
    <w:p w14:paraId="6D909B1B" w14:textId="77777777" w:rsidR="006F1D6A" w:rsidRDefault="006F1D6A" w:rsidP="006F1D6A">
      <w:pPr>
        <w:spacing w:after="0"/>
        <w:jc w:val="left"/>
      </w:pPr>
      <w:r>
        <w:t>Authors</w:t>
      </w:r>
      <w:r>
        <w:tab/>
        <w:t xml:space="preserve">: </w:t>
      </w:r>
      <w:r>
        <w:tab/>
        <w:t xml:space="preserve">Aleksandar Hadzhiev and Felix </w:t>
      </w:r>
      <w:proofErr w:type="spellStart"/>
      <w:r>
        <w:t>Morenc</w:t>
      </w:r>
      <w:proofErr w:type="spellEnd"/>
    </w:p>
    <w:p w14:paraId="5F9B43A2" w14:textId="77777777" w:rsidR="006F1D6A" w:rsidRDefault="006F1D6A" w:rsidP="006F1D6A">
      <w:r>
        <w:t>Version history</w:t>
      </w:r>
    </w:p>
    <w:tbl>
      <w:tblPr>
        <w:tblStyle w:val="a7"/>
        <w:tblW w:w="9510" w:type="dxa"/>
        <w:tblInd w:w="0" w:type="dxa"/>
        <w:tblLook w:val="04A0" w:firstRow="1" w:lastRow="0" w:firstColumn="1" w:lastColumn="0" w:noHBand="0" w:noVBand="1"/>
      </w:tblPr>
      <w:tblGrid>
        <w:gridCol w:w="2337"/>
        <w:gridCol w:w="2337"/>
        <w:gridCol w:w="2338"/>
        <w:gridCol w:w="2498"/>
      </w:tblGrid>
      <w:tr w:rsidR="006F1D6A" w14:paraId="600EB757" w14:textId="77777777" w:rsidTr="006F1D6A">
        <w:tc>
          <w:tcPr>
            <w:tcW w:w="2337" w:type="dxa"/>
            <w:tcBorders>
              <w:top w:val="single" w:sz="4" w:space="0" w:color="auto"/>
              <w:left w:val="single" w:sz="4" w:space="0" w:color="auto"/>
              <w:bottom w:val="single" w:sz="4" w:space="0" w:color="auto"/>
              <w:right w:val="single" w:sz="4" w:space="0" w:color="auto"/>
            </w:tcBorders>
            <w:hideMark/>
          </w:tcPr>
          <w:p w14:paraId="627E7C2F" w14:textId="77777777" w:rsidR="006F1D6A" w:rsidRDefault="006F1D6A">
            <w:pPr>
              <w:rPr>
                <w:sz w:val="32"/>
                <w:szCs w:val="32"/>
              </w:rPr>
            </w:pPr>
            <w:r>
              <w:rPr>
                <w:sz w:val="32"/>
                <w:szCs w:val="32"/>
              </w:rPr>
              <w:t>Version</w:t>
            </w:r>
          </w:p>
        </w:tc>
        <w:tc>
          <w:tcPr>
            <w:tcW w:w="2337" w:type="dxa"/>
            <w:tcBorders>
              <w:top w:val="single" w:sz="4" w:space="0" w:color="auto"/>
              <w:left w:val="single" w:sz="4" w:space="0" w:color="auto"/>
              <w:bottom w:val="single" w:sz="4" w:space="0" w:color="auto"/>
              <w:right w:val="single" w:sz="4" w:space="0" w:color="auto"/>
            </w:tcBorders>
            <w:hideMark/>
          </w:tcPr>
          <w:p w14:paraId="296F0B37" w14:textId="77777777" w:rsidR="006F1D6A" w:rsidRDefault="006F1D6A">
            <w:pPr>
              <w:rPr>
                <w:sz w:val="32"/>
                <w:szCs w:val="32"/>
              </w:rPr>
            </w:pPr>
            <w:r>
              <w:rPr>
                <w:sz w:val="32"/>
                <w:szCs w:val="32"/>
              </w:rPr>
              <w:t>Date</w:t>
            </w:r>
          </w:p>
        </w:tc>
        <w:tc>
          <w:tcPr>
            <w:tcW w:w="2338" w:type="dxa"/>
            <w:tcBorders>
              <w:top w:val="single" w:sz="4" w:space="0" w:color="auto"/>
              <w:left w:val="single" w:sz="4" w:space="0" w:color="auto"/>
              <w:bottom w:val="single" w:sz="4" w:space="0" w:color="auto"/>
              <w:right w:val="single" w:sz="4" w:space="0" w:color="auto"/>
            </w:tcBorders>
            <w:hideMark/>
          </w:tcPr>
          <w:p w14:paraId="240E054A" w14:textId="77777777" w:rsidR="006F1D6A" w:rsidRDefault="006F1D6A">
            <w:pPr>
              <w:rPr>
                <w:sz w:val="32"/>
                <w:szCs w:val="32"/>
              </w:rPr>
            </w:pPr>
            <w:r>
              <w:rPr>
                <w:sz w:val="32"/>
                <w:szCs w:val="32"/>
              </w:rPr>
              <w:t>Author(s)</w:t>
            </w:r>
          </w:p>
        </w:tc>
        <w:tc>
          <w:tcPr>
            <w:tcW w:w="2498" w:type="dxa"/>
            <w:tcBorders>
              <w:top w:val="single" w:sz="4" w:space="0" w:color="auto"/>
              <w:left w:val="single" w:sz="4" w:space="0" w:color="auto"/>
              <w:bottom w:val="single" w:sz="4" w:space="0" w:color="auto"/>
              <w:right w:val="single" w:sz="4" w:space="0" w:color="auto"/>
            </w:tcBorders>
            <w:hideMark/>
          </w:tcPr>
          <w:p w14:paraId="48EDA639" w14:textId="77777777" w:rsidR="006F1D6A" w:rsidRDefault="006F1D6A">
            <w:pPr>
              <w:rPr>
                <w:sz w:val="32"/>
                <w:szCs w:val="32"/>
              </w:rPr>
            </w:pPr>
            <w:r>
              <w:rPr>
                <w:sz w:val="32"/>
                <w:szCs w:val="32"/>
              </w:rPr>
              <w:t>Changes</w:t>
            </w:r>
          </w:p>
        </w:tc>
      </w:tr>
      <w:tr w:rsidR="006F1D6A" w14:paraId="16CECAA1" w14:textId="77777777" w:rsidTr="006F1D6A">
        <w:tc>
          <w:tcPr>
            <w:tcW w:w="2337" w:type="dxa"/>
            <w:tcBorders>
              <w:top w:val="single" w:sz="4" w:space="0" w:color="auto"/>
              <w:left w:val="single" w:sz="4" w:space="0" w:color="auto"/>
              <w:bottom w:val="single" w:sz="4" w:space="0" w:color="auto"/>
              <w:right w:val="single" w:sz="4" w:space="0" w:color="auto"/>
            </w:tcBorders>
            <w:hideMark/>
          </w:tcPr>
          <w:p w14:paraId="2F9C6E41" w14:textId="77777777" w:rsidR="006F1D6A" w:rsidRDefault="006F1D6A">
            <w:pPr>
              <w:rPr>
                <w:i/>
                <w:iCs/>
              </w:rPr>
            </w:pPr>
            <w:r>
              <w:rPr>
                <w:i/>
                <w:iCs/>
              </w:rPr>
              <w:t>0.1</w:t>
            </w:r>
          </w:p>
        </w:tc>
        <w:tc>
          <w:tcPr>
            <w:tcW w:w="2337" w:type="dxa"/>
            <w:tcBorders>
              <w:top w:val="single" w:sz="4" w:space="0" w:color="auto"/>
              <w:left w:val="single" w:sz="4" w:space="0" w:color="auto"/>
              <w:bottom w:val="single" w:sz="4" w:space="0" w:color="auto"/>
              <w:right w:val="single" w:sz="4" w:space="0" w:color="auto"/>
            </w:tcBorders>
            <w:hideMark/>
          </w:tcPr>
          <w:p w14:paraId="1F3E91CD" w14:textId="7D3BE1E3" w:rsidR="006F1D6A" w:rsidRDefault="006F1D6A">
            <w:pPr>
              <w:rPr>
                <w:i/>
                <w:iCs/>
              </w:rPr>
            </w:pPr>
            <w:r>
              <w:rPr>
                <w:i/>
                <w:iCs/>
              </w:rPr>
              <w:t>1</w:t>
            </w:r>
            <w:r w:rsidR="00023640">
              <w:rPr>
                <w:i/>
                <w:iCs/>
              </w:rPr>
              <w:t>5</w:t>
            </w:r>
            <w:r>
              <w:rPr>
                <w:i/>
                <w:iCs/>
              </w:rPr>
              <w:t>.0</w:t>
            </w:r>
            <w:r w:rsidR="00023640">
              <w:rPr>
                <w:i/>
                <w:iCs/>
              </w:rPr>
              <w:t>4</w:t>
            </w:r>
            <w:r>
              <w:rPr>
                <w:i/>
                <w:iCs/>
              </w:rPr>
              <w:t>.2022</w:t>
            </w:r>
          </w:p>
        </w:tc>
        <w:tc>
          <w:tcPr>
            <w:tcW w:w="2338" w:type="dxa"/>
            <w:tcBorders>
              <w:top w:val="single" w:sz="4" w:space="0" w:color="auto"/>
              <w:left w:val="single" w:sz="4" w:space="0" w:color="auto"/>
              <w:bottom w:val="single" w:sz="4" w:space="0" w:color="auto"/>
              <w:right w:val="single" w:sz="4" w:space="0" w:color="auto"/>
            </w:tcBorders>
            <w:hideMark/>
          </w:tcPr>
          <w:p w14:paraId="3E6C2550" w14:textId="74B92F6C" w:rsidR="006F1D6A" w:rsidRDefault="006F1D6A">
            <w:pPr>
              <w:rPr>
                <w:i/>
                <w:iCs/>
              </w:rPr>
            </w:pPr>
            <w:r>
              <w:rPr>
                <w:i/>
                <w:iCs/>
              </w:rPr>
              <w:t>Felix Morenc</w:t>
            </w:r>
          </w:p>
        </w:tc>
        <w:tc>
          <w:tcPr>
            <w:tcW w:w="2498" w:type="dxa"/>
            <w:tcBorders>
              <w:top w:val="single" w:sz="4" w:space="0" w:color="auto"/>
              <w:left w:val="single" w:sz="4" w:space="0" w:color="auto"/>
              <w:bottom w:val="single" w:sz="4" w:space="0" w:color="auto"/>
              <w:right w:val="single" w:sz="4" w:space="0" w:color="auto"/>
            </w:tcBorders>
            <w:hideMark/>
          </w:tcPr>
          <w:p w14:paraId="55E03E9C" w14:textId="77777777" w:rsidR="006F1D6A" w:rsidRDefault="006F1D6A">
            <w:pPr>
              <w:rPr>
                <w:i/>
                <w:iCs/>
              </w:rPr>
            </w:pPr>
            <w:r>
              <w:rPr>
                <w:i/>
                <w:iCs/>
              </w:rPr>
              <w:t>Initial Version</w:t>
            </w:r>
          </w:p>
        </w:tc>
      </w:tr>
      <w:tr w:rsidR="00C85D13" w14:paraId="23F37D19" w14:textId="77777777" w:rsidTr="006F1D6A">
        <w:tc>
          <w:tcPr>
            <w:tcW w:w="2337" w:type="dxa"/>
            <w:tcBorders>
              <w:top w:val="single" w:sz="4" w:space="0" w:color="auto"/>
              <w:left w:val="single" w:sz="4" w:space="0" w:color="auto"/>
              <w:bottom w:val="single" w:sz="4" w:space="0" w:color="auto"/>
              <w:right w:val="single" w:sz="4" w:space="0" w:color="auto"/>
            </w:tcBorders>
          </w:tcPr>
          <w:p w14:paraId="047C9EF2" w14:textId="4071F76B" w:rsidR="00C85D13" w:rsidRPr="00C85D13" w:rsidRDefault="00C85D13">
            <w:pPr>
              <w:rPr>
                <w:i/>
                <w:iCs/>
                <w:lang w:val="en-AS"/>
              </w:rPr>
            </w:pPr>
            <w:r>
              <w:rPr>
                <w:i/>
                <w:iCs/>
                <w:lang w:val="en-AS"/>
              </w:rPr>
              <w:lastRenderedPageBreak/>
              <w:t>0.2</w:t>
            </w:r>
          </w:p>
        </w:tc>
        <w:tc>
          <w:tcPr>
            <w:tcW w:w="2337" w:type="dxa"/>
            <w:tcBorders>
              <w:top w:val="single" w:sz="4" w:space="0" w:color="auto"/>
              <w:left w:val="single" w:sz="4" w:space="0" w:color="auto"/>
              <w:bottom w:val="single" w:sz="4" w:space="0" w:color="auto"/>
              <w:right w:val="single" w:sz="4" w:space="0" w:color="auto"/>
            </w:tcBorders>
          </w:tcPr>
          <w:p w14:paraId="3BEA5107" w14:textId="0D81EC46" w:rsidR="00C85D13" w:rsidRPr="00C85D13" w:rsidRDefault="00C85D13">
            <w:pPr>
              <w:rPr>
                <w:i/>
                <w:iCs/>
                <w:lang w:val="en-AS"/>
              </w:rPr>
            </w:pPr>
            <w:r>
              <w:rPr>
                <w:i/>
                <w:iCs/>
                <w:lang w:val="en-AS"/>
              </w:rPr>
              <w:t>15.04</w:t>
            </w:r>
          </w:p>
        </w:tc>
        <w:tc>
          <w:tcPr>
            <w:tcW w:w="2338" w:type="dxa"/>
            <w:tcBorders>
              <w:top w:val="single" w:sz="4" w:space="0" w:color="auto"/>
              <w:left w:val="single" w:sz="4" w:space="0" w:color="auto"/>
              <w:bottom w:val="single" w:sz="4" w:space="0" w:color="auto"/>
              <w:right w:val="single" w:sz="4" w:space="0" w:color="auto"/>
            </w:tcBorders>
          </w:tcPr>
          <w:p w14:paraId="27334C57" w14:textId="02375410" w:rsidR="00C85D13" w:rsidRPr="00C85D13" w:rsidRDefault="00C85D13">
            <w:pPr>
              <w:rPr>
                <w:i/>
                <w:iCs/>
                <w:lang w:val="en-AS"/>
              </w:rPr>
            </w:pPr>
            <w:r>
              <w:rPr>
                <w:i/>
                <w:iCs/>
                <w:lang w:val="en-AS"/>
              </w:rPr>
              <w:t>Aleksandar Hadzhiev</w:t>
            </w:r>
          </w:p>
        </w:tc>
        <w:tc>
          <w:tcPr>
            <w:tcW w:w="2498" w:type="dxa"/>
            <w:tcBorders>
              <w:top w:val="single" w:sz="4" w:space="0" w:color="auto"/>
              <w:left w:val="single" w:sz="4" w:space="0" w:color="auto"/>
              <w:bottom w:val="single" w:sz="4" w:space="0" w:color="auto"/>
              <w:right w:val="single" w:sz="4" w:space="0" w:color="auto"/>
            </w:tcBorders>
          </w:tcPr>
          <w:p w14:paraId="7604746D" w14:textId="4E26C6A7" w:rsidR="00C85D13" w:rsidRPr="00C85D13" w:rsidRDefault="00F6314D">
            <w:pPr>
              <w:rPr>
                <w:i/>
                <w:iCs/>
                <w:lang w:val="en-AS"/>
              </w:rPr>
            </w:pPr>
            <w:r>
              <w:rPr>
                <w:i/>
                <w:iCs/>
                <w:lang w:val="en-AS"/>
              </w:rPr>
              <w:t>Prototyping, Testing</w:t>
            </w:r>
            <w:r w:rsidR="00C85D13">
              <w:rPr>
                <w:i/>
                <w:iCs/>
                <w:lang w:val="en-AS"/>
              </w:rPr>
              <w:t xml:space="preserve"> + Review</w:t>
            </w:r>
            <w:r>
              <w:rPr>
                <w:i/>
                <w:iCs/>
                <w:lang w:val="en-AS"/>
              </w:rPr>
              <w:t xml:space="preserve"> and updating Define and Ideation Phase</w:t>
            </w:r>
          </w:p>
        </w:tc>
      </w:tr>
    </w:tbl>
    <w:p w14:paraId="5F645C73" w14:textId="77777777" w:rsidR="006F1D6A" w:rsidRDefault="006F1D6A" w:rsidP="006F1D6A"/>
    <w:sdt>
      <w:sdtPr>
        <w:rPr>
          <w:rFonts w:ascii="Times New Roman" w:eastAsiaTheme="minorEastAsia" w:hAnsi="Times New Roman" w:cstheme="minorBidi"/>
          <w:color w:val="auto"/>
          <w:sz w:val="24"/>
          <w:szCs w:val="21"/>
          <w:lang w:val="bg-BG"/>
        </w:rPr>
        <w:id w:val="146865285"/>
        <w:docPartObj>
          <w:docPartGallery w:val="Table of Contents"/>
          <w:docPartUnique/>
        </w:docPartObj>
      </w:sdtPr>
      <w:sdtEndPr/>
      <w:sdtContent>
        <w:p w14:paraId="283B8EA8" w14:textId="77777777" w:rsidR="006F1D6A" w:rsidRDefault="006F1D6A" w:rsidP="006F1D6A">
          <w:pPr>
            <w:pStyle w:val="a6"/>
          </w:pPr>
          <w:r>
            <w:t>Table of contents</w:t>
          </w:r>
        </w:p>
        <w:p w14:paraId="5CEF4867" w14:textId="7F6112CD" w:rsidR="00F6314D" w:rsidRDefault="006F1D6A">
          <w:pPr>
            <w:pStyle w:val="11"/>
            <w:tabs>
              <w:tab w:val="left" w:pos="440"/>
              <w:tab w:val="right" w:leader="dot" w:pos="9016"/>
            </w:tabs>
            <w:rPr>
              <w:rFonts w:asciiTheme="minorHAnsi" w:hAnsiTheme="minorHAnsi"/>
              <w:noProof/>
              <w:sz w:val="22"/>
              <w:szCs w:val="22"/>
            </w:rPr>
          </w:pPr>
          <w:r>
            <w:fldChar w:fldCharType="begin"/>
          </w:r>
          <w:r>
            <w:instrText xml:space="preserve"> TOC \o "1-3" \h \z \u </w:instrText>
          </w:r>
          <w:r>
            <w:fldChar w:fldCharType="separate"/>
          </w:r>
          <w:hyperlink w:anchor="_Toc100948610" w:history="1">
            <w:r w:rsidR="00F6314D" w:rsidRPr="00BF5DA8">
              <w:rPr>
                <w:rStyle w:val="a3"/>
                <w:noProof/>
              </w:rPr>
              <w:t>I.</w:t>
            </w:r>
            <w:r w:rsidR="00F6314D">
              <w:rPr>
                <w:rFonts w:asciiTheme="minorHAnsi" w:hAnsiTheme="minorHAnsi"/>
                <w:noProof/>
                <w:sz w:val="22"/>
                <w:szCs w:val="22"/>
              </w:rPr>
              <w:tab/>
            </w:r>
            <w:r w:rsidR="00F6314D" w:rsidRPr="00BF5DA8">
              <w:rPr>
                <w:rStyle w:val="a3"/>
                <w:noProof/>
              </w:rPr>
              <w:t>Empathize</w:t>
            </w:r>
            <w:r w:rsidR="00F6314D">
              <w:rPr>
                <w:noProof/>
                <w:webHidden/>
              </w:rPr>
              <w:tab/>
            </w:r>
            <w:r w:rsidR="00F6314D">
              <w:rPr>
                <w:noProof/>
                <w:webHidden/>
              </w:rPr>
              <w:fldChar w:fldCharType="begin"/>
            </w:r>
            <w:r w:rsidR="00F6314D">
              <w:rPr>
                <w:noProof/>
                <w:webHidden/>
              </w:rPr>
              <w:instrText xml:space="preserve"> PAGEREF _Toc100948610 \h </w:instrText>
            </w:r>
            <w:r w:rsidR="00F6314D">
              <w:rPr>
                <w:noProof/>
                <w:webHidden/>
              </w:rPr>
            </w:r>
            <w:r w:rsidR="00F6314D">
              <w:rPr>
                <w:noProof/>
                <w:webHidden/>
              </w:rPr>
              <w:fldChar w:fldCharType="separate"/>
            </w:r>
            <w:r w:rsidR="0086511C">
              <w:rPr>
                <w:noProof/>
                <w:webHidden/>
              </w:rPr>
              <w:t>2</w:t>
            </w:r>
            <w:r w:rsidR="00F6314D">
              <w:rPr>
                <w:noProof/>
                <w:webHidden/>
              </w:rPr>
              <w:fldChar w:fldCharType="end"/>
            </w:r>
          </w:hyperlink>
        </w:p>
        <w:p w14:paraId="62B9882F" w14:textId="02DCC182" w:rsidR="00F6314D" w:rsidRDefault="00F6314D">
          <w:pPr>
            <w:pStyle w:val="11"/>
            <w:tabs>
              <w:tab w:val="left" w:pos="660"/>
              <w:tab w:val="right" w:leader="dot" w:pos="9016"/>
            </w:tabs>
            <w:rPr>
              <w:rFonts w:asciiTheme="minorHAnsi" w:hAnsiTheme="minorHAnsi"/>
              <w:noProof/>
              <w:sz w:val="22"/>
              <w:szCs w:val="22"/>
            </w:rPr>
          </w:pPr>
          <w:hyperlink w:anchor="_Toc100948611" w:history="1">
            <w:r w:rsidRPr="00BF5DA8">
              <w:rPr>
                <w:rStyle w:val="a3"/>
                <w:noProof/>
              </w:rPr>
              <w:t>II.</w:t>
            </w:r>
            <w:r>
              <w:rPr>
                <w:rFonts w:asciiTheme="minorHAnsi" w:hAnsiTheme="minorHAnsi"/>
                <w:noProof/>
                <w:sz w:val="22"/>
                <w:szCs w:val="22"/>
              </w:rPr>
              <w:tab/>
            </w:r>
            <w:r w:rsidRPr="00BF5DA8">
              <w:rPr>
                <w:rStyle w:val="a3"/>
                <w:noProof/>
              </w:rPr>
              <w:t>Define</w:t>
            </w:r>
            <w:r>
              <w:rPr>
                <w:noProof/>
                <w:webHidden/>
              </w:rPr>
              <w:tab/>
            </w:r>
            <w:r>
              <w:rPr>
                <w:noProof/>
                <w:webHidden/>
              </w:rPr>
              <w:fldChar w:fldCharType="begin"/>
            </w:r>
            <w:r>
              <w:rPr>
                <w:noProof/>
                <w:webHidden/>
              </w:rPr>
              <w:instrText xml:space="preserve"> PAGEREF _Toc100948611 \h </w:instrText>
            </w:r>
            <w:r>
              <w:rPr>
                <w:noProof/>
                <w:webHidden/>
              </w:rPr>
            </w:r>
            <w:r>
              <w:rPr>
                <w:noProof/>
                <w:webHidden/>
              </w:rPr>
              <w:fldChar w:fldCharType="separate"/>
            </w:r>
            <w:r w:rsidR="0086511C">
              <w:rPr>
                <w:noProof/>
                <w:webHidden/>
              </w:rPr>
              <w:t>4</w:t>
            </w:r>
            <w:r>
              <w:rPr>
                <w:noProof/>
                <w:webHidden/>
              </w:rPr>
              <w:fldChar w:fldCharType="end"/>
            </w:r>
          </w:hyperlink>
        </w:p>
        <w:p w14:paraId="02AA5B14" w14:textId="7488B50E" w:rsidR="00F6314D" w:rsidRDefault="00F6314D">
          <w:pPr>
            <w:pStyle w:val="11"/>
            <w:tabs>
              <w:tab w:val="left" w:pos="660"/>
              <w:tab w:val="right" w:leader="dot" w:pos="9016"/>
            </w:tabs>
            <w:rPr>
              <w:rFonts w:asciiTheme="minorHAnsi" w:hAnsiTheme="minorHAnsi"/>
              <w:noProof/>
              <w:sz w:val="22"/>
              <w:szCs w:val="22"/>
            </w:rPr>
          </w:pPr>
          <w:hyperlink w:anchor="_Toc100948612" w:history="1">
            <w:r w:rsidRPr="00BF5DA8">
              <w:rPr>
                <w:rStyle w:val="a3"/>
                <w:noProof/>
              </w:rPr>
              <w:t>III.</w:t>
            </w:r>
            <w:r>
              <w:rPr>
                <w:rFonts w:asciiTheme="minorHAnsi" w:hAnsiTheme="minorHAnsi"/>
                <w:noProof/>
                <w:sz w:val="22"/>
                <w:szCs w:val="22"/>
              </w:rPr>
              <w:tab/>
            </w:r>
            <w:r w:rsidRPr="00BF5DA8">
              <w:rPr>
                <w:rStyle w:val="a3"/>
                <w:noProof/>
              </w:rPr>
              <w:t>Ideation</w:t>
            </w:r>
            <w:r>
              <w:rPr>
                <w:noProof/>
                <w:webHidden/>
              </w:rPr>
              <w:tab/>
            </w:r>
            <w:r>
              <w:rPr>
                <w:noProof/>
                <w:webHidden/>
              </w:rPr>
              <w:fldChar w:fldCharType="begin"/>
            </w:r>
            <w:r>
              <w:rPr>
                <w:noProof/>
                <w:webHidden/>
              </w:rPr>
              <w:instrText xml:space="preserve"> PAGEREF _Toc100948612 \h </w:instrText>
            </w:r>
            <w:r>
              <w:rPr>
                <w:noProof/>
                <w:webHidden/>
              </w:rPr>
            </w:r>
            <w:r>
              <w:rPr>
                <w:noProof/>
                <w:webHidden/>
              </w:rPr>
              <w:fldChar w:fldCharType="separate"/>
            </w:r>
            <w:r w:rsidR="0086511C">
              <w:rPr>
                <w:noProof/>
                <w:webHidden/>
              </w:rPr>
              <w:t>4</w:t>
            </w:r>
            <w:r>
              <w:rPr>
                <w:noProof/>
                <w:webHidden/>
              </w:rPr>
              <w:fldChar w:fldCharType="end"/>
            </w:r>
          </w:hyperlink>
        </w:p>
        <w:p w14:paraId="5C74C63C" w14:textId="23A32D41" w:rsidR="00F6314D" w:rsidRDefault="00F6314D">
          <w:pPr>
            <w:pStyle w:val="11"/>
            <w:tabs>
              <w:tab w:val="left" w:pos="660"/>
              <w:tab w:val="right" w:leader="dot" w:pos="9016"/>
            </w:tabs>
            <w:rPr>
              <w:rFonts w:asciiTheme="minorHAnsi" w:hAnsiTheme="minorHAnsi"/>
              <w:noProof/>
              <w:sz w:val="22"/>
              <w:szCs w:val="22"/>
            </w:rPr>
          </w:pPr>
          <w:hyperlink w:anchor="_Toc100948613" w:history="1">
            <w:r w:rsidRPr="00BF5DA8">
              <w:rPr>
                <w:rStyle w:val="a3"/>
                <w:noProof/>
              </w:rPr>
              <w:t>IV.</w:t>
            </w:r>
            <w:r>
              <w:rPr>
                <w:rFonts w:asciiTheme="minorHAnsi" w:hAnsiTheme="minorHAnsi"/>
                <w:noProof/>
                <w:sz w:val="22"/>
                <w:szCs w:val="22"/>
              </w:rPr>
              <w:tab/>
            </w:r>
            <w:r w:rsidRPr="00BF5DA8">
              <w:rPr>
                <w:rStyle w:val="a3"/>
                <w:noProof/>
              </w:rPr>
              <w:t>Prototype</w:t>
            </w:r>
            <w:r>
              <w:rPr>
                <w:noProof/>
                <w:webHidden/>
              </w:rPr>
              <w:tab/>
            </w:r>
            <w:r>
              <w:rPr>
                <w:noProof/>
                <w:webHidden/>
              </w:rPr>
              <w:fldChar w:fldCharType="begin"/>
            </w:r>
            <w:r>
              <w:rPr>
                <w:noProof/>
                <w:webHidden/>
              </w:rPr>
              <w:instrText xml:space="preserve"> PAGEREF _Toc100948613 \h </w:instrText>
            </w:r>
            <w:r>
              <w:rPr>
                <w:noProof/>
                <w:webHidden/>
              </w:rPr>
            </w:r>
            <w:r>
              <w:rPr>
                <w:noProof/>
                <w:webHidden/>
              </w:rPr>
              <w:fldChar w:fldCharType="separate"/>
            </w:r>
            <w:r w:rsidR="0086511C">
              <w:rPr>
                <w:noProof/>
                <w:webHidden/>
              </w:rPr>
              <w:t>6</w:t>
            </w:r>
            <w:r>
              <w:rPr>
                <w:noProof/>
                <w:webHidden/>
              </w:rPr>
              <w:fldChar w:fldCharType="end"/>
            </w:r>
          </w:hyperlink>
        </w:p>
        <w:p w14:paraId="06E5DFF1" w14:textId="51009BBD" w:rsidR="00F6314D" w:rsidRDefault="00F6314D">
          <w:pPr>
            <w:pStyle w:val="11"/>
            <w:tabs>
              <w:tab w:val="left" w:pos="660"/>
              <w:tab w:val="right" w:leader="dot" w:pos="9016"/>
            </w:tabs>
            <w:rPr>
              <w:rFonts w:asciiTheme="minorHAnsi" w:hAnsiTheme="minorHAnsi"/>
              <w:noProof/>
              <w:sz w:val="22"/>
              <w:szCs w:val="22"/>
            </w:rPr>
          </w:pPr>
          <w:hyperlink w:anchor="_Toc100948614" w:history="1">
            <w:r w:rsidRPr="00BF5DA8">
              <w:rPr>
                <w:rStyle w:val="a3"/>
                <w:noProof/>
              </w:rPr>
              <w:t>V.</w:t>
            </w:r>
            <w:r>
              <w:rPr>
                <w:rFonts w:asciiTheme="minorHAnsi" w:hAnsiTheme="minorHAnsi"/>
                <w:noProof/>
                <w:sz w:val="22"/>
                <w:szCs w:val="22"/>
              </w:rPr>
              <w:tab/>
            </w:r>
            <w:r w:rsidRPr="00BF5DA8">
              <w:rPr>
                <w:rStyle w:val="a3"/>
                <w:noProof/>
              </w:rPr>
              <w:t>Testing</w:t>
            </w:r>
            <w:r>
              <w:rPr>
                <w:noProof/>
                <w:webHidden/>
              </w:rPr>
              <w:tab/>
            </w:r>
            <w:r>
              <w:rPr>
                <w:noProof/>
                <w:webHidden/>
              </w:rPr>
              <w:fldChar w:fldCharType="begin"/>
            </w:r>
            <w:r>
              <w:rPr>
                <w:noProof/>
                <w:webHidden/>
              </w:rPr>
              <w:instrText xml:space="preserve"> PAGEREF _Toc100948614 \h </w:instrText>
            </w:r>
            <w:r>
              <w:rPr>
                <w:noProof/>
                <w:webHidden/>
              </w:rPr>
            </w:r>
            <w:r>
              <w:rPr>
                <w:noProof/>
                <w:webHidden/>
              </w:rPr>
              <w:fldChar w:fldCharType="separate"/>
            </w:r>
            <w:r w:rsidR="0086511C">
              <w:rPr>
                <w:noProof/>
                <w:webHidden/>
              </w:rPr>
              <w:t>8</w:t>
            </w:r>
            <w:r>
              <w:rPr>
                <w:noProof/>
                <w:webHidden/>
              </w:rPr>
              <w:fldChar w:fldCharType="end"/>
            </w:r>
          </w:hyperlink>
        </w:p>
        <w:p w14:paraId="3BCCD97F" w14:textId="45B9985B" w:rsidR="00F6314D" w:rsidRDefault="00F6314D">
          <w:pPr>
            <w:pStyle w:val="11"/>
            <w:tabs>
              <w:tab w:val="left" w:pos="660"/>
              <w:tab w:val="right" w:leader="dot" w:pos="9016"/>
            </w:tabs>
            <w:rPr>
              <w:rFonts w:asciiTheme="minorHAnsi" w:hAnsiTheme="minorHAnsi"/>
              <w:noProof/>
              <w:sz w:val="22"/>
              <w:szCs w:val="22"/>
            </w:rPr>
          </w:pPr>
          <w:hyperlink w:anchor="_Toc100948615" w:history="1">
            <w:r w:rsidRPr="00BF5DA8">
              <w:rPr>
                <w:rStyle w:val="a3"/>
                <w:noProof/>
              </w:rPr>
              <w:t>VI.</w:t>
            </w:r>
            <w:r>
              <w:rPr>
                <w:rFonts w:asciiTheme="minorHAnsi" w:hAnsiTheme="minorHAnsi"/>
                <w:noProof/>
                <w:sz w:val="22"/>
                <w:szCs w:val="22"/>
              </w:rPr>
              <w:tab/>
            </w:r>
            <w:r w:rsidRPr="00BF5DA8">
              <w:rPr>
                <w:rStyle w:val="a3"/>
                <w:noProof/>
              </w:rPr>
              <w:t>Sources</w:t>
            </w:r>
            <w:r>
              <w:rPr>
                <w:noProof/>
                <w:webHidden/>
              </w:rPr>
              <w:tab/>
            </w:r>
            <w:r>
              <w:rPr>
                <w:noProof/>
                <w:webHidden/>
              </w:rPr>
              <w:fldChar w:fldCharType="begin"/>
            </w:r>
            <w:r>
              <w:rPr>
                <w:noProof/>
                <w:webHidden/>
              </w:rPr>
              <w:instrText xml:space="preserve"> PAGEREF _Toc100948615 \h </w:instrText>
            </w:r>
            <w:r>
              <w:rPr>
                <w:noProof/>
                <w:webHidden/>
              </w:rPr>
            </w:r>
            <w:r>
              <w:rPr>
                <w:noProof/>
                <w:webHidden/>
              </w:rPr>
              <w:fldChar w:fldCharType="separate"/>
            </w:r>
            <w:r w:rsidR="0086511C">
              <w:rPr>
                <w:noProof/>
                <w:webHidden/>
              </w:rPr>
              <w:t>11</w:t>
            </w:r>
            <w:r>
              <w:rPr>
                <w:noProof/>
                <w:webHidden/>
              </w:rPr>
              <w:fldChar w:fldCharType="end"/>
            </w:r>
          </w:hyperlink>
        </w:p>
        <w:p w14:paraId="257919FD" w14:textId="3CC0B8C6" w:rsidR="006F1D6A" w:rsidRDefault="006F1D6A" w:rsidP="006F1D6A">
          <w:r>
            <w:rPr>
              <w:b/>
              <w:bCs/>
              <w:lang w:val="bg-BG"/>
            </w:rPr>
            <w:fldChar w:fldCharType="end"/>
          </w:r>
        </w:p>
      </w:sdtContent>
    </w:sdt>
    <w:p w14:paraId="31E6C99D" w14:textId="77777777" w:rsidR="006F1D6A" w:rsidRDefault="006F1D6A" w:rsidP="006F1D6A">
      <w:pPr>
        <w:spacing w:after="0"/>
        <w:jc w:val="left"/>
      </w:pPr>
    </w:p>
    <w:p w14:paraId="7DD1698B" w14:textId="77777777" w:rsidR="006F1D6A" w:rsidRDefault="006F1D6A" w:rsidP="006F1D6A">
      <w:pPr>
        <w:pStyle w:val="1"/>
        <w:numPr>
          <w:ilvl w:val="0"/>
          <w:numId w:val="1"/>
        </w:numPr>
      </w:pPr>
      <w:bookmarkStart w:id="0" w:name="_Toc100948610"/>
      <w:r>
        <w:t>Empathize</w:t>
      </w:r>
      <w:bookmarkEnd w:id="0"/>
    </w:p>
    <w:p w14:paraId="1074FD56" w14:textId="7AFABECC" w:rsidR="004D1660" w:rsidRDefault="006F1D6A">
      <w:pPr>
        <w:rPr>
          <w:noProof/>
        </w:rPr>
      </w:pPr>
      <w:r>
        <w:t>At the start of this project, we were given the ability to freely select our topic and persona</w:t>
      </w:r>
      <w:r w:rsidR="006B25AB">
        <w:t xml:space="preserve">. After some thinking we decided upon the persona of Kara the energetic millennial, as she was </w:t>
      </w:r>
      <w:r w:rsidR="006B25AB">
        <w:lastRenderedPageBreak/>
        <w:t>someone we could personally empathize and relate with as we’re of a similar demographic:</w:t>
      </w:r>
      <w:r w:rsidR="006B25AB" w:rsidRPr="006B25AB">
        <w:rPr>
          <w:noProof/>
        </w:rPr>
        <w:t xml:space="preserve"> </w:t>
      </w:r>
      <w:r w:rsidR="006B25AB" w:rsidRPr="006B25AB">
        <w:rPr>
          <w:noProof/>
        </w:rPr>
        <w:drawing>
          <wp:inline distT="0" distB="0" distL="0" distR="0" wp14:anchorId="710C7A9D" wp14:editId="39A49BD3">
            <wp:extent cx="5731510" cy="400113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4001135"/>
                    </a:xfrm>
                    <a:prstGeom prst="rect">
                      <a:avLst/>
                    </a:prstGeom>
                  </pic:spPr>
                </pic:pic>
              </a:graphicData>
            </a:graphic>
          </wp:inline>
        </w:drawing>
      </w:r>
    </w:p>
    <w:p w14:paraId="00768D74" w14:textId="723E98FD" w:rsidR="006B25AB" w:rsidRDefault="006B25AB">
      <w:r>
        <w:tab/>
        <w:t xml:space="preserve">As we wanted to attempt a new topic that we hadn’t tackled before, we decided upon </w:t>
      </w:r>
      <w:r w:rsidR="00841196">
        <w:t xml:space="preserve">the topic of </w:t>
      </w:r>
      <w:r w:rsidR="00841196" w:rsidRPr="00841196">
        <w:rPr>
          <w:u w:val="single"/>
        </w:rPr>
        <w:t>Travel</w:t>
      </w:r>
      <w:r w:rsidR="00841196">
        <w:t xml:space="preserve">, additionally we felt that </w:t>
      </w:r>
      <w:r w:rsidR="003013B2">
        <w:t xml:space="preserve">it was a topic that really fit with the persona at hand as younger people tend to desire to travel a lot more. </w:t>
      </w:r>
    </w:p>
    <w:p w14:paraId="668022B6" w14:textId="65645F3D" w:rsidR="005679E7" w:rsidRDefault="005679E7">
      <w:r>
        <w:tab/>
        <w:t>After some research and questioning of people who</w:t>
      </w:r>
      <w:r w:rsidR="00055DE8">
        <w:t xml:space="preserve"> </w:t>
      </w:r>
      <w:proofErr w:type="gramStart"/>
      <w:r w:rsidR="00055DE8">
        <w:t>are</w:t>
      </w:r>
      <w:r>
        <w:t xml:space="preserve"> </w:t>
      </w:r>
      <w:r w:rsidR="00055DE8">
        <w:t>part of the demographic of</w:t>
      </w:r>
      <w:proofErr w:type="gramEnd"/>
      <w:r w:rsidR="00055DE8">
        <w:t xml:space="preserve"> </w:t>
      </w:r>
      <w:r w:rsidR="00AF2E52">
        <w:t>20–25-year-old</w:t>
      </w:r>
      <w:r>
        <w:t xml:space="preserve"> university students we found some key aspects that need to be taken into account when</w:t>
      </w:r>
      <w:r w:rsidR="00055DE8">
        <w:t xml:space="preserve"> looking at the demographic:</w:t>
      </w:r>
    </w:p>
    <w:p w14:paraId="2CA8D57C" w14:textId="1A4B37B4" w:rsidR="00055DE8" w:rsidRDefault="00055DE8" w:rsidP="00055DE8">
      <w:pPr>
        <w:pStyle w:val="a8"/>
        <w:numPr>
          <w:ilvl w:val="0"/>
          <w:numId w:val="2"/>
        </w:numPr>
      </w:pPr>
      <w:r w:rsidRPr="00AF2E52">
        <w:rPr>
          <w:b/>
          <w:bCs/>
        </w:rPr>
        <w:t>Low Income</w:t>
      </w:r>
      <w:r>
        <w:t xml:space="preserve">: As they’re students, they tend to either not have a job, or even if they </w:t>
      </w:r>
      <w:proofErr w:type="gramStart"/>
      <w:r>
        <w:t>do</w:t>
      </w:r>
      <w:proofErr w:type="gramEnd"/>
      <w:r>
        <w:t xml:space="preserve"> they barely make enough to make ends meet</w:t>
      </w:r>
    </w:p>
    <w:p w14:paraId="52A4C0D1" w14:textId="338E25CB" w:rsidR="00055DE8" w:rsidRDefault="00055DE8" w:rsidP="00055DE8">
      <w:pPr>
        <w:pStyle w:val="a8"/>
        <w:numPr>
          <w:ilvl w:val="0"/>
          <w:numId w:val="2"/>
        </w:numPr>
      </w:pPr>
      <w:r w:rsidRPr="00AF2E52">
        <w:rPr>
          <w:b/>
          <w:bCs/>
        </w:rPr>
        <w:t>Comfortable using technology</w:t>
      </w:r>
      <w:r>
        <w:t xml:space="preserve">: Almost everyone has a very good grasp of technology, meaning the app doesn’t need to be excessively simplified </w:t>
      </w:r>
    </w:p>
    <w:p w14:paraId="6F4CB0F7" w14:textId="33391309" w:rsidR="00055DE8" w:rsidRDefault="00055DE8" w:rsidP="00055DE8">
      <w:r>
        <w:t>In addition to these, additional research online was done and some other traits of travel among the target group emerged:</w:t>
      </w:r>
    </w:p>
    <w:p w14:paraId="2F9C196F" w14:textId="547C20D8" w:rsidR="00055DE8" w:rsidRDefault="00055DE8" w:rsidP="00055DE8">
      <w:pPr>
        <w:pStyle w:val="a8"/>
        <w:numPr>
          <w:ilvl w:val="0"/>
          <w:numId w:val="2"/>
        </w:numPr>
      </w:pPr>
      <w:r w:rsidRPr="00AF2E52">
        <w:rPr>
          <w:b/>
          <w:bCs/>
        </w:rPr>
        <w:t>Prefer experiences to luxury</w:t>
      </w:r>
      <w:r>
        <w:t>: Generally young adults are more inclined to spend money or simply seek out experiences, as opposed to spending their time and money on something like better airline seats</w:t>
      </w:r>
    </w:p>
    <w:p w14:paraId="3904EF3D" w14:textId="767E6EEF" w:rsidR="00055DE8" w:rsidRDefault="00055DE8" w:rsidP="00055DE8">
      <w:pPr>
        <w:pStyle w:val="a8"/>
        <w:numPr>
          <w:ilvl w:val="0"/>
          <w:numId w:val="2"/>
        </w:numPr>
      </w:pPr>
      <w:r w:rsidRPr="00AF2E52">
        <w:rPr>
          <w:b/>
          <w:bCs/>
        </w:rPr>
        <w:t>Perform diligent research when planning/booking</w:t>
      </w:r>
      <w:r>
        <w:t>: As opposed to trends in previous generations, young adults tend to consult approximately 10 sources when they plan and book their trips, as well as relying more on work of mouth</w:t>
      </w:r>
    </w:p>
    <w:p w14:paraId="725D527C" w14:textId="57686775" w:rsidR="00C85D13" w:rsidRPr="00C85D13" w:rsidRDefault="0067654E" w:rsidP="00C85D13">
      <w:pPr>
        <w:pStyle w:val="a8"/>
        <w:numPr>
          <w:ilvl w:val="0"/>
          <w:numId w:val="2"/>
        </w:numPr>
      </w:pPr>
      <w:r w:rsidRPr="00AF2E52">
        <w:rPr>
          <w:b/>
          <w:bCs/>
        </w:rPr>
        <w:lastRenderedPageBreak/>
        <w:t>Rise of a “digital-nomad” style</w:t>
      </w:r>
      <w:r>
        <w:t xml:space="preserve">: </w:t>
      </w:r>
      <w:proofErr w:type="gramStart"/>
      <w:r>
        <w:t>Young</w:t>
      </w:r>
      <w:proofErr w:type="gramEnd"/>
      <w:r>
        <w:t xml:space="preserve"> adults nowadays are very in tune with available technology, and make heavy use of services and tools on the internet and on their phone, such as Airbnb and booking flights/accommodation through their mobile devices</w:t>
      </w:r>
    </w:p>
    <w:p w14:paraId="3B61EA91" w14:textId="36709026" w:rsidR="0067654E" w:rsidRDefault="0067654E" w:rsidP="0067654E">
      <w:pPr>
        <w:pStyle w:val="1"/>
        <w:numPr>
          <w:ilvl w:val="0"/>
          <w:numId w:val="1"/>
        </w:numPr>
      </w:pPr>
      <w:r>
        <w:t xml:space="preserve"> </w:t>
      </w:r>
      <w:bookmarkStart w:id="1" w:name="_Toc100948611"/>
      <w:r>
        <w:t>Define</w:t>
      </w:r>
      <w:bookmarkEnd w:id="1"/>
    </w:p>
    <w:p w14:paraId="1756C29F" w14:textId="46BFA17F" w:rsidR="0067654E" w:rsidRPr="00AF2E52" w:rsidRDefault="0067654E" w:rsidP="009E0B26">
      <w:pPr>
        <w:ind w:left="360" w:firstLine="360"/>
        <w:rPr>
          <w:rFonts w:cs="Times New Roman"/>
          <w:szCs w:val="24"/>
        </w:rPr>
      </w:pPr>
      <w:r w:rsidRPr="00AF2E52">
        <w:rPr>
          <w:rFonts w:cs="Times New Roman"/>
          <w:szCs w:val="24"/>
        </w:rPr>
        <w:t>Now that some empathizing and research on potential areas where we could improve or contribute to the travel situation, we moved on to identifying an area of focus and defining the problem at hand</w:t>
      </w:r>
      <w:r w:rsidR="00AF2E52" w:rsidRPr="00AF2E52">
        <w:rPr>
          <w:rFonts w:cs="Times New Roman"/>
          <w:szCs w:val="24"/>
        </w:rPr>
        <w:t>.</w:t>
      </w:r>
      <w:r w:rsidR="00CA6648">
        <w:rPr>
          <w:rFonts w:cs="Times New Roman"/>
          <w:szCs w:val="24"/>
          <w:lang w:val="en-AS"/>
        </w:rPr>
        <w:t xml:space="preserve"> The main problem at hand is the time cost in dealing with airports, but that is not really a problem, which we could tackle, because the problem is not something an app could fix, so</w:t>
      </w:r>
      <w:r w:rsidR="00AF2E52" w:rsidRPr="00AF2E52">
        <w:rPr>
          <w:rFonts w:cs="Times New Roman"/>
          <w:szCs w:val="24"/>
        </w:rPr>
        <w:t xml:space="preserve"> </w:t>
      </w:r>
      <w:r w:rsidR="00CA6648">
        <w:rPr>
          <w:rFonts w:cs="Times New Roman"/>
          <w:szCs w:val="24"/>
          <w:lang w:val="en-AS"/>
        </w:rPr>
        <w:t>w</w:t>
      </w:r>
      <w:proofErr w:type="spellStart"/>
      <w:r w:rsidR="00AF2E52" w:rsidRPr="00AF2E52">
        <w:rPr>
          <w:rFonts w:cs="Times New Roman"/>
          <w:szCs w:val="24"/>
        </w:rPr>
        <w:t>e</w:t>
      </w:r>
      <w:proofErr w:type="spellEnd"/>
      <w:r w:rsidR="00AF2E52" w:rsidRPr="00AF2E52">
        <w:rPr>
          <w:rFonts w:cs="Times New Roman"/>
          <w:szCs w:val="24"/>
        </w:rPr>
        <w:t xml:space="preserve"> were able to deduce that there really wasn’t a key area that seriously needed improving in our eyes, so we decided to instead focus on some areas where an app could provide value to the travel experience of young adults. It was concluded that a field where an app would really be of value would be in providing an affordable, as well as </w:t>
      </w:r>
      <w:r w:rsidR="00C05423" w:rsidRPr="00AF2E52">
        <w:rPr>
          <w:rFonts w:cs="Times New Roman"/>
          <w:szCs w:val="24"/>
        </w:rPr>
        <w:t>interactive</w:t>
      </w:r>
      <w:r w:rsidR="00AF2E52" w:rsidRPr="00AF2E52">
        <w:rPr>
          <w:rFonts w:cs="Times New Roman"/>
          <w:szCs w:val="24"/>
        </w:rPr>
        <w:t xml:space="preserve"> and entertaining experience that would engage someone in the city they were visiting. After much brainstorming, the problem was narrowed down and defined into one question: </w:t>
      </w:r>
      <w:r w:rsidR="00AF2E52" w:rsidRPr="00AF2E52">
        <w:rPr>
          <w:rFonts w:cs="Times New Roman"/>
          <w:szCs w:val="24"/>
          <w:u w:val="single"/>
        </w:rPr>
        <w:t>“</w:t>
      </w:r>
      <w:r w:rsidR="00AF2E52" w:rsidRPr="00AF2E52">
        <w:rPr>
          <w:rFonts w:cs="Times New Roman"/>
          <w:color w:val="333333"/>
          <w:szCs w:val="24"/>
          <w:u w:val="single"/>
          <w:shd w:val="clear" w:color="auto" w:fill="FFFFFF"/>
        </w:rPr>
        <w:t>How can we provide a</w:t>
      </w:r>
      <w:r w:rsidR="00AF2E52">
        <w:rPr>
          <w:rFonts w:cs="Times New Roman"/>
          <w:color w:val="333333"/>
          <w:szCs w:val="24"/>
          <w:u w:val="single"/>
          <w:shd w:val="clear" w:color="auto" w:fill="FFFFFF"/>
        </w:rPr>
        <w:t xml:space="preserve"> truly</w:t>
      </w:r>
      <w:r w:rsidR="00AF2E52" w:rsidRPr="00AF2E52">
        <w:rPr>
          <w:rFonts w:cs="Times New Roman"/>
          <w:color w:val="333333"/>
          <w:szCs w:val="24"/>
          <w:u w:val="single"/>
          <w:shd w:val="clear" w:color="auto" w:fill="FFFFFF"/>
        </w:rPr>
        <w:t xml:space="preserve"> interactive tourism experience”</w:t>
      </w:r>
    </w:p>
    <w:p w14:paraId="6B72CCB8" w14:textId="79A9E8A5" w:rsidR="00055DE8" w:rsidRDefault="0067654E" w:rsidP="0067654E">
      <w:pPr>
        <w:pStyle w:val="1"/>
        <w:numPr>
          <w:ilvl w:val="0"/>
          <w:numId w:val="1"/>
        </w:numPr>
      </w:pPr>
      <w:r>
        <w:t xml:space="preserve"> </w:t>
      </w:r>
      <w:bookmarkStart w:id="2" w:name="_Toc100948612"/>
      <w:r w:rsidR="00C05423">
        <w:t>Ideation</w:t>
      </w:r>
      <w:bookmarkEnd w:id="2"/>
    </w:p>
    <w:p w14:paraId="3EB97C23" w14:textId="6BCED101" w:rsidR="00055DE8" w:rsidRDefault="00D34519" w:rsidP="009E0B26">
      <w:pPr>
        <w:ind w:firstLine="360"/>
      </w:pPr>
      <w:r>
        <w:t xml:space="preserve">With a problem defined we decided to start by looking at apps and other products in the space that tackle a similar problem or provide a similar service. </w:t>
      </w:r>
      <w:r w:rsidR="00873B0A">
        <w:t>This resulted in a couple of finds of other apps:</w:t>
      </w:r>
    </w:p>
    <w:p w14:paraId="78350194" w14:textId="2DDC1A5A" w:rsidR="00873B0A" w:rsidRDefault="0086511C" w:rsidP="00873B0A">
      <w:pPr>
        <w:pStyle w:val="a8"/>
        <w:numPr>
          <w:ilvl w:val="0"/>
          <w:numId w:val="2"/>
        </w:numPr>
      </w:pPr>
      <w:hyperlink r:id="rId7" w:history="1">
        <w:r w:rsidR="00873B0A" w:rsidRPr="00873B0A">
          <w:rPr>
            <w:rStyle w:val="a3"/>
          </w:rPr>
          <w:t>Wanderlog:</w:t>
        </w:r>
      </w:hyperlink>
      <w:r w:rsidR="00873B0A">
        <w:t xml:space="preserve"> Wanderlog is an app that provides users the ability to plan and visualize their trips in an interactive way, giving them a real visual overview of their trip</w:t>
      </w:r>
    </w:p>
    <w:p w14:paraId="3ED5B967" w14:textId="4B79A340" w:rsidR="00873B0A" w:rsidRDefault="0086511C" w:rsidP="00873B0A">
      <w:pPr>
        <w:pStyle w:val="a8"/>
        <w:numPr>
          <w:ilvl w:val="0"/>
          <w:numId w:val="2"/>
        </w:numPr>
      </w:pPr>
      <w:hyperlink r:id="rId8" w:history="1">
        <w:r w:rsidR="00873B0A" w:rsidRPr="00873B0A">
          <w:rPr>
            <w:rStyle w:val="a3"/>
          </w:rPr>
          <w:t>Digalix</w:t>
        </w:r>
      </w:hyperlink>
      <w:r w:rsidR="00873B0A">
        <w:t>: Digalix provides interactive tourism points that display travelers with information on the area they’re in such as point of interest and events, also allowing them to get the information on their phone using a QR code</w:t>
      </w:r>
    </w:p>
    <w:p w14:paraId="2F317D34" w14:textId="335F2C49" w:rsidR="009E0B26" w:rsidRDefault="0086511C" w:rsidP="00E931C0">
      <w:pPr>
        <w:pStyle w:val="a8"/>
        <w:numPr>
          <w:ilvl w:val="0"/>
          <w:numId w:val="2"/>
        </w:numPr>
      </w:pPr>
      <w:hyperlink r:id="rId9" w:history="1">
        <w:r w:rsidR="009E0B26">
          <w:rPr>
            <w:rStyle w:val="a3"/>
          </w:rPr>
          <w:t>AR Scavenger hunt game</w:t>
        </w:r>
      </w:hyperlink>
      <w:r w:rsidR="009E0B26">
        <w:t>: Created by Overly, an app was created for the Latvian city of Riga, where users would be able to experience an interactive scavenger hunt using AR</w:t>
      </w:r>
    </w:p>
    <w:p w14:paraId="6532CE00" w14:textId="45F337B0" w:rsidR="009E0B26" w:rsidRDefault="009E0B26" w:rsidP="009E0B26">
      <w:pPr>
        <w:ind w:firstLine="360"/>
      </w:pPr>
      <w:r>
        <w:t>What we were able to quickly identify was that the approach of potentially creating a game seemed quite appealing for the target demographic. Among young adults, there’s a significant amount of people who are quite into the gaming sphere, allowing us to utilize that familiarity to create a truly interactive and enjoyable experience for them while traveling</w:t>
      </w:r>
    </w:p>
    <w:p w14:paraId="1EAC3215" w14:textId="74A7B233" w:rsidR="009E0B26" w:rsidRDefault="009E0B26" w:rsidP="009E0B26">
      <w:pPr>
        <w:ind w:firstLine="360"/>
      </w:pPr>
      <w:r>
        <w:t xml:space="preserve">A product that really appealed to us as well was the game </w:t>
      </w:r>
      <w:proofErr w:type="spellStart"/>
      <w:r>
        <w:t>GeoGuessr</w:t>
      </w:r>
      <w:proofErr w:type="spellEnd"/>
      <w:r>
        <w:t>, which places a user in a random Google Street View location, and through using clues in their surroundings they need to identify and locate where in the world they are</w:t>
      </w:r>
      <w:r w:rsidR="00023640">
        <w:t>. Looking at this idea we started to think about how we could potentially use this as an inspiration for our product.</w:t>
      </w:r>
    </w:p>
    <w:p w14:paraId="3DDBD90D" w14:textId="7CEF565D" w:rsidR="00F811E3" w:rsidRDefault="00023640" w:rsidP="009E0B26">
      <w:pPr>
        <w:ind w:firstLine="360"/>
      </w:pPr>
      <w:r>
        <w:lastRenderedPageBreak/>
        <w:t xml:space="preserve">This led us to the idea that we eventually settled on and decided to tackle ourselves. We took on the idea of creating an app that would provide the user with a picture of an important landmark in the city they are visiting, and then asking them to locate it </w:t>
      </w:r>
      <w:proofErr w:type="gramStart"/>
      <w:r>
        <w:t>through the use of</w:t>
      </w:r>
      <w:proofErr w:type="gramEnd"/>
      <w:r>
        <w:t xml:space="preserve"> a hot-cold directional system, as well as making them interact with the real world to be able to locate the landmark by either asking people or using clues in their surroundings.</w:t>
      </w:r>
    </w:p>
    <w:p w14:paraId="04D12B72" w14:textId="0E931DD9" w:rsidR="001F4E9F" w:rsidRPr="001F4E9F" w:rsidRDefault="001F4E9F" w:rsidP="009E0B26">
      <w:pPr>
        <w:ind w:firstLine="360"/>
        <w:rPr>
          <w:lang w:val="en-AS"/>
        </w:rPr>
      </w:pPr>
      <w:r>
        <w:rPr>
          <w:lang w:val="en-AS"/>
        </w:rPr>
        <w:t xml:space="preserve">The idea was </w:t>
      </w:r>
      <w:r w:rsidR="00F6314D">
        <w:rPr>
          <w:lang w:val="en-AS"/>
        </w:rPr>
        <w:t>discussed with the teachers asked for feedback from students and when received the green light, we continued with improving its basic start. The feedback we received from our discussion with both teachers and students (target group) helped us defining the very basic core of the app and additional ideas, which will not be part of the MVP.</w:t>
      </w:r>
    </w:p>
    <w:p w14:paraId="26CB0EF4" w14:textId="77777777" w:rsidR="00F811E3" w:rsidRDefault="00F811E3" w:rsidP="00F811E3">
      <w:pPr>
        <w:ind w:firstLine="360"/>
      </w:pPr>
      <w:r>
        <w:t>When it came to defining and finalizing the features of the MVP, there were many aspects which we determined that would be incredible features to add potentially with a larger development window which would not be included in the produced MVP, there were:</w:t>
      </w:r>
    </w:p>
    <w:p w14:paraId="10ED8152" w14:textId="77777777" w:rsidR="00F811E3" w:rsidRDefault="00F811E3" w:rsidP="00F811E3">
      <w:pPr>
        <w:pStyle w:val="a8"/>
        <w:numPr>
          <w:ilvl w:val="0"/>
          <w:numId w:val="2"/>
        </w:numPr>
      </w:pPr>
      <w:r w:rsidRPr="003976DB">
        <w:rPr>
          <w:b/>
          <w:bCs/>
        </w:rPr>
        <w:t>Multiplayer mode</w:t>
      </w:r>
      <w:r>
        <w:t>: A mode that would put random strangers up against each other, giving them all an identical location and requiring them to beat the other participants by finding it first to be crowned the winner</w:t>
      </w:r>
    </w:p>
    <w:p w14:paraId="5AF7C856" w14:textId="569208A8" w:rsidR="00F811E3" w:rsidRDefault="00F811E3" w:rsidP="00F811E3">
      <w:pPr>
        <w:pStyle w:val="a8"/>
        <w:numPr>
          <w:ilvl w:val="0"/>
          <w:numId w:val="2"/>
        </w:numPr>
      </w:pPr>
      <w:r w:rsidRPr="003976DB">
        <w:rPr>
          <w:b/>
          <w:bCs/>
        </w:rPr>
        <w:t>Lunch notifications</w:t>
      </w:r>
      <w:r>
        <w:t xml:space="preserve">: This feature would basically provide the user with a notification around lunchtime, asking if </w:t>
      </w:r>
      <w:proofErr w:type="gramStart"/>
      <w:r>
        <w:t>they’d</w:t>
      </w:r>
      <w:proofErr w:type="gramEnd"/>
      <w:r>
        <w:t xml:space="preserve"> want to play a game which would not only show them a new landmark, but would then recommend them a lunch location nearby to grab a bite to eat, further improving the interactivity of the app</w:t>
      </w:r>
    </w:p>
    <w:p w14:paraId="3B62F6BD" w14:textId="412A546E" w:rsidR="004C0C58" w:rsidRPr="004C0C58" w:rsidRDefault="004C0C58" w:rsidP="00F811E3">
      <w:pPr>
        <w:pStyle w:val="a8"/>
        <w:numPr>
          <w:ilvl w:val="0"/>
          <w:numId w:val="2"/>
        </w:numPr>
      </w:pPr>
      <w:r>
        <w:rPr>
          <w:b/>
          <w:bCs/>
          <w:lang w:val="en-AS"/>
        </w:rPr>
        <w:t>Saving lifelines</w:t>
      </w:r>
      <w:r w:rsidRPr="004C0C58">
        <w:t>:</w:t>
      </w:r>
      <w:r>
        <w:rPr>
          <w:lang w:val="en-AS"/>
        </w:rPr>
        <w:t xml:space="preserve"> The idea for this feature came from a game called </w:t>
      </w:r>
      <w:proofErr w:type="spellStart"/>
      <w:r>
        <w:rPr>
          <w:lang w:val="en-AS"/>
        </w:rPr>
        <w:t>Triviador</w:t>
      </w:r>
      <w:proofErr w:type="spellEnd"/>
      <w:r>
        <w:rPr>
          <w:lang w:val="en-AS"/>
        </w:rPr>
        <w:t>, where users could use or save their “lifelines” for later, which basically stacked them up, which would mean that in a beginner difficulty game a user could use multiple addition time lifelines.</w:t>
      </w:r>
    </w:p>
    <w:p w14:paraId="0FF5E0B2" w14:textId="39A4D6C8" w:rsidR="004C0C58" w:rsidRPr="004C0C58" w:rsidRDefault="004C0C58" w:rsidP="00F811E3">
      <w:pPr>
        <w:pStyle w:val="a8"/>
        <w:numPr>
          <w:ilvl w:val="0"/>
          <w:numId w:val="2"/>
        </w:numPr>
      </w:pPr>
      <w:r>
        <w:rPr>
          <w:b/>
          <w:bCs/>
          <w:lang w:val="en-AS"/>
        </w:rPr>
        <w:t>Duo game mode</w:t>
      </w:r>
      <w:r w:rsidRPr="004C0C58">
        <w:t>:</w:t>
      </w:r>
      <w:r>
        <w:rPr>
          <w:lang w:val="en-AS"/>
        </w:rPr>
        <w:t xml:space="preserve"> This feature came as an idea from feedback from one of our teachers. The idea behind it is that two players could play together by starting from 2 different positions and </w:t>
      </w:r>
      <w:proofErr w:type="gramStart"/>
      <w:r>
        <w:rPr>
          <w:lang w:val="en-AS"/>
        </w:rPr>
        <w:t>the</w:t>
      </w:r>
      <w:proofErr w:type="gramEnd"/>
      <w:r>
        <w:rPr>
          <w:lang w:val="en-AS"/>
        </w:rPr>
        <w:t xml:space="preserve"> would give them the same location, where they could meet and for example it could be a nice restaurant and have a meal together (this feature would work better with family members).</w:t>
      </w:r>
    </w:p>
    <w:p w14:paraId="620265B8" w14:textId="12BD1DAA" w:rsidR="001F4E9F" w:rsidRPr="001F4E9F" w:rsidRDefault="001F4E9F" w:rsidP="001F4E9F">
      <w:pPr>
        <w:pStyle w:val="a8"/>
        <w:numPr>
          <w:ilvl w:val="0"/>
          <w:numId w:val="2"/>
        </w:numPr>
      </w:pPr>
      <w:r>
        <w:rPr>
          <w:b/>
          <w:bCs/>
          <w:lang w:val="en-AS"/>
        </w:rPr>
        <w:t xml:space="preserve">Continue or stop playing </w:t>
      </w:r>
      <w:r>
        <w:t>–</w:t>
      </w:r>
      <w:r>
        <w:rPr>
          <w:lang w:val="en-AS"/>
        </w:rPr>
        <w:t xml:space="preserve"> A </w:t>
      </w:r>
      <w:proofErr w:type="gramStart"/>
      <w:r>
        <w:rPr>
          <w:lang w:val="en-AS"/>
        </w:rPr>
        <w:t>feature</w:t>
      </w:r>
      <w:proofErr w:type="gramEnd"/>
      <w:r>
        <w:rPr>
          <w:lang w:val="en-AS"/>
        </w:rPr>
        <w:t xml:space="preserve"> which is not well shown in the MVP, because it was a last minute idea is that the app will give more power to the user, by giving him the option of staying in the location he found or start a new game (a challenge game or a regular one). If the user decides to stay, he will be given a bit more information of the place and </w:t>
      </w:r>
      <w:proofErr w:type="gramStart"/>
      <w:r>
        <w:rPr>
          <w:lang w:val="en-AS"/>
        </w:rPr>
        <w:t>it’s</w:t>
      </w:r>
      <w:proofErr w:type="gramEnd"/>
      <w:r>
        <w:rPr>
          <w:lang w:val="en-AS"/>
        </w:rPr>
        <w:t xml:space="preserve"> pros.</w:t>
      </w:r>
    </w:p>
    <w:p w14:paraId="7C27AE83" w14:textId="597A5DBE" w:rsidR="001F4E9F" w:rsidRPr="001F4E9F" w:rsidRDefault="001F4E9F" w:rsidP="001F4E9F">
      <w:pPr>
        <w:pStyle w:val="a8"/>
        <w:numPr>
          <w:ilvl w:val="0"/>
          <w:numId w:val="2"/>
        </w:numPr>
      </w:pPr>
      <w:r>
        <w:rPr>
          <w:b/>
          <w:bCs/>
          <w:lang w:val="en-AS"/>
        </w:rPr>
        <w:t>Challenge game</w:t>
      </w:r>
      <w:r w:rsidRPr="001F4E9F">
        <w:t>:</w:t>
      </w:r>
      <w:r>
        <w:rPr>
          <w:lang w:val="en-AS"/>
        </w:rPr>
        <w:t xml:space="preserve"> This feature would provide the users the option to start a very short additional game, for example a location which is withing 500 meters of them, with of course a lot shorter time.</w:t>
      </w:r>
    </w:p>
    <w:p w14:paraId="466B2E72" w14:textId="38324E37" w:rsidR="001F4E9F" w:rsidRDefault="001F4E9F" w:rsidP="001F4E9F">
      <w:pPr>
        <w:pStyle w:val="a8"/>
        <w:numPr>
          <w:ilvl w:val="0"/>
          <w:numId w:val="2"/>
        </w:numPr>
      </w:pPr>
      <w:r>
        <w:rPr>
          <w:b/>
          <w:bCs/>
          <w:lang w:val="en-AS"/>
        </w:rPr>
        <w:t xml:space="preserve">Badges </w:t>
      </w:r>
      <w:r>
        <w:t>–</w:t>
      </w:r>
      <w:r>
        <w:rPr>
          <w:lang w:val="en-AS"/>
        </w:rPr>
        <w:t xml:space="preserve"> This is a feature which will work together with the other </w:t>
      </w:r>
      <w:proofErr w:type="gramStart"/>
      <w:r>
        <w:rPr>
          <w:lang w:val="en-AS"/>
        </w:rPr>
        <w:t>features, because</w:t>
      </w:r>
      <w:proofErr w:type="gramEnd"/>
      <w:r>
        <w:rPr>
          <w:lang w:val="en-AS"/>
        </w:rPr>
        <w:t xml:space="preserve"> it will work as a reward to the users.</w:t>
      </w:r>
    </w:p>
    <w:p w14:paraId="62BDF65A" w14:textId="77777777" w:rsidR="00F811E3" w:rsidRDefault="00F811E3" w:rsidP="00F811E3">
      <w:pPr>
        <w:ind w:left="360"/>
      </w:pPr>
      <w:r>
        <w:lastRenderedPageBreak/>
        <w:t>While these features would have been great, we settled on focusing on delivering these features in the final version:</w:t>
      </w:r>
    </w:p>
    <w:p w14:paraId="511AC5B1" w14:textId="77777777" w:rsidR="00F811E3" w:rsidRPr="003976DB" w:rsidRDefault="00F811E3" w:rsidP="00F811E3">
      <w:pPr>
        <w:pStyle w:val="a8"/>
        <w:numPr>
          <w:ilvl w:val="0"/>
          <w:numId w:val="2"/>
        </w:numPr>
        <w:rPr>
          <w:u w:val="single"/>
        </w:rPr>
      </w:pPr>
      <w:r w:rsidRPr="003976DB">
        <w:rPr>
          <w:u w:val="single"/>
        </w:rPr>
        <w:t>Difficulty selection based on how confident the user is in their ability</w:t>
      </w:r>
    </w:p>
    <w:p w14:paraId="2517C12A" w14:textId="77777777" w:rsidR="00F811E3" w:rsidRPr="003976DB" w:rsidRDefault="00F811E3" w:rsidP="00F811E3">
      <w:pPr>
        <w:pStyle w:val="a8"/>
        <w:numPr>
          <w:ilvl w:val="0"/>
          <w:numId w:val="2"/>
        </w:numPr>
        <w:rPr>
          <w:u w:val="single"/>
        </w:rPr>
      </w:pPr>
      <w:r w:rsidRPr="003976DB">
        <w:rPr>
          <w:u w:val="single"/>
        </w:rPr>
        <w:t>Hot/Cold indicator, which would be a bar that would let the user know whether they’re moving closer to, or further away from the location</w:t>
      </w:r>
    </w:p>
    <w:p w14:paraId="3B604246" w14:textId="77777777" w:rsidR="00F811E3" w:rsidRPr="003976DB" w:rsidRDefault="00F811E3" w:rsidP="00F811E3">
      <w:pPr>
        <w:pStyle w:val="a8"/>
        <w:numPr>
          <w:ilvl w:val="0"/>
          <w:numId w:val="2"/>
        </w:numPr>
        <w:rPr>
          <w:u w:val="single"/>
        </w:rPr>
      </w:pPr>
      <w:r w:rsidRPr="003976DB">
        <w:rPr>
          <w:u w:val="single"/>
        </w:rPr>
        <w:t xml:space="preserve">Lifeline system on lower difficulties that would provide the user with some hints, </w:t>
      </w:r>
      <w:proofErr w:type="gramStart"/>
      <w:r w:rsidRPr="003976DB">
        <w:rPr>
          <w:u w:val="single"/>
        </w:rPr>
        <w:t>tips</w:t>
      </w:r>
      <w:proofErr w:type="gramEnd"/>
      <w:r w:rsidRPr="003976DB">
        <w:rPr>
          <w:u w:val="single"/>
        </w:rPr>
        <w:t xml:space="preserve"> or simply additional time to find the location</w:t>
      </w:r>
    </w:p>
    <w:p w14:paraId="34664E73" w14:textId="3CECB70B" w:rsidR="003976DB" w:rsidRDefault="00F811E3" w:rsidP="00F811E3">
      <w:pPr>
        <w:pStyle w:val="a8"/>
        <w:numPr>
          <w:ilvl w:val="0"/>
          <w:numId w:val="2"/>
        </w:numPr>
        <w:rPr>
          <w:u w:val="single"/>
        </w:rPr>
      </w:pPr>
      <w:r w:rsidRPr="003976DB">
        <w:rPr>
          <w:u w:val="single"/>
        </w:rPr>
        <w:t>Random question system</w:t>
      </w:r>
      <w:r w:rsidR="003976DB" w:rsidRPr="003976DB">
        <w:rPr>
          <w:u w:val="single"/>
        </w:rPr>
        <w:t xml:space="preserve">, which would only apply on higher difficulties and would give the user a question related to the city/location </w:t>
      </w:r>
      <w:proofErr w:type="gramStart"/>
      <w:r w:rsidR="003976DB" w:rsidRPr="003976DB">
        <w:rPr>
          <w:u w:val="single"/>
        </w:rPr>
        <w:t>they’re</w:t>
      </w:r>
      <w:proofErr w:type="gramEnd"/>
      <w:r w:rsidR="003976DB" w:rsidRPr="003976DB">
        <w:rPr>
          <w:u w:val="single"/>
        </w:rPr>
        <w:t xml:space="preserve"> in, allowing them a chance to get some additional time to solve the puzzle</w:t>
      </w:r>
    </w:p>
    <w:p w14:paraId="6036F716" w14:textId="6A4612A4" w:rsidR="00F6314D" w:rsidRPr="00F6314D" w:rsidRDefault="00F6314D" w:rsidP="00F811E3">
      <w:pPr>
        <w:pStyle w:val="a8"/>
        <w:numPr>
          <w:ilvl w:val="0"/>
          <w:numId w:val="2"/>
        </w:numPr>
        <w:rPr>
          <w:u w:val="single"/>
        </w:rPr>
      </w:pPr>
      <w:r>
        <w:rPr>
          <w:u w:val="single"/>
          <w:lang w:val="en-AS"/>
        </w:rPr>
        <w:t>Timer indication together with vibration on completing the game or running out of time.</w:t>
      </w:r>
    </w:p>
    <w:p w14:paraId="1D460A60" w14:textId="351B0904" w:rsidR="00F6314D" w:rsidRPr="003976DB" w:rsidRDefault="00F6314D" w:rsidP="00F811E3">
      <w:pPr>
        <w:pStyle w:val="a8"/>
        <w:numPr>
          <w:ilvl w:val="0"/>
          <w:numId w:val="2"/>
        </w:numPr>
        <w:rPr>
          <w:u w:val="single"/>
        </w:rPr>
      </w:pPr>
      <w:r>
        <w:rPr>
          <w:u w:val="single"/>
          <w:lang w:val="en-AS"/>
        </w:rPr>
        <w:t>Audio indicator when the time left is 5 seconds</w:t>
      </w:r>
    </w:p>
    <w:p w14:paraId="606C3FAB" w14:textId="7F60EB4A" w:rsidR="00023640" w:rsidRDefault="00F811E3" w:rsidP="003976DB">
      <w:pPr>
        <w:ind w:left="360"/>
      </w:pPr>
      <w:r>
        <w:t xml:space="preserve"> </w:t>
      </w:r>
      <w:r w:rsidR="00023640">
        <w:t xml:space="preserve"> </w:t>
      </w:r>
    </w:p>
    <w:p w14:paraId="69593EAE" w14:textId="7A3C3C57" w:rsidR="00A5418D" w:rsidRDefault="00A5418D" w:rsidP="00A5418D">
      <w:pPr>
        <w:pStyle w:val="1"/>
        <w:numPr>
          <w:ilvl w:val="0"/>
          <w:numId w:val="1"/>
        </w:numPr>
      </w:pPr>
      <w:bookmarkStart w:id="3" w:name="_Toc100948613"/>
      <w:r>
        <w:t>Prototype</w:t>
      </w:r>
      <w:bookmarkEnd w:id="3"/>
    </w:p>
    <w:p w14:paraId="73E3CA1E" w14:textId="0E620ADE" w:rsidR="00A5418D" w:rsidRDefault="00BF7FCE" w:rsidP="00A5418D">
      <w:r>
        <w:t>After the ideation part we started prototyping. The prototyping of the app started early on and was combined with the ideation process. A lot of the ideas which finished the concept of our application, were not part of the first prototype. Each prototype was tested on users of the target group.</w:t>
      </w:r>
    </w:p>
    <w:p w14:paraId="6247A609" w14:textId="71B99ABB" w:rsidR="002B284A" w:rsidRDefault="002B284A" w:rsidP="00A5418D"/>
    <w:p w14:paraId="7871F49C" w14:textId="35DA136B" w:rsidR="002B284A" w:rsidRPr="002B284A" w:rsidRDefault="002B284A" w:rsidP="002B284A">
      <w:pPr>
        <w:pStyle w:val="a8"/>
        <w:numPr>
          <w:ilvl w:val="0"/>
          <w:numId w:val="6"/>
        </w:numPr>
      </w:pPr>
      <w:r>
        <w:rPr>
          <w:i/>
          <w:iCs/>
        </w:rPr>
        <w:t>First View of the App:</w:t>
      </w:r>
    </w:p>
    <w:p w14:paraId="0A27BE06" w14:textId="33CA37B2" w:rsidR="002B284A" w:rsidRPr="002B284A" w:rsidRDefault="002B284A" w:rsidP="002B284A">
      <w:pPr>
        <w:pStyle w:val="a8"/>
        <w:numPr>
          <w:ilvl w:val="0"/>
          <w:numId w:val="7"/>
        </w:numPr>
      </w:pPr>
      <w:r>
        <w:rPr>
          <w:b/>
          <w:bCs/>
          <w:lang w:val="en-AS"/>
        </w:rPr>
        <w:t>Starting Page:</w:t>
      </w:r>
    </w:p>
    <w:p w14:paraId="6FC78552" w14:textId="51778468" w:rsidR="002B284A" w:rsidRPr="002B284A" w:rsidRDefault="002B284A" w:rsidP="002B284A">
      <w:pPr>
        <w:pStyle w:val="a8"/>
        <w:ind w:left="1080"/>
        <w:jc w:val="center"/>
      </w:pPr>
      <w:r>
        <w:rPr>
          <w:noProof/>
        </w:rPr>
        <w:drawing>
          <wp:inline distT="0" distB="0" distL="0" distR="0" wp14:anchorId="711F7CB8" wp14:editId="3D754D3C">
            <wp:extent cx="1278282" cy="2779232"/>
            <wp:effectExtent l="0" t="0" r="0" b="254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3527" cy="2790636"/>
                    </a:xfrm>
                    <a:prstGeom prst="rect">
                      <a:avLst/>
                    </a:prstGeom>
                  </pic:spPr>
                </pic:pic>
              </a:graphicData>
            </a:graphic>
          </wp:inline>
        </w:drawing>
      </w:r>
    </w:p>
    <w:p w14:paraId="3927B834" w14:textId="3CFC8CB8" w:rsidR="002B284A" w:rsidRPr="002B284A" w:rsidRDefault="002B284A" w:rsidP="002B284A">
      <w:pPr>
        <w:pStyle w:val="a8"/>
        <w:numPr>
          <w:ilvl w:val="0"/>
          <w:numId w:val="7"/>
        </w:numPr>
      </w:pPr>
      <w:r>
        <w:rPr>
          <w:b/>
          <w:bCs/>
          <w:lang w:val="en-AS"/>
        </w:rPr>
        <w:t>Game Page:</w:t>
      </w:r>
    </w:p>
    <w:p w14:paraId="3FAF350D" w14:textId="59FCA8E9" w:rsidR="002B284A" w:rsidRPr="002B284A" w:rsidRDefault="002B284A" w:rsidP="002B284A">
      <w:pPr>
        <w:ind w:left="360"/>
      </w:pPr>
      <w:r>
        <w:rPr>
          <w:noProof/>
        </w:rPr>
        <w:lastRenderedPageBreak/>
        <w:drawing>
          <wp:inline distT="0" distB="0" distL="0" distR="0" wp14:anchorId="4CE8C97C" wp14:editId="25E1BA54">
            <wp:extent cx="5731510" cy="2325370"/>
            <wp:effectExtent l="0" t="0" r="2540" b="0"/>
            <wp:docPr id="12" name="Картина 12" descr="Картина, която съдържа текст, открито, град,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descr="Картина, която съдържа текст, открито, град, екранна снимка&#10;&#10;Описанието е генерирано автоматично"/>
                    <pic:cNvPicPr/>
                  </pic:nvPicPr>
                  <pic:blipFill>
                    <a:blip r:embed="rId11"/>
                    <a:stretch>
                      <a:fillRect/>
                    </a:stretch>
                  </pic:blipFill>
                  <pic:spPr>
                    <a:xfrm>
                      <a:off x="0" y="0"/>
                      <a:ext cx="5731510" cy="2325370"/>
                    </a:xfrm>
                    <a:prstGeom prst="rect">
                      <a:avLst/>
                    </a:prstGeom>
                  </pic:spPr>
                </pic:pic>
              </a:graphicData>
            </a:graphic>
          </wp:inline>
        </w:drawing>
      </w:r>
    </w:p>
    <w:p w14:paraId="48F803C0" w14:textId="5820D9DA" w:rsidR="002B284A" w:rsidRPr="002B284A" w:rsidRDefault="002B284A" w:rsidP="002B284A">
      <w:pPr>
        <w:pStyle w:val="a8"/>
        <w:numPr>
          <w:ilvl w:val="0"/>
          <w:numId w:val="6"/>
        </w:numPr>
      </w:pPr>
      <w:r>
        <w:rPr>
          <w:i/>
          <w:iCs/>
        </w:rPr>
        <w:t>Second View of the App:</w:t>
      </w:r>
    </w:p>
    <w:p w14:paraId="7F525EFA" w14:textId="270C3AB2" w:rsidR="002B284A" w:rsidRPr="002B284A" w:rsidRDefault="002B284A" w:rsidP="002B284A">
      <w:pPr>
        <w:pStyle w:val="a8"/>
        <w:numPr>
          <w:ilvl w:val="0"/>
          <w:numId w:val="7"/>
        </w:numPr>
      </w:pPr>
      <w:r>
        <w:rPr>
          <w:b/>
          <w:bCs/>
          <w:lang w:val="en-AS"/>
        </w:rPr>
        <w:t>Starting Page:</w:t>
      </w:r>
    </w:p>
    <w:p w14:paraId="1B3478E3" w14:textId="7DF9716F" w:rsidR="002B284A" w:rsidRPr="002B284A" w:rsidRDefault="002B284A" w:rsidP="002B284A">
      <w:pPr>
        <w:pStyle w:val="a8"/>
        <w:ind w:left="1080"/>
        <w:jc w:val="center"/>
      </w:pPr>
      <w:r>
        <w:rPr>
          <w:noProof/>
        </w:rPr>
        <w:drawing>
          <wp:inline distT="0" distB="0" distL="0" distR="0" wp14:anchorId="6581B6DE" wp14:editId="0E826F82">
            <wp:extent cx="1524145" cy="3313786"/>
            <wp:effectExtent l="0" t="0" r="0" b="127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7098" cy="3320207"/>
                    </a:xfrm>
                    <a:prstGeom prst="rect">
                      <a:avLst/>
                    </a:prstGeom>
                  </pic:spPr>
                </pic:pic>
              </a:graphicData>
            </a:graphic>
          </wp:inline>
        </w:drawing>
      </w:r>
    </w:p>
    <w:p w14:paraId="0F737781" w14:textId="7BEBA664" w:rsidR="002B284A" w:rsidRPr="00C85D13" w:rsidRDefault="002B284A" w:rsidP="002B284A">
      <w:pPr>
        <w:pStyle w:val="a8"/>
        <w:numPr>
          <w:ilvl w:val="0"/>
          <w:numId w:val="7"/>
        </w:numPr>
      </w:pPr>
      <w:r>
        <w:rPr>
          <w:b/>
          <w:bCs/>
          <w:lang w:val="en-AS"/>
        </w:rPr>
        <w:t>Game Page:</w:t>
      </w:r>
    </w:p>
    <w:p w14:paraId="1A5B4C2E" w14:textId="0592DBD8" w:rsidR="00C85D13" w:rsidRDefault="00C85D13" w:rsidP="00C85D13">
      <w:pPr>
        <w:ind w:left="360"/>
        <w:jc w:val="center"/>
      </w:pPr>
      <w:r>
        <w:rPr>
          <w:noProof/>
        </w:rPr>
        <w:lastRenderedPageBreak/>
        <w:drawing>
          <wp:inline distT="0" distB="0" distL="0" distR="0" wp14:anchorId="2196A10E" wp14:editId="1AD8ADDE">
            <wp:extent cx="5731510" cy="5866130"/>
            <wp:effectExtent l="0" t="0" r="2540" b="127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866130"/>
                    </a:xfrm>
                    <a:prstGeom prst="rect">
                      <a:avLst/>
                    </a:prstGeom>
                  </pic:spPr>
                </pic:pic>
              </a:graphicData>
            </a:graphic>
          </wp:inline>
        </w:drawing>
      </w:r>
    </w:p>
    <w:p w14:paraId="6E0897CD" w14:textId="4364729B" w:rsidR="00C85D13" w:rsidRPr="00C85D13" w:rsidRDefault="00C85D13" w:rsidP="00C85D13">
      <w:pPr>
        <w:ind w:left="360"/>
        <w:jc w:val="left"/>
        <w:rPr>
          <w:lang w:val="en-AS"/>
        </w:rPr>
      </w:pPr>
      <w:r>
        <w:rPr>
          <w:lang w:val="en-AS"/>
        </w:rPr>
        <w:t>To display the hint the user had to click on the image and vice versa</w:t>
      </w:r>
    </w:p>
    <w:p w14:paraId="2A6B0E00" w14:textId="195F2E3D" w:rsidR="002B284A" w:rsidRPr="00A5418D" w:rsidRDefault="002B284A" w:rsidP="002B284A">
      <w:pPr>
        <w:pStyle w:val="a8"/>
        <w:numPr>
          <w:ilvl w:val="0"/>
          <w:numId w:val="6"/>
        </w:numPr>
      </w:pPr>
      <w:r>
        <w:rPr>
          <w:i/>
          <w:iCs/>
        </w:rPr>
        <w:t>Final View of the App –</w:t>
      </w:r>
      <w:r>
        <w:rPr>
          <w:lang w:val="en-AS"/>
        </w:rPr>
        <w:t xml:space="preserve"> You can see it in the testing phase</w:t>
      </w:r>
    </w:p>
    <w:p w14:paraId="66B74496" w14:textId="49949781" w:rsidR="00A5418D" w:rsidRDefault="00A5418D" w:rsidP="00A5418D">
      <w:pPr>
        <w:pStyle w:val="1"/>
        <w:numPr>
          <w:ilvl w:val="0"/>
          <w:numId w:val="1"/>
        </w:numPr>
      </w:pPr>
      <w:bookmarkStart w:id="4" w:name="_Toc100948614"/>
      <w:r>
        <w:t>Testing</w:t>
      </w:r>
      <w:bookmarkEnd w:id="4"/>
    </w:p>
    <w:p w14:paraId="6484FF6F" w14:textId="2C2A7AD5" w:rsidR="00A5418D" w:rsidRDefault="00BF7FCE" w:rsidP="00A5418D">
      <w:r>
        <w:t xml:space="preserve">The testing part was combined together with our prototyping phase, because after each prototype was </w:t>
      </w:r>
      <w:proofErr w:type="gramStart"/>
      <w:r>
        <w:t>created</w:t>
      </w:r>
      <w:proofErr w:type="gramEnd"/>
      <w:r>
        <w:t xml:space="preserve"> we tested it and asked for feedback from users of the target group or teachers. The final form of the app is this:</w:t>
      </w:r>
    </w:p>
    <w:p w14:paraId="74B70741" w14:textId="486E5BDE" w:rsidR="002B284A" w:rsidRDefault="002B284A" w:rsidP="002B284A">
      <w:pPr>
        <w:pStyle w:val="a8"/>
        <w:numPr>
          <w:ilvl w:val="0"/>
          <w:numId w:val="5"/>
        </w:numPr>
      </w:pPr>
      <w:r>
        <w:rPr>
          <w:b/>
          <w:bCs/>
        </w:rPr>
        <w:t>Starting page and Difficulties page:</w:t>
      </w:r>
    </w:p>
    <w:p w14:paraId="47878F80" w14:textId="4E415D49" w:rsidR="00BF7FCE" w:rsidRDefault="00BF7FCE" w:rsidP="002B284A">
      <w:pPr>
        <w:jc w:val="center"/>
      </w:pPr>
      <w:r>
        <w:rPr>
          <w:noProof/>
        </w:rPr>
        <w:lastRenderedPageBreak/>
        <w:drawing>
          <wp:inline distT="0" distB="0" distL="0" distR="0" wp14:anchorId="5E7E16C9" wp14:editId="3559DF3C">
            <wp:extent cx="1846816" cy="3934520"/>
            <wp:effectExtent l="0" t="0" r="1270" b="889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6470" cy="3955088"/>
                    </a:xfrm>
                    <a:prstGeom prst="rect">
                      <a:avLst/>
                    </a:prstGeom>
                  </pic:spPr>
                </pic:pic>
              </a:graphicData>
            </a:graphic>
          </wp:inline>
        </w:drawing>
      </w:r>
      <w:r>
        <w:rPr>
          <w:noProof/>
        </w:rPr>
        <w:drawing>
          <wp:inline distT="0" distB="0" distL="0" distR="0" wp14:anchorId="3F8D55EC" wp14:editId="18B3E5A5">
            <wp:extent cx="1864609" cy="3935577"/>
            <wp:effectExtent l="0" t="0" r="2540" b="8255"/>
            <wp:docPr id="4" name="Картина 4" descr="Картина, която съдържа текст, небе&#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descr="Картина, която съдържа текст, небе&#10;&#10;Описанието е генерирано автоматично"/>
                    <pic:cNvPicPr/>
                  </pic:nvPicPr>
                  <pic:blipFill>
                    <a:blip r:embed="rId14"/>
                    <a:stretch>
                      <a:fillRect/>
                    </a:stretch>
                  </pic:blipFill>
                  <pic:spPr>
                    <a:xfrm>
                      <a:off x="0" y="0"/>
                      <a:ext cx="1867556" cy="3941798"/>
                    </a:xfrm>
                    <a:prstGeom prst="rect">
                      <a:avLst/>
                    </a:prstGeom>
                  </pic:spPr>
                </pic:pic>
              </a:graphicData>
            </a:graphic>
          </wp:inline>
        </w:drawing>
      </w:r>
    </w:p>
    <w:p w14:paraId="3CA4A890" w14:textId="74374EAB" w:rsidR="00BF7FCE" w:rsidRPr="002B284A" w:rsidRDefault="00BF7FCE" w:rsidP="00BF7FCE">
      <w:pPr>
        <w:pStyle w:val="a8"/>
        <w:numPr>
          <w:ilvl w:val="0"/>
          <w:numId w:val="4"/>
        </w:numPr>
      </w:pPr>
      <w:r>
        <w:rPr>
          <w:b/>
          <w:bCs/>
        </w:rPr>
        <w:t>Beginner</w:t>
      </w:r>
      <w:r w:rsidR="002B284A">
        <w:rPr>
          <w:b/>
          <w:bCs/>
        </w:rPr>
        <w:t xml:space="preserve"> Page:</w:t>
      </w:r>
    </w:p>
    <w:p w14:paraId="0AC6913F" w14:textId="70BA1182" w:rsidR="002B284A" w:rsidRPr="00BF7FCE" w:rsidRDefault="002B284A" w:rsidP="002B284A">
      <w:pPr>
        <w:pStyle w:val="a8"/>
        <w:jc w:val="center"/>
      </w:pPr>
      <w:r>
        <w:rPr>
          <w:noProof/>
        </w:rPr>
        <w:drawing>
          <wp:inline distT="0" distB="0" distL="0" distR="0" wp14:anchorId="1D3A263B" wp14:editId="204D6D56">
            <wp:extent cx="1885539" cy="4028542"/>
            <wp:effectExtent l="0" t="0" r="635" b="0"/>
            <wp:docPr id="5" name="Картина 5" descr="Картина, която съдържа текст, знак&#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descr="Картина, която съдържа текст, знак&#10;&#10;Описанието е генерирано автоматично"/>
                    <pic:cNvPicPr/>
                  </pic:nvPicPr>
                  <pic:blipFill>
                    <a:blip r:embed="rId15"/>
                    <a:stretch>
                      <a:fillRect/>
                    </a:stretch>
                  </pic:blipFill>
                  <pic:spPr>
                    <a:xfrm>
                      <a:off x="0" y="0"/>
                      <a:ext cx="1888763" cy="4035431"/>
                    </a:xfrm>
                    <a:prstGeom prst="rect">
                      <a:avLst/>
                    </a:prstGeom>
                  </pic:spPr>
                </pic:pic>
              </a:graphicData>
            </a:graphic>
          </wp:inline>
        </w:drawing>
      </w:r>
    </w:p>
    <w:p w14:paraId="4B0147F2" w14:textId="498FEE2B" w:rsidR="00BF7FCE" w:rsidRPr="002B284A" w:rsidRDefault="00BF7FCE" w:rsidP="00BF7FCE">
      <w:pPr>
        <w:pStyle w:val="a8"/>
        <w:numPr>
          <w:ilvl w:val="0"/>
          <w:numId w:val="4"/>
        </w:numPr>
      </w:pPr>
      <w:r>
        <w:rPr>
          <w:b/>
          <w:bCs/>
        </w:rPr>
        <w:t>Semi-Pro</w:t>
      </w:r>
      <w:r w:rsidR="002B284A">
        <w:rPr>
          <w:b/>
          <w:bCs/>
        </w:rPr>
        <w:t xml:space="preserve"> Page:</w:t>
      </w:r>
    </w:p>
    <w:p w14:paraId="5543D2FD" w14:textId="7A6119BD" w:rsidR="002B284A" w:rsidRPr="00BF7FCE" w:rsidRDefault="002B284A" w:rsidP="002B284A">
      <w:pPr>
        <w:pStyle w:val="a8"/>
        <w:jc w:val="center"/>
      </w:pPr>
      <w:r>
        <w:rPr>
          <w:noProof/>
        </w:rPr>
        <w:lastRenderedPageBreak/>
        <w:drawing>
          <wp:inline distT="0" distB="0" distL="0" distR="0" wp14:anchorId="7A255713" wp14:editId="440852EC">
            <wp:extent cx="1972870" cy="3970096"/>
            <wp:effectExtent l="0" t="0" r="8890" b="0"/>
            <wp:docPr id="6" name="Картина 6" descr="Картина, която съдържа текст, знак&#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знак&#10;&#10;Описанието е генерирано автоматично"/>
                    <pic:cNvPicPr/>
                  </pic:nvPicPr>
                  <pic:blipFill>
                    <a:blip r:embed="rId16"/>
                    <a:stretch>
                      <a:fillRect/>
                    </a:stretch>
                  </pic:blipFill>
                  <pic:spPr>
                    <a:xfrm>
                      <a:off x="0" y="0"/>
                      <a:ext cx="1976403" cy="3977206"/>
                    </a:xfrm>
                    <a:prstGeom prst="rect">
                      <a:avLst/>
                    </a:prstGeom>
                  </pic:spPr>
                </pic:pic>
              </a:graphicData>
            </a:graphic>
          </wp:inline>
        </w:drawing>
      </w:r>
    </w:p>
    <w:p w14:paraId="1C0726DB" w14:textId="2895CB2F" w:rsidR="00BF7FCE" w:rsidRPr="002B284A" w:rsidRDefault="00BF7FCE" w:rsidP="00BF7FCE">
      <w:pPr>
        <w:pStyle w:val="a8"/>
        <w:numPr>
          <w:ilvl w:val="0"/>
          <w:numId w:val="4"/>
        </w:numPr>
      </w:pPr>
      <w:r>
        <w:rPr>
          <w:b/>
          <w:bCs/>
        </w:rPr>
        <w:t>Challenger</w:t>
      </w:r>
      <w:r w:rsidR="002B284A">
        <w:rPr>
          <w:b/>
          <w:bCs/>
        </w:rPr>
        <w:t xml:space="preserve"> Page:</w:t>
      </w:r>
    </w:p>
    <w:p w14:paraId="78D7E447" w14:textId="71312405" w:rsidR="002B284A" w:rsidRDefault="002B284A" w:rsidP="002B284A">
      <w:pPr>
        <w:pStyle w:val="a8"/>
        <w:jc w:val="center"/>
      </w:pPr>
      <w:r>
        <w:rPr>
          <w:noProof/>
        </w:rPr>
        <w:lastRenderedPageBreak/>
        <w:drawing>
          <wp:inline distT="0" distB="0" distL="0" distR="0" wp14:anchorId="053FC3C3" wp14:editId="7A45D1B3">
            <wp:extent cx="2400300" cy="4972050"/>
            <wp:effectExtent l="0" t="0" r="0" b="0"/>
            <wp:docPr id="8" name="Картина 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текст&#10;&#10;Описанието е генерирано автоматично"/>
                    <pic:cNvPicPr/>
                  </pic:nvPicPr>
                  <pic:blipFill>
                    <a:blip r:embed="rId17"/>
                    <a:stretch>
                      <a:fillRect/>
                    </a:stretch>
                  </pic:blipFill>
                  <pic:spPr>
                    <a:xfrm>
                      <a:off x="0" y="0"/>
                      <a:ext cx="2400300" cy="4972050"/>
                    </a:xfrm>
                    <a:prstGeom prst="rect">
                      <a:avLst/>
                    </a:prstGeom>
                  </pic:spPr>
                </pic:pic>
              </a:graphicData>
            </a:graphic>
          </wp:inline>
        </w:drawing>
      </w:r>
    </w:p>
    <w:p w14:paraId="6561D2A8" w14:textId="72106694" w:rsidR="00A5418D" w:rsidRDefault="00A5418D" w:rsidP="00A5418D">
      <w:pPr>
        <w:pStyle w:val="1"/>
        <w:numPr>
          <w:ilvl w:val="0"/>
          <w:numId w:val="1"/>
        </w:numPr>
      </w:pPr>
      <w:bookmarkStart w:id="5" w:name="_Toc100948615"/>
      <w:r>
        <w:t>Sources</w:t>
      </w:r>
      <w:bookmarkEnd w:id="5"/>
    </w:p>
    <w:p w14:paraId="67CC1DDF" w14:textId="2C39E5E1" w:rsidR="009E0B26" w:rsidRDefault="009E0B26" w:rsidP="00A5418D"/>
    <w:p w14:paraId="4434AFFF" w14:textId="4ACEABB8" w:rsidR="00556B5A" w:rsidRDefault="00556B5A" w:rsidP="00556B5A">
      <w:pPr>
        <w:pStyle w:val="aa"/>
        <w:ind w:left="567" w:hanging="567"/>
      </w:pPr>
      <w:r>
        <w:t xml:space="preserve">Corrina, Cocoon, T., Aniston, J., Holly, Srivastav, S., </w:t>
      </w:r>
      <w:proofErr w:type="spellStart"/>
      <w:r>
        <w:t>Rossnowlagh</w:t>
      </w:r>
      <w:proofErr w:type="spellEnd"/>
      <w:r>
        <w:t xml:space="preserve">, H. H., </w:t>
      </w:r>
      <w:proofErr w:type="spellStart"/>
      <w:r>
        <w:t>Davendeb</w:t>
      </w:r>
      <w:proofErr w:type="spellEnd"/>
      <w:r>
        <w:t xml:space="preserve">, Travel, P. W., Marta, Matt, N., Audrey, Ott, S., monica530, </w:t>
      </w:r>
      <w:proofErr w:type="spellStart"/>
      <w:r>
        <w:t>HopandJaunt</w:t>
      </w:r>
      <w:proofErr w:type="spellEnd"/>
      <w:r>
        <w:t xml:space="preserve">, </w:t>
      </w:r>
      <w:proofErr w:type="spellStart"/>
      <w:r>
        <w:t>Jennifertice</w:t>
      </w:r>
      <w:proofErr w:type="spellEnd"/>
      <w:r>
        <w:t xml:space="preserve">, Jenkins, K., Joanne, Saskia, </w:t>
      </w:r>
      <w:proofErr w:type="spellStart"/>
      <w:r>
        <w:t>Gourmantic</w:t>
      </w:r>
      <w:proofErr w:type="spellEnd"/>
      <w:r>
        <w:t xml:space="preserve">, … Gray. (2021, May 17). </w:t>
      </w:r>
      <w:r>
        <w:rPr>
          <w:i/>
          <w:iCs/>
        </w:rPr>
        <w:t>Top 10 things we hate about travel</w:t>
      </w:r>
      <w:r>
        <w:t xml:space="preserve">. The Planet D: Adventure Travel Blog. Retrieved April 15, 2022, from </w:t>
      </w:r>
      <w:hyperlink r:id="rId18" w:history="1">
        <w:r w:rsidRPr="00EB33F7">
          <w:rPr>
            <w:rStyle w:val="a3"/>
          </w:rPr>
          <w:t>https://theplanetd.com/top-10-things-we-hate-about-travel/</w:t>
        </w:r>
      </w:hyperlink>
    </w:p>
    <w:p w14:paraId="38360F06" w14:textId="77777777" w:rsidR="00556B5A" w:rsidRDefault="00556B5A" w:rsidP="00556B5A">
      <w:pPr>
        <w:pStyle w:val="aa"/>
        <w:ind w:left="567" w:hanging="567"/>
      </w:pPr>
    </w:p>
    <w:p w14:paraId="5956ADC6" w14:textId="4C63D596" w:rsidR="00CA6648" w:rsidRDefault="00556B5A" w:rsidP="00556B5A">
      <w:pPr>
        <w:pStyle w:val="aa"/>
        <w:ind w:left="567" w:hanging="567"/>
      </w:pPr>
      <w:proofErr w:type="spellStart"/>
      <w:r>
        <w:t>Mohn</w:t>
      </w:r>
      <w:proofErr w:type="spellEnd"/>
      <w:r>
        <w:t xml:space="preserve">, T. (2020, December 15). </w:t>
      </w:r>
      <w:r>
        <w:rPr>
          <w:i/>
          <w:iCs/>
        </w:rPr>
        <w:t>What are young travelers up to? A new survey reveals their splurges and where they go for happiness</w:t>
      </w:r>
      <w:r>
        <w:t xml:space="preserve">. Forbes. Retrieved April 15, 2022, from </w:t>
      </w:r>
      <w:hyperlink r:id="rId19" w:history="1">
        <w:r w:rsidRPr="00EB33F7">
          <w:rPr>
            <w:rStyle w:val="a3"/>
          </w:rPr>
          <w:t>https://www.forbes.com/sites/tanyamohn/2018/07/29/what-are-young-travelers-up-to-a-new-survey-reveals-their-splurges-and-where-they-go-for-happiness/?sh=733bf72154c6</w:t>
        </w:r>
      </w:hyperlink>
    </w:p>
    <w:p w14:paraId="76E48C91" w14:textId="71B2762B" w:rsidR="00556B5A" w:rsidRDefault="00556B5A" w:rsidP="00556B5A">
      <w:pPr>
        <w:pStyle w:val="aa"/>
        <w:ind w:left="567" w:hanging="567"/>
      </w:pPr>
      <w:r>
        <w:rPr>
          <w:i/>
          <w:iCs/>
        </w:rPr>
        <w:t>What do people hate most about airline travel?</w:t>
      </w:r>
      <w:r>
        <w:t xml:space="preserve"> Quora. (n.d.). Retrieved April 15, 2022, from </w:t>
      </w:r>
      <w:hyperlink r:id="rId20" w:history="1">
        <w:r w:rsidRPr="00EB33F7">
          <w:rPr>
            <w:rStyle w:val="a3"/>
          </w:rPr>
          <w:t>https://www.quora.com/What-do-people-hate-most-about-airline-travel?share=1</w:t>
        </w:r>
      </w:hyperlink>
    </w:p>
    <w:p w14:paraId="543533C9" w14:textId="545B33BA" w:rsidR="00556B5A" w:rsidRDefault="00556B5A" w:rsidP="00556B5A">
      <w:pPr>
        <w:pStyle w:val="aa"/>
        <w:ind w:left="567" w:hanging="567"/>
      </w:pPr>
      <w:r>
        <w:rPr>
          <w:i/>
          <w:iCs/>
        </w:rPr>
        <w:lastRenderedPageBreak/>
        <w:t>17 reasons why around the World Travel is good for you</w:t>
      </w:r>
      <w:r>
        <w:t xml:space="preserve">. </w:t>
      </w:r>
      <w:proofErr w:type="spellStart"/>
      <w:r>
        <w:t>AirTreks</w:t>
      </w:r>
      <w:proofErr w:type="spellEnd"/>
      <w:r>
        <w:t xml:space="preserve">. (n.d.). Retrieved April 15, 2022, from </w:t>
      </w:r>
      <w:hyperlink r:id="rId21" w:history="1">
        <w:r w:rsidRPr="00EB33F7">
          <w:rPr>
            <w:rStyle w:val="a3"/>
          </w:rPr>
          <w:t>https://www.airtreks.com/ready/17-reasons-why-travel-is-good-for-you/</w:t>
        </w:r>
      </w:hyperlink>
    </w:p>
    <w:p w14:paraId="28EB60F6" w14:textId="1D3B018A" w:rsidR="00556B5A" w:rsidRDefault="00556B5A" w:rsidP="00556B5A">
      <w:pPr>
        <w:pStyle w:val="aa"/>
        <w:ind w:left="567" w:hanging="567"/>
      </w:pPr>
      <w:r>
        <w:t xml:space="preserve">Rodgers, G. (2019, August 14). </w:t>
      </w:r>
      <w:r>
        <w:rPr>
          <w:i/>
          <w:iCs/>
        </w:rPr>
        <w:t>7 reasons traveling is good for the mind and body</w:t>
      </w:r>
      <w:r>
        <w:t xml:space="preserve">. </w:t>
      </w:r>
      <w:proofErr w:type="spellStart"/>
      <w:r>
        <w:t>TripSavvy</w:t>
      </w:r>
      <w:proofErr w:type="spellEnd"/>
      <w:r>
        <w:t xml:space="preserve">. Retrieved April 15, 2022, from </w:t>
      </w:r>
      <w:hyperlink r:id="rId22" w:history="1">
        <w:r w:rsidRPr="00EB33F7">
          <w:rPr>
            <w:rStyle w:val="a3"/>
          </w:rPr>
          <w:t>https://www.tripsavvy.com/how-travel-will-enhance-your-life-1458533</w:t>
        </w:r>
      </w:hyperlink>
    </w:p>
    <w:p w14:paraId="67440CD9" w14:textId="5C7B03EB" w:rsidR="00556B5A" w:rsidRDefault="00556B5A" w:rsidP="00556B5A">
      <w:pPr>
        <w:pStyle w:val="aa"/>
        <w:ind w:left="567" w:hanging="567"/>
      </w:pPr>
      <w:proofErr w:type="spellStart"/>
      <w:r>
        <w:t>Mediati</w:t>
      </w:r>
      <w:proofErr w:type="spellEnd"/>
      <w:r>
        <w:t xml:space="preserve">, N. (2021, July 19). </w:t>
      </w:r>
      <w:r>
        <w:rPr>
          <w:i/>
          <w:iCs/>
        </w:rPr>
        <w:t>Best travel apps in 2021</w:t>
      </w:r>
      <w:r>
        <w:t xml:space="preserve">. Tom's Guide. Retrieved April 15, 2022, from </w:t>
      </w:r>
      <w:hyperlink r:id="rId23" w:history="1">
        <w:r w:rsidRPr="00EB33F7">
          <w:rPr>
            <w:rStyle w:val="a3"/>
          </w:rPr>
          <w:t>https://www.tomsguide.com/round-up/best-travel-apps</w:t>
        </w:r>
      </w:hyperlink>
    </w:p>
    <w:p w14:paraId="28EA39F7" w14:textId="5199092A" w:rsidR="00556B5A" w:rsidRDefault="004C0C58" w:rsidP="004C0C58">
      <w:pPr>
        <w:pStyle w:val="aa"/>
        <w:ind w:left="567" w:hanging="567"/>
      </w:pPr>
      <w:r>
        <w:t xml:space="preserve">Viktor </w:t>
      </w:r>
      <w:proofErr w:type="spellStart"/>
      <w:r>
        <w:t>Vincej·March</w:t>
      </w:r>
      <w:proofErr w:type="spellEnd"/>
      <w:r>
        <w:t xml:space="preserve"> 16, 2022, read, B. T. C. mins, &amp; USA, T. T. (2022, March 17). </w:t>
      </w:r>
      <w:r>
        <w:rPr>
          <w:i/>
          <w:iCs/>
        </w:rPr>
        <w:t>13 best travel planner apps for your next trip in 2022</w:t>
      </w:r>
      <w:r>
        <w:t xml:space="preserve">. Traveling Lifestyle. Retrieved April 15, 2022, from </w:t>
      </w:r>
      <w:hyperlink r:id="rId24" w:history="1">
        <w:r w:rsidRPr="00EB33F7">
          <w:rPr>
            <w:rStyle w:val="a3"/>
          </w:rPr>
          <w:t>https://www.travelinglifestyle.net/best-travel-planning-apps/</w:t>
        </w:r>
      </w:hyperlink>
    </w:p>
    <w:p w14:paraId="12201E2F" w14:textId="77777777" w:rsidR="004C0C58" w:rsidRPr="00556B5A" w:rsidRDefault="004C0C58" w:rsidP="004C0C58">
      <w:pPr>
        <w:pStyle w:val="aa"/>
        <w:ind w:left="567" w:hanging="567"/>
        <w:rPr>
          <w:rStyle w:val="a3"/>
          <w:color w:val="auto"/>
          <w:u w:val="none"/>
        </w:rPr>
      </w:pPr>
    </w:p>
    <w:p w14:paraId="7E0AA9C8" w14:textId="77777777" w:rsidR="00CA6648" w:rsidRDefault="00CA6648" w:rsidP="009E0B26"/>
    <w:p w14:paraId="0A2F24FF" w14:textId="77777777" w:rsidR="00873B0A" w:rsidRPr="00841196" w:rsidRDefault="00873B0A" w:rsidP="00055DE8"/>
    <w:sectPr w:rsidR="00873B0A" w:rsidRPr="008411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12B"/>
    <w:multiLevelType w:val="hybridMultilevel"/>
    <w:tmpl w:val="3076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21C"/>
    <w:multiLevelType w:val="hybridMultilevel"/>
    <w:tmpl w:val="FF18EACE"/>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2C9D4FEB"/>
    <w:multiLevelType w:val="hybridMultilevel"/>
    <w:tmpl w:val="59208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1B64D4"/>
    <w:multiLevelType w:val="hybridMultilevel"/>
    <w:tmpl w:val="A8CE8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8F4EFB"/>
    <w:multiLevelType w:val="hybridMultilevel"/>
    <w:tmpl w:val="7DC2E9D6"/>
    <w:lvl w:ilvl="0" w:tplc="3DB80C0C">
      <w:start w:val="10"/>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8139E5"/>
    <w:multiLevelType w:val="hybridMultilevel"/>
    <w:tmpl w:val="64160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
  </w:num>
  <w:num w:numId="4">
    <w:abstractNumId w:val="0"/>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6A"/>
    <w:rsid w:val="00023640"/>
    <w:rsid w:val="00055DE8"/>
    <w:rsid w:val="001F4E9F"/>
    <w:rsid w:val="002B284A"/>
    <w:rsid w:val="003013B2"/>
    <w:rsid w:val="003976DB"/>
    <w:rsid w:val="003E7D5C"/>
    <w:rsid w:val="004C0C58"/>
    <w:rsid w:val="004D1660"/>
    <w:rsid w:val="00556B5A"/>
    <w:rsid w:val="005679E7"/>
    <w:rsid w:val="00626ACE"/>
    <w:rsid w:val="0067654E"/>
    <w:rsid w:val="006B25AB"/>
    <w:rsid w:val="006F1D6A"/>
    <w:rsid w:val="00841196"/>
    <w:rsid w:val="0086511C"/>
    <w:rsid w:val="00873B0A"/>
    <w:rsid w:val="009E0B26"/>
    <w:rsid w:val="00A5418D"/>
    <w:rsid w:val="00AF2E52"/>
    <w:rsid w:val="00BF7FCE"/>
    <w:rsid w:val="00C05423"/>
    <w:rsid w:val="00C85D13"/>
    <w:rsid w:val="00CA6648"/>
    <w:rsid w:val="00D34519"/>
    <w:rsid w:val="00F6314D"/>
    <w:rsid w:val="00F811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D2203"/>
  <w15:chartTrackingRefBased/>
  <w15:docId w15:val="{AB6D08EC-8339-4A88-B274-B2DA9A6D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1D6A"/>
    <w:pPr>
      <w:spacing w:line="300" w:lineRule="auto"/>
      <w:jc w:val="both"/>
    </w:pPr>
    <w:rPr>
      <w:rFonts w:ascii="Times New Roman" w:eastAsiaTheme="minorEastAsia" w:hAnsi="Times New Roman"/>
      <w:sz w:val="24"/>
      <w:szCs w:val="21"/>
      <w:lang w:val="en-US"/>
    </w:rPr>
  </w:style>
  <w:style w:type="paragraph" w:styleId="1">
    <w:name w:val="heading 1"/>
    <w:basedOn w:val="a"/>
    <w:next w:val="a"/>
    <w:link w:val="10"/>
    <w:uiPriority w:val="9"/>
    <w:qFormat/>
    <w:rsid w:val="006F1D6A"/>
    <w:pPr>
      <w:keepNext/>
      <w:keepLines/>
      <w:spacing w:before="320" w:after="80" w:line="240" w:lineRule="auto"/>
      <w:outlineLvl w:val="0"/>
    </w:pPr>
    <w:rPr>
      <w:rFonts w:eastAsiaTheme="majorEastAsia" w:cstheme="majorBidi"/>
      <w:color w:val="2F5496" w:themeColor="accent1" w:themeShade="BF"/>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6F1D6A"/>
    <w:rPr>
      <w:rFonts w:ascii="Times New Roman" w:eastAsiaTheme="majorEastAsia" w:hAnsi="Times New Roman" w:cstheme="majorBidi"/>
      <w:color w:val="2F5496" w:themeColor="accent1" w:themeShade="BF"/>
      <w:sz w:val="40"/>
      <w:szCs w:val="40"/>
      <w:lang w:val="en-US"/>
    </w:rPr>
  </w:style>
  <w:style w:type="character" w:styleId="a3">
    <w:name w:val="Hyperlink"/>
    <w:basedOn w:val="a0"/>
    <w:uiPriority w:val="99"/>
    <w:unhideWhenUsed/>
    <w:rsid w:val="006F1D6A"/>
    <w:rPr>
      <w:color w:val="0563C1" w:themeColor="hyperlink"/>
      <w:u w:val="single"/>
    </w:rPr>
  </w:style>
  <w:style w:type="paragraph" w:styleId="11">
    <w:name w:val="toc 1"/>
    <w:basedOn w:val="a"/>
    <w:next w:val="a"/>
    <w:autoRedefine/>
    <w:uiPriority w:val="39"/>
    <w:unhideWhenUsed/>
    <w:rsid w:val="006F1D6A"/>
    <w:pPr>
      <w:spacing w:after="100"/>
    </w:pPr>
  </w:style>
  <w:style w:type="paragraph" w:styleId="a4">
    <w:name w:val="Title"/>
    <w:basedOn w:val="a"/>
    <w:next w:val="a"/>
    <w:link w:val="a5"/>
    <w:uiPriority w:val="10"/>
    <w:qFormat/>
    <w:rsid w:val="006F1D6A"/>
    <w:pPr>
      <w:pBdr>
        <w:top w:val="single" w:sz="6" w:space="8" w:color="A5A5A5" w:themeColor="accent3"/>
        <w:bottom w:val="single" w:sz="6" w:space="8" w:color="A5A5A5" w:themeColor="accent3"/>
      </w:pBdr>
      <w:spacing w:after="400" w:line="240" w:lineRule="auto"/>
      <w:contextualSpacing/>
      <w:jc w:val="center"/>
    </w:pPr>
    <w:rPr>
      <w:rFonts w:eastAsiaTheme="majorEastAsia" w:cstheme="majorBidi"/>
      <w:caps/>
      <w:color w:val="44546A" w:themeColor="text2"/>
      <w:spacing w:val="30"/>
      <w:sz w:val="72"/>
      <w:szCs w:val="72"/>
    </w:rPr>
  </w:style>
  <w:style w:type="character" w:customStyle="1" w:styleId="a5">
    <w:name w:val="Заглавие Знак"/>
    <w:basedOn w:val="a0"/>
    <w:link w:val="a4"/>
    <w:uiPriority w:val="10"/>
    <w:rsid w:val="006F1D6A"/>
    <w:rPr>
      <w:rFonts w:ascii="Times New Roman" w:eastAsiaTheme="majorEastAsia" w:hAnsi="Times New Roman" w:cstheme="majorBidi"/>
      <w:caps/>
      <w:color w:val="44546A" w:themeColor="text2"/>
      <w:spacing w:val="30"/>
      <w:sz w:val="72"/>
      <w:szCs w:val="72"/>
      <w:lang w:val="en-US"/>
    </w:rPr>
  </w:style>
  <w:style w:type="paragraph" w:styleId="a6">
    <w:name w:val="TOC Heading"/>
    <w:basedOn w:val="1"/>
    <w:next w:val="a"/>
    <w:uiPriority w:val="39"/>
    <w:semiHidden/>
    <w:unhideWhenUsed/>
    <w:qFormat/>
    <w:rsid w:val="006F1D6A"/>
    <w:pPr>
      <w:spacing w:before="240" w:after="0" w:line="256" w:lineRule="auto"/>
      <w:jc w:val="left"/>
      <w:outlineLvl w:val="9"/>
    </w:pPr>
    <w:rPr>
      <w:rFonts w:asciiTheme="majorHAnsi" w:hAnsiTheme="majorHAnsi"/>
      <w:sz w:val="32"/>
      <w:szCs w:val="32"/>
    </w:rPr>
  </w:style>
  <w:style w:type="table" w:styleId="a7">
    <w:name w:val="Table Grid"/>
    <w:basedOn w:val="a1"/>
    <w:uiPriority w:val="39"/>
    <w:rsid w:val="006F1D6A"/>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55DE8"/>
    <w:pPr>
      <w:ind w:left="720"/>
      <w:contextualSpacing/>
    </w:pPr>
  </w:style>
  <w:style w:type="character" w:styleId="a9">
    <w:name w:val="Unresolved Mention"/>
    <w:basedOn w:val="a0"/>
    <w:uiPriority w:val="99"/>
    <w:semiHidden/>
    <w:unhideWhenUsed/>
    <w:rsid w:val="00873B0A"/>
    <w:rPr>
      <w:color w:val="605E5C"/>
      <w:shd w:val="clear" w:color="auto" w:fill="E1DFDD"/>
    </w:rPr>
  </w:style>
  <w:style w:type="paragraph" w:styleId="aa">
    <w:name w:val="Normal (Web)"/>
    <w:basedOn w:val="a"/>
    <w:uiPriority w:val="99"/>
    <w:unhideWhenUsed/>
    <w:rsid w:val="00556B5A"/>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1488">
      <w:bodyDiv w:val="1"/>
      <w:marLeft w:val="0"/>
      <w:marRight w:val="0"/>
      <w:marTop w:val="0"/>
      <w:marBottom w:val="0"/>
      <w:divBdr>
        <w:top w:val="none" w:sz="0" w:space="0" w:color="auto"/>
        <w:left w:val="none" w:sz="0" w:space="0" w:color="auto"/>
        <w:bottom w:val="none" w:sz="0" w:space="0" w:color="auto"/>
        <w:right w:val="none" w:sz="0" w:space="0" w:color="auto"/>
      </w:divBdr>
    </w:div>
    <w:div w:id="546993443">
      <w:bodyDiv w:val="1"/>
      <w:marLeft w:val="0"/>
      <w:marRight w:val="0"/>
      <w:marTop w:val="0"/>
      <w:marBottom w:val="0"/>
      <w:divBdr>
        <w:top w:val="none" w:sz="0" w:space="0" w:color="auto"/>
        <w:left w:val="none" w:sz="0" w:space="0" w:color="auto"/>
        <w:bottom w:val="none" w:sz="0" w:space="0" w:color="auto"/>
        <w:right w:val="none" w:sz="0" w:space="0" w:color="auto"/>
      </w:divBdr>
    </w:div>
    <w:div w:id="769859269">
      <w:bodyDiv w:val="1"/>
      <w:marLeft w:val="0"/>
      <w:marRight w:val="0"/>
      <w:marTop w:val="0"/>
      <w:marBottom w:val="0"/>
      <w:divBdr>
        <w:top w:val="none" w:sz="0" w:space="0" w:color="auto"/>
        <w:left w:val="none" w:sz="0" w:space="0" w:color="auto"/>
        <w:bottom w:val="none" w:sz="0" w:space="0" w:color="auto"/>
        <w:right w:val="none" w:sz="0" w:space="0" w:color="auto"/>
      </w:divBdr>
    </w:div>
    <w:div w:id="1005787939">
      <w:bodyDiv w:val="1"/>
      <w:marLeft w:val="0"/>
      <w:marRight w:val="0"/>
      <w:marTop w:val="0"/>
      <w:marBottom w:val="0"/>
      <w:divBdr>
        <w:top w:val="none" w:sz="0" w:space="0" w:color="auto"/>
        <w:left w:val="none" w:sz="0" w:space="0" w:color="auto"/>
        <w:bottom w:val="none" w:sz="0" w:space="0" w:color="auto"/>
        <w:right w:val="none" w:sz="0" w:space="0" w:color="auto"/>
      </w:divBdr>
    </w:div>
    <w:div w:id="1126385523">
      <w:bodyDiv w:val="1"/>
      <w:marLeft w:val="0"/>
      <w:marRight w:val="0"/>
      <w:marTop w:val="0"/>
      <w:marBottom w:val="0"/>
      <w:divBdr>
        <w:top w:val="none" w:sz="0" w:space="0" w:color="auto"/>
        <w:left w:val="none" w:sz="0" w:space="0" w:color="auto"/>
        <w:bottom w:val="none" w:sz="0" w:space="0" w:color="auto"/>
        <w:right w:val="none" w:sz="0" w:space="0" w:color="auto"/>
      </w:divBdr>
    </w:div>
    <w:div w:id="1353537013">
      <w:bodyDiv w:val="1"/>
      <w:marLeft w:val="0"/>
      <w:marRight w:val="0"/>
      <w:marTop w:val="0"/>
      <w:marBottom w:val="0"/>
      <w:divBdr>
        <w:top w:val="none" w:sz="0" w:space="0" w:color="auto"/>
        <w:left w:val="none" w:sz="0" w:space="0" w:color="auto"/>
        <w:bottom w:val="none" w:sz="0" w:space="0" w:color="auto"/>
        <w:right w:val="none" w:sz="0" w:space="0" w:color="auto"/>
      </w:divBdr>
    </w:div>
    <w:div w:id="1500610305">
      <w:bodyDiv w:val="1"/>
      <w:marLeft w:val="0"/>
      <w:marRight w:val="0"/>
      <w:marTop w:val="0"/>
      <w:marBottom w:val="0"/>
      <w:divBdr>
        <w:top w:val="none" w:sz="0" w:space="0" w:color="auto"/>
        <w:left w:val="none" w:sz="0" w:space="0" w:color="auto"/>
        <w:bottom w:val="none" w:sz="0" w:space="0" w:color="auto"/>
        <w:right w:val="none" w:sz="0" w:space="0" w:color="auto"/>
      </w:divBdr>
    </w:div>
    <w:div w:id="1597179176">
      <w:bodyDiv w:val="1"/>
      <w:marLeft w:val="0"/>
      <w:marRight w:val="0"/>
      <w:marTop w:val="0"/>
      <w:marBottom w:val="0"/>
      <w:divBdr>
        <w:top w:val="none" w:sz="0" w:space="0" w:color="auto"/>
        <w:left w:val="none" w:sz="0" w:space="0" w:color="auto"/>
        <w:bottom w:val="none" w:sz="0" w:space="0" w:color="auto"/>
        <w:right w:val="none" w:sz="0" w:space="0" w:color="auto"/>
      </w:divBdr>
    </w:div>
    <w:div w:id="1793016274">
      <w:bodyDiv w:val="1"/>
      <w:marLeft w:val="0"/>
      <w:marRight w:val="0"/>
      <w:marTop w:val="0"/>
      <w:marBottom w:val="0"/>
      <w:divBdr>
        <w:top w:val="none" w:sz="0" w:space="0" w:color="auto"/>
        <w:left w:val="none" w:sz="0" w:space="0" w:color="auto"/>
        <w:bottom w:val="none" w:sz="0" w:space="0" w:color="auto"/>
        <w:right w:val="none" w:sz="0" w:space="0" w:color="auto"/>
      </w:divBdr>
    </w:div>
    <w:div w:id="1863087315">
      <w:bodyDiv w:val="1"/>
      <w:marLeft w:val="0"/>
      <w:marRight w:val="0"/>
      <w:marTop w:val="0"/>
      <w:marBottom w:val="0"/>
      <w:divBdr>
        <w:top w:val="none" w:sz="0" w:space="0" w:color="auto"/>
        <w:left w:val="none" w:sz="0" w:space="0" w:color="auto"/>
        <w:bottom w:val="none" w:sz="0" w:space="0" w:color="auto"/>
        <w:right w:val="none" w:sz="0" w:space="0" w:color="auto"/>
      </w:divBdr>
    </w:div>
    <w:div w:id="212888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alix.com/en/product-app-tourism-interactive/" TargetMode="External"/><Relationship Id="rId13" Type="http://schemas.openxmlformats.org/officeDocument/2006/relationships/image" Target="media/image6.png"/><Relationship Id="rId18" Type="http://schemas.openxmlformats.org/officeDocument/2006/relationships/hyperlink" Target="https://theplanetd.com/top-10-things-we-hate-about-trave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irtreks.com/ready/17-reasons-why-travel-is-good-for-you/" TargetMode="External"/><Relationship Id="rId7" Type="http://schemas.openxmlformats.org/officeDocument/2006/relationships/hyperlink" Target="https://wanderlog.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quora.com/What-do-people-hate-most-about-airline-travel?share=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www.travelinglifestyle.net/best-travel-planning-apps/"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tomsguide.com/round-up/best-travel-apps" TargetMode="External"/><Relationship Id="rId10" Type="http://schemas.openxmlformats.org/officeDocument/2006/relationships/image" Target="media/image3.png"/><Relationship Id="rId19" Type="http://schemas.openxmlformats.org/officeDocument/2006/relationships/hyperlink" Target="https://www.forbes.com/sites/tanyamohn/2018/07/29/what-are-young-travelers-up-to-a-new-survey-reveals-their-splurges-and-where-they-go-for-happiness/?sh=733bf72154c6" TargetMode="External"/><Relationship Id="rId4" Type="http://schemas.openxmlformats.org/officeDocument/2006/relationships/webSettings" Target="webSettings.xml"/><Relationship Id="rId9" Type="http://schemas.openxmlformats.org/officeDocument/2006/relationships/hyperlink" Target="https://overlyapp.com/blog/ideas-for-augmented-reality-treasure-hunts-tours-and-walks/" TargetMode="External"/><Relationship Id="rId14" Type="http://schemas.openxmlformats.org/officeDocument/2006/relationships/image" Target="media/image7.png"/><Relationship Id="rId22" Type="http://schemas.openxmlformats.org/officeDocument/2006/relationships/hyperlink" Target="https://www.tripsavvy.com/how-travel-will-enhance-your-life-14585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12</Pages>
  <Words>1836</Words>
  <Characters>10467</Characters>
  <Application>Microsoft Office Word</Application>
  <DocSecurity>0</DocSecurity>
  <Lines>87</Lines>
  <Paragraphs>24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Morenc</dc:creator>
  <cp:keywords/>
  <dc:description/>
  <cp:lastModifiedBy>Hadzhiev,Aleksandar A.A.</cp:lastModifiedBy>
  <cp:revision>4</cp:revision>
  <cp:lastPrinted>2022-04-15T18:57:00Z</cp:lastPrinted>
  <dcterms:created xsi:type="dcterms:W3CDTF">2022-04-14T18:04:00Z</dcterms:created>
  <dcterms:modified xsi:type="dcterms:W3CDTF">2022-04-15T18:57:00Z</dcterms:modified>
</cp:coreProperties>
</file>