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56CBBA" wp14:paraId="7CBA1406" wp14:textId="46FCF5C3">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6A56CBBA" w:rsidR="1871AD98">
        <w:rPr>
          <w:rFonts w:ascii="Aptos" w:hAnsi="Aptos" w:eastAsia="Aptos" w:cs="Aptos"/>
          <w:b w:val="1"/>
          <w:bCs w:val="1"/>
          <w:i w:val="0"/>
          <w:iCs w:val="0"/>
          <w:caps w:val="0"/>
          <w:smallCaps w:val="0"/>
          <w:noProof w:val="0"/>
          <w:color w:val="000000" w:themeColor="text1" w:themeTint="FF" w:themeShade="FF"/>
          <w:sz w:val="22"/>
          <w:szCs w:val="22"/>
          <w:lang w:val="de-DE"/>
        </w:rPr>
        <w:t>Wie finde ich Anschluss?</w:t>
      </w:r>
    </w:p>
    <w:p xmlns:wp14="http://schemas.microsoft.com/office/word/2010/wordml" w:rsidP="619A53A1" wp14:paraId="2990884D" wp14:textId="6F180C5E">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619A53A1" w:rsidR="20EE7C7F">
        <w:rPr>
          <w:rFonts w:ascii="Aptos" w:hAnsi="Aptos" w:eastAsia="Aptos" w:cs="Aptos"/>
          <w:b w:val="0"/>
          <w:bCs w:val="0"/>
          <w:i w:val="0"/>
          <w:iCs w:val="0"/>
          <w:caps w:val="0"/>
          <w:smallCaps w:val="0"/>
          <w:noProof w:val="0"/>
          <w:color w:val="000000" w:themeColor="text1" w:themeTint="FF" w:themeShade="FF"/>
          <w:sz w:val="22"/>
          <w:szCs w:val="22"/>
          <w:lang w:val="de-DE"/>
        </w:rPr>
        <w:t xml:space="preserve">Diese Frage stellen sich vermutlich die meisten </w:t>
      </w:r>
      <w:r w:rsidRPr="619A53A1" w:rsidR="1B993B2E">
        <w:rPr>
          <w:rFonts w:ascii="Aptos" w:hAnsi="Aptos" w:eastAsia="Aptos" w:cs="Aptos"/>
          <w:b w:val="0"/>
          <w:bCs w:val="0"/>
          <w:i w:val="0"/>
          <w:iCs w:val="0"/>
          <w:caps w:val="0"/>
          <w:smallCaps w:val="0"/>
          <w:noProof w:val="0"/>
          <w:color w:val="000000" w:themeColor="text1" w:themeTint="FF" w:themeShade="FF"/>
          <w:sz w:val="22"/>
          <w:szCs w:val="22"/>
          <w:lang w:val="de-DE"/>
        </w:rPr>
        <w:t>Studienanfänger*innen</w:t>
      </w:r>
      <w:r w:rsidRPr="619A53A1" w:rsidR="20EE7C7F">
        <w:rPr>
          <w:rFonts w:ascii="Aptos" w:hAnsi="Aptos" w:eastAsia="Aptos" w:cs="Aptos"/>
          <w:b w:val="0"/>
          <w:bCs w:val="0"/>
          <w:i w:val="0"/>
          <w:iCs w:val="0"/>
          <w:caps w:val="0"/>
          <w:smallCaps w:val="0"/>
          <w:noProof w:val="0"/>
          <w:color w:val="000000" w:themeColor="text1" w:themeTint="FF" w:themeShade="FF"/>
          <w:sz w:val="22"/>
          <w:szCs w:val="22"/>
          <w:lang w:val="de-DE"/>
        </w:rPr>
        <w:t>. Zu Beginn des ersten Semesters kommen jedes Jahr ca. 1.500 neue Studis an die Leuphana. Es ist normal, sich am Anfang manchmal allein oder etwas überwältigt zu fühlen. Der beste Tipp, den wir euch geben können, ist</w:t>
      </w:r>
      <w:r w:rsidRPr="619A53A1" w:rsidR="4A1866DD">
        <w:rPr>
          <w:rFonts w:ascii="Aptos" w:hAnsi="Aptos" w:eastAsia="Aptos" w:cs="Aptos"/>
          <w:b w:val="0"/>
          <w:bCs w:val="0"/>
          <w:i w:val="0"/>
          <w:iCs w:val="0"/>
          <w:caps w:val="0"/>
          <w:smallCaps w:val="0"/>
          <w:noProof w:val="0"/>
          <w:color w:val="000000" w:themeColor="text1" w:themeTint="FF" w:themeShade="FF"/>
          <w:sz w:val="22"/>
          <w:szCs w:val="22"/>
          <w:lang w:val="de-DE"/>
        </w:rPr>
        <w:t>,</w:t>
      </w:r>
      <w:r w:rsidRPr="619A53A1" w:rsidR="20EE7C7F">
        <w:rPr>
          <w:rFonts w:ascii="Aptos" w:hAnsi="Aptos" w:eastAsia="Aptos" w:cs="Aptos"/>
          <w:b w:val="0"/>
          <w:bCs w:val="0"/>
          <w:i w:val="0"/>
          <w:iCs w:val="0"/>
          <w:caps w:val="0"/>
          <w:smallCaps w:val="0"/>
          <w:noProof w:val="0"/>
          <w:color w:val="000000" w:themeColor="text1" w:themeTint="FF" w:themeShade="FF"/>
          <w:sz w:val="22"/>
          <w:szCs w:val="22"/>
          <w:lang w:val="de-DE"/>
        </w:rPr>
        <w:t xml:space="preserve"> sich Zeit zu lassen und das ganze Spektakel der ersten Wochen auf sich wirken zu lassen.</w:t>
      </w:r>
      <w:r w:rsidRPr="619A53A1" w:rsidR="1FBC3555">
        <w:rPr>
          <w:rFonts w:ascii="Aptos" w:hAnsi="Aptos" w:eastAsia="Aptos" w:cs="Aptos"/>
          <w:b w:val="0"/>
          <w:bCs w:val="0"/>
          <w:i w:val="0"/>
          <w:iCs w:val="0"/>
          <w:caps w:val="0"/>
          <w:smallCaps w:val="0"/>
          <w:noProof w:val="0"/>
          <w:color w:val="000000" w:themeColor="text1" w:themeTint="FF" w:themeShade="FF"/>
          <w:sz w:val="22"/>
          <w:szCs w:val="22"/>
          <w:lang w:val="de-DE"/>
        </w:rPr>
        <w:t xml:space="preserve"> Go </w:t>
      </w:r>
      <w:r w:rsidRPr="619A53A1" w:rsidR="1FBC3555">
        <w:rPr>
          <w:rFonts w:ascii="Aptos" w:hAnsi="Aptos" w:eastAsia="Aptos" w:cs="Aptos"/>
          <w:b w:val="0"/>
          <w:bCs w:val="0"/>
          <w:i w:val="0"/>
          <w:iCs w:val="0"/>
          <w:caps w:val="0"/>
          <w:smallCaps w:val="0"/>
          <w:noProof w:val="0"/>
          <w:color w:val="000000" w:themeColor="text1" w:themeTint="FF" w:themeShade="FF"/>
          <w:sz w:val="22"/>
          <w:szCs w:val="22"/>
          <w:lang w:val="de-DE"/>
        </w:rPr>
        <w:t>with</w:t>
      </w:r>
      <w:r w:rsidRPr="619A53A1" w:rsidR="1FBC3555">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1FBC3555">
        <w:rPr>
          <w:rFonts w:ascii="Aptos" w:hAnsi="Aptos" w:eastAsia="Aptos" w:cs="Aptos"/>
          <w:b w:val="0"/>
          <w:bCs w:val="0"/>
          <w:i w:val="0"/>
          <w:iCs w:val="0"/>
          <w:caps w:val="0"/>
          <w:smallCaps w:val="0"/>
          <w:noProof w:val="0"/>
          <w:color w:val="000000" w:themeColor="text1" w:themeTint="FF" w:themeShade="FF"/>
          <w:sz w:val="22"/>
          <w:szCs w:val="22"/>
          <w:lang w:val="de-DE"/>
        </w:rPr>
        <w:t>the</w:t>
      </w:r>
      <w:r w:rsidRPr="619A53A1" w:rsidR="1FBC3555">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1FBC3555">
        <w:rPr>
          <w:rFonts w:ascii="Aptos" w:hAnsi="Aptos" w:eastAsia="Aptos" w:cs="Aptos"/>
          <w:b w:val="0"/>
          <w:bCs w:val="0"/>
          <w:i w:val="0"/>
          <w:iCs w:val="0"/>
          <w:caps w:val="0"/>
          <w:smallCaps w:val="0"/>
          <w:noProof w:val="0"/>
          <w:color w:val="000000" w:themeColor="text1" w:themeTint="FF" w:themeShade="FF"/>
          <w:sz w:val="22"/>
          <w:szCs w:val="22"/>
          <w:lang w:val="de-DE"/>
        </w:rPr>
        <w:t>flow</w:t>
      </w:r>
      <w:r w:rsidRPr="619A53A1" w:rsidR="3A35E8C3">
        <w:rPr>
          <w:rFonts w:ascii="Aptos" w:hAnsi="Aptos" w:eastAsia="Aptos" w:cs="Aptos"/>
          <w:b w:val="0"/>
          <w:bCs w:val="0"/>
          <w:i w:val="0"/>
          <w:iCs w:val="0"/>
          <w:caps w:val="0"/>
          <w:smallCaps w:val="0"/>
          <w:noProof w:val="0"/>
          <w:color w:val="000000" w:themeColor="text1" w:themeTint="FF" w:themeShade="FF"/>
          <w:sz w:val="22"/>
          <w:szCs w:val="22"/>
          <w:lang w:val="de-DE"/>
        </w:rPr>
        <w:t>!</w:t>
      </w:r>
    </w:p>
    <w:p xmlns:wp14="http://schemas.microsoft.com/office/word/2010/wordml" w:rsidP="619A53A1" wp14:paraId="3D0E6A88" wp14:textId="11AFF52F">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Zu Beginn des Wintersemesters werden von Universität und den Fakultäten oft Veranstaltungen angeboten, bei denen ihr andere Erstis kennenlernen und Kontakte knüpfen könnt. </w:t>
      </w:r>
    </w:p>
    <w:p xmlns:wp14="http://schemas.microsoft.com/office/word/2010/wordml" w:rsidP="528A499E" wp14:paraId="1723A114" wp14:textId="633753B4">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528A499E" w:rsidR="1871AD98">
        <w:rPr>
          <w:rFonts w:ascii="Aptos" w:hAnsi="Aptos" w:eastAsia="Aptos" w:cs="Aptos"/>
          <w:b w:val="0"/>
          <w:bCs w:val="0"/>
          <w:i w:val="0"/>
          <w:iCs w:val="0"/>
          <w:caps w:val="0"/>
          <w:smallCaps w:val="0"/>
          <w:noProof w:val="0"/>
          <w:color w:val="000000" w:themeColor="text1" w:themeTint="FF" w:themeShade="FF"/>
          <w:sz w:val="22"/>
          <w:szCs w:val="22"/>
          <w:lang w:val="de-DE"/>
        </w:rPr>
        <w:t>Das Studium am Leuphana College beginnt mit der Opening Week. Die Startwoche ist zugleich praxisnahe Werkstatt und Forum für Ideen. In der Opening Week gewinnst Du einen ersten Eindruck von der Art und Weise, wie am College wissenschaftliche Arbeit, gesellschaftliche Praxis und Verantwortung sowie allgemeine Bildungsziele miteinander verbunden werden. Dabei stehst Du sieben Tage lang im Mittelpunkt: Euch gehört der Campus.</w:t>
      </w:r>
    </w:p>
    <w:p xmlns:wp14="http://schemas.microsoft.com/office/word/2010/wordml" w:rsidP="619A53A1" wp14:paraId="51BC263D" wp14:textId="78EAD9EB">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Aber auch die einzelnen Fakultäten </w:t>
      </w:r>
      <w:r w:rsidRPr="619A53A1" w:rsidR="1D1BF4D0">
        <w:rPr>
          <w:rFonts w:ascii="Aptos" w:hAnsi="Aptos" w:eastAsia="Aptos" w:cs="Aptos"/>
          <w:b w:val="0"/>
          <w:bCs w:val="0"/>
          <w:i w:val="0"/>
          <w:iCs w:val="0"/>
          <w:caps w:val="0"/>
          <w:smallCaps w:val="0"/>
          <w:noProof w:val="0"/>
          <w:color w:val="000000" w:themeColor="text1" w:themeTint="FF" w:themeShade="FF"/>
          <w:sz w:val="22"/>
          <w:szCs w:val="22"/>
          <w:lang w:val="de-DE"/>
        </w:rPr>
        <w:t xml:space="preserve">und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Fachgruppen</w:t>
      </w:r>
      <w:r w:rsidRPr="619A53A1" w:rsidR="591F6055">
        <w:rPr>
          <w:rFonts w:ascii="Aptos" w:hAnsi="Aptos" w:eastAsia="Aptos" w:cs="Aptos"/>
          <w:b w:val="0"/>
          <w:bCs w:val="0"/>
          <w:i w:val="0"/>
          <w:iCs w:val="0"/>
          <w:caps w:val="0"/>
          <w:smallCaps w:val="0"/>
          <w:noProof w:val="0"/>
          <w:color w:val="000000" w:themeColor="text1" w:themeTint="FF" w:themeShade="FF"/>
          <w:sz w:val="22"/>
          <w:szCs w:val="22"/>
          <w:lang w:val="de-DE"/>
        </w:rPr>
        <w:t>vertretungen (FGV)</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bieten oft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Erstitage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oder andere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Fachschaftsangebote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an, bei denen ihr Kontakte knüpfen könnt - ihr müsst nicht überall hingehen, aber meistens ist das eine sehr leichte Möglichkeit neue Leute</w:t>
      </w:r>
      <w:r w:rsidRPr="619A53A1" w:rsidR="6481519B">
        <w:rPr>
          <w:rFonts w:ascii="Aptos" w:hAnsi="Aptos" w:eastAsia="Aptos" w:cs="Aptos"/>
          <w:b w:val="0"/>
          <w:bCs w:val="0"/>
          <w:i w:val="0"/>
          <w:iCs w:val="0"/>
          <w:caps w:val="0"/>
          <w:smallCaps w:val="0"/>
          <w:noProof w:val="0"/>
          <w:color w:val="000000" w:themeColor="text1" w:themeTint="FF" w:themeShade="FF"/>
          <w:sz w:val="22"/>
          <w:szCs w:val="22"/>
          <w:lang w:val="de-DE"/>
        </w:rPr>
        <w:t xml:space="preserve"> aus euren Studienfächern</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kennenzulernen.  Eine weitere Möglichkeit, mit seinen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Kommiliton</w:t>
      </w:r>
      <w:r w:rsidRPr="619A53A1" w:rsidR="54410F30">
        <w:rPr>
          <w:rFonts w:ascii="Aptos" w:hAnsi="Aptos" w:eastAsia="Aptos" w:cs="Aptos"/>
          <w:b w:val="0"/>
          <w:bCs w:val="0"/>
          <w:i w:val="0"/>
          <w:iCs w:val="0"/>
          <w:caps w:val="0"/>
          <w:smallCaps w:val="0"/>
          <w:noProof w:val="0"/>
          <w:color w:val="000000" w:themeColor="text1" w:themeTint="FF" w:themeShade="FF"/>
          <w:sz w:val="22"/>
          <w:szCs w:val="22"/>
          <w:lang w:val="de-DE"/>
        </w:rPr>
        <w:t>*innen</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in Kontakt zu bleiben und Infos zum Studium auszutauschen, sind die </w:t>
      </w:r>
      <w:r w:rsidRPr="619A53A1" w:rsidR="212E9B76">
        <w:rPr>
          <w:rFonts w:ascii="Aptos" w:hAnsi="Aptos" w:eastAsia="Aptos" w:cs="Aptos"/>
          <w:b w:val="0"/>
          <w:bCs w:val="0"/>
          <w:i w:val="0"/>
          <w:iCs w:val="0"/>
          <w:caps w:val="0"/>
          <w:smallCaps w:val="0"/>
          <w:noProof w:val="0"/>
          <w:color w:val="000000" w:themeColor="text1" w:themeTint="FF" w:themeShade="FF"/>
          <w:sz w:val="22"/>
          <w:szCs w:val="22"/>
          <w:lang w:val="de-DE"/>
        </w:rPr>
        <w:t>Chat-G</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ruppen der einzelnen </w:t>
      </w:r>
      <w:hyperlink r:id="R5c537453915b4b89">
        <w:r w:rsidRPr="619A53A1" w:rsidR="3238FD7C">
          <w:rPr>
            <w:rStyle w:val="Hyperlink"/>
            <w:rFonts w:ascii="Aptos" w:hAnsi="Aptos" w:eastAsia="Aptos" w:cs="Aptos"/>
            <w:b w:val="0"/>
            <w:bCs w:val="0"/>
            <w:i w:val="0"/>
            <w:iCs w:val="0"/>
            <w:caps w:val="0"/>
            <w:smallCaps w:val="0"/>
            <w:noProof w:val="0"/>
            <w:sz w:val="22"/>
            <w:szCs w:val="22"/>
            <w:lang w:val="de-DE"/>
          </w:rPr>
          <w:t>Fachgruppen</w:t>
        </w:r>
      </w:hyperlink>
      <w:r w:rsidRPr="619A53A1" w:rsidR="3238FD7C">
        <w:rPr>
          <w:rFonts w:ascii="Aptos" w:hAnsi="Aptos" w:eastAsia="Aptos" w:cs="Aptos"/>
          <w:b w:val="0"/>
          <w:bCs w:val="0"/>
          <w:i w:val="0"/>
          <w:iCs w:val="0"/>
          <w:caps w:val="0"/>
          <w:smallCaps w:val="0"/>
          <w:noProof w:val="0"/>
          <w:color w:val="000000" w:themeColor="text1" w:themeTint="FF" w:themeShade="FF"/>
          <w:sz w:val="22"/>
          <w:szCs w:val="22"/>
          <w:lang w:val="de-DE"/>
        </w:rPr>
        <w:t xml:space="preserve"> und die des </w:t>
      </w:r>
      <w:hyperlink r:id="R3310521fdfc04b76">
        <w:r w:rsidRPr="619A53A1" w:rsidR="3238FD7C">
          <w:rPr>
            <w:rStyle w:val="Hyperlink"/>
            <w:rFonts w:ascii="Aptos" w:hAnsi="Aptos" w:eastAsia="Aptos" w:cs="Aptos"/>
            <w:b w:val="0"/>
            <w:bCs w:val="0"/>
            <w:i w:val="0"/>
            <w:iCs w:val="0"/>
            <w:caps w:val="0"/>
            <w:smallCaps w:val="0"/>
            <w:noProof w:val="0"/>
            <w:sz w:val="22"/>
            <w:szCs w:val="22"/>
            <w:lang w:val="de-DE"/>
          </w:rPr>
          <w:t>AStA</w:t>
        </w:r>
      </w:hyperlink>
      <w:r w:rsidRPr="619A53A1" w:rsidR="171390C1">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171390C1">
        <w:rPr>
          <w:rFonts w:ascii="Aptos" w:hAnsi="Aptos" w:eastAsia="Aptos" w:cs="Aptos"/>
          <w:b w:val="0"/>
          <w:bCs w:val="0"/>
          <w:i w:val="0"/>
          <w:iCs w:val="0"/>
          <w:caps w:val="0"/>
          <w:smallCaps w:val="0"/>
          <w:noProof w:val="0"/>
          <w:color w:val="000000" w:themeColor="text1" w:themeTint="FF" w:themeShade="FF"/>
          <w:sz w:val="22"/>
          <w:szCs w:val="22"/>
          <w:lang w:val="de-DE"/>
        </w:rPr>
        <w:t>Telegram</w:t>
      </w:r>
      <w:r w:rsidRPr="619A53A1" w:rsidR="171390C1">
        <w:rPr>
          <w:rFonts w:ascii="Aptos" w:hAnsi="Aptos" w:eastAsia="Aptos" w:cs="Aptos"/>
          <w:b w:val="0"/>
          <w:bCs w:val="0"/>
          <w:i w:val="0"/>
          <w:iCs w:val="0"/>
          <w:caps w:val="0"/>
          <w:smallCaps w:val="0"/>
          <w:noProof w:val="0"/>
          <w:color w:val="000000" w:themeColor="text1" w:themeTint="FF" w:themeShade="FF"/>
          <w:sz w:val="22"/>
          <w:szCs w:val="22"/>
          <w:lang w:val="de-DE"/>
        </w:rPr>
        <w:t xml:space="preserve"> Link im zweiten Absatz)</w:t>
      </w:r>
      <w:r w:rsidRPr="619A53A1" w:rsidR="3238FD7C">
        <w:rPr>
          <w:rFonts w:ascii="Aptos" w:hAnsi="Aptos" w:eastAsia="Aptos" w:cs="Aptos"/>
          <w:b w:val="0"/>
          <w:bCs w:val="0"/>
          <w:i w:val="0"/>
          <w:iCs w:val="0"/>
          <w:caps w:val="0"/>
          <w:smallCaps w:val="0"/>
          <w:noProof w:val="0"/>
          <w:color w:val="000000" w:themeColor="text1" w:themeTint="FF" w:themeShade="FF"/>
          <w:sz w:val="22"/>
          <w:szCs w:val="22"/>
          <w:lang w:val="de-DE"/>
        </w:rPr>
        <w:t>. D</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ie Einladungslinks findet man je nach Fachgruppe auf deren Websites, </w:t>
      </w:r>
      <w:r w:rsidRPr="619A53A1" w:rsidR="4BE7647E">
        <w:rPr>
          <w:rFonts w:ascii="Aptos" w:hAnsi="Aptos" w:eastAsia="Aptos" w:cs="Aptos"/>
          <w:b w:val="0"/>
          <w:bCs w:val="0"/>
          <w:i w:val="0"/>
          <w:iCs w:val="0"/>
          <w:caps w:val="0"/>
          <w:smallCaps w:val="0"/>
          <w:noProof w:val="0"/>
          <w:color w:val="000000" w:themeColor="text1" w:themeTint="FF" w:themeShade="FF"/>
          <w:sz w:val="22"/>
          <w:szCs w:val="22"/>
          <w:lang w:val="de-DE"/>
        </w:rPr>
        <w:t>de</w:t>
      </w:r>
      <w:r w:rsidRPr="619A53A1" w:rsidR="3A9B1BB1">
        <w:rPr>
          <w:rFonts w:ascii="Aptos" w:hAnsi="Aptos" w:eastAsia="Aptos" w:cs="Aptos"/>
          <w:b w:val="0"/>
          <w:bCs w:val="0"/>
          <w:i w:val="0"/>
          <w:iCs w:val="0"/>
          <w:caps w:val="0"/>
          <w:smallCaps w:val="0"/>
          <w:noProof w:val="0"/>
          <w:color w:val="000000" w:themeColor="text1" w:themeTint="FF" w:themeShade="FF"/>
          <w:sz w:val="22"/>
          <w:szCs w:val="22"/>
          <w:lang w:val="de-DE"/>
        </w:rPr>
        <w:t xml:space="preserve">m </w:t>
      </w:r>
      <w:hyperlink r:id="R225e3c3191da47fa">
        <w:r w:rsidRPr="619A53A1" w:rsidR="4BE7647E">
          <w:rPr>
            <w:rStyle w:val="Hyperlink"/>
            <w:rFonts w:ascii="Aptos" w:hAnsi="Aptos" w:eastAsia="Aptos" w:cs="Aptos"/>
            <w:b w:val="0"/>
            <w:bCs w:val="0"/>
            <w:i w:val="0"/>
            <w:iCs w:val="0"/>
            <w:caps w:val="0"/>
            <w:smallCaps w:val="0"/>
            <w:noProof w:val="0"/>
            <w:sz w:val="22"/>
            <w:szCs w:val="22"/>
            <w:lang w:val="de-DE"/>
          </w:rPr>
          <w:t>AStA S</w:t>
        </w:r>
        <w:r w:rsidRPr="619A53A1" w:rsidR="2ACB0401">
          <w:rPr>
            <w:rStyle w:val="Hyperlink"/>
            <w:rFonts w:ascii="Aptos" w:hAnsi="Aptos" w:eastAsia="Aptos" w:cs="Aptos"/>
            <w:b w:val="0"/>
            <w:bCs w:val="0"/>
            <w:i w:val="0"/>
            <w:iCs w:val="0"/>
            <w:caps w:val="0"/>
            <w:smallCaps w:val="0"/>
            <w:noProof w:val="0"/>
            <w:sz w:val="22"/>
            <w:szCs w:val="22"/>
            <w:lang w:val="de-DE"/>
          </w:rPr>
          <w:t>tudi Guide</w:t>
        </w:r>
      </w:hyperlink>
      <w:r w:rsidRPr="619A53A1" w:rsidR="4BE7647E">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201D682B">
        <w:rPr>
          <w:rFonts w:ascii="Aptos" w:hAnsi="Aptos" w:eastAsia="Aptos" w:cs="Aptos"/>
          <w:b w:val="0"/>
          <w:bCs w:val="0"/>
          <w:i w:val="0"/>
          <w:iCs w:val="0"/>
          <w:caps w:val="0"/>
          <w:smallCaps w:val="0"/>
          <w:noProof w:val="0"/>
          <w:color w:val="000000" w:themeColor="text1" w:themeTint="FF" w:themeShade="FF"/>
          <w:sz w:val="22"/>
          <w:szCs w:val="22"/>
          <w:lang w:val="de-DE"/>
        </w:rPr>
        <w:t xml:space="preserve">den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Instagram</w:t>
      </w:r>
      <w:r w:rsidRPr="619A53A1" w:rsidR="408C1794">
        <w:rPr>
          <w:rFonts w:ascii="Aptos" w:hAnsi="Aptos" w:eastAsia="Aptos" w:cs="Aptos"/>
          <w:b w:val="0"/>
          <w:bCs w:val="0"/>
          <w:i w:val="0"/>
          <w:iCs w:val="0"/>
          <w:caps w:val="0"/>
          <w:smallCaps w:val="0"/>
          <w:noProof w:val="0"/>
          <w:color w:val="000000" w:themeColor="text1" w:themeTint="FF" w:themeShade="FF"/>
          <w:sz w:val="22"/>
          <w:szCs w:val="22"/>
          <w:lang w:val="de-DE"/>
        </w:rPr>
        <w:t xml:space="preserve"> A</w:t>
      </w:r>
      <w:r w:rsidRPr="619A53A1" w:rsidR="52CF3E90">
        <w:rPr>
          <w:rFonts w:ascii="Aptos" w:hAnsi="Aptos" w:eastAsia="Aptos" w:cs="Aptos"/>
          <w:b w:val="0"/>
          <w:bCs w:val="0"/>
          <w:i w:val="0"/>
          <w:iCs w:val="0"/>
          <w:caps w:val="0"/>
          <w:smallCaps w:val="0"/>
          <w:noProof w:val="0"/>
          <w:color w:val="000000" w:themeColor="text1" w:themeTint="FF" w:themeShade="FF"/>
          <w:sz w:val="22"/>
          <w:szCs w:val="22"/>
          <w:lang w:val="de-DE"/>
        </w:rPr>
        <w:t>ccounts</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ode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r in den Einführungsveranstaltungen. </w:t>
      </w:r>
    </w:p>
    <w:p xmlns:wp14="http://schemas.microsoft.com/office/word/2010/wordml" w:rsidP="619A53A1" wp14:paraId="1F2371CA" wp14:textId="5680888A">
      <w:pPr>
        <w:jc w:val="both"/>
        <w:rPr>
          <w:rFonts w:ascii="Aptos" w:hAnsi="Aptos" w:eastAsia="Aptos" w:cs="Aptos"/>
          <w:b w:val="0"/>
          <w:bCs w:val="0"/>
          <w:i w:val="0"/>
          <w:iCs w:val="0"/>
          <w:caps w:val="0"/>
          <w:smallCaps w:val="0"/>
          <w:noProof w:val="0"/>
          <w:color w:val="auto" w:themeColor="text1" w:themeTint="FF" w:themeShade="FF"/>
          <w:sz w:val="22"/>
          <w:szCs w:val="22"/>
          <w:lang w:val="de-DE"/>
        </w:rPr>
      </w:pPr>
      <w:r w:rsidRPr="619A53A1" w:rsidR="410CEDFD">
        <w:rPr>
          <w:rFonts w:ascii="Aptos" w:hAnsi="Aptos" w:eastAsia="Aptos" w:cs="Aptos"/>
          <w:b w:val="0"/>
          <w:bCs w:val="0"/>
          <w:i w:val="0"/>
          <w:iCs w:val="0"/>
          <w:caps w:val="0"/>
          <w:smallCaps w:val="0"/>
          <w:noProof w:val="0"/>
          <w:color w:val="auto"/>
          <w:sz w:val="22"/>
          <w:szCs w:val="22"/>
          <w:lang w:val="de-DE"/>
        </w:rPr>
        <w:t>A</w:t>
      </w:r>
      <w:r w:rsidRPr="619A53A1" w:rsidR="58D87F96">
        <w:rPr>
          <w:rFonts w:ascii="Aptos" w:hAnsi="Aptos" w:eastAsia="Aptos" w:cs="Aptos"/>
          <w:b w:val="0"/>
          <w:bCs w:val="0"/>
          <w:i w:val="0"/>
          <w:iCs w:val="0"/>
          <w:caps w:val="0"/>
          <w:smallCaps w:val="0"/>
          <w:noProof w:val="0"/>
          <w:color w:val="auto"/>
          <w:sz w:val="22"/>
          <w:szCs w:val="22"/>
          <w:lang w:val="de-DE"/>
        </w:rPr>
        <w:t>CHTUNG</w:t>
      </w:r>
      <w:r w:rsidRPr="619A53A1" w:rsidR="410CEDFD">
        <w:rPr>
          <w:rFonts w:ascii="Aptos" w:hAnsi="Aptos" w:eastAsia="Aptos" w:cs="Aptos"/>
          <w:b w:val="0"/>
          <w:bCs w:val="0"/>
          <w:i w:val="0"/>
          <w:iCs w:val="0"/>
          <w:caps w:val="0"/>
          <w:smallCaps w:val="0"/>
          <w:noProof w:val="0"/>
          <w:color w:val="auto"/>
          <w:sz w:val="22"/>
          <w:szCs w:val="22"/>
          <w:lang w:val="de-DE"/>
        </w:rPr>
        <w:t xml:space="preserve">: </w:t>
      </w:r>
      <w:r w:rsidRPr="619A53A1" w:rsidR="578ECEE5">
        <w:rPr>
          <w:rFonts w:ascii="Aptos" w:hAnsi="Aptos" w:eastAsia="Aptos" w:cs="Aptos"/>
          <w:b w:val="0"/>
          <w:bCs w:val="0"/>
          <w:i w:val="0"/>
          <w:iCs w:val="0"/>
          <w:caps w:val="0"/>
          <w:smallCaps w:val="0"/>
          <w:noProof w:val="0"/>
          <w:color w:val="auto"/>
          <w:sz w:val="22"/>
          <w:szCs w:val="22"/>
          <w:lang w:val="de-DE"/>
        </w:rPr>
        <w:t>O</w:t>
      </w:r>
      <w:r w:rsidRPr="619A53A1" w:rsidR="410CEDFD">
        <w:rPr>
          <w:rFonts w:ascii="Aptos" w:hAnsi="Aptos" w:eastAsia="Aptos" w:cs="Aptos"/>
          <w:b w:val="0"/>
          <w:bCs w:val="0"/>
          <w:i w:val="0"/>
          <w:iCs w:val="0"/>
          <w:caps w:val="0"/>
          <w:smallCaps w:val="0"/>
          <w:noProof w:val="0"/>
          <w:color w:val="auto"/>
          <w:sz w:val="22"/>
          <w:szCs w:val="22"/>
          <w:lang w:val="de-DE"/>
        </w:rPr>
        <w:t xml:space="preserve">ft kursieren neben diesen </w:t>
      </w:r>
      <w:r w:rsidRPr="619A53A1" w:rsidR="0AD88103">
        <w:rPr>
          <w:rFonts w:ascii="Aptos" w:hAnsi="Aptos" w:eastAsia="Aptos" w:cs="Aptos"/>
          <w:b w:val="0"/>
          <w:bCs w:val="0"/>
          <w:i w:val="0"/>
          <w:iCs w:val="0"/>
          <w:caps w:val="0"/>
          <w:smallCaps w:val="0"/>
          <w:noProof w:val="0"/>
          <w:color w:val="auto"/>
          <w:sz w:val="22"/>
          <w:szCs w:val="22"/>
          <w:lang w:val="de-DE"/>
        </w:rPr>
        <w:t xml:space="preserve">Uni-internen </w:t>
      </w:r>
      <w:r w:rsidRPr="619A53A1" w:rsidR="410CEDFD">
        <w:rPr>
          <w:rFonts w:ascii="Aptos" w:hAnsi="Aptos" w:eastAsia="Aptos" w:cs="Aptos"/>
          <w:b w:val="0"/>
          <w:bCs w:val="0"/>
          <w:i w:val="0"/>
          <w:iCs w:val="0"/>
          <w:caps w:val="0"/>
          <w:smallCaps w:val="0"/>
          <w:noProof w:val="0"/>
          <w:color w:val="auto"/>
          <w:sz w:val="22"/>
          <w:szCs w:val="22"/>
          <w:lang w:val="de-DE"/>
        </w:rPr>
        <w:t xml:space="preserve">Messenger Gruppen auch große Ersti-Chatgruppen von Drittanbietern </w:t>
      </w:r>
      <w:r w:rsidRPr="619A53A1" w:rsidR="410CEDFD">
        <w:rPr>
          <w:rFonts w:ascii="Aptos" w:hAnsi="Aptos" w:eastAsia="Aptos" w:cs="Aptos"/>
          <w:b w:val="0"/>
          <w:bCs w:val="0"/>
          <w:i w:val="0"/>
          <w:iCs w:val="0"/>
          <w:caps w:val="0"/>
          <w:smallCaps w:val="0"/>
          <w:noProof w:val="0"/>
          <w:color w:val="FF0000"/>
          <w:sz w:val="22"/>
          <w:szCs w:val="22"/>
          <w:lang w:val="de-DE"/>
        </w:rPr>
        <w:t>(Name)</w:t>
      </w:r>
      <w:r w:rsidRPr="619A53A1" w:rsidR="295AA3C9">
        <w:rPr>
          <w:rFonts w:ascii="Aptos" w:hAnsi="Aptos" w:eastAsia="Aptos" w:cs="Aptos"/>
          <w:b w:val="0"/>
          <w:bCs w:val="0"/>
          <w:i w:val="0"/>
          <w:iCs w:val="0"/>
          <w:caps w:val="0"/>
          <w:smallCaps w:val="0"/>
          <w:noProof w:val="0"/>
          <w:color w:val="auto"/>
          <w:sz w:val="22"/>
          <w:szCs w:val="22"/>
          <w:lang w:val="de-DE"/>
        </w:rPr>
        <w:t xml:space="preserve">. Dort können alle Menschen beitreten, auch Externe, die gar nicht an der Leuphana studieren. </w:t>
      </w:r>
      <w:r w:rsidRPr="619A53A1" w:rsidR="14CDF9F8">
        <w:rPr>
          <w:rFonts w:ascii="Aptos" w:hAnsi="Aptos" w:eastAsia="Aptos" w:cs="Aptos"/>
          <w:b w:val="0"/>
          <w:bCs w:val="0"/>
          <w:i w:val="0"/>
          <w:iCs w:val="0"/>
          <w:caps w:val="0"/>
          <w:smallCaps w:val="0"/>
          <w:noProof w:val="0"/>
          <w:color w:val="auto"/>
          <w:sz w:val="22"/>
          <w:szCs w:val="22"/>
          <w:lang w:val="de-DE"/>
        </w:rPr>
        <w:t xml:space="preserve">Dies hat in vergangenen Jahren leider zu viel Verunsicherung, Hassnachrichten und Problemen geführt. </w:t>
      </w:r>
      <w:r w:rsidRPr="619A53A1" w:rsidR="1F441A9F">
        <w:rPr>
          <w:rFonts w:ascii="Aptos" w:hAnsi="Aptos" w:eastAsia="Aptos" w:cs="Aptos"/>
          <w:b w:val="0"/>
          <w:bCs w:val="0"/>
          <w:i w:val="0"/>
          <w:iCs w:val="0"/>
          <w:caps w:val="0"/>
          <w:smallCaps w:val="0"/>
          <w:noProof w:val="0"/>
          <w:color w:val="auto"/>
          <w:sz w:val="22"/>
          <w:szCs w:val="22"/>
          <w:lang w:val="de-DE"/>
        </w:rPr>
        <w:t>Trefft deswegen bewusste Entscheidungen, welchen Gruppen ihr beitretet, ob diese gut für euch bzw. sinnvoll sind und passt auf euch auf. Bei Fragen</w:t>
      </w:r>
      <w:r w:rsidRPr="619A53A1" w:rsidR="440D6A16">
        <w:rPr>
          <w:rFonts w:ascii="Aptos" w:hAnsi="Aptos" w:eastAsia="Aptos" w:cs="Aptos"/>
          <w:b w:val="0"/>
          <w:bCs w:val="0"/>
          <w:i w:val="0"/>
          <w:iCs w:val="0"/>
          <w:caps w:val="0"/>
          <w:smallCaps w:val="0"/>
          <w:noProof w:val="0"/>
          <w:color w:val="auto"/>
          <w:sz w:val="22"/>
          <w:szCs w:val="22"/>
          <w:lang w:val="de-DE"/>
        </w:rPr>
        <w:t xml:space="preserve"> könnt ihr euch immer an Tutor*innen, Dozierende, die Ombudsperson für Studierende oder den AStA wenden und im Notfall einfach Gruppen verlassen.</w:t>
      </w:r>
    </w:p>
    <w:p xmlns:wp14="http://schemas.microsoft.com/office/word/2010/wordml" w:rsidP="619A53A1" wp14:paraId="682FA2E7" wp14:textId="625420F3">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Es kann auch guttun, mal den Uni-Campus zu verlassen und Hobb</w:t>
      </w:r>
      <w:r w:rsidRPr="619A53A1" w:rsidR="6DA0DFBF">
        <w:rPr>
          <w:rFonts w:ascii="Aptos" w:hAnsi="Aptos" w:eastAsia="Aptos" w:cs="Aptos"/>
          <w:b w:val="0"/>
          <w:bCs w:val="0"/>
          <w:i w:val="0"/>
          <w:iCs w:val="0"/>
          <w:caps w:val="0"/>
          <w:smallCaps w:val="0"/>
          <w:noProof w:val="0"/>
          <w:color w:val="000000" w:themeColor="text1" w:themeTint="FF" w:themeShade="FF"/>
          <w:sz w:val="22"/>
          <w:szCs w:val="22"/>
          <w:lang w:val="de-DE"/>
        </w:rPr>
        <w:t>ies</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oder Interessen außerhalb nachzugehen. Lüneburg hat eine Menge zu bieten</w:t>
      </w:r>
      <w:r w:rsidRPr="619A53A1" w:rsidR="3B2CFA93">
        <w:rPr>
          <w:rFonts w:ascii="Aptos" w:hAnsi="Aptos" w:eastAsia="Aptos" w:cs="Aptos"/>
          <w:b w:val="0"/>
          <w:bCs w:val="0"/>
          <w:i w:val="0"/>
          <w:iCs w:val="0"/>
          <w:caps w:val="0"/>
          <w:smallCaps w:val="0"/>
          <w:noProof w:val="0"/>
          <w:color w:val="000000" w:themeColor="text1" w:themeTint="FF" w:themeShade="FF"/>
          <w:sz w:val="22"/>
          <w:szCs w:val="22"/>
          <w:lang w:val="de-DE"/>
        </w:rPr>
        <w:t xml:space="preserve"> (Natur, Boulderhalle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w:t>
      </w:r>
      <w:r w:rsidRPr="619A53A1" w:rsidR="54359F2C">
        <w:rPr>
          <w:rFonts w:ascii="Aptos" w:hAnsi="Aptos" w:eastAsia="Aptos" w:cs="Aptos"/>
          <w:b w:val="0"/>
          <w:bCs w:val="0"/>
          <w:i w:val="0"/>
          <w:iCs w:val="0"/>
          <w:caps w:val="0"/>
          <w:smallCaps w:val="0"/>
          <w:noProof w:val="0"/>
          <w:color w:val="000000" w:themeColor="text1" w:themeTint="FF" w:themeShade="FF"/>
          <w:sz w:val="22"/>
          <w:szCs w:val="22"/>
          <w:lang w:val="de-DE"/>
        </w:rPr>
        <w:t xml:space="preserve"> Theater, Kino, Wochenmarkt, </w:t>
      </w:r>
      <w:r w:rsidRPr="619A53A1" w:rsidR="40F509EB">
        <w:rPr>
          <w:rFonts w:ascii="Aptos" w:hAnsi="Aptos" w:eastAsia="Aptos" w:cs="Aptos"/>
          <w:b w:val="0"/>
          <w:bCs w:val="0"/>
          <w:i w:val="0"/>
          <w:iCs w:val="0"/>
          <w:caps w:val="0"/>
          <w:smallCaps w:val="0"/>
          <w:noProof w:val="0"/>
          <w:color w:val="000000" w:themeColor="text1" w:themeTint="FF" w:themeShade="FF"/>
          <w:sz w:val="22"/>
          <w:szCs w:val="22"/>
          <w:lang w:val="de-DE"/>
        </w:rPr>
        <w:t xml:space="preserve">Sportvereine, Chöre, Commons Zentrum, Stadtpolitik </w:t>
      </w:r>
      <w:r w:rsidRPr="619A53A1" w:rsidR="40F509EB">
        <w:rPr>
          <w:rFonts w:ascii="Aptos" w:hAnsi="Aptos" w:eastAsia="Aptos" w:cs="Aptos"/>
          <w:b w:val="0"/>
          <w:bCs w:val="0"/>
          <w:i w:val="0"/>
          <w:iCs w:val="0"/>
          <w:caps w:val="0"/>
          <w:smallCaps w:val="0"/>
          <w:noProof w:val="0"/>
          <w:color w:val="000000" w:themeColor="text1" w:themeTint="FF" w:themeShade="FF"/>
          <w:sz w:val="22"/>
          <w:szCs w:val="22"/>
          <w:lang w:val="de-DE"/>
        </w:rPr>
        <w:t>uvm</w:t>
      </w:r>
      <w:r w:rsidRPr="619A53A1" w:rsidR="40F509EB">
        <w:rPr>
          <w:rFonts w:ascii="Aptos" w:hAnsi="Aptos" w:eastAsia="Aptos" w:cs="Aptos"/>
          <w:b w:val="0"/>
          <w:bCs w:val="0"/>
          <w:i w:val="0"/>
          <w:iCs w:val="0"/>
          <w:caps w:val="0"/>
          <w:smallCaps w:val="0"/>
          <w:noProof w:val="0"/>
          <w:color w:val="000000" w:themeColor="text1" w:themeTint="FF" w:themeShade="FF"/>
          <w:sz w:val="22"/>
          <w:szCs w:val="22"/>
          <w:lang w:val="de-DE"/>
        </w:rPr>
        <w:t>...)</w:t>
      </w:r>
      <w:r w:rsidRPr="619A53A1" w:rsidR="66149771">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um sich die – zugegeben</w:t>
      </w:r>
      <w:r w:rsidRPr="619A53A1" w:rsidR="4246ABD9">
        <w:rPr>
          <w:rFonts w:ascii="Aptos" w:hAnsi="Aptos" w:eastAsia="Aptos" w:cs="Aptos"/>
          <w:b w:val="0"/>
          <w:bCs w:val="0"/>
          <w:i w:val="0"/>
          <w:iCs w:val="0"/>
          <w:caps w:val="0"/>
          <w:smallCaps w:val="0"/>
          <w:noProof w:val="0"/>
          <w:color w:val="000000" w:themeColor="text1" w:themeTint="FF" w:themeShade="FF"/>
          <w:sz w:val="22"/>
          <w:szCs w:val="22"/>
          <w:lang w:val="de-DE"/>
        </w:rPr>
        <w:t>ermaßen</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rare – Freizeit zu vertreiben.</w:t>
      </w:r>
    </w:p>
    <w:p xmlns:wp14="http://schemas.microsoft.com/office/word/2010/wordml" w:rsidP="528A499E" wp14:paraId="7CBA9F2F" wp14:textId="45A445B6">
      <w:pPr>
        <w:jc w:val="both"/>
        <w:rPr>
          <w:rFonts w:ascii="Aptos" w:hAnsi="Aptos" w:eastAsia="Aptos" w:cs="Aptos"/>
          <w:b w:val="0"/>
          <w:bCs w:val="0"/>
          <w:i w:val="0"/>
          <w:iCs w:val="0"/>
          <w:caps w:val="0"/>
          <w:smallCaps w:val="0"/>
          <w:noProof w:val="0"/>
          <w:color w:val="000000" w:themeColor="text1" w:themeTint="FF" w:themeShade="FF"/>
          <w:sz w:val="22"/>
          <w:szCs w:val="22"/>
          <w:lang w:val="de-DE"/>
        </w:rPr>
      </w:pPr>
    </w:p>
    <w:p w:rsidR="36774F99" w:rsidP="6A56CBBA" w:rsidRDefault="36774F99" w14:paraId="5F43C32D" w14:textId="21AA729A">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6A56CBBA" w:rsidR="1871AD98">
        <w:rPr>
          <w:rFonts w:ascii="Aptos" w:hAnsi="Aptos" w:eastAsia="Aptos" w:cs="Aptos"/>
          <w:b w:val="1"/>
          <w:bCs w:val="1"/>
          <w:i w:val="0"/>
          <w:iCs w:val="0"/>
          <w:caps w:val="0"/>
          <w:smallCaps w:val="0"/>
          <w:noProof w:val="0"/>
          <w:color w:val="000000" w:themeColor="text1" w:themeTint="FF" w:themeShade="FF"/>
          <w:sz w:val="22"/>
          <w:szCs w:val="22"/>
          <w:lang w:val="de-DE"/>
        </w:rPr>
        <w:t>Ist Überforderung normal?</w:t>
      </w:r>
    </w:p>
    <w:p xmlns:wp14="http://schemas.microsoft.com/office/word/2010/wordml" w:rsidP="619A53A1" wp14:paraId="3556B337" wp14:textId="73343B17">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619A53A1" w:rsidR="6108FF28">
        <w:rPr>
          <w:rFonts w:ascii="Aptos" w:hAnsi="Aptos" w:eastAsia="Aptos" w:cs="Aptos"/>
          <w:b w:val="0"/>
          <w:bCs w:val="0"/>
          <w:i w:val="0"/>
          <w:iCs w:val="0"/>
          <w:caps w:val="0"/>
          <w:smallCaps w:val="0"/>
          <w:noProof w:val="0"/>
          <w:color w:val="000000" w:themeColor="text1" w:themeTint="FF" w:themeShade="FF"/>
          <w:sz w:val="22"/>
          <w:szCs w:val="22"/>
          <w:lang w:val="de-DE"/>
        </w:rPr>
        <w:t>Erstmal: was ist schon normal?</w:t>
      </w:r>
      <w:r w:rsidRPr="619A53A1" w:rsidR="015856D2">
        <w:rPr>
          <w:rFonts w:ascii="Aptos" w:hAnsi="Aptos" w:eastAsia="Aptos" w:cs="Aptos"/>
          <w:b w:val="0"/>
          <w:bCs w:val="0"/>
          <w:i w:val="0"/>
          <w:iCs w:val="0"/>
          <w:caps w:val="0"/>
          <w:smallCaps w:val="0"/>
          <w:noProof w:val="0"/>
          <w:color w:val="000000" w:themeColor="text1" w:themeTint="FF" w:themeShade="FF"/>
          <w:sz w:val="22"/>
          <w:szCs w:val="22"/>
          <w:lang w:val="de-DE"/>
        </w:rPr>
        <w:t xml:space="preserve"> Nun aber im Ernst: </w:t>
      </w:r>
      <w:r w:rsidRPr="619A53A1" w:rsidR="015856D2">
        <w:rPr>
          <w:rFonts w:ascii="Aptos" w:hAnsi="Aptos" w:eastAsia="Aptos" w:cs="Aptos"/>
          <w:b w:val="0"/>
          <w:bCs w:val="0"/>
          <w:i w:val="0"/>
          <w:iCs w:val="0"/>
          <w:caps w:val="0"/>
          <w:smallCaps w:val="0"/>
          <w:noProof w:val="0"/>
          <w:color w:val="000000" w:themeColor="text1" w:themeTint="FF" w:themeShade="FF"/>
          <w:sz w:val="22"/>
          <w:szCs w:val="22"/>
          <w:lang w:val="de-DE"/>
        </w:rPr>
        <w:t>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rstiwoche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Gruppenarbeiten, neue Lernplattformen, Leistungsdruck</w:t>
      </w:r>
      <w:r w:rsidRPr="619A53A1" w:rsidR="5F0C0D3A">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7395BDBA">
        <w:rPr>
          <w:rFonts w:ascii="Aptos" w:hAnsi="Aptos" w:eastAsia="Aptos" w:cs="Aptos"/>
          <w:b w:val="0"/>
          <w:bCs w:val="0"/>
          <w:i w:val="0"/>
          <w:iCs w:val="0"/>
          <w:caps w:val="0"/>
          <w:smallCaps w:val="0"/>
          <w:noProof w:val="0"/>
          <w:color w:val="000000" w:themeColor="text1" w:themeTint="FF" w:themeShade="FF"/>
          <w:sz w:val="22"/>
          <w:szCs w:val="22"/>
          <w:lang w:val="de-DE"/>
        </w:rPr>
        <w:t>a</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ll das kann schnell zu Überforderung führen. D</w:t>
      </w:r>
      <w:r w:rsidRPr="619A53A1" w:rsidR="46827349">
        <w:rPr>
          <w:rFonts w:ascii="Aptos" w:hAnsi="Aptos" w:eastAsia="Aptos" w:cs="Aptos"/>
          <w:b w:val="0"/>
          <w:bCs w:val="0"/>
          <w:i w:val="0"/>
          <w:iCs w:val="0"/>
          <w:caps w:val="0"/>
          <w:smallCaps w:val="0"/>
          <w:noProof w:val="0"/>
          <w:color w:val="000000" w:themeColor="text1" w:themeTint="FF" w:themeShade="FF"/>
          <w:sz w:val="22"/>
          <w:szCs w:val="22"/>
          <w:lang w:val="de-DE"/>
        </w:rPr>
        <w:t>as</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ist eine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ganz normale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Reaktion auf </w:t>
      </w:r>
      <w:r w:rsidRPr="619A53A1" w:rsidR="0EC02DC7">
        <w:rPr>
          <w:rFonts w:ascii="Aptos" w:hAnsi="Aptos" w:eastAsia="Aptos" w:cs="Aptos"/>
          <w:b w:val="0"/>
          <w:bCs w:val="0"/>
          <w:i w:val="0"/>
          <w:iCs w:val="0"/>
          <w:caps w:val="0"/>
          <w:smallCaps w:val="0"/>
          <w:noProof w:val="0"/>
          <w:color w:val="000000" w:themeColor="text1" w:themeTint="FF" w:themeShade="FF"/>
          <w:sz w:val="22"/>
          <w:szCs w:val="22"/>
          <w:lang w:val="de-DE"/>
        </w:rPr>
        <w:t>di</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e neue Lebenssituation</w:t>
      </w:r>
      <w:r w:rsidRPr="619A53A1" w:rsidR="30696F1D">
        <w:rPr>
          <w:rFonts w:ascii="Aptos" w:hAnsi="Aptos" w:eastAsia="Aptos" w:cs="Aptos"/>
          <w:b w:val="0"/>
          <w:bCs w:val="0"/>
          <w:i w:val="0"/>
          <w:iCs w:val="0"/>
          <w:caps w:val="0"/>
          <w:smallCaps w:val="0"/>
          <w:noProof w:val="0"/>
          <w:color w:val="000000" w:themeColor="text1" w:themeTint="FF" w:themeShade="FF"/>
          <w:sz w:val="22"/>
          <w:szCs w:val="22"/>
          <w:lang w:val="de-DE"/>
        </w:rPr>
        <w:t xml:space="preserve"> und Rolle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Gerade die allerersten Uniwochen erleben </w:t>
      </w:r>
      <w:r w:rsidRPr="619A53A1" w:rsidR="13EA692D">
        <w:rPr>
          <w:rFonts w:ascii="Aptos" w:hAnsi="Aptos" w:eastAsia="Aptos" w:cs="Aptos"/>
          <w:b w:val="0"/>
          <w:bCs w:val="0"/>
          <w:i w:val="0"/>
          <w:iCs w:val="0"/>
          <w:caps w:val="0"/>
          <w:smallCaps w:val="0"/>
          <w:noProof w:val="0"/>
          <w:color w:val="000000" w:themeColor="text1" w:themeTint="FF" w:themeShade="FF"/>
          <w:sz w:val="22"/>
          <w:szCs w:val="22"/>
          <w:lang w:val="de-DE"/>
        </w:rPr>
        <w:t xml:space="preserve">viele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als sehr fordernd. Vielleicht hilft es, </w:t>
      </w:r>
      <w:r w:rsidRPr="619A53A1" w:rsidR="2230380C">
        <w:rPr>
          <w:rFonts w:ascii="Aptos" w:hAnsi="Aptos" w:eastAsia="Aptos" w:cs="Aptos"/>
          <w:b w:val="0"/>
          <w:bCs w:val="0"/>
          <w:i w:val="0"/>
          <w:iCs w:val="0"/>
          <w:caps w:val="0"/>
          <w:smallCaps w:val="0"/>
          <w:noProof w:val="0"/>
          <w:color w:val="000000" w:themeColor="text1" w:themeTint="FF" w:themeShade="FF"/>
          <w:sz w:val="22"/>
          <w:szCs w:val="22"/>
          <w:lang w:val="de-DE"/>
        </w:rPr>
        <w:t>D</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ir selbst den Druck zu nehmen. Du musst nicht auf jede Party gehen, nicht sofort Freundschaften fürs Leben schließen und auch nicht alles perfekt im Griff haben. Es reicht, </w:t>
      </w:r>
      <w:r w:rsidRPr="619A53A1" w:rsidR="0E630798">
        <w:rPr>
          <w:rFonts w:ascii="Aptos" w:hAnsi="Aptos" w:eastAsia="Aptos" w:cs="Aptos"/>
          <w:b w:val="0"/>
          <w:bCs w:val="0"/>
          <w:i w:val="0"/>
          <w:iCs w:val="0"/>
          <w:caps w:val="0"/>
          <w:smallCaps w:val="0"/>
          <w:noProof w:val="0"/>
          <w:color w:val="000000" w:themeColor="text1" w:themeTint="FF" w:themeShade="FF"/>
          <w:sz w:val="22"/>
          <w:szCs w:val="22"/>
          <w:lang w:val="de-DE"/>
        </w:rPr>
        <w:t>D</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ein eigenes Tempo zu finden</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24422C46">
        <w:rPr>
          <w:rFonts w:ascii="Aptos" w:hAnsi="Aptos" w:eastAsia="Aptos" w:cs="Aptos"/>
          <w:b w:val="0"/>
          <w:bCs w:val="0"/>
          <w:i w:val="0"/>
          <w:iCs w:val="0"/>
          <w:caps w:val="0"/>
          <w:smallCaps w:val="0"/>
          <w:noProof w:val="0"/>
          <w:color w:val="000000" w:themeColor="text1" w:themeTint="FF" w:themeShade="FF"/>
          <w:sz w:val="22"/>
          <w:szCs w:val="22"/>
          <w:lang w:val="de-DE"/>
        </w:rPr>
        <w:t xml:space="preserve">Und sei gewiss: den meisten Kommiliton*innen geht es genauso. </w:t>
      </w:r>
    </w:p>
    <w:p xmlns:wp14="http://schemas.microsoft.com/office/word/2010/wordml" w:rsidP="619A53A1" wp14:paraId="4E47C1E7" wp14:textId="3E5C58EC">
      <w:pPr>
        <w:jc w:val="both"/>
        <w:rPr>
          <w:rFonts w:ascii="Aptos" w:hAnsi="Aptos" w:eastAsia="Aptos" w:cs="Aptos"/>
          <w:b w:val="0"/>
          <w:bCs w:val="0"/>
          <w:i w:val="0"/>
          <w:iCs w:val="0"/>
          <w:caps w:val="0"/>
          <w:smallCaps w:val="0"/>
          <w:noProof w:val="0"/>
          <w:color w:val="000000" w:themeColor="text1" w:themeTint="FF" w:themeShade="FF"/>
          <w:sz w:val="22"/>
          <w:szCs w:val="22"/>
          <w:lang w:val="de-DE"/>
        </w:rPr>
      </w:pP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In stressigen Situationen auf sozialer und auf akademischer Ebene ist es </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total wichtig</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sich selbst Pausen zu nehmen. Langfristig sind die</w:t>
      </w:r>
      <w:r w:rsidRPr="619A53A1" w:rsidR="2148A632">
        <w:rPr>
          <w:rFonts w:ascii="Aptos" w:hAnsi="Aptos" w:eastAsia="Aptos" w:cs="Aptos"/>
          <w:b w:val="0"/>
          <w:bCs w:val="0"/>
          <w:i w:val="0"/>
          <w:iCs w:val="0"/>
          <w:caps w:val="0"/>
          <w:smallCaps w:val="0"/>
          <w:noProof w:val="0"/>
          <w:color w:val="000000" w:themeColor="text1" w:themeTint="FF" w:themeShade="FF"/>
          <w:sz w:val="22"/>
          <w:szCs w:val="22"/>
          <w:lang w:val="de-DE"/>
        </w:rPr>
        <w:t>se</w:t>
      </w:r>
      <w:r w:rsidRPr="619A53A1" w:rsidR="57A08D85">
        <w:rPr>
          <w:rFonts w:ascii="Aptos" w:hAnsi="Aptos" w:eastAsia="Aptos" w:cs="Aptos"/>
          <w:b w:val="0"/>
          <w:bCs w:val="0"/>
          <w:i w:val="0"/>
          <w:iCs w:val="0"/>
          <w:caps w:val="0"/>
          <w:smallCaps w:val="0"/>
          <w:noProof w:val="0"/>
          <w:color w:val="000000" w:themeColor="text1" w:themeTint="FF" w:themeShade="FF"/>
          <w:sz w:val="22"/>
          <w:szCs w:val="22"/>
          <w:lang w:val="de-DE"/>
        </w:rPr>
        <w:t xml:space="preserve"> essenziell, um gesund und mit größeren Wohlbefinden durchs Studium zu kommen.</w:t>
      </w:r>
      <w:r w:rsidRPr="619A53A1" w:rsidR="01FC9232">
        <w:rPr>
          <w:rFonts w:ascii="Aptos" w:hAnsi="Aptos" w:eastAsia="Aptos" w:cs="Aptos"/>
          <w:b w:val="0"/>
          <w:bCs w:val="0"/>
          <w:i w:val="0"/>
          <w:iCs w:val="0"/>
          <w:caps w:val="0"/>
          <w:smallCaps w:val="0"/>
          <w:noProof w:val="0"/>
          <w:color w:val="000000" w:themeColor="text1" w:themeTint="FF" w:themeShade="FF"/>
          <w:sz w:val="22"/>
          <w:szCs w:val="22"/>
          <w:lang w:val="de-DE"/>
        </w:rPr>
        <w:t xml:space="preserve"> </w:t>
      </w:r>
      <w:r w:rsidRPr="619A53A1" w:rsidR="3FEB9FEF">
        <w:rPr>
          <w:rFonts w:ascii="Aptos" w:hAnsi="Aptos" w:eastAsia="Aptos" w:cs="Aptos"/>
          <w:b w:val="0"/>
          <w:bCs w:val="0"/>
          <w:i w:val="0"/>
          <w:iCs w:val="0"/>
          <w:caps w:val="0"/>
          <w:smallCaps w:val="0"/>
          <w:noProof w:val="0"/>
          <w:color w:val="FF0000"/>
          <w:sz w:val="22"/>
          <w:szCs w:val="22"/>
          <w:lang w:val="de-DE"/>
        </w:rPr>
        <w:t>Tipps &amp; Links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8D06E0"/>
    <w:rsid w:val="015856D2"/>
    <w:rsid w:val="01FC9232"/>
    <w:rsid w:val="07A9E5FA"/>
    <w:rsid w:val="092B4784"/>
    <w:rsid w:val="0AD88103"/>
    <w:rsid w:val="0AE68E6B"/>
    <w:rsid w:val="0E630798"/>
    <w:rsid w:val="0EC02DC7"/>
    <w:rsid w:val="0FCCB6BC"/>
    <w:rsid w:val="117FD27E"/>
    <w:rsid w:val="11D3AD4F"/>
    <w:rsid w:val="13EA692D"/>
    <w:rsid w:val="14A5B9F4"/>
    <w:rsid w:val="14CDF9F8"/>
    <w:rsid w:val="171390C1"/>
    <w:rsid w:val="17FFBA06"/>
    <w:rsid w:val="1871AD98"/>
    <w:rsid w:val="1B993B2E"/>
    <w:rsid w:val="1C1EA490"/>
    <w:rsid w:val="1D1BF4D0"/>
    <w:rsid w:val="1F441A9F"/>
    <w:rsid w:val="1FBC3555"/>
    <w:rsid w:val="201D682B"/>
    <w:rsid w:val="209A3D5B"/>
    <w:rsid w:val="20EE7C7F"/>
    <w:rsid w:val="212E9B76"/>
    <w:rsid w:val="2148A632"/>
    <w:rsid w:val="2230380C"/>
    <w:rsid w:val="24422C46"/>
    <w:rsid w:val="285C3EB4"/>
    <w:rsid w:val="295AA3C9"/>
    <w:rsid w:val="2ACB0401"/>
    <w:rsid w:val="2B47D882"/>
    <w:rsid w:val="2BC17DF0"/>
    <w:rsid w:val="30696F1D"/>
    <w:rsid w:val="31C15788"/>
    <w:rsid w:val="3238FD7C"/>
    <w:rsid w:val="32E9E881"/>
    <w:rsid w:val="36774F99"/>
    <w:rsid w:val="3A35E8C3"/>
    <w:rsid w:val="3A6E7C01"/>
    <w:rsid w:val="3A9B1BB1"/>
    <w:rsid w:val="3B2CFA93"/>
    <w:rsid w:val="3C0F4D7E"/>
    <w:rsid w:val="3FEB9FEF"/>
    <w:rsid w:val="408C1794"/>
    <w:rsid w:val="40F509EB"/>
    <w:rsid w:val="410CEDFD"/>
    <w:rsid w:val="4246ABD9"/>
    <w:rsid w:val="440D6A16"/>
    <w:rsid w:val="448D06E0"/>
    <w:rsid w:val="46827349"/>
    <w:rsid w:val="4953AEE5"/>
    <w:rsid w:val="49E4EB82"/>
    <w:rsid w:val="4A1866DD"/>
    <w:rsid w:val="4BE7647E"/>
    <w:rsid w:val="4C956921"/>
    <w:rsid w:val="4DC0FEC2"/>
    <w:rsid w:val="522503CD"/>
    <w:rsid w:val="528A499E"/>
    <w:rsid w:val="52CF3E90"/>
    <w:rsid w:val="54359F2C"/>
    <w:rsid w:val="54410F30"/>
    <w:rsid w:val="578ECEE5"/>
    <w:rsid w:val="57A08D85"/>
    <w:rsid w:val="57DCE12D"/>
    <w:rsid w:val="587A4447"/>
    <w:rsid w:val="58D87F96"/>
    <w:rsid w:val="591F6055"/>
    <w:rsid w:val="5AEB9AF9"/>
    <w:rsid w:val="5D8F843E"/>
    <w:rsid w:val="5EA30E52"/>
    <w:rsid w:val="5F0C0D3A"/>
    <w:rsid w:val="6108FF28"/>
    <w:rsid w:val="619A53A1"/>
    <w:rsid w:val="6327A882"/>
    <w:rsid w:val="6481519B"/>
    <w:rsid w:val="66149771"/>
    <w:rsid w:val="6A56CBBA"/>
    <w:rsid w:val="6DA0DFBF"/>
    <w:rsid w:val="7395BDBA"/>
    <w:rsid w:val="752C1B6A"/>
    <w:rsid w:val="763C7B02"/>
    <w:rsid w:val="7DAFF4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06E0"/>
  <w15:chartTrackingRefBased/>
  <w15:docId w15:val="{39589CD6-5F78-4623-973D-2EAE272CAE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euphana.de/universitaet/organisation/studierende/fachschaften-fachgruppenvertretungen.html" TargetMode="External" Id="R5c537453915b4b89" /><Relationship Type="http://schemas.openxmlformats.org/officeDocument/2006/relationships/hyperlink" Target="https://www.asta-lueneburg.de/studieren/studi-guide/" TargetMode="External" Id="R3310521fdfc04b76" /><Relationship Type="http://schemas.openxmlformats.org/officeDocument/2006/relationships/hyperlink" Target="https://www.asta-lueneburg.de/studieren/studi-guide/" TargetMode="External" Id="R225e3c3191da47f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45FDCA-799F-4A23-A46C-66F8F6C22589}"/>
</file>

<file path=customXml/itemProps2.xml><?xml version="1.0" encoding="utf-8"?>
<ds:datastoreItem xmlns:ds="http://schemas.openxmlformats.org/officeDocument/2006/customXml" ds:itemID="{F5C88413-85BD-4B69-A7EC-5617743EB0B9}"/>
</file>

<file path=customXml/itemProps3.xml><?xml version="1.0" encoding="utf-8"?>
<ds:datastoreItem xmlns:ds="http://schemas.openxmlformats.org/officeDocument/2006/customXml" ds:itemID="{F7254F6C-5FBC-4E52-916F-D36BA3487C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Linda Heydebreck</dc:creator>
  <keywords/>
  <dc:description/>
  <lastModifiedBy>Linda Heydebreck</lastModifiedBy>
  <dcterms:created xsi:type="dcterms:W3CDTF">2026-04-14T12:32:47.0000000Z</dcterms:created>
  <dcterms:modified xsi:type="dcterms:W3CDTF">2026-04-14T13:42:28.8861713Z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