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837B3D" w14:textId="77777777" w:rsidR="00263046" w:rsidRPr="00D57887" w:rsidRDefault="00D57887" w:rsidP="00D57887">
      <w:pPr>
        <w:pStyle w:val="berschrift1"/>
        <w:rPr>
          <w:lang w:val="de-DE"/>
        </w:rPr>
      </w:pPr>
      <w:r w:rsidRPr="00D57887">
        <w:rPr>
          <w:lang w:val="de-DE"/>
        </w:rPr>
        <w:t>Paralleles Rechnen –</w:t>
      </w:r>
      <w:r>
        <w:rPr>
          <w:lang w:val="de-DE"/>
        </w:rPr>
        <w:t xml:space="preserve"> Ü</w:t>
      </w:r>
      <w:r w:rsidRPr="00D57887">
        <w:rPr>
          <w:lang w:val="de-DE"/>
        </w:rPr>
        <w:t xml:space="preserve">bung 03 </w:t>
      </w:r>
    </w:p>
    <w:p w14:paraId="131B88D0" w14:textId="77777777" w:rsidR="00D57887" w:rsidRPr="00D57887" w:rsidRDefault="00D57887" w:rsidP="00D57887">
      <w:pPr>
        <w:jc w:val="right"/>
        <w:rPr>
          <w:lang w:val="de-DE"/>
        </w:rPr>
      </w:pPr>
      <w:r w:rsidRPr="00D57887">
        <w:rPr>
          <w:lang w:val="de-DE"/>
        </w:rPr>
        <w:t>Benjamin Reißaus – 749897</w:t>
      </w:r>
    </w:p>
    <w:p w14:paraId="225C4923" w14:textId="77777777" w:rsidR="00D57887" w:rsidRDefault="00D57887" w:rsidP="00D57887">
      <w:pPr>
        <w:jc w:val="right"/>
        <w:rPr>
          <w:lang w:val="de-DE"/>
        </w:rPr>
      </w:pPr>
      <w:r>
        <w:rPr>
          <w:lang w:val="de-DE"/>
        </w:rPr>
        <w:t>Felix Kubicek – 749062</w:t>
      </w:r>
    </w:p>
    <w:p w14:paraId="496E98AF" w14:textId="77777777" w:rsidR="00D57887" w:rsidRDefault="00D57887" w:rsidP="00D57887">
      <w:pPr>
        <w:rPr>
          <w:lang w:val="de-DE"/>
        </w:rPr>
      </w:pPr>
    </w:p>
    <w:p w14:paraId="32E44AAA" w14:textId="77777777" w:rsidR="00D57887" w:rsidRDefault="00D57887" w:rsidP="00D57887">
      <w:pPr>
        <w:rPr>
          <w:lang w:val="de-DE"/>
        </w:rPr>
      </w:pPr>
      <w:r>
        <w:rPr>
          <w:lang w:val="de-DE"/>
        </w:rPr>
        <w:t>3.1</w:t>
      </w:r>
    </w:p>
    <w:p w14:paraId="7B113478" w14:textId="77777777" w:rsidR="00D57887" w:rsidRDefault="00D57887" w:rsidP="00D57887">
      <w:pPr>
        <w:rPr>
          <w:lang w:val="de-DE"/>
        </w:rPr>
      </w:pPr>
    </w:p>
    <w:p w14:paraId="5E16E231" w14:textId="77777777" w:rsidR="00D57887" w:rsidRDefault="00D57887" w:rsidP="00D57887">
      <w:pPr>
        <w:rPr>
          <w:lang w:val="de-DE"/>
        </w:rPr>
      </w:pPr>
      <w:r>
        <w:rPr>
          <w:lang w:val="de-DE"/>
        </w:rPr>
        <w:t>2</w:t>
      </w:r>
      <w:r w:rsidR="003502ED">
        <w:rPr>
          <w:lang w:val="de-DE"/>
        </w:rPr>
        <w:t>.</w:t>
      </w:r>
      <w:r>
        <w:rPr>
          <w:lang w:val="de-DE"/>
        </w:rPr>
        <w:t>)</w:t>
      </w:r>
    </w:p>
    <w:p w14:paraId="2EF062B8" w14:textId="77777777" w:rsidR="00D57887" w:rsidRPr="00D57887" w:rsidRDefault="00D57887" w:rsidP="00D57887">
      <w:pPr>
        <w:rPr>
          <w:lang w:val="de-DE"/>
        </w:rPr>
      </w:pPr>
    </w:p>
    <w:p w14:paraId="5707FC6B" w14:textId="77777777" w:rsidR="00D57887" w:rsidRDefault="00D57887" w:rsidP="00D57887">
      <w:pPr>
        <w:rPr>
          <w:lang w:val="de-DE"/>
        </w:rPr>
      </w:pPr>
      <w:r w:rsidRPr="00D57887">
        <w:rPr>
          <w:lang w:val="de-DE"/>
        </w:rPr>
        <w:t>Insgesamt werden wesentlich weniger Lines of Code gebraucht, da nicht explizit Threads erstellt werden müssen und viel von OpenMP übernommen wird. Zusätzlich muss der sequentielle Code nicht großartig umgeschrieben werden. Es müssen lediglich die zusätzlichen OpenMP-Pragmas an die richtigen Stellen hinzugefügt werden.</w:t>
      </w:r>
    </w:p>
    <w:p w14:paraId="686B6AF6" w14:textId="77777777" w:rsidR="00D57887" w:rsidRPr="00D57887" w:rsidRDefault="00D57887" w:rsidP="00D57887">
      <w:pPr>
        <w:rPr>
          <w:lang w:val="de-DE"/>
        </w:rPr>
      </w:pPr>
    </w:p>
    <w:p w14:paraId="7BF35441" w14:textId="77777777" w:rsidR="00D57887" w:rsidRDefault="00D57887" w:rsidP="00D57887">
      <w:pPr>
        <w:rPr>
          <w:lang w:val="de-DE"/>
        </w:rPr>
      </w:pPr>
      <w:r>
        <w:rPr>
          <w:lang w:val="de-DE"/>
        </w:rPr>
        <w:t>3</w:t>
      </w:r>
      <w:r w:rsidR="003502ED">
        <w:rPr>
          <w:lang w:val="de-DE"/>
        </w:rPr>
        <w:t>.</w:t>
      </w:r>
      <w:r>
        <w:rPr>
          <w:lang w:val="de-DE"/>
        </w:rPr>
        <w:t>)</w:t>
      </w:r>
    </w:p>
    <w:p w14:paraId="40F4293D" w14:textId="77777777" w:rsidR="00D57887" w:rsidRDefault="00D57887" w:rsidP="00D57887">
      <w:pPr>
        <w:rPr>
          <w:lang w:val="de-DE"/>
        </w:rPr>
      </w:pPr>
    </w:p>
    <w:p w14:paraId="71DEEB17" w14:textId="77777777" w:rsidR="00D57887" w:rsidRPr="00D57887" w:rsidRDefault="00D57887" w:rsidP="00D57887">
      <w:pPr>
        <w:rPr>
          <w:lang w:val="de-DE"/>
        </w:rPr>
      </w:pPr>
      <w:r w:rsidRPr="00D57887">
        <w:rPr>
          <w:lang w:val="de-DE"/>
        </w:rPr>
        <w:t xml:space="preserve">Eine Möglichkeit besteht darin die globale </w:t>
      </w:r>
      <w:r w:rsidRPr="00D57887">
        <w:rPr>
          <w:i/>
          <w:lang w:val="de-DE"/>
        </w:rPr>
        <w:t>state</w:t>
      </w:r>
      <w:r w:rsidRPr="00D57887">
        <w:rPr>
          <w:lang w:val="de-DE"/>
        </w:rPr>
        <w:t xml:space="preserve"> Variable „thread-safe“ zu machen. Dies ist mit dem folgenden Pragma möglich: #pragma omp threadprivate(var)“. Somit bekommt jeder thread eine eigene Kopie dieser Variable, auf die auch nur er Zugriff hat. </w:t>
      </w:r>
    </w:p>
    <w:p w14:paraId="0FEDBAB5" w14:textId="77777777" w:rsidR="00D57887" w:rsidRDefault="00D57887" w:rsidP="00E82B4D">
      <w:pPr>
        <w:rPr>
          <w:lang w:val="de-DE"/>
        </w:rPr>
      </w:pPr>
    </w:p>
    <w:p w14:paraId="2E207437" w14:textId="77777777" w:rsidR="00E82B4D" w:rsidRDefault="003502ED" w:rsidP="00E82B4D">
      <w:pPr>
        <w:rPr>
          <w:lang w:val="de-DE"/>
        </w:rPr>
      </w:pPr>
      <w:r>
        <w:rPr>
          <w:lang w:val="de-DE"/>
        </w:rPr>
        <w:t>3.2</w:t>
      </w:r>
    </w:p>
    <w:p w14:paraId="2E17403E" w14:textId="77777777" w:rsidR="003502ED" w:rsidRDefault="003502ED" w:rsidP="00E82B4D">
      <w:pPr>
        <w:rPr>
          <w:lang w:val="de-DE"/>
        </w:rPr>
      </w:pPr>
    </w:p>
    <w:p w14:paraId="4D085155" w14:textId="77777777" w:rsidR="003502ED" w:rsidRPr="003502ED" w:rsidRDefault="003502ED" w:rsidP="003502ED">
      <w:pPr>
        <w:rPr>
          <w:lang w:val="de-DE"/>
        </w:rPr>
      </w:pPr>
      <w:r w:rsidRPr="003502ED">
        <w:rPr>
          <w:lang w:val="de-DE"/>
        </w:rPr>
        <w:t>1.</w:t>
      </w:r>
      <w:r>
        <w:rPr>
          <w:lang w:val="de-DE"/>
        </w:rPr>
        <w:t xml:space="preserve">)  </w:t>
      </w:r>
      <w:r w:rsidRPr="003502ED">
        <w:rPr>
          <w:lang w:val="de-DE"/>
        </w:rPr>
        <w:t xml:space="preserve">MPI_SCATTER hat die folgende Signatur:  </w:t>
      </w:r>
    </w:p>
    <w:p w14:paraId="5324F64E" w14:textId="77777777" w:rsidR="003502ED" w:rsidRDefault="003502ED" w:rsidP="003502ED">
      <w:pPr>
        <w:rPr>
          <w:lang w:val="de-DE"/>
        </w:rPr>
      </w:pPr>
    </w:p>
    <w:p w14:paraId="4C09F2AA" w14:textId="77777777" w:rsidR="003502ED" w:rsidRPr="003502ED" w:rsidRDefault="003502ED" w:rsidP="00350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3502ED">
        <w:rPr>
          <w:rFonts w:ascii="Courier" w:hAnsi="Courier" w:cs="Courier"/>
          <w:color w:val="000000"/>
          <w:sz w:val="20"/>
          <w:szCs w:val="20"/>
        </w:rPr>
        <w:t>int MPI_Scatter(const void *sendbuf, int sendcount, MPI_Datatype sendtype,                void *recvbuf, int recvcount, MPI_Datatype recvtype, int root,                MPI_Comm comm)</w:t>
      </w:r>
    </w:p>
    <w:p w14:paraId="34AF45EA" w14:textId="77777777" w:rsidR="003502ED" w:rsidRDefault="003502ED" w:rsidP="00E82B4D">
      <w:pPr>
        <w:rPr>
          <w:lang w:val="de-DE"/>
        </w:rPr>
      </w:pPr>
    </w:p>
    <w:p w14:paraId="4319F9E6" w14:textId="77777777" w:rsidR="003502ED" w:rsidRDefault="003502ED" w:rsidP="00E82B4D">
      <w:pPr>
        <w:rPr>
          <w:lang w:val="de-DE"/>
        </w:rPr>
      </w:pPr>
      <w:r w:rsidRPr="00924817">
        <w:rPr>
          <w:rFonts w:ascii="Courier" w:hAnsi="Courier"/>
          <w:lang w:val="de-DE"/>
        </w:rPr>
        <w:t>sendbuf</w:t>
      </w:r>
      <w:r>
        <w:rPr>
          <w:lang w:val="de-DE"/>
        </w:rPr>
        <w:t xml:space="preserve"> – bekommt die Adresse des Sendepuffers</w:t>
      </w:r>
    </w:p>
    <w:p w14:paraId="5694C8DE" w14:textId="77777777" w:rsidR="003502ED" w:rsidRDefault="003502ED" w:rsidP="00E82B4D">
      <w:pPr>
        <w:rPr>
          <w:lang w:val="de-DE"/>
        </w:rPr>
      </w:pPr>
      <w:r w:rsidRPr="00924817">
        <w:rPr>
          <w:rFonts w:ascii="Courier" w:hAnsi="Courier"/>
          <w:lang w:val="de-DE"/>
        </w:rPr>
        <w:t>sendcount</w:t>
      </w:r>
      <w:r>
        <w:rPr>
          <w:lang w:val="de-DE"/>
        </w:rPr>
        <w:t xml:space="preserve"> – die Anzahl der Elemente, die aus dem Sendepuffer pro Empfängerprozess, verschickt werden</w:t>
      </w:r>
    </w:p>
    <w:p w14:paraId="24EABE19" w14:textId="77777777" w:rsidR="003502ED" w:rsidRDefault="003502ED" w:rsidP="00E82B4D">
      <w:pPr>
        <w:rPr>
          <w:lang w:val="de-DE"/>
        </w:rPr>
      </w:pPr>
      <w:r w:rsidRPr="00924817">
        <w:rPr>
          <w:rFonts w:ascii="Courier" w:hAnsi="Courier"/>
          <w:lang w:val="de-DE"/>
        </w:rPr>
        <w:t>sendtype</w:t>
      </w:r>
      <w:r>
        <w:rPr>
          <w:lang w:val="de-DE"/>
        </w:rPr>
        <w:t xml:space="preserve"> – der Date</w:t>
      </w:r>
      <w:r w:rsidR="00924817">
        <w:rPr>
          <w:lang w:val="de-DE"/>
        </w:rPr>
        <w:t>n</w:t>
      </w:r>
      <w:r>
        <w:rPr>
          <w:lang w:val="de-DE"/>
        </w:rPr>
        <w:t>typ der Elemente im Sendepuffer</w:t>
      </w:r>
    </w:p>
    <w:p w14:paraId="5C8B8991" w14:textId="77777777" w:rsidR="003502ED" w:rsidRDefault="003502ED" w:rsidP="00E82B4D">
      <w:pPr>
        <w:rPr>
          <w:lang w:val="de-DE"/>
        </w:rPr>
      </w:pPr>
      <w:r w:rsidRPr="00924817">
        <w:rPr>
          <w:rFonts w:ascii="Courier" w:hAnsi="Courier"/>
          <w:lang w:val="de-DE"/>
        </w:rPr>
        <w:t>recvcount</w:t>
      </w:r>
      <w:r>
        <w:rPr>
          <w:lang w:val="de-DE"/>
        </w:rPr>
        <w:t xml:space="preserve"> </w:t>
      </w:r>
      <w:r w:rsidR="00924817">
        <w:rPr>
          <w:lang w:val="de-DE"/>
        </w:rPr>
        <w:t>–</w:t>
      </w:r>
      <w:r>
        <w:rPr>
          <w:lang w:val="de-DE"/>
        </w:rPr>
        <w:t xml:space="preserve"> </w:t>
      </w:r>
      <w:r w:rsidR="00924817">
        <w:rPr>
          <w:lang w:val="de-DE"/>
        </w:rPr>
        <w:t>die Anzahl der Elemente, die im Empfängerpuffer empfangen werden</w:t>
      </w:r>
    </w:p>
    <w:p w14:paraId="70295A43" w14:textId="77777777" w:rsidR="00924817" w:rsidRDefault="00924817" w:rsidP="00E82B4D">
      <w:pPr>
        <w:rPr>
          <w:lang w:val="de-DE"/>
        </w:rPr>
      </w:pPr>
      <w:r w:rsidRPr="00924817">
        <w:rPr>
          <w:rFonts w:ascii="Courier" w:hAnsi="Courier"/>
          <w:lang w:val="de-DE"/>
        </w:rPr>
        <w:t>recvtype</w:t>
      </w:r>
      <w:r>
        <w:rPr>
          <w:lang w:val="de-DE"/>
        </w:rPr>
        <w:t xml:space="preserve"> – der Datentypen der Elemente im Empfängerpuffer</w:t>
      </w:r>
    </w:p>
    <w:p w14:paraId="7D78AD54" w14:textId="77777777" w:rsidR="00924817" w:rsidRDefault="00924817" w:rsidP="00E82B4D">
      <w:pPr>
        <w:rPr>
          <w:lang w:val="de-DE"/>
        </w:rPr>
      </w:pPr>
      <w:r w:rsidRPr="00924817">
        <w:rPr>
          <w:rFonts w:ascii="Courier" w:hAnsi="Courier"/>
          <w:lang w:val="de-DE"/>
        </w:rPr>
        <w:t>root</w:t>
      </w:r>
      <w:r>
        <w:rPr>
          <w:lang w:val="de-DE"/>
        </w:rPr>
        <w:t xml:space="preserve"> – Rang des Senderprozesses</w:t>
      </w:r>
    </w:p>
    <w:p w14:paraId="199E6C6C" w14:textId="77777777" w:rsidR="00924817" w:rsidRDefault="00924817" w:rsidP="00E82B4D">
      <w:pPr>
        <w:rPr>
          <w:lang w:val="de-DE"/>
        </w:rPr>
      </w:pPr>
      <w:r w:rsidRPr="00924817">
        <w:rPr>
          <w:rFonts w:ascii="Courier" w:hAnsi="Courier"/>
          <w:lang w:val="de-DE"/>
        </w:rPr>
        <w:t>comm</w:t>
      </w:r>
      <w:r>
        <w:rPr>
          <w:lang w:val="de-DE"/>
        </w:rPr>
        <w:t xml:space="preserve"> – die Gruppe, in der der Empfängerprozess vorhanden ist</w:t>
      </w:r>
    </w:p>
    <w:p w14:paraId="6DB23D47" w14:textId="77777777" w:rsidR="00924817" w:rsidRDefault="00924817" w:rsidP="00E82B4D">
      <w:pPr>
        <w:rPr>
          <w:lang w:val="de-DE"/>
        </w:rPr>
      </w:pPr>
    </w:p>
    <w:p w14:paraId="69E5C906" w14:textId="77777777" w:rsidR="00E73828" w:rsidRDefault="00924817" w:rsidP="00E82B4D">
      <w:pPr>
        <w:rPr>
          <w:lang w:val="de-DE"/>
        </w:rPr>
      </w:pPr>
      <w:r>
        <w:rPr>
          <w:lang w:val="de-DE"/>
        </w:rPr>
        <w:t>MPI_Sc</w:t>
      </w:r>
      <w:r w:rsidR="00E73828">
        <w:rPr>
          <w:lang w:val="de-DE"/>
        </w:rPr>
        <w:t>atter teilt den Sendepuffer in C</w:t>
      </w:r>
      <w:r>
        <w:rPr>
          <w:lang w:val="de-DE"/>
        </w:rPr>
        <w:t xml:space="preserve">hunks der Größe </w:t>
      </w:r>
      <w:r w:rsidRPr="00924817">
        <w:rPr>
          <w:rFonts w:ascii="Courier" w:hAnsi="Courier"/>
          <w:lang w:val="de-DE"/>
        </w:rPr>
        <w:t>sendcount</w:t>
      </w:r>
      <w:r>
        <w:rPr>
          <w:lang w:val="de-DE"/>
        </w:rPr>
        <w:t xml:space="preserve"> und verteilt</w:t>
      </w:r>
      <w:r w:rsidR="00E73828">
        <w:rPr>
          <w:lang w:val="de-DE"/>
        </w:rPr>
        <w:t xml:space="preserve"> die chunks an die Prozesse der Zielgruppe. Dabei bekommt jeder Prozess in der Zielgruppe seinen eigenen chunk. Wenn </w:t>
      </w:r>
      <w:r w:rsidR="00E73828" w:rsidRPr="00E73828">
        <w:rPr>
          <w:rFonts w:ascii="Courier" w:hAnsi="Courier"/>
          <w:lang w:val="de-DE"/>
        </w:rPr>
        <w:t>sendbuf</w:t>
      </w:r>
      <w:r w:rsidR="00E73828">
        <w:rPr>
          <w:lang w:val="de-DE"/>
        </w:rPr>
        <w:t xml:space="preserve"> die größe x hat und z Prozesse in der Zielgruppe existieren, dann sollte </w:t>
      </w:r>
      <w:r w:rsidR="00E73828" w:rsidRPr="00E73828">
        <w:rPr>
          <w:rFonts w:ascii="Courier" w:hAnsi="Courier"/>
          <w:lang w:val="de-DE"/>
        </w:rPr>
        <w:t>sendcount</w:t>
      </w:r>
      <w:r w:rsidR="00E73828">
        <w:rPr>
          <w:lang w:val="de-DE"/>
        </w:rPr>
        <w:t xml:space="preserve"> = x/z sein, damit alle Prozesse in der Zielgruppe ähnlich große Chunks bekommen.</w:t>
      </w:r>
    </w:p>
    <w:p w14:paraId="1D129F5C" w14:textId="77777777" w:rsidR="00CE3676" w:rsidRDefault="00CE3676" w:rsidP="00E82B4D">
      <w:pPr>
        <w:rPr>
          <w:lang w:val="de-DE"/>
        </w:rPr>
      </w:pPr>
    </w:p>
    <w:p w14:paraId="6E784B95" w14:textId="77777777" w:rsidR="00CE3676" w:rsidRDefault="00CE3676" w:rsidP="00E82B4D">
      <w:pPr>
        <w:rPr>
          <w:lang w:val="de-DE"/>
        </w:rPr>
      </w:pPr>
    </w:p>
    <w:p w14:paraId="215E0AE6" w14:textId="77777777" w:rsidR="009B6335" w:rsidRDefault="009B6335" w:rsidP="00E82B4D">
      <w:pPr>
        <w:rPr>
          <w:lang w:val="de-DE"/>
        </w:rPr>
      </w:pPr>
    </w:p>
    <w:p w14:paraId="2FD4E78E" w14:textId="77777777" w:rsidR="009B6335" w:rsidRDefault="009B6335" w:rsidP="00E82B4D">
      <w:pPr>
        <w:rPr>
          <w:lang w:val="de-DE"/>
        </w:rPr>
      </w:pPr>
    </w:p>
    <w:p w14:paraId="15C40FCD" w14:textId="77777777" w:rsidR="009B6335" w:rsidRDefault="009B6335" w:rsidP="00E82B4D">
      <w:pPr>
        <w:rPr>
          <w:lang w:val="de-DE"/>
        </w:rPr>
      </w:pPr>
    </w:p>
    <w:p w14:paraId="1D9EDD74" w14:textId="77777777" w:rsidR="009B6335" w:rsidRDefault="009B6335" w:rsidP="00E82B4D">
      <w:pPr>
        <w:rPr>
          <w:lang w:val="de-DE"/>
        </w:rPr>
      </w:pPr>
    </w:p>
    <w:p w14:paraId="72A26488" w14:textId="77777777" w:rsidR="009B6335" w:rsidRDefault="009B6335" w:rsidP="00E82B4D">
      <w:pPr>
        <w:rPr>
          <w:lang w:val="de-DE"/>
        </w:rPr>
      </w:pPr>
    </w:p>
    <w:p w14:paraId="5AF7BADA" w14:textId="77777777" w:rsidR="009B6335" w:rsidRDefault="009B6335" w:rsidP="00E82B4D">
      <w:pPr>
        <w:rPr>
          <w:lang w:val="de-DE"/>
        </w:rPr>
      </w:pPr>
    </w:p>
    <w:p w14:paraId="2F5DCB50" w14:textId="188614D2" w:rsidR="00924817" w:rsidRDefault="00F836ED" w:rsidP="00E82B4D">
      <w:pPr>
        <w:rPr>
          <w:lang w:val="de-DE"/>
        </w:rPr>
      </w:pPr>
      <w:r>
        <w:rPr>
          <w:lang w:val="de-DE"/>
        </w:rPr>
        <w:lastRenderedPageBreak/>
        <w:t>2.)</w:t>
      </w:r>
    </w:p>
    <w:p w14:paraId="6CC82A5D" w14:textId="77777777" w:rsidR="009B6335" w:rsidRDefault="009B6335" w:rsidP="00E82B4D">
      <w:pPr>
        <w:rPr>
          <w:lang w:val="de-DE"/>
        </w:rPr>
      </w:pPr>
    </w:p>
    <w:p w14:paraId="6139F3D3" w14:textId="77777777" w:rsidR="009B6335" w:rsidRPr="009B6335" w:rsidRDefault="009B6335" w:rsidP="009B6335">
      <w:pPr>
        <w:rPr>
          <w:rFonts w:ascii="Courier" w:hAnsi="Courier"/>
          <w:lang w:val="de-DE"/>
        </w:rPr>
      </w:pPr>
      <w:r w:rsidRPr="009B6335">
        <w:rPr>
          <w:rFonts w:ascii="Courier" w:hAnsi="Courier"/>
          <w:lang w:val="de-DE"/>
        </w:rPr>
        <w:t>int myRank, tag = 42;</w:t>
      </w:r>
    </w:p>
    <w:p w14:paraId="074BDF1D" w14:textId="77777777" w:rsidR="009B6335" w:rsidRPr="009B6335" w:rsidRDefault="009B6335" w:rsidP="009B6335">
      <w:pPr>
        <w:rPr>
          <w:rFonts w:ascii="Courier" w:hAnsi="Courier"/>
          <w:lang w:val="de-DE"/>
        </w:rPr>
      </w:pPr>
    </w:p>
    <w:p w14:paraId="04BB1FE0" w14:textId="77777777" w:rsidR="009B6335" w:rsidRPr="009B6335" w:rsidRDefault="009B6335" w:rsidP="009B6335">
      <w:pPr>
        <w:rPr>
          <w:rFonts w:ascii="Courier" w:hAnsi="Courier"/>
          <w:lang w:val="de-DE"/>
        </w:rPr>
      </w:pPr>
      <w:r w:rsidRPr="009B6335">
        <w:rPr>
          <w:rFonts w:ascii="Courier" w:hAnsi="Courier"/>
          <w:lang w:val="de-DE"/>
        </w:rPr>
        <w:t>char buf[20];</w:t>
      </w:r>
    </w:p>
    <w:p w14:paraId="19C27AAB" w14:textId="77777777" w:rsidR="009B6335" w:rsidRPr="009B6335" w:rsidRDefault="009B6335" w:rsidP="009B6335">
      <w:pPr>
        <w:rPr>
          <w:rFonts w:ascii="Courier" w:hAnsi="Courier"/>
          <w:lang w:val="de-DE"/>
        </w:rPr>
      </w:pPr>
      <w:r w:rsidRPr="009B6335">
        <w:rPr>
          <w:rFonts w:ascii="Courier" w:hAnsi="Courier"/>
          <w:lang w:val="de-DE"/>
        </w:rPr>
        <w:t>MPI_Status status;</w:t>
      </w:r>
    </w:p>
    <w:p w14:paraId="54E89EA1" w14:textId="77777777" w:rsidR="009B6335" w:rsidRPr="009B6335" w:rsidRDefault="009B6335" w:rsidP="009B6335">
      <w:pPr>
        <w:rPr>
          <w:rFonts w:ascii="Courier" w:hAnsi="Courier"/>
          <w:lang w:val="de-DE"/>
        </w:rPr>
      </w:pPr>
    </w:p>
    <w:p w14:paraId="7B1A5C47" w14:textId="77777777" w:rsidR="009B6335" w:rsidRPr="009B6335" w:rsidRDefault="009B6335" w:rsidP="009B6335">
      <w:pPr>
        <w:rPr>
          <w:rFonts w:ascii="Courier" w:hAnsi="Courier"/>
          <w:lang w:val="de-DE"/>
        </w:rPr>
      </w:pPr>
      <w:r w:rsidRPr="009B6335">
        <w:rPr>
          <w:rFonts w:ascii="Courier" w:hAnsi="Courier"/>
          <w:lang w:val="de-DE"/>
        </w:rPr>
        <w:t>MPI_Init(&amp;argc, &amp;argv);</w:t>
      </w:r>
    </w:p>
    <w:p w14:paraId="3D530F2C" w14:textId="77777777" w:rsidR="009B6335" w:rsidRPr="009B6335" w:rsidRDefault="009B6335" w:rsidP="009B6335">
      <w:pPr>
        <w:rPr>
          <w:rFonts w:ascii="Courier" w:hAnsi="Courier"/>
          <w:lang w:val="de-DE"/>
        </w:rPr>
      </w:pPr>
      <w:r w:rsidRPr="009B6335">
        <w:rPr>
          <w:rFonts w:ascii="Courier" w:hAnsi="Courier"/>
          <w:lang w:val="de-DE"/>
        </w:rPr>
        <w:t>MPI_Comm_Rank(MPI_COMM_WORLD, &amp;myRank);</w:t>
      </w:r>
    </w:p>
    <w:p w14:paraId="3679DCBB" w14:textId="77777777" w:rsidR="009B6335" w:rsidRPr="009B6335" w:rsidRDefault="009B6335" w:rsidP="009B6335">
      <w:pPr>
        <w:rPr>
          <w:rFonts w:ascii="Courier" w:hAnsi="Courier"/>
          <w:lang w:val="de-DE"/>
        </w:rPr>
      </w:pPr>
    </w:p>
    <w:p w14:paraId="7C15D24A" w14:textId="77777777" w:rsidR="009B6335" w:rsidRPr="009B6335" w:rsidRDefault="009B6335" w:rsidP="009B6335">
      <w:pPr>
        <w:rPr>
          <w:rFonts w:ascii="Courier" w:hAnsi="Courier"/>
          <w:lang w:val="de-DE"/>
        </w:rPr>
      </w:pPr>
      <w:r w:rsidRPr="009B6335">
        <w:rPr>
          <w:rFonts w:ascii="Courier" w:hAnsi="Courier"/>
          <w:lang w:val="de-DE"/>
        </w:rPr>
        <w:t>chunk_size = size(sendbuf) / MPI_Comm_size</w:t>
      </w:r>
    </w:p>
    <w:p w14:paraId="6C315159" w14:textId="77777777" w:rsidR="009B6335" w:rsidRPr="009B6335" w:rsidRDefault="009B6335" w:rsidP="009B6335">
      <w:pPr>
        <w:rPr>
          <w:rFonts w:ascii="Courier" w:hAnsi="Courier"/>
          <w:lang w:val="de-DE"/>
        </w:rPr>
      </w:pPr>
      <w:r w:rsidRPr="009B6335">
        <w:rPr>
          <w:rFonts w:ascii="Courier" w:hAnsi="Courier"/>
          <w:lang w:val="de-DE"/>
        </w:rPr>
        <w:t>rest = size(sendbuf) % MPI_Comm_size</w:t>
      </w:r>
    </w:p>
    <w:p w14:paraId="3B0AB5E6" w14:textId="77777777" w:rsidR="009B6335" w:rsidRPr="009B6335" w:rsidRDefault="009B6335" w:rsidP="009B6335">
      <w:pPr>
        <w:rPr>
          <w:rFonts w:ascii="Courier" w:hAnsi="Courier"/>
          <w:lang w:val="de-DE"/>
        </w:rPr>
      </w:pPr>
    </w:p>
    <w:p w14:paraId="24F1080E" w14:textId="77777777" w:rsidR="009B6335" w:rsidRPr="009B6335" w:rsidRDefault="009B6335" w:rsidP="009B6335">
      <w:pPr>
        <w:rPr>
          <w:rFonts w:ascii="Courier" w:hAnsi="Courier"/>
          <w:lang w:val="de-DE"/>
        </w:rPr>
      </w:pPr>
      <w:r w:rsidRPr="009B6335">
        <w:rPr>
          <w:rFonts w:ascii="Courier" w:hAnsi="Courier"/>
          <w:lang w:val="de-DE"/>
        </w:rPr>
        <w:t>if (myRank == 0){</w:t>
      </w:r>
    </w:p>
    <w:p w14:paraId="4DCED036" w14:textId="0A2AB20E" w:rsidR="009B6335" w:rsidRPr="009B6335" w:rsidRDefault="007739F1" w:rsidP="009B6335">
      <w:pPr>
        <w:rPr>
          <w:rFonts w:ascii="Courier" w:hAnsi="Courier"/>
          <w:lang w:val="de-DE"/>
        </w:rPr>
      </w:pPr>
      <w:r>
        <w:rPr>
          <w:rFonts w:ascii="Courier" w:hAnsi="Courier"/>
          <w:lang w:val="de-DE"/>
        </w:rPr>
        <w:tab/>
        <w:t>for(i = 1</w:t>
      </w:r>
      <w:bookmarkStart w:id="0" w:name="_GoBack"/>
      <w:bookmarkEnd w:id="0"/>
      <w:r w:rsidR="009B6335" w:rsidRPr="009B6335">
        <w:rPr>
          <w:rFonts w:ascii="Courier" w:hAnsi="Courier"/>
          <w:lang w:val="de-DE"/>
        </w:rPr>
        <w:t>; i &lt; MPI_Comm_size; i++){</w:t>
      </w:r>
    </w:p>
    <w:p w14:paraId="12167A44" w14:textId="77777777" w:rsidR="009B6335" w:rsidRPr="009B6335" w:rsidRDefault="009B6335" w:rsidP="009B6335">
      <w:pPr>
        <w:rPr>
          <w:rFonts w:ascii="Courier" w:hAnsi="Courier"/>
          <w:lang w:val="de-DE"/>
        </w:rPr>
      </w:pPr>
      <w:r w:rsidRPr="009B6335">
        <w:rPr>
          <w:rFonts w:ascii="Courier" w:hAnsi="Courier"/>
          <w:lang w:val="de-DE"/>
        </w:rPr>
        <w:tab/>
      </w:r>
      <w:r w:rsidRPr="009B6335">
        <w:rPr>
          <w:rFonts w:ascii="Courier" w:hAnsi="Courier"/>
          <w:lang w:val="de-DE"/>
        </w:rPr>
        <w:tab/>
        <w:t>if(i == MPI_Comm_size - 1){</w:t>
      </w:r>
    </w:p>
    <w:p w14:paraId="035D4398" w14:textId="77777777" w:rsidR="009B6335" w:rsidRPr="009B6335" w:rsidRDefault="009B6335" w:rsidP="009B6335">
      <w:pPr>
        <w:rPr>
          <w:rFonts w:ascii="Courier" w:hAnsi="Courier"/>
          <w:lang w:val="de-DE"/>
        </w:rPr>
      </w:pPr>
      <w:r w:rsidRPr="009B6335">
        <w:rPr>
          <w:rFonts w:ascii="Courier" w:hAnsi="Courier"/>
          <w:lang w:val="de-DE"/>
        </w:rPr>
        <w:tab/>
      </w:r>
      <w:r w:rsidRPr="009B6335">
        <w:rPr>
          <w:rFonts w:ascii="Courier" w:hAnsi="Courier"/>
          <w:lang w:val="de-DE"/>
        </w:rPr>
        <w:tab/>
      </w:r>
      <w:r w:rsidRPr="009B6335">
        <w:rPr>
          <w:rFonts w:ascii="Courier" w:hAnsi="Courier"/>
          <w:lang w:val="de-DE"/>
        </w:rPr>
        <w:tab/>
        <w:t>chunk_size =+ rest</w:t>
      </w:r>
    </w:p>
    <w:p w14:paraId="2BF6DD3C" w14:textId="77777777" w:rsidR="009B6335" w:rsidRPr="009B6335" w:rsidRDefault="009B6335" w:rsidP="009B6335">
      <w:pPr>
        <w:rPr>
          <w:rFonts w:ascii="Courier" w:hAnsi="Courier"/>
          <w:lang w:val="de-DE"/>
        </w:rPr>
      </w:pPr>
      <w:r w:rsidRPr="009B6335">
        <w:rPr>
          <w:rFonts w:ascii="Courier" w:hAnsi="Courier"/>
          <w:lang w:val="de-DE"/>
        </w:rPr>
        <w:tab/>
      </w:r>
      <w:r w:rsidRPr="009B6335">
        <w:rPr>
          <w:rFonts w:ascii="Courier" w:hAnsi="Courier"/>
          <w:lang w:val="de-DE"/>
        </w:rPr>
        <w:tab/>
        <w:t>}</w:t>
      </w:r>
    </w:p>
    <w:p w14:paraId="3892176C" w14:textId="77777777" w:rsidR="009B6335" w:rsidRPr="009B6335" w:rsidRDefault="009B6335" w:rsidP="009B6335">
      <w:pPr>
        <w:rPr>
          <w:rFonts w:ascii="Courier" w:hAnsi="Courier"/>
          <w:lang w:val="de-DE"/>
        </w:rPr>
      </w:pPr>
      <w:r w:rsidRPr="009B6335">
        <w:rPr>
          <w:rFonts w:ascii="Courier" w:hAnsi="Courier"/>
          <w:lang w:val="de-DE"/>
        </w:rPr>
        <w:tab/>
      </w:r>
      <w:r w:rsidRPr="009B6335">
        <w:rPr>
          <w:rFonts w:ascii="Courier" w:hAnsi="Courier"/>
          <w:lang w:val="de-DE"/>
        </w:rPr>
        <w:tab/>
        <w:t>MPI_Send(sendbuf + i * chunksize, chunk_size, MPI_CHAR, i, tag, MPI_COMM_WORLD)</w:t>
      </w:r>
    </w:p>
    <w:p w14:paraId="57994ECB" w14:textId="77777777" w:rsidR="009B6335" w:rsidRPr="009B6335" w:rsidRDefault="009B6335" w:rsidP="009B6335">
      <w:pPr>
        <w:rPr>
          <w:rFonts w:ascii="Courier" w:hAnsi="Courier"/>
          <w:lang w:val="de-DE"/>
        </w:rPr>
      </w:pPr>
      <w:r w:rsidRPr="009B6335">
        <w:rPr>
          <w:rFonts w:ascii="Courier" w:hAnsi="Courier"/>
          <w:lang w:val="de-DE"/>
        </w:rPr>
        <w:tab/>
        <w:t>}</w:t>
      </w:r>
    </w:p>
    <w:p w14:paraId="2F70A34E" w14:textId="77777777" w:rsidR="009B6335" w:rsidRPr="009B6335" w:rsidRDefault="009B6335" w:rsidP="009B6335">
      <w:pPr>
        <w:rPr>
          <w:rFonts w:ascii="Courier" w:hAnsi="Courier"/>
          <w:lang w:val="de-DE"/>
        </w:rPr>
      </w:pPr>
      <w:r w:rsidRPr="009B6335">
        <w:rPr>
          <w:rFonts w:ascii="Courier" w:hAnsi="Courier"/>
          <w:lang w:val="de-DE"/>
        </w:rPr>
        <w:t>}</w:t>
      </w:r>
    </w:p>
    <w:p w14:paraId="0F35ADD9" w14:textId="77777777" w:rsidR="009B6335" w:rsidRPr="009B6335" w:rsidRDefault="009B6335" w:rsidP="009B6335">
      <w:pPr>
        <w:rPr>
          <w:rFonts w:ascii="Courier" w:hAnsi="Courier"/>
          <w:lang w:val="de-DE"/>
        </w:rPr>
      </w:pPr>
      <w:r w:rsidRPr="009B6335">
        <w:rPr>
          <w:rFonts w:ascii="Courier" w:hAnsi="Courier"/>
          <w:lang w:val="de-DE"/>
        </w:rPr>
        <w:t xml:space="preserve">else </w:t>
      </w:r>
    </w:p>
    <w:p w14:paraId="195B0E63" w14:textId="77777777" w:rsidR="009B6335" w:rsidRPr="009B6335" w:rsidRDefault="009B6335" w:rsidP="009B6335">
      <w:pPr>
        <w:rPr>
          <w:rFonts w:ascii="Courier" w:hAnsi="Courier"/>
          <w:lang w:val="de-DE"/>
        </w:rPr>
      </w:pPr>
      <w:r w:rsidRPr="009B6335">
        <w:rPr>
          <w:rFonts w:ascii="Courier" w:hAnsi="Courier"/>
          <w:lang w:val="de-DE"/>
        </w:rPr>
        <w:tab/>
        <w:t>MPI_Recv(sendbuf, chunk_size, MPI_CHAR, 0, tag, MPI_COMM_WORLD, &amp;status);</w:t>
      </w:r>
    </w:p>
    <w:p w14:paraId="5543BA6A" w14:textId="77777777" w:rsidR="009B6335" w:rsidRPr="009B6335" w:rsidRDefault="009B6335" w:rsidP="009B6335">
      <w:pPr>
        <w:rPr>
          <w:rFonts w:ascii="Courier" w:hAnsi="Courier"/>
          <w:lang w:val="de-DE"/>
        </w:rPr>
      </w:pPr>
    </w:p>
    <w:p w14:paraId="560E2493" w14:textId="2253552B" w:rsidR="009B6335" w:rsidRPr="009B6335" w:rsidRDefault="009B6335" w:rsidP="009B6335">
      <w:pPr>
        <w:rPr>
          <w:rFonts w:ascii="Courier" w:hAnsi="Courier"/>
          <w:lang w:val="de-DE"/>
        </w:rPr>
      </w:pPr>
      <w:r w:rsidRPr="009B6335">
        <w:rPr>
          <w:rFonts w:ascii="Courier" w:hAnsi="Courier"/>
          <w:lang w:val="de-DE"/>
        </w:rPr>
        <w:t>MPI_Finalize();</w:t>
      </w:r>
    </w:p>
    <w:p w14:paraId="658ACA77" w14:textId="77777777" w:rsidR="00F836ED" w:rsidRDefault="00F836ED" w:rsidP="00E82B4D">
      <w:pPr>
        <w:rPr>
          <w:lang w:val="de-DE"/>
        </w:rPr>
      </w:pPr>
    </w:p>
    <w:p w14:paraId="6AD96ABE" w14:textId="77777777" w:rsidR="00F836ED" w:rsidRPr="00E82B4D" w:rsidRDefault="00F836ED" w:rsidP="00E82B4D">
      <w:pPr>
        <w:rPr>
          <w:lang w:val="de-DE"/>
        </w:rPr>
      </w:pPr>
    </w:p>
    <w:sectPr w:rsidR="00F836ED" w:rsidRPr="00E82B4D" w:rsidSect="0026304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83220"/>
    <w:multiLevelType w:val="hybridMultilevel"/>
    <w:tmpl w:val="72DCE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C7B0BAD"/>
    <w:multiLevelType w:val="hybridMultilevel"/>
    <w:tmpl w:val="43A22412"/>
    <w:lvl w:ilvl="0" w:tplc="F18C4826">
      <w:start w:val="1"/>
      <w:numFmt w:val="decimal"/>
      <w:lvlText w:val="%1.)"/>
      <w:lvlJc w:val="left"/>
      <w:pPr>
        <w:ind w:left="740" w:hanging="3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887"/>
    <w:rsid w:val="00263046"/>
    <w:rsid w:val="003502ED"/>
    <w:rsid w:val="007739F1"/>
    <w:rsid w:val="007E55A8"/>
    <w:rsid w:val="00924817"/>
    <w:rsid w:val="009B6335"/>
    <w:rsid w:val="00CE3676"/>
    <w:rsid w:val="00D57887"/>
    <w:rsid w:val="00E73828"/>
    <w:rsid w:val="00E82B4D"/>
    <w:rsid w:val="00F836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BEAD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D5788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D57887"/>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uiPriority w:val="34"/>
    <w:qFormat/>
    <w:rsid w:val="00D57887"/>
    <w:pPr>
      <w:ind w:left="720"/>
      <w:contextualSpacing/>
    </w:pPr>
  </w:style>
  <w:style w:type="paragraph" w:styleId="HTMLVorformatiert">
    <w:name w:val="HTML Preformatted"/>
    <w:basedOn w:val="Standard"/>
    <w:link w:val="HTMLVorformatiertZeichen"/>
    <w:uiPriority w:val="99"/>
    <w:semiHidden/>
    <w:unhideWhenUsed/>
    <w:rsid w:val="00350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3502ED"/>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D5788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D57887"/>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uiPriority w:val="34"/>
    <w:qFormat/>
    <w:rsid w:val="00D57887"/>
    <w:pPr>
      <w:ind w:left="720"/>
      <w:contextualSpacing/>
    </w:pPr>
  </w:style>
  <w:style w:type="paragraph" w:styleId="HTMLVorformatiert">
    <w:name w:val="HTML Preformatted"/>
    <w:basedOn w:val="Standard"/>
    <w:link w:val="HTMLVorformatiertZeichen"/>
    <w:uiPriority w:val="99"/>
    <w:semiHidden/>
    <w:unhideWhenUsed/>
    <w:rsid w:val="00350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3502ED"/>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3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1914</Characters>
  <Application>Microsoft Macintosh Word</Application>
  <DocSecurity>0</DocSecurity>
  <Lines>15</Lines>
  <Paragraphs>4</Paragraphs>
  <ScaleCrop>false</ScaleCrop>
  <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4</cp:revision>
  <dcterms:created xsi:type="dcterms:W3CDTF">2014-12-09T19:54:00Z</dcterms:created>
  <dcterms:modified xsi:type="dcterms:W3CDTF">2014-12-09T21:17:00Z</dcterms:modified>
</cp:coreProperties>
</file>