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1E0D" w:rsidRPr="00765AE6" w:rsidRDefault="007F1E0D" w:rsidP="004B0CBF">
      <w:pPr>
        <w:spacing w:line="360" w:lineRule="auto"/>
        <w:jc w:val="both"/>
        <w:rPr>
          <w:rFonts w:ascii="Arial" w:hAnsi="Arial" w:cs="Arial"/>
          <w:b/>
          <w:i/>
          <w:sz w:val="32"/>
          <w:szCs w:val="24"/>
          <w:u w:val="single"/>
        </w:rPr>
      </w:pPr>
      <w:proofErr w:type="spellStart"/>
      <w:r w:rsidRPr="00765AE6">
        <w:rPr>
          <w:rFonts w:ascii="Arial" w:hAnsi="Arial" w:cs="Arial"/>
          <w:b/>
          <w:i/>
          <w:sz w:val="32"/>
          <w:szCs w:val="24"/>
          <w:u w:val="single"/>
        </w:rPr>
        <w:t>NameSpace</w:t>
      </w:r>
      <w:proofErr w:type="spellEnd"/>
      <w:r w:rsidRPr="00765AE6">
        <w:rPr>
          <w:rFonts w:ascii="Arial" w:hAnsi="Arial" w:cs="Arial"/>
          <w:b/>
          <w:i/>
          <w:sz w:val="32"/>
          <w:szCs w:val="24"/>
          <w:u w:val="single"/>
        </w:rPr>
        <w:t>:</w:t>
      </w:r>
    </w:p>
    <w:p w:rsidR="007F1E0D" w:rsidRPr="004B0CBF" w:rsidRDefault="007F1E0D" w:rsidP="004B0CBF">
      <w:pPr>
        <w:spacing w:line="360" w:lineRule="auto"/>
        <w:jc w:val="both"/>
        <w:rPr>
          <w:rFonts w:ascii="Arial" w:hAnsi="Arial" w:cs="Arial"/>
          <w:sz w:val="24"/>
          <w:szCs w:val="24"/>
        </w:rPr>
      </w:pPr>
      <w:r w:rsidRPr="004B0CBF">
        <w:rPr>
          <w:rFonts w:ascii="Arial" w:hAnsi="Arial" w:cs="Arial"/>
          <w:sz w:val="24"/>
          <w:szCs w:val="24"/>
        </w:rPr>
        <w:t xml:space="preserve">Un espacio de nombre proporciona un contexto para un nombre. Por ejemplo, las dos clases que se muestran en el listado 1, </w:t>
      </w:r>
      <w:r w:rsidRPr="004B0CBF">
        <w:rPr>
          <w:rFonts w:ascii="Arial" w:hAnsi="Arial" w:cs="Arial"/>
          <w:sz w:val="24"/>
          <w:szCs w:val="24"/>
        </w:rPr>
        <w:t>tienen una colisión de nombres.</w:t>
      </w:r>
    </w:p>
    <w:p w:rsidR="00C34707" w:rsidRPr="004B0CBF" w:rsidRDefault="007F1E0D" w:rsidP="004B0CBF">
      <w:pPr>
        <w:spacing w:line="360" w:lineRule="auto"/>
        <w:jc w:val="both"/>
        <w:rPr>
          <w:rFonts w:ascii="Arial" w:hAnsi="Arial" w:cs="Arial"/>
          <w:b/>
          <w:sz w:val="24"/>
          <w:szCs w:val="24"/>
        </w:rPr>
      </w:pPr>
      <w:r w:rsidRPr="004B0CBF">
        <w:rPr>
          <w:rFonts w:ascii="Arial" w:hAnsi="Arial" w:cs="Arial"/>
          <w:b/>
          <w:sz w:val="24"/>
          <w:szCs w:val="24"/>
        </w:rPr>
        <w:t>Listado 1. Dos clases con el mismo nombre ocasionan una colisión de nombres, sin nombres de espacio</w:t>
      </w:r>
    </w:p>
    <w:p w:rsidR="007F1E0D" w:rsidRPr="004B0CBF" w:rsidRDefault="007F1E0D" w:rsidP="004B0CBF">
      <w:pPr>
        <w:spacing w:line="360" w:lineRule="auto"/>
        <w:jc w:val="both"/>
        <w:rPr>
          <w:rFonts w:ascii="Arial" w:hAnsi="Arial" w:cs="Arial"/>
          <w:b/>
          <w:sz w:val="24"/>
          <w:szCs w:val="24"/>
        </w:rPr>
      </w:pPr>
      <w:r w:rsidRPr="004B0CBF">
        <w:rPr>
          <w:rFonts w:ascii="Arial" w:hAnsi="Arial" w:cs="Arial"/>
          <w:noProof/>
          <w:sz w:val="24"/>
          <w:szCs w:val="24"/>
          <w:lang w:eastAsia="es-ES"/>
        </w:rPr>
        <w:drawing>
          <wp:inline distT="0" distB="0" distL="0" distR="0" wp14:anchorId="3EBFE40B" wp14:editId="167A56EE">
            <wp:extent cx="5762625" cy="18097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2625" cy="1809750"/>
                    </a:xfrm>
                    <a:prstGeom prst="rect">
                      <a:avLst/>
                    </a:prstGeom>
                  </pic:spPr>
                </pic:pic>
              </a:graphicData>
            </a:graphic>
          </wp:inline>
        </w:drawing>
      </w:r>
    </w:p>
    <w:p w:rsidR="007F1E0D" w:rsidRPr="004B0CBF" w:rsidRDefault="007F1E0D" w:rsidP="004B0CBF">
      <w:pPr>
        <w:spacing w:line="360" w:lineRule="auto"/>
        <w:jc w:val="both"/>
        <w:rPr>
          <w:rFonts w:ascii="Arial" w:hAnsi="Arial" w:cs="Arial"/>
          <w:sz w:val="24"/>
          <w:szCs w:val="24"/>
        </w:rPr>
      </w:pPr>
      <w:r w:rsidRPr="004B0CBF">
        <w:rPr>
          <w:rFonts w:ascii="Arial" w:hAnsi="Arial" w:cs="Arial"/>
          <w:sz w:val="24"/>
          <w:szCs w:val="24"/>
        </w:rPr>
        <w:t xml:space="preserve">Para especificar un </w:t>
      </w:r>
      <w:proofErr w:type="spellStart"/>
      <w:r w:rsidRPr="004B0CBF">
        <w:rPr>
          <w:rFonts w:ascii="Arial" w:hAnsi="Arial" w:cs="Arial"/>
          <w:sz w:val="24"/>
          <w:szCs w:val="24"/>
        </w:rPr>
        <w:t>namespace</w:t>
      </w:r>
      <w:proofErr w:type="spellEnd"/>
      <w:r w:rsidRPr="004B0CBF">
        <w:rPr>
          <w:rFonts w:ascii="Arial" w:hAnsi="Arial" w:cs="Arial"/>
          <w:sz w:val="24"/>
          <w:szCs w:val="24"/>
        </w:rPr>
        <w:t xml:space="preserve">, simplemente debemos añadir una declaración </w:t>
      </w:r>
      <w:proofErr w:type="spellStart"/>
      <w:r w:rsidRPr="004B0CBF">
        <w:rPr>
          <w:rFonts w:ascii="Arial" w:hAnsi="Arial" w:cs="Arial"/>
          <w:sz w:val="24"/>
          <w:szCs w:val="24"/>
        </w:rPr>
        <w:t>namespace</w:t>
      </w:r>
      <w:proofErr w:type="spellEnd"/>
      <w:r w:rsidRPr="004B0CBF">
        <w:rPr>
          <w:rFonts w:ascii="Arial" w:hAnsi="Arial" w:cs="Arial"/>
          <w:sz w:val="24"/>
          <w:szCs w:val="24"/>
        </w:rPr>
        <w:t xml:space="preserve"> en la primera línea del código, c</w:t>
      </w:r>
      <w:r w:rsidRPr="004B0CBF">
        <w:rPr>
          <w:rFonts w:ascii="Arial" w:hAnsi="Arial" w:cs="Arial"/>
          <w:sz w:val="24"/>
          <w:szCs w:val="24"/>
        </w:rPr>
        <w:t>omo se muestra en el listado 2.</w:t>
      </w:r>
    </w:p>
    <w:p w:rsidR="007F1E0D" w:rsidRPr="004B0CBF" w:rsidRDefault="007F1E0D" w:rsidP="004B0CBF">
      <w:pPr>
        <w:spacing w:line="360" w:lineRule="auto"/>
        <w:jc w:val="both"/>
        <w:rPr>
          <w:rFonts w:ascii="Arial" w:hAnsi="Arial" w:cs="Arial"/>
          <w:b/>
          <w:sz w:val="24"/>
          <w:szCs w:val="24"/>
        </w:rPr>
      </w:pPr>
      <w:r w:rsidRPr="004B0CBF">
        <w:rPr>
          <w:rFonts w:ascii="Arial" w:hAnsi="Arial" w:cs="Arial"/>
          <w:b/>
          <w:sz w:val="24"/>
          <w:szCs w:val="24"/>
        </w:rPr>
        <w:t xml:space="preserve">Listado 2. Dos clases con el mismo nombre pero con </w:t>
      </w:r>
      <w:proofErr w:type="spellStart"/>
      <w:r w:rsidRPr="004B0CBF">
        <w:rPr>
          <w:rFonts w:ascii="Arial" w:hAnsi="Arial" w:cs="Arial"/>
          <w:b/>
          <w:sz w:val="24"/>
          <w:szCs w:val="24"/>
        </w:rPr>
        <w:t>namespaces</w:t>
      </w:r>
      <w:proofErr w:type="spellEnd"/>
      <w:r w:rsidRPr="004B0CBF">
        <w:rPr>
          <w:rFonts w:ascii="Arial" w:hAnsi="Arial" w:cs="Arial"/>
          <w:b/>
          <w:sz w:val="24"/>
          <w:szCs w:val="24"/>
        </w:rPr>
        <w:t xml:space="preserve"> resuelven la colisión</w:t>
      </w:r>
    </w:p>
    <w:p w:rsidR="007F1E0D" w:rsidRPr="004B0CBF" w:rsidRDefault="00583427" w:rsidP="004B0CBF">
      <w:pPr>
        <w:spacing w:line="360" w:lineRule="auto"/>
        <w:jc w:val="both"/>
        <w:rPr>
          <w:rFonts w:ascii="Arial" w:hAnsi="Arial" w:cs="Arial"/>
          <w:sz w:val="24"/>
          <w:szCs w:val="24"/>
        </w:rPr>
      </w:pPr>
      <w:r w:rsidRPr="004B0CBF">
        <w:rPr>
          <w:rFonts w:ascii="Arial" w:hAnsi="Arial" w:cs="Arial"/>
          <w:noProof/>
          <w:sz w:val="24"/>
          <w:szCs w:val="24"/>
          <w:lang w:eastAsia="es-ES"/>
        </w:rPr>
        <w:drawing>
          <wp:inline distT="0" distB="0" distL="0" distR="0" wp14:anchorId="7CCE70EC" wp14:editId="1E203B7D">
            <wp:extent cx="5829300" cy="31051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29300" cy="3105150"/>
                    </a:xfrm>
                    <a:prstGeom prst="rect">
                      <a:avLst/>
                    </a:prstGeom>
                  </pic:spPr>
                </pic:pic>
              </a:graphicData>
            </a:graphic>
          </wp:inline>
        </w:drawing>
      </w:r>
    </w:p>
    <w:p w:rsidR="00583427" w:rsidRPr="00765AE6" w:rsidRDefault="00583427" w:rsidP="004B0CBF">
      <w:pPr>
        <w:spacing w:line="360" w:lineRule="auto"/>
        <w:jc w:val="both"/>
        <w:rPr>
          <w:rFonts w:ascii="Arial" w:hAnsi="Arial" w:cs="Arial"/>
          <w:b/>
          <w:i/>
          <w:sz w:val="28"/>
          <w:szCs w:val="24"/>
          <w:u w:val="single"/>
        </w:rPr>
      </w:pPr>
      <w:r w:rsidRPr="00765AE6">
        <w:rPr>
          <w:rFonts w:ascii="Arial" w:hAnsi="Arial" w:cs="Arial"/>
          <w:b/>
          <w:i/>
          <w:sz w:val="28"/>
          <w:szCs w:val="24"/>
          <w:u w:val="single"/>
        </w:rPr>
        <w:t>Use:</w:t>
      </w:r>
    </w:p>
    <w:p w:rsidR="00583427" w:rsidRPr="004B0CBF" w:rsidRDefault="00583427" w:rsidP="004B0CBF">
      <w:pPr>
        <w:spacing w:line="360" w:lineRule="auto"/>
        <w:jc w:val="both"/>
        <w:rPr>
          <w:rFonts w:ascii="Arial" w:hAnsi="Arial" w:cs="Arial"/>
          <w:sz w:val="24"/>
          <w:szCs w:val="24"/>
        </w:rPr>
      </w:pPr>
      <w:r w:rsidRPr="004B0CBF">
        <w:rPr>
          <w:rFonts w:ascii="Arial" w:hAnsi="Arial" w:cs="Arial"/>
          <w:sz w:val="24"/>
          <w:szCs w:val="24"/>
        </w:rPr>
        <w:t>Todas las versiones de PHP que tienen soporte para espacios de nombres admiten tres tipos de alias o importación: apodar un nombre de clase, apodar un nombre de interfaz, y apodar un nombre de espacio de nombres. PHP 5.6+ también permite apodar o importar nom</w:t>
      </w:r>
      <w:r w:rsidRPr="004B0CBF">
        <w:rPr>
          <w:rFonts w:ascii="Arial" w:hAnsi="Arial" w:cs="Arial"/>
          <w:sz w:val="24"/>
          <w:szCs w:val="24"/>
        </w:rPr>
        <w:t>bres de funciones y constantes.</w:t>
      </w:r>
    </w:p>
    <w:p w:rsidR="007F1E0D" w:rsidRPr="004B0CBF" w:rsidRDefault="00583427" w:rsidP="004B0CBF">
      <w:pPr>
        <w:spacing w:line="360" w:lineRule="auto"/>
        <w:jc w:val="both"/>
        <w:rPr>
          <w:rFonts w:ascii="Arial" w:hAnsi="Arial" w:cs="Arial"/>
          <w:sz w:val="24"/>
          <w:szCs w:val="24"/>
        </w:rPr>
      </w:pPr>
      <w:r w:rsidRPr="004B0CBF">
        <w:rPr>
          <w:rFonts w:ascii="Arial" w:hAnsi="Arial" w:cs="Arial"/>
          <w:sz w:val="24"/>
          <w:szCs w:val="24"/>
        </w:rPr>
        <w:t>En PHP, la acción de apodar se lleva a cabo con el operador use. Aquí hay un ejemplo que muestra los cinco tipos de importación:</w:t>
      </w:r>
    </w:p>
    <w:p w:rsidR="007F1E0D" w:rsidRPr="004B0CBF" w:rsidRDefault="004B0CBF" w:rsidP="004B0CBF">
      <w:pPr>
        <w:spacing w:line="360" w:lineRule="auto"/>
        <w:jc w:val="both"/>
        <w:rPr>
          <w:rFonts w:ascii="Arial" w:hAnsi="Arial" w:cs="Arial"/>
          <w:sz w:val="24"/>
          <w:szCs w:val="24"/>
        </w:rPr>
      </w:pPr>
      <w:r>
        <w:rPr>
          <w:noProof/>
          <w:lang w:eastAsia="es-ES"/>
        </w:rPr>
        <w:lastRenderedPageBreak/>
        <w:drawing>
          <wp:inline distT="0" distB="0" distL="0" distR="0" wp14:anchorId="49F3064B" wp14:editId="0B4545D7">
            <wp:extent cx="6543675" cy="54959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43675" cy="5495925"/>
                    </a:xfrm>
                    <a:prstGeom prst="rect">
                      <a:avLst/>
                    </a:prstGeom>
                  </pic:spPr>
                </pic:pic>
              </a:graphicData>
            </a:graphic>
          </wp:inline>
        </w:drawing>
      </w:r>
    </w:p>
    <w:p w:rsidR="00EA48F9" w:rsidRPr="00765AE6" w:rsidRDefault="00EA48F9" w:rsidP="00EA48F9">
      <w:pPr>
        <w:spacing w:line="360" w:lineRule="auto"/>
        <w:jc w:val="both"/>
        <w:rPr>
          <w:rFonts w:ascii="Arial" w:hAnsi="Arial" w:cs="Arial"/>
          <w:i/>
          <w:sz w:val="32"/>
          <w:szCs w:val="24"/>
          <w:u w:val="single"/>
        </w:rPr>
      </w:pPr>
      <w:proofErr w:type="spellStart"/>
      <w:r w:rsidRPr="00765AE6">
        <w:rPr>
          <w:rFonts w:ascii="Arial" w:hAnsi="Arial" w:cs="Arial"/>
          <w:i/>
          <w:sz w:val="32"/>
          <w:szCs w:val="24"/>
          <w:u w:val="single"/>
        </w:rPr>
        <w:t>Implements</w:t>
      </w:r>
      <w:proofErr w:type="spellEnd"/>
      <w:r w:rsidRPr="00765AE6">
        <w:rPr>
          <w:rFonts w:ascii="Arial" w:hAnsi="Arial" w:cs="Arial"/>
          <w:i/>
          <w:sz w:val="32"/>
          <w:szCs w:val="24"/>
          <w:u w:val="single"/>
        </w:rPr>
        <w:t xml:space="preserve"> </w:t>
      </w:r>
    </w:p>
    <w:p w:rsidR="007F1E0D" w:rsidRPr="004B0CBF" w:rsidRDefault="00EA48F9" w:rsidP="00EA48F9">
      <w:pPr>
        <w:spacing w:line="360" w:lineRule="auto"/>
        <w:jc w:val="both"/>
        <w:rPr>
          <w:rFonts w:ascii="Arial" w:hAnsi="Arial" w:cs="Arial"/>
          <w:sz w:val="24"/>
          <w:szCs w:val="24"/>
        </w:rPr>
      </w:pPr>
      <w:r w:rsidRPr="00EA48F9">
        <w:rPr>
          <w:rFonts w:ascii="Arial" w:hAnsi="Arial" w:cs="Arial"/>
          <w:sz w:val="24"/>
          <w:szCs w:val="24"/>
        </w:rPr>
        <w:t xml:space="preserve">Para implementar una interfaz, se utiliza el operador </w:t>
      </w:r>
      <w:proofErr w:type="spellStart"/>
      <w:r w:rsidRPr="00EA48F9">
        <w:rPr>
          <w:rFonts w:ascii="Arial" w:hAnsi="Arial" w:cs="Arial"/>
          <w:sz w:val="24"/>
          <w:szCs w:val="24"/>
        </w:rPr>
        <w:t>implements</w:t>
      </w:r>
      <w:proofErr w:type="spellEnd"/>
      <w:r w:rsidRPr="00EA48F9">
        <w:rPr>
          <w:rFonts w:ascii="Arial" w:hAnsi="Arial" w:cs="Arial"/>
          <w:sz w:val="24"/>
          <w:szCs w:val="24"/>
        </w:rPr>
        <w:t>. Todos los métodos en una interfaz deben ser implementados dentro de la clase; el no cumplir con esta regla resultará en un error fatal. Las clases pueden implementar más de una interfaz si se deseara, separándolas cada una por una coma.</w:t>
      </w:r>
    </w:p>
    <w:p w:rsidR="00965E5B" w:rsidRPr="00965E5B" w:rsidRDefault="00965E5B" w:rsidP="00965E5B">
      <w:pPr>
        <w:spacing w:line="360" w:lineRule="auto"/>
        <w:jc w:val="both"/>
        <w:rPr>
          <w:rFonts w:ascii="Arial" w:hAnsi="Arial" w:cs="Arial"/>
          <w:b/>
          <w:sz w:val="24"/>
          <w:szCs w:val="24"/>
        </w:rPr>
      </w:pPr>
      <w:r w:rsidRPr="00965E5B">
        <w:rPr>
          <w:rFonts w:ascii="Arial" w:hAnsi="Arial" w:cs="Arial"/>
          <w:b/>
          <w:sz w:val="24"/>
          <w:szCs w:val="24"/>
        </w:rPr>
        <w:t>Nota:</w:t>
      </w:r>
    </w:p>
    <w:p w:rsidR="00965E5B" w:rsidRPr="00965E5B" w:rsidRDefault="00965E5B" w:rsidP="00965E5B">
      <w:pPr>
        <w:spacing w:line="360" w:lineRule="auto"/>
        <w:jc w:val="both"/>
        <w:rPr>
          <w:rFonts w:ascii="Arial" w:hAnsi="Arial" w:cs="Arial"/>
          <w:sz w:val="24"/>
          <w:szCs w:val="24"/>
        </w:rPr>
      </w:pPr>
      <w:r w:rsidRPr="00965E5B">
        <w:rPr>
          <w:rFonts w:ascii="Arial" w:hAnsi="Arial" w:cs="Arial"/>
          <w:sz w:val="24"/>
          <w:szCs w:val="24"/>
        </w:rPr>
        <w:t>Antes de PHP 5.3.9, una clase no puede implementar dos interfaces que especifiquen un método con el mismo nombre, ya que podría causar ambigüedad. Las versiones más recientes de PHP permiten esto siempre y cuando los métodos duplicados tengan la misma firma.</w:t>
      </w:r>
    </w:p>
    <w:p w:rsidR="00965E5B" w:rsidRPr="00965E5B" w:rsidRDefault="00965E5B" w:rsidP="00965E5B">
      <w:pPr>
        <w:spacing w:line="360" w:lineRule="auto"/>
        <w:jc w:val="both"/>
        <w:rPr>
          <w:rFonts w:ascii="Arial" w:hAnsi="Arial" w:cs="Arial"/>
          <w:b/>
          <w:sz w:val="24"/>
          <w:szCs w:val="24"/>
        </w:rPr>
      </w:pPr>
      <w:r w:rsidRPr="00965E5B">
        <w:rPr>
          <w:rFonts w:ascii="Arial" w:hAnsi="Arial" w:cs="Arial"/>
          <w:b/>
          <w:sz w:val="24"/>
          <w:szCs w:val="24"/>
        </w:rPr>
        <w:t>Nota:</w:t>
      </w:r>
    </w:p>
    <w:p w:rsidR="00965E5B" w:rsidRPr="00965E5B" w:rsidRDefault="00965E5B" w:rsidP="00965E5B">
      <w:pPr>
        <w:spacing w:line="360" w:lineRule="auto"/>
        <w:jc w:val="both"/>
        <w:rPr>
          <w:rFonts w:ascii="Arial" w:hAnsi="Arial" w:cs="Arial"/>
          <w:sz w:val="24"/>
          <w:szCs w:val="24"/>
        </w:rPr>
      </w:pPr>
      <w:r w:rsidRPr="00965E5B">
        <w:rPr>
          <w:rFonts w:ascii="Arial" w:hAnsi="Arial" w:cs="Arial"/>
          <w:sz w:val="24"/>
          <w:szCs w:val="24"/>
        </w:rPr>
        <w:t xml:space="preserve">Las interfaces se pueden extender al igual que las clases utilizando el operador </w:t>
      </w:r>
      <w:proofErr w:type="spellStart"/>
      <w:r w:rsidRPr="00965E5B">
        <w:rPr>
          <w:rFonts w:ascii="Arial" w:hAnsi="Arial" w:cs="Arial"/>
          <w:sz w:val="24"/>
          <w:szCs w:val="24"/>
        </w:rPr>
        <w:t>extends</w:t>
      </w:r>
      <w:proofErr w:type="spellEnd"/>
      <w:r w:rsidRPr="00965E5B">
        <w:rPr>
          <w:rFonts w:ascii="Arial" w:hAnsi="Arial" w:cs="Arial"/>
          <w:sz w:val="24"/>
          <w:szCs w:val="24"/>
        </w:rPr>
        <w:t>.</w:t>
      </w:r>
    </w:p>
    <w:p w:rsidR="00965E5B" w:rsidRPr="00965E5B" w:rsidRDefault="00965E5B" w:rsidP="00965E5B">
      <w:pPr>
        <w:spacing w:line="360" w:lineRule="auto"/>
        <w:jc w:val="both"/>
        <w:rPr>
          <w:rFonts w:ascii="Arial" w:hAnsi="Arial" w:cs="Arial"/>
          <w:b/>
          <w:sz w:val="24"/>
          <w:szCs w:val="24"/>
        </w:rPr>
      </w:pPr>
      <w:r w:rsidRPr="00965E5B">
        <w:rPr>
          <w:rFonts w:ascii="Arial" w:hAnsi="Arial" w:cs="Arial"/>
          <w:b/>
          <w:sz w:val="24"/>
          <w:szCs w:val="24"/>
        </w:rPr>
        <w:t>Nota:</w:t>
      </w:r>
    </w:p>
    <w:p w:rsidR="007F1E0D" w:rsidRDefault="00965E5B" w:rsidP="00965E5B">
      <w:pPr>
        <w:spacing w:line="360" w:lineRule="auto"/>
        <w:jc w:val="both"/>
        <w:rPr>
          <w:rFonts w:ascii="Arial" w:hAnsi="Arial" w:cs="Arial"/>
          <w:sz w:val="24"/>
          <w:szCs w:val="24"/>
        </w:rPr>
      </w:pPr>
      <w:r w:rsidRPr="00965E5B">
        <w:rPr>
          <w:rFonts w:ascii="Arial" w:hAnsi="Arial" w:cs="Arial"/>
          <w:sz w:val="24"/>
          <w:szCs w:val="24"/>
        </w:rPr>
        <w:t>La clase que implemente una interfaz debe utilizar exactamente las mismas estructuras de métodos que fueron definidos en la interfaz. De no cumplir con esta regla, se generará un error fatal.</w:t>
      </w:r>
    </w:p>
    <w:p w:rsidR="00C826FA" w:rsidRPr="00C826FA" w:rsidRDefault="00C826FA" w:rsidP="00C826FA">
      <w:pPr>
        <w:spacing w:line="360" w:lineRule="auto"/>
        <w:jc w:val="both"/>
        <w:rPr>
          <w:rFonts w:ascii="Arial" w:hAnsi="Arial" w:cs="Arial"/>
          <w:b/>
          <w:sz w:val="24"/>
          <w:szCs w:val="24"/>
        </w:rPr>
      </w:pPr>
      <w:r w:rsidRPr="00C826FA">
        <w:rPr>
          <w:rFonts w:ascii="Arial" w:hAnsi="Arial" w:cs="Arial"/>
          <w:b/>
          <w:sz w:val="24"/>
          <w:szCs w:val="24"/>
        </w:rPr>
        <w:t>Constantes</w:t>
      </w:r>
    </w:p>
    <w:p w:rsidR="002770A9" w:rsidRDefault="00C826FA" w:rsidP="00C826FA">
      <w:pPr>
        <w:spacing w:line="360" w:lineRule="auto"/>
        <w:jc w:val="both"/>
        <w:rPr>
          <w:rFonts w:ascii="Arial" w:hAnsi="Arial" w:cs="Arial"/>
          <w:sz w:val="24"/>
          <w:szCs w:val="24"/>
        </w:rPr>
      </w:pPr>
      <w:r w:rsidRPr="00C826FA">
        <w:rPr>
          <w:rFonts w:ascii="Arial" w:hAnsi="Arial" w:cs="Arial"/>
          <w:sz w:val="24"/>
          <w:szCs w:val="24"/>
        </w:rPr>
        <w:t>Es posible tener constantes dentro de las interfaces. Las constantes de interfaces funcionan como las constantes de clases excepto porque no pueden ser sobrescritas por una clase/interfaz que las herede.</w:t>
      </w:r>
    </w:p>
    <w:p w:rsidR="00654A02" w:rsidRDefault="00654A02" w:rsidP="00C826FA">
      <w:pPr>
        <w:spacing w:line="360" w:lineRule="auto"/>
        <w:jc w:val="both"/>
        <w:rPr>
          <w:rFonts w:ascii="Arial" w:hAnsi="Arial" w:cs="Arial"/>
          <w:b/>
          <w:sz w:val="24"/>
          <w:szCs w:val="24"/>
        </w:rPr>
      </w:pPr>
    </w:p>
    <w:p w:rsidR="00654A02" w:rsidRDefault="00654A02" w:rsidP="00C826FA">
      <w:pPr>
        <w:spacing w:line="360" w:lineRule="auto"/>
        <w:jc w:val="both"/>
        <w:rPr>
          <w:rFonts w:ascii="Arial" w:hAnsi="Arial" w:cs="Arial"/>
          <w:b/>
          <w:sz w:val="24"/>
          <w:szCs w:val="24"/>
        </w:rPr>
      </w:pPr>
    </w:p>
    <w:p w:rsidR="005A55A4" w:rsidRPr="005A55A4" w:rsidRDefault="005A55A4" w:rsidP="00C826FA">
      <w:pPr>
        <w:spacing w:line="360" w:lineRule="auto"/>
        <w:jc w:val="both"/>
        <w:rPr>
          <w:rFonts w:ascii="Arial" w:hAnsi="Arial" w:cs="Arial"/>
          <w:b/>
          <w:sz w:val="24"/>
          <w:szCs w:val="24"/>
        </w:rPr>
      </w:pPr>
      <w:r w:rsidRPr="005A55A4">
        <w:rPr>
          <w:rFonts w:ascii="Arial" w:hAnsi="Arial" w:cs="Arial"/>
          <w:b/>
          <w:sz w:val="24"/>
          <w:szCs w:val="24"/>
        </w:rPr>
        <w:lastRenderedPageBreak/>
        <w:t>Ejemplo #1 Ejemplo de interfaz</w:t>
      </w:r>
    </w:p>
    <w:p w:rsidR="005A55A4" w:rsidRDefault="001F3942" w:rsidP="00C826FA">
      <w:pPr>
        <w:spacing w:line="360" w:lineRule="auto"/>
        <w:jc w:val="both"/>
        <w:rPr>
          <w:rFonts w:ascii="Arial" w:hAnsi="Arial" w:cs="Arial"/>
          <w:sz w:val="24"/>
          <w:szCs w:val="24"/>
        </w:rPr>
      </w:pPr>
      <w:r>
        <w:rPr>
          <w:noProof/>
          <w:lang w:eastAsia="es-ES"/>
        </w:rPr>
        <w:drawing>
          <wp:inline distT="0" distB="0" distL="0" distR="0" wp14:anchorId="6DBCABBA" wp14:editId="5FFD1BC8">
            <wp:extent cx="4191000" cy="44100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91000" cy="4410075"/>
                    </a:xfrm>
                    <a:prstGeom prst="rect">
                      <a:avLst/>
                    </a:prstGeom>
                  </pic:spPr>
                </pic:pic>
              </a:graphicData>
            </a:graphic>
          </wp:inline>
        </w:drawing>
      </w:r>
    </w:p>
    <w:p w:rsidR="001F3942" w:rsidRDefault="001F3942" w:rsidP="00C826FA">
      <w:pPr>
        <w:spacing w:line="360" w:lineRule="auto"/>
        <w:jc w:val="both"/>
        <w:rPr>
          <w:rFonts w:ascii="Arial" w:hAnsi="Arial" w:cs="Arial"/>
          <w:sz w:val="24"/>
          <w:szCs w:val="24"/>
        </w:rPr>
      </w:pPr>
      <w:r>
        <w:rPr>
          <w:noProof/>
          <w:lang w:eastAsia="es-ES"/>
        </w:rPr>
        <w:drawing>
          <wp:inline distT="0" distB="0" distL="0" distR="0" wp14:anchorId="75884900" wp14:editId="05D931C8">
            <wp:extent cx="6296025" cy="51244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96025" cy="5124450"/>
                    </a:xfrm>
                    <a:prstGeom prst="rect">
                      <a:avLst/>
                    </a:prstGeom>
                  </pic:spPr>
                </pic:pic>
              </a:graphicData>
            </a:graphic>
          </wp:inline>
        </w:drawing>
      </w:r>
    </w:p>
    <w:p w:rsidR="00654A02" w:rsidRDefault="00654A02" w:rsidP="00C826FA">
      <w:pPr>
        <w:spacing w:line="360" w:lineRule="auto"/>
        <w:jc w:val="both"/>
        <w:rPr>
          <w:rFonts w:ascii="Arial" w:hAnsi="Arial" w:cs="Arial"/>
          <w:b/>
          <w:sz w:val="24"/>
          <w:szCs w:val="24"/>
        </w:rPr>
      </w:pPr>
    </w:p>
    <w:p w:rsidR="00654A02" w:rsidRDefault="00654A02" w:rsidP="00C826FA">
      <w:pPr>
        <w:spacing w:line="360" w:lineRule="auto"/>
        <w:jc w:val="both"/>
        <w:rPr>
          <w:rFonts w:ascii="Arial" w:hAnsi="Arial" w:cs="Arial"/>
          <w:b/>
          <w:sz w:val="24"/>
          <w:szCs w:val="24"/>
        </w:rPr>
      </w:pPr>
    </w:p>
    <w:p w:rsidR="00654A02" w:rsidRDefault="00654A02" w:rsidP="00C826FA">
      <w:pPr>
        <w:spacing w:line="360" w:lineRule="auto"/>
        <w:jc w:val="both"/>
        <w:rPr>
          <w:rFonts w:ascii="Arial" w:hAnsi="Arial" w:cs="Arial"/>
          <w:b/>
          <w:sz w:val="24"/>
          <w:szCs w:val="24"/>
        </w:rPr>
      </w:pPr>
    </w:p>
    <w:p w:rsidR="00654A02" w:rsidRDefault="00654A02" w:rsidP="00C826FA">
      <w:pPr>
        <w:spacing w:line="360" w:lineRule="auto"/>
        <w:jc w:val="both"/>
        <w:rPr>
          <w:rFonts w:ascii="Arial" w:hAnsi="Arial" w:cs="Arial"/>
          <w:b/>
          <w:sz w:val="24"/>
          <w:szCs w:val="24"/>
        </w:rPr>
      </w:pPr>
    </w:p>
    <w:p w:rsidR="005A55A4" w:rsidRPr="001F3942" w:rsidRDefault="001F3942" w:rsidP="00C826FA">
      <w:pPr>
        <w:spacing w:line="360" w:lineRule="auto"/>
        <w:jc w:val="both"/>
        <w:rPr>
          <w:rFonts w:ascii="Arial" w:hAnsi="Arial" w:cs="Arial"/>
          <w:b/>
          <w:sz w:val="24"/>
          <w:szCs w:val="24"/>
        </w:rPr>
      </w:pPr>
      <w:r w:rsidRPr="001F3942">
        <w:rPr>
          <w:rFonts w:ascii="Arial" w:hAnsi="Arial" w:cs="Arial"/>
          <w:b/>
          <w:sz w:val="24"/>
          <w:szCs w:val="24"/>
        </w:rPr>
        <w:lastRenderedPageBreak/>
        <w:t>Ejemplo #2 Interfaces extensibles</w:t>
      </w:r>
    </w:p>
    <w:p w:rsidR="005A55A4" w:rsidRDefault="00654A02" w:rsidP="00C826FA">
      <w:pPr>
        <w:spacing w:line="360" w:lineRule="auto"/>
        <w:jc w:val="both"/>
        <w:rPr>
          <w:rFonts w:ascii="Arial" w:hAnsi="Arial" w:cs="Arial"/>
          <w:sz w:val="24"/>
          <w:szCs w:val="24"/>
        </w:rPr>
      </w:pPr>
      <w:r>
        <w:rPr>
          <w:noProof/>
          <w:lang w:eastAsia="es-ES"/>
        </w:rPr>
        <w:drawing>
          <wp:inline distT="0" distB="0" distL="0" distR="0" wp14:anchorId="28334487" wp14:editId="4564D846">
            <wp:extent cx="4695825" cy="51625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95825" cy="5162550"/>
                    </a:xfrm>
                    <a:prstGeom prst="rect">
                      <a:avLst/>
                    </a:prstGeom>
                  </pic:spPr>
                </pic:pic>
              </a:graphicData>
            </a:graphic>
          </wp:inline>
        </w:drawing>
      </w:r>
    </w:p>
    <w:p w:rsidR="005A55A4" w:rsidRDefault="00654A02" w:rsidP="00C826FA">
      <w:pPr>
        <w:spacing w:line="360" w:lineRule="auto"/>
        <w:jc w:val="both"/>
        <w:rPr>
          <w:rFonts w:ascii="Arial" w:hAnsi="Arial" w:cs="Arial"/>
          <w:sz w:val="24"/>
          <w:szCs w:val="24"/>
        </w:rPr>
      </w:pPr>
      <w:r>
        <w:rPr>
          <w:noProof/>
          <w:lang w:eastAsia="es-ES"/>
        </w:rPr>
        <w:drawing>
          <wp:inline distT="0" distB="0" distL="0" distR="0" wp14:anchorId="30D9F33C" wp14:editId="76FFB1F2">
            <wp:extent cx="5086350" cy="28479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6350" cy="2847975"/>
                    </a:xfrm>
                    <a:prstGeom prst="rect">
                      <a:avLst/>
                    </a:prstGeom>
                  </pic:spPr>
                </pic:pic>
              </a:graphicData>
            </a:graphic>
          </wp:inline>
        </w:drawing>
      </w:r>
    </w:p>
    <w:p w:rsidR="005A55A4" w:rsidRPr="00590F21" w:rsidRDefault="00590F21" w:rsidP="00C826FA">
      <w:pPr>
        <w:spacing w:line="360" w:lineRule="auto"/>
        <w:jc w:val="both"/>
        <w:rPr>
          <w:rFonts w:ascii="Arial" w:hAnsi="Arial" w:cs="Arial"/>
          <w:b/>
          <w:sz w:val="24"/>
          <w:szCs w:val="24"/>
        </w:rPr>
      </w:pPr>
      <w:r w:rsidRPr="00590F21">
        <w:rPr>
          <w:rFonts w:ascii="Arial" w:hAnsi="Arial" w:cs="Arial"/>
          <w:b/>
          <w:sz w:val="24"/>
          <w:szCs w:val="24"/>
        </w:rPr>
        <w:t>Ejemplo #4 Interfaces con constantes</w:t>
      </w:r>
    </w:p>
    <w:p w:rsidR="005A55A4" w:rsidRDefault="00590F21" w:rsidP="00C826FA">
      <w:pPr>
        <w:spacing w:line="360" w:lineRule="auto"/>
        <w:jc w:val="both"/>
        <w:rPr>
          <w:rFonts w:ascii="Arial" w:hAnsi="Arial" w:cs="Arial"/>
          <w:sz w:val="24"/>
          <w:szCs w:val="24"/>
        </w:rPr>
      </w:pPr>
      <w:r>
        <w:rPr>
          <w:noProof/>
          <w:lang w:eastAsia="es-ES"/>
        </w:rPr>
        <w:lastRenderedPageBreak/>
        <w:drawing>
          <wp:inline distT="0" distB="0" distL="0" distR="0" wp14:anchorId="163376E6" wp14:editId="76345A3E">
            <wp:extent cx="5238750" cy="39243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38750" cy="3924300"/>
                    </a:xfrm>
                    <a:prstGeom prst="rect">
                      <a:avLst/>
                    </a:prstGeom>
                  </pic:spPr>
                </pic:pic>
              </a:graphicData>
            </a:graphic>
          </wp:inline>
        </w:drawing>
      </w:r>
    </w:p>
    <w:p w:rsidR="005A55A4" w:rsidRPr="00765AE6" w:rsidRDefault="00765AE6" w:rsidP="00C826FA">
      <w:pPr>
        <w:spacing w:line="360" w:lineRule="auto"/>
        <w:jc w:val="both"/>
        <w:rPr>
          <w:rFonts w:ascii="Arial" w:hAnsi="Arial" w:cs="Arial"/>
          <w:b/>
          <w:i/>
          <w:sz w:val="32"/>
          <w:szCs w:val="24"/>
          <w:u w:val="single"/>
        </w:rPr>
      </w:pPr>
      <w:r w:rsidRPr="00765AE6">
        <w:rPr>
          <w:rFonts w:ascii="Arial" w:hAnsi="Arial" w:cs="Arial"/>
          <w:b/>
          <w:i/>
          <w:sz w:val="32"/>
          <w:szCs w:val="24"/>
          <w:u w:val="single"/>
        </w:rPr>
        <w:t>Final:</w:t>
      </w:r>
    </w:p>
    <w:p w:rsidR="005A55A4" w:rsidRDefault="00765AE6" w:rsidP="00C826FA">
      <w:pPr>
        <w:spacing w:line="360" w:lineRule="auto"/>
        <w:jc w:val="both"/>
        <w:rPr>
          <w:rFonts w:ascii="Arial" w:hAnsi="Arial" w:cs="Arial"/>
          <w:sz w:val="24"/>
          <w:szCs w:val="24"/>
        </w:rPr>
      </w:pPr>
      <w:r w:rsidRPr="00765AE6">
        <w:rPr>
          <w:rFonts w:ascii="Arial" w:hAnsi="Arial" w:cs="Arial"/>
          <w:sz w:val="24"/>
          <w:szCs w:val="24"/>
        </w:rPr>
        <w:t>PHP 5 introduce la nueva palabra clave final, que impide que las clases hijas sobrescriban un método, antecediendo su definición con final. Si la propia clase se define como final, entonces no se podrá heredar de ella.</w:t>
      </w:r>
    </w:p>
    <w:p w:rsidR="005A55A4" w:rsidRPr="00765AE6" w:rsidRDefault="00765AE6" w:rsidP="00C826FA">
      <w:pPr>
        <w:spacing w:line="360" w:lineRule="auto"/>
        <w:jc w:val="both"/>
        <w:rPr>
          <w:rFonts w:ascii="Arial" w:hAnsi="Arial" w:cs="Arial"/>
          <w:b/>
          <w:sz w:val="24"/>
          <w:szCs w:val="24"/>
        </w:rPr>
      </w:pPr>
      <w:r w:rsidRPr="00765AE6">
        <w:rPr>
          <w:rFonts w:ascii="Arial" w:hAnsi="Arial" w:cs="Arial"/>
          <w:b/>
          <w:sz w:val="24"/>
          <w:szCs w:val="24"/>
        </w:rPr>
        <w:t>Ejemplo #1 Ejemplo de métodos Final</w:t>
      </w:r>
    </w:p>
    <w:p w:rsidR="005A55A4" w:rsidRDefault="00765AE6" w:rsidP="00C826FA">
      <w:pPr>
        <w:spacing w:line="360" w:lineRule="auto"/>
        <w:jc w:val="both"/>
        <w:rPr>
          <w:rFonts w:ascii="Arial" w:hAnsi="Arial" w:cs="Arial"/>
          <w:sz w:val="24"/>
          <w:szCs w:val="24"/>
        </w:rPr>
      </w:pPr>
      <w:r>
        <w:rPr>
          <w:noProof/>
          <w:lang w:eastAsia="es-ES"/>
        </w:rPr>
        <w:drawing>
          <wp:inline distT="0" distB="0" distL="0" distR="0" wp14:anchorId="4E916E59" wp14:editId="30164868">
            <wp:extent cx="6753225" cy="41529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53225" cy="4152900"/>
                    </a:xfrm>
                    <a:prstGeom prst="rect">
                      <a:avLst/>
                    </a:prstGeom>
                  </pic:spPr>
                </pic:pic>
              </a:graphicData>
            </a:graphic>
          </wp:inline>
        </w:drawing>
      </w:r>
    </w:p>
    <w:p w:rsidR="00E3175A" w:rsidRDefault="00E3175A" w:rsidP="00C826FA">
      <w:pPr>
        <w:spacing w:line="360" w:lineRule="auto"/>
        <w:jc w:val="both"/>
        <w:rPr>
          <w:rFonts w:ascii="Arial" w:hAnsi="Arial" w:cs="Arial"/>
          <w:sz w:val="24"/>
          <w:szCs w:val="24"/>
        </w:rPr>
      </w:pPr>
    </w:p>
    <w:p w:rsidR="00E3175A" w:rsidRDefault="00E3175A" w:rsidP="00C826FA">
      <w:pPr>
        <w:spacing w:line="360" w:lineRule="auto"/>
        <w:jc w:val="both"/>
        <w:rPr>
          <w:rFonts w:ascii="Arial" w:hAnsi="Arial" w:cs="Arial"/>
          <w:sz w:val="24"/>
          <w:szCs w:val="24"/>
        </w:rPr>
      </w:pPr>
    </w:p>
    <w:p w:rsidR="00E3175A" w:rsidRDefault="00E3175A" w:rsidP="00C826FA">
      <w:pPr>
        <w:spacing w:line="360" w:lineRule="auto"/>
        <w:jc w:val="both"/>
        <w:rPr>
          <w:rFonts w:ascii="Arial" w:hAnsi="Arial" w:cs="Arial"/>
          <w:sz w:val="24"/>
          <w:szCs w:val="24"/>
        </w:rPr>
      </w:pPr>
    </w:p>
    <w:p w:rsidR="00E3175A" w:rsidRDefault="00E3175A" w:rsidP="00C826FA">
      <w:pPr>
        <w:spacing w:line="360" w:lineRule="auto"/>
        <w:jc w:val="both"/>
        <w:rPr>
          <w:rFonts w:ascii="Arial" w:hAnsi="Arial" w:cs="Arial"/>
          <w:sz w:val="24"/>
          <w:szCs w:val="24"/>
        </w:rPr>
      </w:pPr>
    </w:p>
    <w:p w:rsidR="00E3175A" w:rsidRDefault="00E3175A" w:rsidP="00C826FA">
      <w:pPr>
        <w:spacing w:line="360" w:lineRule="auto"/>
        <w:jc w:val="both"/>
        <w:rPr>
          <w:rFonts w:ascii="Arial" w:hAnsi="Arial" w:cs="Arial"/>
          <w:sz w:val="24"/>
          <w:szCs w:val="24"/>
        </w:rPr>
      </w:pPr>
    </w:p>
    <w:p w:rsidR="00E3175A" w:rsidRPr="00E3175A" w:rsidRDefault="00E3175A" w:rsidP="00C826FA">
      <w:pPr>
        <w:spacing w:line="360" w:lineRule="auto"/>
        <w:jc w:val="both"/>
        <w:rPr>
          <w:rFonts w:ascii="Arial" w:hAnsi="Arial" w:cs="Arial"/>
          <w:b/>
          <w:sz w:val="24"/>
          <w:szCs w:val="24"/>
        </w:rPr>
      </w:pPr>
      <w:bookmarkStart w:id="0" w:name="_GoBack"/>
      <w:r w:rsidRPr="00E3175A">
        <w:rPr>
          <w:rFonts w:ascii="Arial" w:hAnsi="Arial" w:cs="Arial"/>
          <w:b/>
          <w:sz w:val="24"/>
          <w:szCs w:val="24"/>
        </w:rPr>
        <w:lastRenderedPageBreak/>
        <w:t>Ejemplo #2 Ejemplo de clase Final</w:t>
      </w:r>
    </w:p>
    <w:bookmarkEnd w:id="0"/>
    <w:p w:rsidR="00E3175A" w:rsidRDefault="00E3175A" w:rsidP="00C826FA">
      <w:pPr>
        <w:spacing w:line="360" w:lineRule="auto"/>
        <w:jc w:val="both"/>
        <w:rPr>
          <w:rFonts w:ascii="Arial" w:hAnsi="Arial" w:cs="Arial"/>
          <w:sz w:val="24"/>
          <w:szCs w:val="24"/>
        </w:rPr>
      </w:pPr>
      <w:r>
        <w:rPr>
          <w:noProof/>
          <w:lang w:eastAsia="es-ES"/>
        </w:rPr>
        <w:drawing>
          <wp:inline distT="0" distB="0" distL="0" distR="0" wp14:anchorId="3A82D1EB" wp14:editId="50E23827">
            <wp:extent cx="6858000" cy="343344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3433445"/>
                    </a:xfrm>
                    <a:prstGeom prst="rect">
                      <a:avLst/>
                    </a:prstGeom>
                  </pic:spPr>
                </pic:pic>
              </a:graphicData>
            </a:graphic>
          </wp:inline>
        </w:drawing>
      </w:r>
    </w:p>
    <w:p w:rsidR="005A55A4" w:rsidRDefault="005A55A4" w:rsidP="00C826FA">
      <w:pPr>
        <w:spacing w:line="360" w:lineRule="auto"/>
        <w:jc w:val="both"/>
        <w:rPr>
          <w:rFonts w:ascii="Arial" w:hAnsi="Arial" w:cs="Arial"/>
          <w:sz w:val="24"/>
          <w:szCs w:val="24"/>
        </w:rPr>
      </w:pPr>
    </w:p>
    <w:p w:rsidR="005A55A4" w:rsidRDefault="005A55A4" w:rsidP="00C826FA">
      <w:pPr>
        <w:spacing w:line="360" w:lineRule="auto"/>
        <w:jc w:val="both"/>
        <w:rPr>
          <w:rFonts w:ascii="Arial" w:hAnsi="Arial" w:cs="Arial"/>
          <w:sz w:val="24"/>
          <w:szCs w:val="24"/>
        </w:rPr>
      </w:pPr>
    </w:p>
    <w:p w:rsidR="005A55A4" w:rsidRDefault="005A55A4" w:rsidP="00C826FA">
      <w:pPr>
        <w:spacing w:line="360" w:lineRule="auto"/>
        <w:jc w:val="both"/>
        <w:rPr>
          <w:rFonts w:ascii="Arial" w:hAnsi="Arial" w:cs="Arial"/>
          <w:sz w:val="24"/>
          <w:szCs w:val="24"/>
        </w:rPr>
      </w:pPr>
    </w:p>
    <w:p w:rsidR="005A55A4" w:rsidRDefault="005A55A4" w:rsidP="00C826FA">
      <w:pPr>
        <w:spacing w:line="360" w:lineRule="auto"/>
        <w:jc w:val="both"/>
        <w:rPr>
          <w:rFonts w:ascii="Arial" w:hAnsi="Arial" w:cs="Arial"/>
          <w:sz w:val="24"/>
          <w:szCs w:val="24"/>
        </w:rPr>
      </w:pPr>
    </w:p>
    <w:p w:rsidR="005A55A4" w:rsidRDefault="005A55A4" w:rsidP="00C826FA">
      <w:pPr>
        <w:spacing w:line="360" w:lineRule="auto"/>
        <w:jc w:val="both"/>
        <w:rPr>
          <w:rFonts w:ascii="Arial" w:hAnsi="Arial" w:cs="Arial"/>
          <w:sz w:val="24"/>
          <w:szCs w:val="24"/>
        </w:rPr>
      </w:pPr>
    </w:p>
    <w:p w:rsidR="005A55A4" w:rsidRDefault="005A55A4" w:rsidP="00C826FA">
      <w:pPr>
        <w:spacing w:line="360" w:lineRule="auto"/>
        <w:jc w:val="both"/>
        <w:rPr>
          <w:rFonts w:ascii="Arial" w:hAnsi="Arial" w:cs="Arial"/>
          <w:sz w:val="24"/>
          <w:szCs w:val="24"/>
        </w:rPr>
      </w:pPr>
    </w:p>
    <w:p w:rsidR="005A55A4" w:rsidRPr="004B0CBF" w:rsidRDefault="005A55A4" w:rsidP="00C826FA">
      <w:pPr>
        <w:spacing w:line="360" w:lineRule="auto"/>
        <w:jc w:val="both"/>
        <w:rPr>
          <w:rFonts w:ascii="Arial" w:hAnsi="Arial" w:cs="Arial"/>
          <w:sz w:val="24"/>
          <w:szCs w:val="24"/>
        </w:rPr>
      </w:pPr>
    </w:p>
    <w:sectPr w:rsidR="005A55A4" w:rsidRPr="004B0CBF" w:rsidSect="00654A02">
      <w:pgSz w:w="12240" w:h="20160" w:code="5"/>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E54"/>
    <w:rsid w:val="001F3942"/>
    <w:rsid w:val="002770A9"/>
    <w:rsid w:val="004B0CBF"/>
    <w:rsid w:val="00583427"/>
    <w:rsid w:val="00590F21"/>
    <w:rsid w:val="005A55A4"/>
    <w:rsid w:val="00654A02"/>
    <w:rsid w:val="00765AE6"/>
    <w:rsid w:val="007F1E0D"/>
    <w:rsid w:val="00965E5B"/>
    <w:rsid w:val="00C34707"/>
    <w:rsid w:val="00C826FA"/>
    <w:rsid w:val="00E3175A"/>
    <w:rsid w:val="00EA48F9"/>
    <w:rsid w:val="00F52E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539289-D274-47C1-BE2F-A4E31A5D1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398887">
      <w:bodyDiv w:val="1"/>
      <w:marLeft w:val="0"/>
      <w:marRight w:val="0"/>
      <w:marTop w:val="0"/>
      <w:marBottom w:val="0"/>
      <w:divBdr>
        <w:top w:val="none" w:sz="0" w:space="0" w:color="auto"/>
        <w:left w:val="none" w:sz="0" w:space="0" w:color="auto"/>
        <w:bottom w:val="none" w:sz="0" w:space="0" w:color="auto"/>
        <w:right w:val="none" w:sz="0" w:space="0" w:color="auto"/>
      </w:divBdr>
      <w:divsChild>
        <w:div w:id="1926573312">
          <w:blockQuote w:val="1"/>
          <w:marLeft w:val="720"/>
          <w:marRight w:val="720"/>
          <w:marTop w:val="100"/>
          <w:marBottom w:val="100"/>
          <w:divBdr>
            <w:top w:val="none" w:sz="0" w:space="0" w:color="CCCCCC"/>
            <w:left w:val="none" w:sz="0" w:space="0" w:color="CCCCCC"/>
            <w:bottom w:val="none" w:sz="0" w:space="0" w:color="CCCCCC"/>
            <w:right w:val="none" w:sz="0" w:space="0" w:color="CCCCCC"/>
          </w:divBdr>
        </w:div>
        <w:div w:id="1570849145">
          <w:blockQuote w:val="1"/>
          <w:marLeft w:val="720"/>
          <w:marRight w:val="720"/>
          <w:marTop w:val="100"/>
          <w:marBottom w:val="100"/>
          <w:divBdr>
            <w:top w:val="none" w:sz="0" w:space="0" w:color="CCCCCC"/>
            <w:left w:val="none" w:sz="0" w:space="0" w:color="CCCCCC"/>
            <w:bottom w:val="none" w:sz="0" w:space="0" w:color="CCCCCC"/>
            <w:right w:val="none" w:sz="0" w:space="0" w:color="CCCCCC"/>
          </w:divBdr>
        </w:div>
        <w:div w:id="1403529106">
          <w:blockQuote w:val="1"/>
          <w:marLeft w:val="720"/>
          <w:marRight w:val="720"/>
          <w:marTop w:val="100"/>
          <w:marBottom w:val="100"/>
          <w:divBdr>
            <w:top w:val="none" w:sz="0" w:space="0" w:color="CCCCCC"/>
            <w:left w:val="none" w:sz="0" w:space="0" w:color="CCCCCC"/>
            <w:bottom w:val="none" w:sz="0" w:space="0" w:color="CCCCCC"/>
            <w:right w:val="none" w:sz="0" w:space="0" w:color="CCCCCC"/>
          </w:divBdr>
        </w:div>
      </w:divsChild>
    </w:div>
    <w:div w:id="118470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6</Pages>
  <Words>376</Words>
  <Characters>2072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Felix Mendes Argueta</dc:creator>
  <cp:keywords/>
  <dc:description/>
  <cp:lastModifiedBy>Pablo Felix Mendes Argueta</cp:lastModifiedBy>
  <cp:revision>13</cp:revision>
  <dcterms:created xsi:type="dcterms:W3CDTF">2015-09-18T17:05:00Z</dcterms:created>
  <dcterms:modified xsi:type="dcterms:W3CDTF">2015-09-18T18:53:00Z</dcterms:modified>
</cp:coreProperties>
</file>