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mo" w:cs="Arimo" w:eastAsia="Arimo" w:hAnsi="Arimo"/>
          <w:b w:val="1"/>
          <w:sz w:val="22"/>
          <w:szCs w:val="22"/>
          <w:rtl w:val="0"/>
        </w:rPr>
        <w:t xml:space="preserve">PONTIFICIA UNIVERSIDAD CATOLICA MADRE Y MAESTRA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t xml:space="preserve">Departamento de Ingeniería en Sistemas y Computación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79.0" w:type="dxa"/>
        <w:jc w:val="left"/>
        <w:tblInd w:w="-60.0" w:type="dxa"/>
        <w:tblLayout w:type="fixed"/>
        <w:tblLook w:val="0400"/>
      </w:tblPr>
      <w:tblGrid>
        <w:gridCol w:w="1890"/>
        <w:gridCol w:w="6789"/>
        <w:tblGridChange w:id="0">
          <w:tblGrid>
            <w:gridCol w:w="1890"/>
            <w:gridCol w:w="678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c0c0c0" w:val="clea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Asignatura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Laboratorio de Bases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Profesor(es)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Máximo E. Pérez Medrano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Actividad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Actividad # 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Tipo 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Ejercicio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Fecha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29-09-2016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Fecha entrega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Penalidades entrega tardía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Formatos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Mostrar en computador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Grupos 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2-3 integrantes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Objetivos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Practicar y profundizar en las instrucciones SELECT.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Practicar la instrucción INSERT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Comprender el uso de reglas de integridad.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Practicar y profundizar en el uso de funciones de sumarización.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En base a las tablas del usuario-esquema DB_Operaciones: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Preguntas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Contar cuántos estudiantes hay registrados.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Select count(*) estudiantes from DB_Operaciones.estudiantes;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/>
        <w:drawing>
          <wp:inline distB="0" distT="0" distL="0" distR="0">
            <wp:extent cx="5943600" cy="475488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Cuántos estudiantes hay de cada carrera?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Select carrera, count(*) matricula from DB_Operaciones.estudiantes group by carrera;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/>
        <w:drawing>
          <wp:inline distB="0" distT="0" distL="0" distR="0">
            <wp:extent cx="5943600" cy="475488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Cuántos estudiantes masculinos y femeninos hay en cada carrera? 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Select carrera, genero, count (*) from DB_Operaciones.estudiantes where genero = 'F'OR genero = 'M' group by carrera, genero;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/>
        <w:drawing>
          <wp:inline distB="0" distT="0" distL="0" distR="0">
            <wp:extent cx="5943600" cy="475488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Listar todos los estudiantes. Incluir: matrícula, nombres y apellidos, sexo, edad, aproximada, código de carrera y nombre de carrera. Ordenar por carrera y matrícula.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select matricula, nombres, p_apellido ||' '||s_apellido as Apellidos, genero, trunc(SYSDATE - Fecha_nacimiento)/365 as Edad, carrera, nombre_carrera from DB_Operaciones.estudiantes,DB_Operaciones.carreras where     DB_Operaciones.estudiantes.carrera = DB_Operaciones.carreras.codigo_carrera order by carrera, matricula;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/>
        <w:drawing>
          <wp:inline distB="0" distT="0" distL="0" distR="0">
            <wp:extent cx="5943600" cy="475488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Cuántos estudiantes hay de cada año?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Select count(*), SUBSTR(matricula,0,4) from DB_Operaciones.estudiantes group by SUBSTR(matricula,0,4);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/>
        <w:drawing>
          <wp:inline distB="0" distT="0" distL="0" distR="0">
            <wp:extent cx="5943600" cy="475488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Regístrense como estudiantes.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Select * from DB_Operaciones.estudiantes where matricula = '20140565';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/>
        <w:drawing>
          <wp:inline distB="0" distT="0" distL="0" distR="0">
            <wp:extent cx="5943600" cy="475488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Registre por lo menos 3 calificaciones (entre A y F) en por lo menos 2 semestres de uno de los integrantes del equipo (grupo de trabajo).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943600" cy="475488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spacing w:after="0" w:before="0" w:lineRule="auto"/>
        <w:ind w:left="1080" w:hanging="360"/>
        <w:rPr>
          <w:rFonts w:ascii="Arial" w:cs="Arial" w:eastAsia="Arial" w:hAnsi="Arial"/>
        </w:rPr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Contar la cantidad de letras del estudiante seleccionado del grupo, es decir, cuántas A, B, C,  ha sacado (de acuerdo a lo registrado en el punto anterior).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select count(calificacion), calificacion from DB_Operaciones.notas_estudiantes where matricula = '20140565' group by calificacion;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/>
        <w:drawing>
          <wp:inline distB="0" distT="0" distL="0" distR="0">
            <wp:extent cx="5943600" cy="475488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Cuál fue su índice (de un estudiante del equipo) en uno de los semestres?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jc w:val="both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Select sum(valor*creditos) / sum(creditos) from DB_operaciones.tipos_calificaciones tc, DB_Operaciones.materias m, DB_Operaciones.notas_estudiantes n where tc.calificacion = n.calificacion AND matricula = 20140565 AND semestre = '2012-2013/1'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jc w:val="both"/>
        <w:rPr/>
      </w:pPr>
      <w:r w:rsidDel="00000000" w:rsidR="00000000" w:rsidRPr="00000000">
        <w:rPr/>
        <w:drawing>
          <wp:inline distB="0" distT="0" distL="0" distR="0">
            <wp:extent cx="5943600" cy="475488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ind w:left="1080" w:hanging="360"/>
        <w:rPr>
          <w:rFonts w:ascii="Arial" w:cs="Arial" w:eastAsia="Arial" w:hAnsi="Arial"/>
        </w:rPr>
      </w:pPr>
      <w:bookmarkStart w:colFirst="0" w:colLast="0" w:name="_3dy6vkm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Cuál es el índice en cada semestre de cada uno de los estudiantes?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select sum(valor*creditos) / sum(creditos) as Indice,semestre,e.matricula from DB_operaciones.tipos_calificaciones tc, DB_Operaciones.materias m, DB_Operaciones.notas_estudiantes n, DB_Operaciones.estudiantes e,DB_Operaciones.semestres s  where tc.calificacion = n.calificacion AND e.matricula = n.matricula group by e.matricula, semestre order by e.matricula, semestre;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  <w:t xml:space="preserve">DIQ e: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>
          <w:b w:val="1"/>
        </w:rPr>
      </w:pPr>
      <w:bookmarkStart w:colFirst="0" w:colLast="0" w:name="_1t3h5sf" w:id="7"/>
      <w:bookmarkEnd w:id="7"/>
      <w:r w:rsidDel="00000000" w:rsidR="00000000" w:rsidRPr="00000000">
        <w:rPr>
          <w:b w:val="1"/>
          <w:rtl w:val="0"/>
        </w:rPr>
        <w:t xml:space="preserve">SELECT SUM(VALOR*CREDITOS)/SUM(CREDITOS) Indice ,MATRICULA,SEMESTRE FROM DB_OPERACIONES.MATERIAS,DB_OPERACIONES.NOTAS_ESTUDIANTES,DB_OPERACIONES.TIPOS_CALIFICACIONES WHERE MATERIAS.CODIGO_MATERIA=NOTAS_ESTUDIANTES.MATERIA AND NOTAS_ESTUDIANTES.CALIFICACION=TIPOS_CALIFICACIONES.CALIFICACION GROUP BY MATRICULA,SEMESTRE;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0"/>
          <w:tab w:val="left" w:pos="720"/>
        </w:tabs>
        <w:rPr/>
      </w:pPr>
      <w:bookmarkStart w:colFirst="0" w:colLast="0" w:name="_4d34og8" w:id="8"/>
      <w:bookmarkEnd w:id="8"/>
      <w:r w:rsidDel="00000000" w:rsidR="00000000" w:rsidRPr="00000000">
        <w:rPr/>
        <w:drawing>
          <wp:inline distB="0" distT="0" distL="0" distR="0">
            <wp:extent cx="5943600" cy="475488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firstLine="1800"/>
      </w:pPr>
      <w:rPr/>
    </w:lvl>
    <w:lvl w:ilvl="1">
      <w:start w:val="1"/>
      <w:numFmt w:val="lowerLetter"/>
      <w:lvlText w:val="%2."/>
      <w:lvlJc w:val="left"/>
      <w:pPr>
        <w:ind w:left="1800" w:firstLine="3240"/>
      </w:pPr>
      <w:rPr/>
    </w:lvl>
    <w:lvl w:ilvl="2">
      <w:start w:val="1"/>
      <w:numFmt w:val="lowerRoman"/>
      <w:lvlText w:val="%3."/>
      <w:lvlJc w:val="right"/>
      <w:pPr>
        <w:ind w:left="2520" w:firstLine="4860"/>
      </w:pPr>
      <w:rPr/>
    </w:lvl>
    <w:lvl w:ilvl="3">
      <w:start w:val="1"/>
      <w:numFmt w:val="decimal"/>
      <w:lvlText w:val="%4."/>
      <w:lvlJc w:val="left"/>
      <w:pPr>
        <w:ind w:left="3240" w:firstLine="6120"/>
      </w:pPr>
      <w:rPr/>
    </w:lvl>
    <w:lvl w:ilvl="4">
      <w:start w:val="1"/>
      <w:numFmt w:val="lowerLetter"/>
      <w:lvlText w:val="%5."/>
      <w:lvlJc w:val="left"/>
      <w:pPr>
        <w:ind w:left="3960" w:firstLine="7560"/>
      </w:pPr>
      <w:rPr/>
    </w:lvl>
    <w:lvl w:ilvl="5">
      <w:start w:val="1"/>
      <w:numFmt w:val="lowerRoman"/>
      <w:lvlText w:val="%6."/>
      <w:lvlJc w:val="right"/>
      <w:pPr>
        <w:ind w:left="4680" w:firstLine="9180"/>
      </w:pPr>
      <w:rPr/>
    </w:lvl>
    <w:lvl w:ilvl="6">
      <w:start w:val="1"/>
      <w:numFmt w:val="decimal"/>
      <w:lvlText w:val="%7."/>
      <w:lvlJc w:val="left"/>
      <w:pPr>
        <w:ind w:left="5400" w:firstLine="10440"/>
      </w:pPr>
      <w:rPr/>
    </w:lvl>
    <w:lvl w:ilvl="7">
      <w:start w:val="1"/>
      <w:numFmt w:val="lowerLetter"/>
      <w:lvlText w:val="%8."/>
      <w:lvlJc w:val="left"/>
      <w:pPr>
        <w:ind w:left="6120" w:firstLine="11880"/>
      </w:pPr>
      <w:rPr/>
    </w:lvl>
    <w:lvl w:ilvl="8">
      <w:start w:val="1"/>
      <w:numFmt w:val="lowerRoman"/>
      <w:lvlText w:val="%9."/>
      <w:lvlJc w:val="right"/>
      <w:pPr>
        <w:ind w:left="6840" w:firstLine="135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120" w:before="480" w:line="240" w:lineRule="auto"/>
    </w:pPr>
    <w:rPr>
      <w:rFonts w:ascii="Times New Roman" w:cs="Times New Roman" w:eastAsia="Times New Roman" w:hAnsi="Times New Roman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80" w:before="360" w:line="240" w:lineRule="auto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80" w:before="280" w:line="240" w:lineRule="auto"/>
    </w:pPr>
    <w:rPr>
      <w:rFonts w:ascii="Times New Roman" w:cs="Times New Roman" w:eastAsia="Times New Roman" w:hAnsi="Times New Roman"/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40" w:before="240" w:line="240" w:lineRule="auto"/>
    </w:pPr>
    <w:rPr>
      <w:rFonts w:ascii="Times New Roman" w:cs="Times New Roman" w:eastAsia="Times New Roman" w:hAnsi="Times New Roman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40" w:before="220" w:line="240" w:lineRule="auto"/>
    </w:pPr>
    <w:rPr>
      <w:rFonts w:ascii="Times New Roman" w:cs="Times New Roman" w:eastAsia="Times New Roman" w:hAnsi="Times New Roman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40" w:before="200" w:line="240" w:lineRule="auto"/>
    </w:pPr>
    <w:rPr>
      <w:rFonts w:ascii="Times New Roman" w:cs="Times New Roman" w:eastAsia="Times New Roman" w:hAnsi="Times New Roman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spacing w:after="120" w:before="480" w:line="240" w:lineRule="auto"/>
    </w:pPr>
    <w:rPr>
      <w:rFonts w:ascii="Times New Roman" w:cs="Times New Roman" w:eastAsia="Times New Roman" w:hAnsi="Times New Roman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spacing w:after="80" w:before="360" w:line="240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pPr/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