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Estudiante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Solicitud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Empleado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Publicación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Estudiante: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Matricula, nombre apellido, edad, sexo, institución, facultad, carrera.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Solicitud: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Fecha, signatura/Topografía, autor, titulo, volumen, numero, año, idioma, nombre, apellido, estudiante, empleado, tanda, tipo préstamo (dentro o fuera de biblioteca), tipo usuario.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Nombre, apellido, cedula, sexo, edad, tanda,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Signatura Topográfica, titulo, autor, volumen, numero, año, idioma.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