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tabs>
          <w:tab w:val="left" w:pos="-720"/>
        </w:tabs>
        <w:rPr>
          <w:rFonts w:ascii="ZapfHumnst BT" w:cs="ZapfHumnst BT" w:eastAsia="ZapfHumnst BT" w:hAnsi="ZapfHumnst BT"/>
          <w:b w:val="1"/>
          <w:sz w:val="22"/>
          <w:szCs w:val="22"/>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bookmarkStart w:colFirst="0" w:colLast="0" w:name="_30j0zll" w:id="1"/>
      <w:bookmarkEnd w:id="1"/>
      <w:r w:rsidDel="00000000" w:rsidR="00000000" w:rsidRPr="00000000">
        <w:rPr>
          <w:rFonts w:ascii="ZapfHumnst BT" w:cs="ZapfHumnst BT" w:eastAsia="ZapfHumnst BT" w:hAnsi="ZapfHumnst BT"/>
          <w:sz w:val="22"/>
          <w:szCs w:val="22"/>
          <w:rtl w:val="0"/>
        </w:rPr>
        <w:t xml:space="preserve">Fecha de entrega: 7 de diciembre de 2015</w:t>
      </w:r>
      <w:r w:rsidDel="00000000" w:rsidR="00000000" w:rsidRPr="00000000">
        <w:rPr>
          <w:rFonts w:ascii="ZapfHumnst BT" w:cs="ZapfHumnst BT" w:eastAsia="ZapfHumnst BT" w:hAnsi="ZapfHumnst BT"/>
          <w:b w:val="1"/>
          <w:sz w:val="24"/>
          <w:szCs w:val="24"/>
          <w:rtl w:val="0"/>
        </w:rPr>
        <w:t xml:space="preserve">  5pm  </w:t>
        <w:tab/>
      </w:r>
      <w:r w:rsidDel="00000000" w:rsidR="00000000" w:rsidRPr="00000000">
        <w:rPr>
          <w:rFonts w:ascii="ZapfHumnst BT" w:cs="ZapfHumnst BT" w:eastAsia="ZapfHumnst BT" w:hAnsi="ZapfHumnst BT"/>
          <w:sz w:val="24"/>
          <w:szCs w:val="24"/>
          <w:rtl w:val="0"/>
        </w:rPr>
        <w:t xml:space="preserve">Matrícula: _____________ y _____________</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tabs>
          <w:tab w:val="left" w:pos="-720"/>
        </w:tabs>
        <w:rPr>
          <w:rFonts w:ascii="ZapfHumnst BT" w:cs="ZapfHumnst BT" w:eastAsia="ZapfHumnst BT" w:hAnsi="ZapfHumnst BT"/>
          <w:b w:val="1"/>
          <w:sz w:val="22"/>
          <w:szCs w:val="22"/>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sz w:val="22"/>
          <w:szCs w:val="22"/>
        </w:rPr>
      </w:pPr>
      <w:r w:rsidDel="00000000" w:rsidR="00000000" w:rsidRPr="00000000">
        <w:rPr>
          <w:rFonts w:ascii="ZapfHumnst BT" w:cs="ZapfHumnst BT" w:eastAsia="ZapfHumnst BT" w:hAnsi="ZapfHumnst BT"/>
          <w:sz w:val="22"/>
          <w:szCs w:val="22"/>
          <w:rtl w:val="0"/>
        </w:rPr>
        <w:t xml:space="preserve">Dado la siguiente definición: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#define MAXID   5</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#define LENNOM 41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#define LENAPE 31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#define MAXEMP 10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struct{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dia,mes,agno;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}FECHA;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struct{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 idemp[MAXID];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 nombre1[LENNOM];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 nombre2[LENNOM];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 apellido1[LENAPE];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 apellido2[LENAPE];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FECHA fnacim;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FECHA fentrada;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float salario;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char StActivo; // ‘T’ activo y ‘F’inactivo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}EMP;</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sz w:val="22"/>
          <w:szCs w:val="22"/>
        </w:rPr>
      </w:pPr>
      <w:r w:rsidDel="00000000" w:rsidR="00000000" w:rsidRPr="00000000">
        <w:rPr>
          <w:rFonts w:ascii="ZapfHumnst BT" w:cs="ZapfHumnst BT" w:eastAsia="ZapfHumnst BT" w:hAnsi="ZapfHumnst BT"/>
          <w:sz w:val="22"/>
          <w:szCs w:val="22"/>
          <w:rtl w:val="0"/>
        </w:rPr>
        <w:t xml:space="preserve">Realice un programa que presente un menú que permita realizar el registro de los empleados de forma permanente, pudiendo modificar los datos del empleado en el momento que se desee. El programa debe tener las siguientes características: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sz w:val="22"/>
          <w:szCs w:val="22"/>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color w:val="000000"/>
          <w:sz w:val="22"/>
          <w:szCs w:val="22"/>
          <w:highlight w:val="yellow"/>
        </w:rPr>
      </w:pPr>
      <w:r w:rsidDel="00000000" w:rsidR="00000000" w:rsidRPr="00000000">
        <w:rPr>
          <w:rFonts w:ascii="ZapfHumnst BT" w:cs="ZapfHumnst BT" w:eastAsia="ZapfHumnst BT" w:hAnsi="ZapfHumnst BT"/>
          <w:color w:val="000000"/>
          <w:sz w:val="22"/>
          <w:szCs w:val="22"/>
          <w:highlight w:val="yellow"/>
          <w:rtl w:val="0"/>
        </w:rPr>
        <w:t xml:space="preserve">Que el id del empleado se genere secuencialmente y de forma automática.</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sz w:val="22"/>
          <w:szCs w:val="22"/>
        </w:rPr>
      </w:pPr>
      <w:r w:rsidDel="00000000" w:rsidR="00000000" w:rsidRPr="00000000">
        <w:rPr>
          <w:rFonts w:ascii="ZapfHumnst BT" w:cs="ZapfHumnst BT" w:eastAsia="ZapfHumnst BT" w:hAnsi="ZapfHumnst BT"/>
          <w:sz w:val="22"/>
          <w:szCs w:val="22"/>
          <w:rtl w:val="0"/>
        </w:rPr>
        <w:t xml:space="preserve">Permitir activar y desactivar un empleado.</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sz w:val="22"/>
          <w:szCs w:val="22"/>
        </w:rPr>
      </w:pPr>
      <w:r w:rsidDel="00000000" w:rsidR="00000000" w:rsidRPr="00000000">
        <w:rPr>
          <w:rFonts w:ascii="ZapfHumnst BT" w:cs="ZapfHumnst BT" w:eastAsia="ZapfHumnst BT" w:hAnsi="ZapfHumnst BT"/>
          <w:color w:val="000000"/>
          <w:sz w:val="22"/>
          <w:szCs w:val="22"/>
          <w:highlight w:val="yellow"/>
          <w:rtl w:val="0"/>
        </w:rPr>
        <w:t xml:space="preserve">Validar que al capturar nombres y apellidos solo se digiten letras, guion y espacio. El primer nombre y primer apellido</w:t>
      </w:r>
      <w:r w:rsidDel="00000000" w:rsidR="00000000" w:rsidRPr="00000000">
        <w:rPr>
          <w:rFonts w:ascii="ZapfHumnst BT" w:cs="ZapfHumnst BT" w:eastAsia="ZapfHumnst BT" w:hAnsi="ZapfHumnst BT"/>
          <w:sz w:val="22"/>
          <w:szCs w:val="22"/>
          <w:rtl w:val="0"/>
        </w:rPr>
        <w:t xml:space="preserve"> </w:t>
      </w:r>
      <w:r w:rsidDel="00000000" w:rsidR="00000000" w:rsidRPr="00000000">
        <w:rPr>
          <w:rFonts w:ascii="ZapfHumnst BT" w:cs="ZapfHumnst BT" w:eastAsia="ZapfHumnst BT" w:hAnsi="ZapfHumnst BT"/>
          <w:color w:val="000000"/>
          <w:sz w:val="22"/>
          <w:szCs w:val="22"/>
          <w:highlight w:val="yellow"/>
          <w:rtl w:val="0"/>
        </w:rPr>
        <w:t xml:space="preserve">son obligatorios. Segundo nombre y Segundo apellido no lo son.</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color w:val="000000"/>
          <w:sz w:val="22"/>
          <w:szCs w:val="22"/>
          <w:highlight w:val="yellow"/>
        </w:rPr>
      </w:pPr>
      <w:r w:rsidDel="00000000" w:rsidR="00000000" w:rsidRPr="00000000">
        <w:rPr>
          <w:rFonts w:ascii="ZapfHumnst BT" w:cs="ZapfHumnst BT" w:eastAsia="ZapfHumnst BT" w:hAnsi="ZapfHumnst BT"/>
          <w:color w:val="000000"/>
          <w:sz w:val="22"/>
          <w:szCs w:val="22"/>
          <w:highlight w:val="yellow"/>
          <w:rtl w:val="0"/>
        </w:rPr>
        <w:t xml:space="preserve">Validar fechas de entradas: días sean entre 1-31 de acuerdo al mes (Tomar en cuenta febrero para años bisiestos).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color w:val="000000"/>
          <w:sz w:val="22"/>
          <w:szCs w:val="22"/>
          <w:highlight w:val="yellow"/>
        </w:rPr>
      </w:pPr>
      <w:r w:rsidDel="00000000" w:rsidR="00000000" w:rsidRPr="00000000">
        <w:rPr>
          <w:rFonts w:ascii="ZapfHumnst BT" w:cs="ZapfHumnst BT" w:eastAsia="ZapfHumnst BT" w:hAnsi="ZapfHumnst BT"/>
          <w:color w:val="000000"/>
          <w:sz w:val="22"/>
          <w:szCs w:val="22"/>
          <w:highlight w:val="yellow"/>
          <w:rtl w:val="0"/>
        </w:rPr>
        <w:t xml:space="preserve">Validar que la fecha de nacimiento del empleado sea menor que la fecha de entrada del empleado a la empresa por lo menos en 18 años.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sz w:val="22"/>
          <w:szCs w:val="22"/>
        </w:rPr>
      </w:pPr>
      <w:r w:rsidDel="00000000" w:rsidR="00000000" w:rsidRPr="00000000">
        <w:rPr>
          <w:rFonts w:ascii="ZapfHumnst BT" w:cs="ZapfHumnst BT" w:eastAsia="ZapfHumnst BT" w:hAnsi="ZapfHumnst BT"/>
          <w:color w:val="000000"/>
          <w:sz w:val="22"/>
          <w:szCs w:val="22"/>
          <w:highlight w:val="yellow"/>
          <w:rtl w:val="0"/>
        </w:rPr>
        <w:t xml:space="preserve">Al imprimir los datos del empleado que se despliegue la edad en vez de su fecha de nacimiento</w:t>
      </w:r>
      <w:r w:rsidDel="00000000" w:rsidR="00000000" w:rsidRPr="00000000">
        <w:rPr>
          <w:rFonts w:ascii="ZapfHumnst BT" w:cs="ZapfHumnst BT" w:eastAsia="ZapfHumnst BT" w:hAnsi="ZapfHumnst BT"/>
          <w:sz w:val="22"/>
          <w:szCs w:val="22"/>
          <w:rtl w:val="0"/>
        </w:rPr>
        <w:t xml:space="preserv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sz w:val="22"/>
          <w:szCs w:val="22"/>
        </w:rPr>
      </w:pPr>
      <w:r w:rsidDel="00000000" w:rsidR="00000000" w:rsidRPr="00000000">
        <w:rPr>
          <w:rFonts w:ascii="ZapfHumnst BT" w:cs="ZapfHumnst BT" w:eastAsia="ZapfHumnst BT" w:hAnsi="ZapfHumnst BT"/>
          <w:sz w:val="22"/>
          <w:szCs w:val="22"/>
          <w:rtl w:val="0"/>
        </w:rPr>
        <w:t xml:space="preserve">Formatear la salida para que se despliegue justificada con relación al nombre más largo en los datos a imprimir.</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sz w:val="22"/>
          <w:szCs w:val="22"/>
        </w:rPr>
      </w:pPr>
      <w:r w:rsidDel="00000000" w:rsidR="00000000" w:rsidRPr="00000000">
        <w:rPr>
          <w:rFonts w:ascii="ZapfHumnst BT" w:cs="ZapfHumnst BT" w:eastAsia="ZapfHumnst BT" w:hAnsi="ZapfHumnst BT"/>
          <w:sz w:val="22"/>
          <w:szCs w:val="22"/>
          <w:rtl w:val="0"/>
        </w:rPr>
        <w:t xml:space="preserve">Que permita buscar un empleado por nombre, apellido, edad o estatus activo o inactivo. </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360" w:hanging="360"/>
        <w:jc w:val="both"/>
        <w:rPr>
          <w:rFonts w:ascii="ZapfHumnst BT" w:cs="ZapfHumnst BT" w:eastAsia="ZapfHumnst BT" w:hAnsi="ZapfHumnst BT"/>
          <w:sz w:val="22"/>
          <w:szCs w:val="22"/>
        </w:rPr>
      </w:pPr>
      <w:r w:rsidDel="00000000" w:rsidR="00000000" w:rsidRPr="00000000">
        <w:rPr>
          <w:rFonts w:ascii="ZapfHumnst BT" w:cs="ZapfHumnst BT" w:eastAsia="ZapfHumnst BT" w:hAnsi="ZapfHumnst BT"/>
          <w:sz w:val="22"/>
          <w:szCs w:val="22"/>
          <w:rtl w:val="0"/>
        </w:rPr>
        <w:t xml:space="preserve">Que permita listar en una lista desplegable con posibilidad de movimiento en la misma, según los criterios: </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ind w:left="1080" w:hanging="360"/>
        <w:jc w:val="both"/>
        <w:rPr>
          <w:rFonts w:ascii="ZapfHumnst BT" w:cs="ZapfHumnst BT" w:eastAsia="ZapfHumnst BT" w:hAnsi="ZapfHumnst BT"/>
          <w:sz w:val="22"/>
          <w:szCs w:val="22"/>
        </w:rPr>
      </w:pPr>
      <w:r w:rsidDel="00000000" w:rsidR="00000000" w:rsidRPr="00000000">
        <w:rPr>
          <w:rFonts w:ascii="ZapfHumnst BT" w:cs="ZapfHumnst BT" w:eastAsia="ZapfHumnst BT" w:hAnsi="ZapfHumnst BT"/>
          <w:sz w:val="22"/>
          <w:szCs w:val="22"/>
          <w:rtl w:val="0"/>
        </w:rPr>
        <w:t xml:space="preserve">Nombres o Apellidos que comiencen con un patrón de letras</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1080" w:hanging="360"/>
        <w:jc w:val="both"/>
        <w:rPr>
          <w:rFonts w:ascii="ZapfHumnst BT" w:cs="ZapfHumnst BT" w:eastAsia="ZapfHumnst BT" w:hAnsi="ZapfHumnst BT"/>
          <w:sz w:val="22"/>
          <w:szCs w:val="22"/>
        </w:rPr>
      </w:pPr>
      <w:r w:rsidDel="00000000" w:rsidR="00000000" w:rsidRPr="00000000">
        <w:rPr>
          <w:rFonts w:ascii="ZapfHumnst BT" w:cs="ZapfHumnst BT" w:eastAsia="ZapfHumnst BT" w:hAnsi="ZapfHumnst BT"/>
          <w:sz w:val="22"/>
          <w:szCs w:val="22"/>
          <w:rtl w:val="0"/>
        </w:rPr>
        <w:t xml:space="preserve">Salario en un rango</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080" w:hanging="360"/>
        <w:jc w:val="both"/>
        <w:rPr>
          <w:rFonts w:ascii="ZapfHumnst BT" w:cs="ZapfHumnst BT" w:eastAsia="ZapfHumnst BT" w:hAnsi="ZapfHumnst BT"/>
          <w:sz w:val="22"/>
          <w:szCs w:val="22"/>
        </w:rPr>
      </w:pPr>
      <w:r w:rsidDel="00000000" w:rsidR="00000000" w:rsidRPr="00000000">
        <w:rPr>
          <w:rFonts w:ascii="ZapfHumnst BT" w:cs="ZapfHumnst BT" w:eastAsia="ZapfHumnst BT" w:hAnsi="ZapfHumnst BT"/>
          <w:sz w:val="22"/>
          <w:szCs w:val="22"/>
          <w:rtl w:val="0"/>
        </w:rPr>
        <w:t xml:space="preserve">Rango de edad.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sz w:val="22"/>
          <w:szCs w:val="22"/>
        </w:rPr>
      </w:pPr>
      <w:r w:rsidDel="00000000" w:rsidR="00000000" w:rsidRPr="00000000">
        <w:rPr>
          <w:rtl w:val="0"/>
        </w:rPr>
      </w:r>
    </w:p>
    <w:sectPr>
      <w:headerReference r:id="rId6" w:type="default"/>
      <w:footerReference r:id="rId7" w:type="default"/>
      <w:pgSz w:h="15840" w:w="12240"/>
      <w:pgMar w:bottom="850" w:top="720"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nsolas"/>
  <w:font w:name="ZapfHumnst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center" w:pos="4320"/>
        <w:tab w:val="right" w:pos="8640"/>
      </w:tabs>
      <w:spacing w:after="1210" w:before="0" w:line="240" w:lineRule="auto"/>
      <w:rPr>
        <w:rFonts w:ascii="ZapfHumnst BT" w:cs="ZapfHumnst BT" w:eastAsia="ZapfHumnst BT" w:hAnsi="ZapfHumnst BT"/>
        <w:b w:val="0"/>
        <w:sz w:val="18"/>
        <w:szCs w:val="18"/>
      </w:rPr>
    </w:pPr>
    <w:r w:rsidDel="00000000" w:rsidR="00000000" w:rsidRPr="00000000">
      <w:rPr>
        <w:rFonts w:ascii="ZapfHumnst BT" w:cs="ZapfHumnst BT" w:eastAsia="ZapfHumnst BT" w:hAnsi="ZapfHumnst BT"/>
        <w:b w:val="0"/>
        <w:sz w:val="18"/>
        <w:szCs w:val="18"/>
        <w:rtl w:val="0"/>
      </w:rPr>
      <w:t xml:space="preserve">Profesor: Alejandro Liz</w:t>
      <w:tab/>
      <w:tab/>
      <w:t xml:space="preserve">27 de noviembre de 2015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center" w:pos="4320"/>
        <w:tab w:val="right" w:pos="8640"/>
      </w:tabs>
      <w:spacing w:after="0" w:before="576" w:line="240" w:lineRule="auto"/>
      <w:rPr>
        <w:rFonts w:ascii="ZapfHumnst BT" w:cs="ZapfHumnst BT" w:eastAsia="ZapfHumnst BT" w:hAnsi="ZapfHumnst BT"/>
        <w:b w:val="1"/>
        <w:sz w:val="24"/>
        <w:szCs w:val="24"/>
      </w:rPr>
    </w:pPr>
    <w:r w:rsidDel="00000000" w:rsidR="00000000" w:rsidRPr="00000000">
      <w:rPr>
        <w:rFonts w:ascii="ZapfHumnst BT" w:cs="ZapfHumnst BT" w:eastAsia="ZapfHumnst BT" w:hAnsi="ZapfHumnst BT"/>
        <w:b w:val="1"/>
        <w:sz w:val="24"/>
        <w:szCs w:val="24"/>
        <w:rtl w:val="0"/>
      </w:rPr>
      <w:t xml:space="preserve">Pontificia Universidad Católica Madre y Maestra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ZapfHumnst BT" w:cs="ZapfHumnst BT" w:eastAsia="ZapfHumnst BT" w:hAnsi="ZapfHumnst BT"/>
        <w:b w:val="1"/>
        <w:sz w:val="24"/>
        <w:szCs w:val="24"/>
      </w:rPr>
    </w:pPr>
    <w:r w:rsidDel="00000000" w:rsidR="00000000" w:rsidRPr="00000000">
      <w:rPr>
        <w:rFonts w:ascii="ZapfHumnst BT" w:cs="ZapfHumnst BT" w:eastAsia="ZapfHumnst BT" w:hAnsi="ZapfHumnst BT"/>
        <w:b w:val="1"/>
        <w:sz w:val="24"/>
        <w:szCs w:val="24"/>
        <w:rtl w:val="0"/>
      </w:rPr>
      <w:t xml:space="preserve">Facultad de Ciencias de La Ingeniería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ZapfHumnst BT" w:cs="ZapfHumnst BT" w:eastAsia="ZapfHumnst BT" w:hAnsi="ZapfHumnst BT"/>
        <w:b w:val="1"/>
        <w:sz w:val="24"/>
        <w:szCs w:val="24"/>
      </w:rPr>
    </w:pPr>
    <w:r w:rsidDel="00000000" w:rsidR="00000000" w:rsidRPr="00000000">
      <w:rPr>
        <w:rFonts w:ascii="ZapfHumnst BT" w:cs="ZapfHumnst BT" w:eastAsia="ZapfHumnst BT" w:hAnsi="ZapfHumnst BT"/>
        <w:b w:val="1"/>
        <w:sz w:val="24"/>
        <w:szCs w:val="24"/>
        <w:rtl w:val="0"/>
      </w:rPr>
      <w:t xml:space="preserve">Departamento de Ingeniería de Sistemas y Computación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Fonts w:ascii="ZapfHumnst BT" w:cs="ZapfHumnst BT" w:eastAsia="ZapfHumnst BT" w:hAnsi="ZapfHumnst BT"/>
        <w:b w:val="1"/>
        <w:sz w:val="24"/>
        <w:szCs w:val="24"/>
        <w:rtl w:val="0"/>
      </w:rPr>
      <w:t xml:space="preserve">Fundamentos de Programación ISC-105-T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both"/>
    </w:pPr>
    <w:rPr>
      <w:rFonts w:ascii="Times New Roman" w:cs="Times New Roman" w:eastAsia="Times New Roman" w:hAnsi="Times New Roman"/>
      <w:b w:val="1"/>
      <w:sz w:val="20"/>
      <w:szCs w:val="20"/>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