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conio implementation for Mingw/Dev-C++.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Written by: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Hongli Lai &lt;hongli@telekabel.nl&gt;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tkorrovi &lt;tkorrovi@altavista.net&gt; on 2002/02/26.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Andrew Westcott &lt;ajwestco@users.sourceforge.net&gt;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Offered for use in the public domain without any warranty.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_CONIO_H_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_CONIO_H_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BLINK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BLACK,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CYAN,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MAGENTA,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BROWN,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LIGHTGRAY,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DARKGRAY,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LIGHTBLUE,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LIGHTGREEN,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LIGHTCYAN,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LIGHTRED,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LIGHTMAGENTA,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YELLOW,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COLORS;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cgets</w:t>
        <w:tab/>
        <w:t xml:space="preserve">_cgets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cprintf</w:t>
        <w:tab/>
        <w:t xml:space="preserve">_cprintf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cputs</w:t>
        <w:tab/>
        <w:t xml:space="preserve">_cputs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cscanf</w:t>
        <w:tab/>
        <w:t xml:space="preserve">_cscanf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ScreenClear clrscr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blinkvideo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clreol (void);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clrscr (void);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_conio_gettext (int left, int top, int right, int bottom,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char *str);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_conio_kbhit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delline (void);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gettextinfo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gotoxy(int x, int y);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highvideo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insline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intensevideo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lowvideo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movetext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normvideo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gotoxy(int x, int y);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puttext (int left, int top, int right, int bottom, char *str);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Screen Variables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ScreenCols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ScreenGetChar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ScreenGetCursor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ScreenMode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ScreenPutChar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ScreenPutString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ScreenRetrieve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ScreenRows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ScreenSetCursor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ScreenUpdate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ScreenUpdateLine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ScreenVisualBell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_set_screen_lines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_setcursortype (int type);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textattr (int _attr);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textbackground (int color);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textcolor (int color);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textmode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wherex (void);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wherey (void);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window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The code below was part of Mingw's conio.h 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conio.h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Low level console I/O functions. Pretty please try to use the ANSI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standard ones if you are writing new code.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is part of the Mingw32 package.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Contributors: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by Colin Peters &lt;colin@bird.fu.is.saga-u.ac.jp&gt;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SOFTWARE IS NOT COPYRIGHTED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source code is offered for use in the public domain. You may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use, modify or distribute it freely.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code is distributed in the hope that it will be useful but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WITHOUT ANY WARRANTY. ALL WARRANTIES, EXPRESS OR IMPLIED ARE HEREBY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DISCLAMED. This includes but is not limited to warranties of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MERCHANTABILITY or FITNESS FOR A PARTICULAR PURPOSE.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$Revision: 1.4 $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$Author: hongli $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$Date: 2002/04/26 19:31:25 $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</w:t>
        <w:tab/>
        <w:t xml:space="preserve">_cgets (char*);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_cprintf (const char*, ...);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_cputs (const char*);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_cscanf (char*, ...);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_getch (void);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_getche (void);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_kbhit (void);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_putch (int);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_ungetch (int);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getch (void);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getche (void);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kbhit (void);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putch (int);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  <w:tab/>
        <w:t xml:space="preserve">ungetch (int);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_CONIO_H_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