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6C57E0" w14:textId="31378D61" w:rsidR="000D1FCC" w:rsidRPr="00B82075" w:rsidRDefault="008F082D">
      <w:pPr>
        <w:pStyle w:val="Titre"/>
        <w:rPr>
          <w:lang w:val="fr-CA"/>
        </w:rPr>
      </w:pPr>
      <w:bookmarkStart w:id="0" w:name="_s0fhw9ghsrbb" w:colFirst="0" w:colLast="0"/>
      <w:bookmarkEnd w:id="0"/>
      <w:r w:rsidRPr="00B82075">
        <w:rPr>
          <w:lang w:val="fr-CA"/>
        </w:rPr>
        <w:t>Labo 02 - 3</w:t>
      </w:r>
      <w:r w:rsidR="00B82075" w:rsidRPr="00B82075">
        <w:rPr>
          <w:lang w:val="fr-CA"/>
        </w:rPr>
        <w:t xml:space="preserve"> </w:t>
      </w:r>
      <w:r w:rsidRPr="00B82075">
        <w:rPr>
          <w:lang w:val="fr-CA"/>
        </w:rPr>
        <w:t>%</w:t>
      </w:r>
    </w:p>
    <w:p w14:paraId="696C57E1" w14:textId="77777777" w:rsidR="000D1FCC" w:rsidRPr="00B82075" w:rsidRDefault="008F082D">
      <w:pPr>
        <w:pStyle w:val="Titre1"/>
        <w:rPr>
          <w:lang w:val="fr-CA"/>
        </w:rPr>
      </w:pPr>
      <w:bookmarkStart w:id="1" w:name="_m7ugvrx7q6dl" w:colFirst="0" w:colLast="0"/>
      <w:bookmarkEnd w:id="1"/>
      <w:r w:rsidRPr="00B82075">
        <w:rPr>
          <w:lang w:val="fr-CA"/>
        </w:rPr>
        <w:t>L’algorithme de troupeau et portail</w:t>
      </w:r>
    </w:p>
    <w:p w14:paraId="696C57E2" w14:textId="77777777" w:rsidR="000D1FCC" w:rsidRPr="00B82075" w:rsidRDefault="008F082D">
      <w:pPr>
        <w:pStyle w:val="Titre2"/>
        <w:rPr>
          <w:lang w:val="fr-CA"/>
        </w:rPr>
      </w:pPr>
      <w:bookmarkStart w:id="2" w:name="_3m412ojttm29" w:colFirst="0" w:colLast="0"/>
      <w:bookmarkEnd w:id="2"/>
      <w:r w:rsidRPr="00B82075">
        <w:rPr>
          <w:lang w:val="fr-CA"/>
        </w:rPr>
        <w:t>Objectifs</w:t>
      </w:r>
    </w:p>
    <w:p w14:paraId="696C57E3" w14:textId="77777777" w:rsidR="000D1FCC" w:rsidRPr="00B82075" w:rsidRDefault="008F08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CA"/>
        </w:rPr>
      </w:pPr>
      <w:r w:rsidRPr="00B82075">
        <w:rPr>
          <w:lang w:val="fr-CA"/>
        </w:rPr>
        <w:t>Appliquer l’algorithme de troupeau</w:t>
      </w:r>
    </w:p>
    <w:p w14:paraId="696C57E4" w14:textId="77777777" w:rsidR="000D1FCC" w:rsidRPr="00B82075" w:rsidRDefault="008F08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00B82075">
        <w:rPr>
          <w:lang w:val="fr-CA"/>
        </w:rPr>
        <w:t>Appliquer un algorithme de collision</w:t>
      </w:r>
    </w:p>
    <w:p w14:paraId="696C57E5" w14:textId="77777777" w:rsidR="000D1FCC" w:rsidRPr="00B82075" w:rsidRDefault="008F082D">
      <w:pPr>
        <w:pStyle w:val="Titre2"/>
        <w:rPr>
          <w:lang w:val="fr-CA"/>
        </w:rPr>
      </w:pPr>
      <w:bookmarkStart w:id="3" w:name="_s6h499ua77l5" w:colFirst="0" w:colLast="0"/>
      <w:bookmarkEnd w:id="3"/>
      <w:r w:rsidRPr="00B82075">
        <w:rPr>
          <w:lang w:val="fr-CA"/>
        </w:rPr>
        <w:t>Énoncé</w:t>
      </w:r>
    </w:p>
    <w:p w14:paraId="696C57E6" w14:textId="3364916C" w:rsidR="000D1FCC" w:rsidRPr="00B82075" w:rsidRDefault="008F082D">
      <w:pPr>
        <w:rPr>
          <w:lang w:val="fr-CA"/>
        </w:rPr>
      </w:pPr>
      <w:r w:rsidRPr="00B82075">
        <w:rPr>
          <w:lang w:val="fr-CA"/>
        </w:rPr>
        <w:t xml:space="preserve">Dans le cadre de ce travail, vous allez devoir développer un projet </w:t>
      </w:r>
      <w:r w:rsidR="00B82075">
        <w:rPr>
          <w:lang w:val="fr-CA"/>
        </w:rPr>
        <w:t>P</w:t>
      </w:r>
      <w:r w:rsidRPr="00B82075">
        <w:rPr>
          <w:lang w:val="fr-CA"/>
        </w:rPr>
        <w:t>rocessing où vous devez simuler un banc de poissons ou une volée d’oiseaux.</w:t>
      </w:r>
    </w:p>
    <w:p w14:paraId="696C57E7" w14:textId="77777777" w:rsidR="000D1FCC" w:rsidRPr="00B82075" w:rsidRDefault="000D1FCC">
      <w:pPr>
        <w:rPr>
          <w:lang w:val="fr-CA"/>
        </w:rPr>
      </w:pPr>
    </w:p>
    <w:p w14:paraId="696C57E8" w14:textId="77777777" w:rsidR="000D1FCC" w:rsidRPr="00B82075" w:rsidRDefault="008F082D">
      <w:pPr>
        <w:rPr>
          <w:lang w:val="fr-CA"/>
        </w:rPr>
      </w:pPr>
      <w:r w:rsidRPr="00B82075">
        <w:rPr>
          <w:lang w:val="fr-CA"/>
        </w:rPr>
        <w:t>Je vous suggère d’utiliser le projet inclus dans le site officiel de Nature of code.</w:t>
      </w:r>
    </w:p>
    <w:p w14:paraId="696C57E9" w14:textId="77777777" w:rsidR="000D1FCC" w:rsidRPr="00B82075" w:rsidRDefault="000D1FCC">
      <w:pPr>
        <w:rPr>
          <w:lang w:val="fr-CA"/>
        </w:rPr>
      </w:pPr>
    </w:p>
    <w:p w14:paraId="696C57EA" w14:textId="02B2A4BA" w:rsidR="000D1FCC" w:rsidRPr="00B82075" w:rsidRDefault="008F082D">
      <w:pPr>
        <w:rPr>
          <w:lang w:val="fr-CA"/>
        </w:rPr>
      </w:pPr>
      <w:r w:rsidRPr="00B82075">
        <w:rPr>
          <w:lang w:val="fr-CA"/>
        </w:rPr>
        <w:t>Il devra aussi y avoir un système de portal. En effet, lorsqu’un agent touchera à un côté du portail, il devra réapparaître dans l’autre portail. Les portaux devront apparaître à des positions aléatoires. Les portaux devront être rond</w:t>
      </w:r>
      <w:r w:rsidR="002F0122">
        <w:rPr>
          <w:lang w:val="fr-CA"/>
        </w:rPr>
        <w:t xml:space="preserve"> et de couleur distincte pour les différencier. </w:t>
      </w:r>
      <w:r w:rsidR="00ED1D63">
        <w:rPr>
          <w:lang w:val="fr-CA"/>
        </w:rPr>
        <w:t>Le transfert peut être unidirectionnel.</w:t>
      </w:r>
    </w:p>
    <w:p w14:paraId="696C57EB" w14:textId="77777777" w:rsidR="000D1FCC" w:rsidRPr="00B82075" w:rsidRDefault="008F082D">
      <w:pPr>
        <w:pStyle w:val="Titre2"/>
        <w:rPr>
          <w:lang w:val="fr-CA"/>
        </w:rPr>
      </w:pPr>
      <w:bookmarkStart w:id="4" w:name="_yain02sb1cxv" w:colFirst="0" w:colLast="0"/>
      <w:bookmarkEnd w:id="4"/>
      <w:r w:rsidRPr="00B82075">
        <w:rPr>
          <w:lang w:val="fr-CA"/>
        </w:rPr>
        <w:t>Contrôle</w:t>
      </w:r>
    </w:p>
    <w:p w14:paraId="696C57EC" w14:textId="7E69F0AF" w:rsidR="000D1FCC" w:rsidRPr="00B82075" w:rsidRDefault="00D82B3E">
      <w:pPr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Chaque </w:t>
      </w:r>
      <w:r w:rsidR="008F082D" w:rsidRPr="00B82075">
        <w:rPr>
          <w:lang w:val="fr-CA"/>
        </w:rPr>
        <w:t xml:space="preserve">clic de la souris servira à ajouter un </w:t>
      </w:r>
      <w:r w:rsidR="00DF2868">
        <w:rPr>
          <w:lang w:val="fr-CA"/>
        </w:rPr>
        <w:t xml:space="preserve">nouvel </w:t>
      </w:r>
      <w:r w:rsidR="008F082D" w:rsidRPr="00B82075">
        <w:rPr>
          <w:lang w:val="fr-CA"/>
        </w:rPr>
        <w:t>agent coloré.</w:t>
      </w:r>
    </w:p>
    <w:p w14:paraId="696C57ED" w14:textId="4DE91CCA" w:rsidR="000D1FCC" w:rsidRPr="00B82075" w:rsidRDefault="008F082D">
      <w:pPr>
        <w:numPr>
          <w:ilvl w:val="0"/>
          <w:numId w:val="2"/>
        </w:numPr>
        <w:rPr>
          <w:lang w:val="fr-CA"/>
        </w:rPr>
      </w:pPr>
      <w:r w:rsidRPr="00B82075">
        <w:rPr>
          <w:lang w:val="fr-CA"/>
        </w:rPr>
        <w:t>L’affichage et l’activation des portaux devra être basculé à l’aide de la touche [Espace].</w:t>
      </w:r>
    </w:p>
    <w:p w14:paraId="696C57EE" w14:textId="77777777" w:rsidR="000D1FCC" w:rsidRPr="00B82075" w:rsidRDefault="008F082D">
      <w:pPr>
        <w:numPr>
          <w:ilvl w:val="0"/>
          <w:numId w:val="2"/>
        </w:numPr>
        <w:rPr>
          <w:lang w:val="fr-CA"/>
        </w:rPr>
      </w:pPr>
      <w:r w:rsidRPr="00B82075">
        <w:rPr>
          <w:lang w:val="fr-CA"/>
        </w:rPr>
        <w:t>La touche “r” sert à réinitialiser le projet.</w:t>
      </w:r>
    </w:p>
    <w:p w14:paraId="696C57EF" w14:textId="77777777" w:rsidR="000D1FCC" w:rsidRPr="00B82075" w:rsidRDefault="008F082D">
      <w:pPr>
        <w:pStyle w:val="Titre1"/>
        <w:rPr>
          <w:lang w:val="fr-CA"/>
        </w:rPr>
      </w:pPr>
      <w:bookmarkStart w:id="5" w:name="_b0qn3frg5gvc" w:colFirst="0" w:colLast="0"/>
      <w:bookmarkEnd w:id="5"/>
      <w:r w:rsidRPr="00B82075">
        <w:rPr>
          <w:lang w:val="fr-CA"/>
        </w:rPr>
        <w:t>Remise</w:t>
      </w:r>
    </w:p>
    <w:p w14:paraId="696C57F0" w14:textId="4F98E784" w:rsidR="000D1FCC" w:rsidRPr="00B82075" w:rsidRDefault="008F082D">
      <w:pPr>
        <w:numPr>
          <w:ilvl w:val="0"/>
          <w:numId w:val="3"/>
        </w:numPr>
        <w:rPr>
          <w:lang w:val="fr-CA"/>
        </w:rPr>
      </w:pPr>
      <w:r w:rsidRPr="00B82075">
        <w:rPr>
          <w:lang w:val="fr-CA"/>
        </w:rPr>
        <w:t xml:space="preserve">À présenter au professeur avant </w:t>
      </w:r>
      <w:r w:rsidR="00F71DC7">
        <w:rPr>
          <w:lang w:val="fr-CA"/>
        </w:rPr>
        <w:t>mercredi</w:t>
      </w:r>
      <w:r w:rsidRPr="00B82075">
        <w:rPr>
          <w:lang w:val="fr-CA"/>
        </w:rPr>
        <w:t xml:space="preserve"> le 23 septembre à 16h30.</w:t>
      </w:r>
    </w:p>
    <w:p w14:paraId="696C57F1" w14:textId="77777777" w:rsidR="000D1FCC" w:rsidRPr="00B82075" w:rsidRDefault="008F082D">
      <w:pPr>
        <w:numPr>
          <w:ilvl w:val="0"/>
          <w:numId w:val="3"/>
        </w:numPr>
        <w:rPr>
          <w:lang w:val="fr-CA"/>
        </w:rPr>
      </w:pPr>
      <w:r w:rsidRPr="00B82075">
        <w:rPr>
          <w:lang w:val="fr-CA"/>
        </w:rPr>
        <w:t>Après la date de remise, la note attribuée sera de 0.</w:t>
      </w:r>
    </w:p>
    <w:p w14:paraId="696C57F2" w14:textId="24449A3C" w:rsidR="000D1FCC" w:rsidRPr="00B82075" w:rsidRDefault="008F082D">
      <w:pPr>
        <w:numPr>
          <w:ilvl w:val="0"/>
          <w:numId w:val="3"/>
        </w:numPr>
        <w:rPr>
          <w:lang w:val="fr-CA"/>
        </w:rPr>
      </w:pPr>
      <w:r w:rsidRPr="00B82075">
        <w:rPr>
          <w:lang w:val="fr-CA"/>
        </w:rPr>
        <w:t xml:space="preserve">Remise du projet via </w:t>
      </w:r>
      <w:r w:rsidR="00F71DC7">
        <w:rPr>
          <w:lang w:val="fr-CA"/>
        </w:rPr>
        <w:t xml:space="preserve">le </w:t>
      </w:r>
      <w:hyperlink r:id="rId5" w:history="1">
        <w:r w:rsidR="00F71DC7" w:rsidRPr="000E0B18">
          <w:rPr>
            <w:rStyle w:val="Lienhypertexte"/>
            <w:lang w:val="fr-CA"/>
          </w:rPr>
          <w:t>formulaire</w:t>
        </w:r>
      </w:hyperlink>
      <w:r w:rsidR="00F71DC7">
        <w:rPr>
          <w:lang w:val="fr-CA"/>
        </w:rPr>
        <w:t xml:space="preserve"> Git</w:t>
      </w:r>
      <w:r w:rsidRPr="00B82075">
        <w:rPr>
          <w:lang w:val="fr-CA"/>
        </w:rPr>
        <w:t>.</w:t>
      </w:r>
    </w:p>
    <w:p w14:paraId="696C57F3" w14:textId="77777777" w:rsidR="000D1FCC" w:rsidRPr="00B82075" w:rsidRDefault="008F082D">
      <w:pPr>
        <w:pStyle w:val="Titre1"/>
        <w:rPr>
          <w:lang w:val="fr-CA"/>
        </w:rPr>
      </w:pPr>
      <w:bookmarkStart w:id="6" w:name="_5xi6nixpdbhm" w:colFirst="0" w:colLast="0"/>
      <w:bookmarkEnd w:id="6"/>
      <w:r w:rsidRPr="00B82075">
        <w:rPr>
          <w:lang w:val="fr-CA"/>
        </w:rPr>
        <w:t>Collision circulaire</w:t>
      </w:r>
    </w:p>
    <w:p w14:paraId="696C57F4" w14:textId="77777777" w:rsidR="000D1FCC" w:rsidRPr="00B82075" w:rsidRDefault="008F082D">
      <w:pPr>
        <w:rPr>
          <w:lang w:val="fr-CA"/>
        </w:rPr>
      </w:pPr>
      <w:r w:rsidRPr="00B82075">
        <w:rPr>
          <w:lang w:val="fr-CA"/>
        </w:rPr>
        <w:t>Pour savoir s’il y a collision entre deux cercles, il suffit de vérifier si la distance des centres des deux cercles est inférieure à la somme des rayons. Si c’est vrai, il y a une collision.</w:t>
      </w:r>
    </w:p>
    <w:sectPr w:rsidR="000D1FCC" w:rsidRPr="00B8207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65B6E"/>
    <w:multiLevelType w:val="multilevel"/>
    <w:tmpl w:val="B80E7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3D5443"/>
    <w:multiLevelType w:val="multilevel"/>
    <w:tmpl w:val="CC601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730BC8"/>
    <w:multiLevelType w:val="multilevel"/>
    <w:tmpl w:val="58820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FCC"/>
    <w:rsid w:val="000D1FCC"/>
    <w:rsid w:val="000E0B18"/>
    <w:rsid w:val="002F0122"/>
    <w:rsid w:val="008F082D"/>
    <w:rsid w:val="009217C4"/>
    <w:rsid w:val="00B82075"/>
    <w:rsid w:val="00D82B3E"/>
    <w:rsid w:val="00DF2868"/>
    <w:rsid w:val="00ED1D63"/>
    <w:rsid w:val="00F7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57E0"/>
  <w15:docId w15:val="{58248A7B-7BA5-4ED4-A19A-08A8762B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0E0B1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0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office.com/Pages/ResponsePage.aspx?id=Aqo8sJjHrUWivUHH5IUUI6PPdjnh045CgdGAWsuWTlJUMDVUVFkzTEVLVTBCMjQ0UVRNRFpDODFYTC4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220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Bourré</cp:lastModifiedBy>
  <cp:revision>10</cp:revision>
  <dcterms:created xsi:type="dcterms:W3CDTF">2020-09-16T13:38:00Z</dcterms:created>
  <dcterms:modified xsi:type="dcterms:W3CDTF">2020-09-16T17:32:00Z</dcterms:modified>
</cp:coreProperties>
</file>