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44F48" w14:textId="77777777" w:rsidR="001C388E" w:rsidRPr="001C388E" w:rsidRDefault="001C388E" w:rsidP="001C388E">
      <w:r w:rsidRPr="001C388E">
        <w:rPr>
          <w:lang w:val="pt-BR"/>
        </w:rPr>
        <w:t xml:space="preserve">O uso de </w:t>
      </w:r>
      <w:r w:rsidRPr="001C388E">
        <w:rPr>
          <w:b/>
          <w:bCs/>
          <w:lang w:val="pt-BR"/>
        </w:rPr>
        <w:t>JWT (JSON Web Tokens)</w:t>
      </w:r>
      <w:r w:rsidRPr="001C388E">
        <w:rPr>
          <w:lang w:val="pt-BR"/>
        </w:rPr>
        <w:t xml:space="preserve"> é uma boa solução para autenticação e pode ser suficiente dependendo do nível de segurança necessário no seu sistema. No entanto, você deve combinar JWT com outras práticas de segurança para criar um sistema robusto, especialmente se planeja hospedar sua aplicação na web com múltiplos usuários. </w:t>
      </w:r>
      <w:r w:rsidRPr="001C388E">
        <w:t xml:space="preserve">Aqui </w:t>
      </w:r>
      <w:proofErr w:type="spellStart"/>
      <w:r w:rsidRPr="001C388E">
        <w:t>está</w:t>
      </w:r>
      <w:proofErr w:type="spellEnd"/>
      <w:r w:rsidRPr="001C388E">
        <w:t xml:space="preserve"> </w:t>
      </w:r>
      <w:proofErr w:type="spellStart"/>
      <w:r w:rsidRPr="001C388E">
        <w:t>uma</w:t>
      </w:r>
      <w:proofErr w:type="spellEnd"/>
      <w:r w:rsidRPr="001C388E">
        <w:t xml:space="preserve"> </w:t>
      </w:r>
      <w:proofErr w:type="spellStart"/>
      <w:r w:rsidRPr="001C388E">
        <w:t>análise</w:t>
      </w:r>
      <w:proofErr w:type="spellEnd"/>
      <w:r w:rsidRPr="001C388E">
        <w:t xml:space="preserve"> </w:t>
      </w:r>
      <w:proofErr w:type="spellStart"/>
      <w:r w:rsidRPr="001C388E">
        <w:t>detalhada</w:t>
      </w:r>
      <w:proofErr w:type="spellEnd"/>
      <w:r w:rsidRPr="001C388E">
        <w:t>:</w:t>
      </w:r>
    </w:p>
    <w:p w14:paraId="7BD24888" w14:textId="77777777" w:rsidR="001C388E" w:rsidRPr="001C388E" w:rsidRDefault="001C388E" w:rsidP="001C388E">
      <w:r w:rsidRPr="001C388E">
        <w:pict w14:anchorId="776A6874">
          <v:rect id="_x0000_i1061" style="width:0;height:1.5pt" o:hralign="center" o:hrstd="t" o:hr="t" fillcolor="#a0a0a0" stroked="f"/>
        </w:pict>
      </w:r>
    </w:p>
    <w:p w14:paraId="4D357F45" w14:textId="77777777" w:rsidR="001C388E" w:rsidRPr="001C388E" w:rsidRDefault="001C388E" w:rsidP="001C388E">
      <w:pPr>
        <w:rPr>
          <w:b/>
          <w:bCs/>
          <w:lang w:val="pt-BR"/>
        </w:rPr>
      </w:pPr>
      <w:r w:rsidRPr="001C388E">
        <w:rPr>
          <w:b/>
          <w:bCs/>
          <w:lang w:val="pt-BR"/>
        </w:rPr>
        <w:t>O que o JWT Oferece em Termos de Segurança</w:t>
      </w:r>
    </w:p>
    <w:p w14:paraId="18604945" w14:textId="77777777" w:rsidR="001C388E" w:rsidRPr="001C388E" w:rsidRDefault="001C388E" w:rsidP="001C388E">
      <w:pPr>
        <w:numPr>
          <w:ilvl w:val="0"/>
          <w:numId w:val="1"/>
        </w:numPr>
      </w:pPr>
      <w:proofErr w:type="spellStart"/>
      <w:r w:rsidRPr="001C388E">
        <w:rPr>
          <w:b/>
          <w:bCs/>
        </w:rPr>
        <w:t>Autenticação</w:t>
      </w:r>
      <w:proofErr w:type="spellEnd"/>
      <w:r w:rsidRPr="001C388E">
        <w:rPr>
          <w:b/>
          <w:bCs/>
        </w:rPr>
        <w:t xml:space="preserve"> </w:t>
      </w:r>
      <w:proofErr w:type="spellStart"/>
      <w:r w:rsidRPr="001C388E">
        <w:rPr>
          <w:b/>
          <w:bCs/>
        </w:rPr>
        <w:t>Baseada</w:t>
      </w:r>
      <w:proofErr w:type="spellEnd"/>
      <w:r w:rsidRPr="001C388E">
        <w:rPr>
          <w:b/>
          <w:bCs/>
        </w:rPr>
        <w:t xml:space="preserve"> </w:t>
      </w:r>
      <w:proofErr w:type="spellStart"/>
      <w:r w:rsidRPr="001C388E">
        <w:rPr>
          <w:b/>
          <w:bCs/>
        </w:rPr>
        <w:t>em</w:t>
      </w:r>
      <w:proofErr w:type="spellEnd"/>
      <w:r w:rsidRPr="001C388E">
        <w:rPr>
          <w:b/>
          <w:bCs/>
        </w:rPr>
        <w:t xml:space="preserve"> Tokens:</w:t>
      </w:r>
    </w:p>
    <w:p w14:paraId="40E78F51" w14:textId="77777777" w:rsidR="001C388E" w:rsidRPr="001C388E" w:rsidRDefault="001C388E" w:rsidP="001C388E">
      <w:pPr>
        <w:numPr>
          <w:ilvl w:val="1"/>
          <w:numId w:val="1"/>
        </w:numPr>
        <w:rPr>
          <w:lang w:val="pt-BR"/>
        </w:rPr>
      </w:pPr>
      <w:r w:rsidRPr="001C388E">
        <w:rPr>
          <w:lang w:val="pt-BR"/>
        </w:rPr>
        <w:t>JWT permite autenticar usuários sem armazenar sessões no servidor.</w:t>
      </w:r>
    </w:p>
    <w:p w14:paraId="0E71F98F" w14:textId="77777777" w:rsidR="001C388E" w:rsidRPr="001C388E" w:rsidRDefault="001C388E" w:rsidP="001C388E">
      <w:pPr>
        <w:numPr>
          <w:ilvl w:val="1"/>
          <w:numId w:val="1"/>
        </w:numPr>
        <w:rPr>
          <w:lang w:val="pt-BR"/>
        </w:rPr>
      </w:pPr>
      <w:r w:rsidRPr="001C388E">
        <w:rPr>
          <w:lang w:val="pt-BR"/>
        </w:rPr>
        <w:t>O token é gerado no login e enviado em cada requisição para verificar a identidade do usuário.</w:t>
      </w:r>
    </w:p>
    <w:p w14:paraId="457FA257" w14:textId="77777777" w:rsidR="001C388E" w:rsidRPr="001C388E" w:rsidRDefault="001C388E" w:rsidP="001C388E">
      <w:pPr>
        <w:numPr>
          <w:ilvl w:val="0"/>
          <w:numId w:val="1"/>
        </w:numPr>
      </w:pPr>
      <w:proofErr w:type="spellStart"/>
      <w:r w:rsidRPr="001C388E">
        <w:rPr>
          <w:b/>
          <w:bCs/>
        </w:rPr>
        <w:t>Assinatura</w:t>
      </w:r>
      <w:proofErr w:type="spellEnd"/>
      <w:r w:rsidRPr="001C388E">
        <w:rPr>
          <w:b/>
          <w:bCs/>
        </w:rPr>
        <w:t>:</w:t>
      </w:r>
    </w:p>
    <w:p w14:paraId="4C83B0B5" w14:textId="77777777" w:rsidR="001C388E" w:rsidRPr="001C388E" w:rsidRDefault="001C388E" w:rsidP="001C388E">
      <w:pPr>
        <w:numPr>
          <w:ilvl w:val="1"/>
          <w:numId w:val="1"/>
        </w:numPr>
        <w:rPr>
          <w:lang w:val="pt-BR"/>
        </w:rPr>
      </w:pPr>
      <w:r w:rsidRPr="001C388E">
        <w:rPr>
          <w:lang w:val="pt-BR"/>
        </w:rPr>
        <w:t xml:space="preserve">Os tokens são assinados digitalmente usando um algoritmo como </w:t>
      </w:r>
      <w:r w:rsidRPr="001C388E">
        <w:rPr>
          <w:b/>
          <w:bCs/>
          <w:lang w:val="pt-BR"/>
        </w:rPr>
        <w:t>HMAC SHA-256</w:t>
      </w:r>
      <w:r w:rsidRPr="001C388E">
        <w:rPr>
          <w:lang w:val="pt-BR"/>
        </w:rPr>
        <w:t xml:space="preserve"> ou </w:t>
      </w:r>
      <w:r w:rsidRPr="001C388E">
        <w:rPr>
          <w:b/>
          <w:bCs/>
          <w:lang w:val="pt-BR"/>
        </w:rPr>
        <w:t>RSA</w:t>
      </w:r>
      <w:r w:rsidRPr="001C388E">
        <w:rPr>
          <w:lang w:val="pt-BR"/>
        </w:rPr>
        <w:t>. Isso garante que o token não foi alterado após ser gerado.</w:t>
      </w:r>
    </w:p>
    <w:p w14:paraId="731EE612" w14:textId="77777777" w:rsidR="001C388E" w:rsidRPr="001C388E" w:rsidRDefault="001C388E" w:rsidP="001C388E">
      <w:pPr>
        <w:numPr>
          <w:ilvl w:val="0"/>
          <w:numId w:val="1"/>
        </w:numPr>
      </w:pPr>
      <w:r w:rsidRPr="001C388E">
        <w:rPr>
          <w:b/>
          <w:bCs/>
        </w:rPr>
        <w:t>Sem Estado (Stateless):</w:t>
      </w:r>
    </w:p>
    <w:p w14:paraId="036D23F9" w14:textId="77777777" w:rsidR="001C388E" w:rsidRPr="001C388E" w:rsidRDefault="001C388E" w:rsidP="001C388E">
      <w:pPr>
        <w:numPr>
          <w:ilvl w:val="1"/>
          <w:numId w:val="1"/>
        </w:numPr>
        <w:rPr>
          <w:lang w:val="pt-BR"/>
        </w:rPr>
      </w:pPr>
      <w:r w:rsidRPr="001C388E">
        <w:rPr>
          <w:lang w:val="pt-BR"/>
        </w:rPr>
        <w:t>O servidor não precisa armazenar tokens, pois todas as informações necessárias estão embutidas no próprio token.</w:t>
      </w:r>
    </w:p>
    <w:p w14:paraId="0D09BC6F" w14:textId="77777777" w:rsidR="001C388E" w:rsidRPr="001C388E" w:rsidRDefault="001C388E" w:rsidP="001C388E">
      <w:r w:rsidRPr="001C388E">
        <w:pict w14:anchorId="48361B82">
          <v:rect id="_x0000_i1062" style="width:0;height:1.5pt" o:hralign="center" o:hrstd="t" o:hr="t" fillcolor="#a0a0a0" stroked="f"/>
        </w:pict>
      </w:r>
    </w:p>
    <w:p w14:paraId="498EB1E9" w14:textId="77777777" w:rsidR="001C388E" w:rsidRPr="001C388E" w:rsidRDefault="001C388E" w:rsidP="001C388E">
      <w:pPr>
        <w:rPr>
          <w:b/>
          <w:bCs/>
        </w:rPr>
      </w:pPr>
      <w:proofErr w:type="spellStart"/>
      <w:r w:rsidRPr="001C388E">
        <w:rPr>
          <w:b/>
          <w:bCs/>
        </w:rPr>
        <w:t>Limitações</w:t>
      </w:r>
      <w:proofErr w:type="spellEnd"/>
      <w:r w:rsidRPr="001C388E">
        <w:rPr>
          <w:b/>
          <w:bCs/>
        </w:rPr>
        <w:t xml:space="preserve"> do JWT</w:t>
      </w:r>
    </w:p>
    <w:p w14:paraId="024C0B58" w14:textId="77777777" w:rsidR="001C388E" w:rsidRPr="001C388E" w:rsidRDefault="001C388E" w:rsidP="001C388E">
      <w:pPr>
        <w:numPr>
          <w:ilvl w:val="0"/>
          <w:numId w:val="2"/>
        </w:numPr>
      </w:pPr>
      <w:proofErr w:type="spellStart"/>
      <w:r w:rsidRPr="001C388E">
        <w:rPr>
          <w:b/>
          <w:bCs/>
        </w:rPr>
        <w:t>Validade</w:t>
      </w:r>
      <w:proofErr w:type="spellEnd"/>
      <w:r w:rsidRPr="001C388E">
        <w:rPr>
          <w:b/>
          <w:bCs/>
        </w:rPr>
        <w:t xml:space="preserve"> do Token:</w:t>
      </w:r>
    </w:p>
    <w:p w14:paraId="3A5BDE53" w14:textId="77777777" w:rsidR="001C388E" w:rsidRPr="001C388E" w:rsidRDefault="001C388E" w:rsidP="001C388E">
      <w:pPr>
        <w:numPr>
          <w:ilvl w:val="1"/>
          <w:numId w:val="2"/>
        </w:numPr>
        <w:rPr>
          <w:lang w:val="pt-BR"/>
        </w:rPr>
      </w:pPr>
      <w:r w:rsidRPr="001C388E">
        <w:rPr>
          <w:lang w:val="pt-BR"/>
        </w:rPr>
        <w:t>Se um token for roubado, ele pode ser usado até expirar. Sem uma estratégia para revogação, isso pode ser um problema de segurança.</w:t>
      </w:r>
    </w:p>
    <w:p w14:paraId="716CE833" w14:textId="77777777" w:rsidR="001C388E" w:rsidRPr="001C388E" w:rsidRDefault="001C388E" w:rsidP="001C388E">
      <w:pPr>
        <w:numPr>
          <w:ilvl w:val="1"/>
          <w:numId w:val="2"/>
        </w:numPr>
        <w:rPr>
          <w:lang w:val="pt-BR"/>
        </w:rPr>
      </w:pPr>
      <w:r w:rsidRPr="001C388E">
        <w:rPr>
          <w:b/>
          <w:bCs/>
          <w:lang w:val="pt-BR"/>
        </w:rPr>
        <w:t>Mitigação:</w:t>
      </w:r>
      <w:r w:rsidRPr="001C388E">
        <w:rPr>
          <w:lang w:val="pt-BR"/>
        </w:rPr>
        <w:t xml:space="preserve"> Use tokens com curta validade e implemente </w:t>
      </w:r>
      <w:r w:rsidRPr="001C388E">
        <w:rPr>
          <w:b/>
          <w:bCs/>
          <w:lang w:val="pt-BR"/>
        </w:rPr>
        <w:t>refresh tokens</w:t>
      </w:r>
      <w:r w:rsidRPr="001C388E">
        <w:rPr>
          <w:lang w:val="pt-BR"/>
        </w:rPr>
        <w:t>.</w:t>
      </w:r>
    </w:p>
    <w:p w14:paraId="7A14D965" w14:textId="77777777" w:rsidR="001C388E" w:rsidRPr="001C388E" w:rsidRDefault="001C388E" w:rsidP="001C388E">
      <w:pPr>
        <w:numPr>
          <w:ilvl w:val="0"/>
          <w:numId w:val="2"/>
        </w:numPr>
      </w:pPr>
      <w:proofErr w:type="spellStart"/>
      <w:r w:rsidRPr="001C388E">
        <w:rPr>
          <w:b/>
          <w:bCs/>
        </w:rPr>
        <w:t>Armazenamento</w:t>
      </w:r>
      <w:proofErr w:type="spellEnd"/>
      <w:r w:rsidRPr="001C388E">
        <w:rPr>
          <w:b/>
          <w:bCs/>
        </w:rPr>
        <w:t xml:space="preserve"> de Tokens:</w:t>
      </w:r>
    </w:p>
    <w:p w14:paraId="0CE4F50D" w14:textId="77777777" w:rsidR="001C388E" w:rsidRPr="001C388E" w:rsidRDefault="001C388E" w:rsidP="001C388E">
      <w:pPr>
        <w:numPr>
          <w:ilvl w:val="1"/>
          <w:numId w:val="2"/>
        </w:numPr>
        <w:rPr>
          <w:lang w:val="pt-BR"/>
        </w:rPr>
      </w:pPr>
      <w:r w:rsidRPr="001C388E">
        <w:rPr>
          <w:lang w:val="pt-BR"/>
        </w:rPr>
        <w:t xml:space="preserve">O token JWT deve ser armazenado com segurança no cliente (e.g., </w:t>
      </w:r>
      <w:r w:rsidRPr="001C388E">
        <w:rPr>
          <w:b/>
          <w:bCs/>
          <w:lang w:val="pt-BR"/>
        </w:rPr>
        <w:t>HttpOnly Cookies</w:t>
      </w:r>
      <w:r w:rsidRPr="001C388E">
        <w:rPr>
          <w:lang w:val="pt-BR"/>
        </w:rPr>
        <w:t xml:space="preserve"> em vez de localStorage, que é vulnerável a XSS).</w:t>
      </w:r>
    </w:p>
    <w:p w14:paraId="4699A2DA" w14:textId="77777777" w:rsidR="001C388E" w:rsidRPr="001C388E" w:rsidRDefault="001C388E" w:rsidP="001C388E">
      <w:pPr>
        <w:numPr>
          <w:ilvl w:val="0"/>
          <w:numId w:val="2"/>
        </w:numPr>
      </w:pPr>
      <w:proofErr w:type="spellStart"/>
      <w:r w:rsidRPr="001C388E">
        <w:rPr>
          <w:b/>
          <w:bCs/>
        </w:rPr>
        <w:t>Tamanho</w:t>
      </w:r>
      <w:proofErr w:type="spellEnd"/>
      <w:r w:rsidRPr="001C388E">
        <w:rPr>
          <w:b/>
          <w:bCs/>
        </w:rPr>
        <w:t xml:space="preserve"> do Token:</w:t>
      </w:r>
    </w:p>
    <w:p w14:paraId="0F0968B4" w14:textId="77777777" w:rsidR="001C388E" w:rsidRPr="001C388E" w:rsidRDefault="001C388E" w:rsidP="001C388E">
      <w:pPr>
        <w:numPr>
          <w:ilvl w:val="1"/>
          <w:numId w:val="2"/>
        </w:numPr>
        <w:rPr>
          <w:lang w:val="pt-BR"/>
        </w:rPr>
      </w:pPr>
      <w:r w:rsidRPr="001C388E">
        <w:rPr>
          <w:lang w:val="pt-BR"/>
        </w:rPr>
        <w:t>JWT pode ser mais pesado do que outras soluções devido aos dados embutidos no payload.</w:t>
      </w:r>
    </w:p>
    <w:p w14:paraId="77027D41" w14:textId="77777777" w:rsidR="001C388E" w:rsidRPr="001C388E" w:rsidRDefault="001C388E" w:rsidP="001C388E">
      <w:r w:rsidRPr="001C388E">
        <w:pict w14:anchorId="5ECA3440">
          <v:rect id="_x0000_i1063" style="width:0;height:1.5pt" o:hralign="center" o:hrstd="t" o:hr="t" fillcolor="#a0a0a0" stroked="f"/>
        </w:pict>
      </w:r>
    </w:p>
    <w:p w14:paraId="358C2BD6" w14:textId="77777777" w:rsidR="001C388E" w:rsidRPr="001C388E" w:rsidRDefault="001C388E" w:rsidP="001C388E">
      <w:pPr>
        <w:rPr>
          <w:b/>
          <w:bCs/>
          <w:lang w:val="pt-BR"/>
        </w:rPr>
      </w:pPr>
      <w:r w:rsidRPr="001C388E">
        <w:rPr>
          <w:b/>
          <w:bCs/>
          <w:lang w:val="pt-BR"/>
        </w:rPr>
        <w:t>O que Mais é Necessário para Segurança Completa</w:t>
      </w:r>
    </w:p>
    <w:p w14:paraId="5D7A8915" w14:textId="77777777" w:rsidR="001C388E" w:rsidRPr="001C388E" w:rsidRDefault="001C388E" w:rsidP="001C388E">
      <w:pPr>
        <w:numPr>
          <w:ilvl w:val="0"/>
          <w:numId w:val="3"/>
        </w:numPr>
      </w:pPr>
      <w:proofErr w:type="spellStart"/>
      <w:r w:rsidRPr="001C388E">
        <w:rPr>
          <w:b/>
          <w:bCs/>
        </w:rPr>
        <w:t>Autenticação</w:t>
      </w:r>
      <w:proofErr w:type="spellEnd"/>
      <w:r w:rsidRPr="001C388E">
        <w:rPr>
          <w:b/>
          <w:bCs/>
        </w:rPr>
        <w:t xml:space="preserve"> e </w:t>
      </w:r>
      <w:proofErr w:type="spellStart"/>
      <w:r w:rsidRPr="001C388E">
        <w:rPr>
          <w:b/>
          <w:bCs/>
        </w:rPr>
        <w:t>Autorização</w:t>
      </w:r>
      <w:proofErr w:type="spellEnd"/>
      <w:r w:rsidRPr="001C388E">
        <w:rPr>
          <w:b/>
          <w:bCs/>
        </w:rPr>
        <w:t>:</w:t>
      </w:r>
    </w:p>
    <w:p w14:paraId="40E9CA63" w14:textId="77777777" w:rsidR="001C388E" w:rsidRPr="001C388E" w:rsidRDefault="001C388E" w:rsidP="001C388E">
      <w:pPr>
        <w:numPr>
          <w:ilvl w:val="1"/>
          <w:numId w:val="3"/>
        </w:numPr>
        <w:rPr>
          <w:lang w:val="pt-BR"/>
        </w:rPr>
      </w:pPr>
      <w:r w:rsidRPr="001C388E">
        <w:rPr>
          <w:lang w:val="pt-BR"/>
        </w:rPr>
        <w:t xml:space="preserve">JWT cobre a autenticação, mas você deve implementar regras claras de </w:t>
      </w:r>
      <w:r w:rsidRPr="001C388E">
        <w:rPr>
          <w:b/>
          <w:bCs/>
          <w:lang w:val="pt-BR"/>
        </w:rPr>
        <w:t>autorização</w:t>
      </w:r>
      <w:r w:rsidRPr="001C388E">
        <w:rPr>
          <w:lang w:val="pt-BR"/>
        </w:rPr>
        <w:t xml:space="preserve"> no backend.</w:t>
      </w:r>
    </w:p>
    <w:p w14:paraId="6406170C" w14:textId="77777777" w:rsidR="001C388E" w:rsidRPr="001C388E" w:rsidRDefault="001C388E" w:rsidP="001C388E">
      <w:pPr>
        <w:numPr>
          <w:ilvl w:val="1"/>
          <w:numId w:val="3"/>
        </w:numPr>
      </w:pPr>
      <w:proofErr w:type="spellStart"/>
      <w:r w:rsidRPr="001C388E">
        <w:t>Exemplo</w:t>
      </w:r>
      <w:proofErr w:type="spellEnd"/>
      <w:r w:rsidRPr="001C388E">
        <w:t>:</w:t>
      </w:r>
    </w:p>
    <w:p w14:paraId="58AF1474" w14:textId="77777777" w:rsidR="001C388E" w:rsidRPr="001C388E" w:rsidRDefault="001C388E" w:rsidP="001C388E">
      <w:pPr>
        <w:numPr>
          <w:ilvl w:val="2"/>
          <w:numId w:val="3"/>
        </w:numPr>
        <w:rPr>
          <w:lang w:val="pt-BR"/>
        </w:rPr>
      </w:pPr>
      <w:r w:rsidRPr="001C388E">
        <w:rPr>
          <w:lang w:val="pt-BR"/>
        </w:rPr>
        <w:lastRenderedPageBreak/>
        <w:t>Usuários regulares podem adicionar fotos apenas ao próprio mapa.</w:t>
      </w:r>
    </w:p>
    <w:p w14:paraId="4FB091F6" w14:textId="77777777" w:rsidR="001C388E" w:rsidRPr="001C388E" w:rsidRDefault="001C388E" w:rsidP="001C388E">
      <w:pPr>
        <w:numPr>
          <w:ilvl w:val="2"/>
          <w:numId w:val="3"/>
        </w:numPr>
        <w:rPr>
          <w:lang w:val="pt-BR"/>
        </w:rPr>
      </w:pPr>
      <w:r w:rsidRPr="001C388E">
        <w:rPr>
          <w:lang w:val="pt-BR"/>
        </w:rPr>
        <w:t>Usuários premium podem criar eventos.</w:t>
      </w:r>
    </w:p>
    <w:p w14:paraId="43DC72D1" w14:textId="77777777" w:rsidR="001C388E" w:rsidRPr="001C388E" w:rsidRDefault="001C388E" w:rsidP="001C388E">
      <w:pPr>
        <w:numPr>
          <w:ilvl w:val="0"/>
          <w:numId w:val="3"/>
        </w:numPr>
      </w:pPr>
      <w:r w:rsidRPr="001C388E">
        <w:rPr>
          <w:b/>
          <w:bCs/>
        </w:rPr>
        <w:t>HTTPS:</w:t>
      </w:r>
    </w:p>
    <w:p w14:paraId="7B2D9DB4" w14:textId="77777777" w:rsidR="001C388E" w:rsidRPr="001C388E" w:rsidRDefault="001C388E" w:rsidP="001C388E">
      <w:pPr>
        <w:numPr>
          <w:ilvl w:val="1"/>
          <w:numId w:val="3"/>
        </w:numPr>
        <w:rPr>
          <w:lang w:val="pt-BR"/>
        </w:rPr>
      </w:pPr>
      <w:r w:rsidRPr="001C388E">
        <w:rPr>
          <w:b/>
          <w:bCs/>
          <w:lang w:val="pt-BR"/>
        </w:rPr>
        <w:t>Obrigatório.</w:t>
      </w:r>
      <w:r w:rsidRPr="001C388E">
        <w:rPr>
          <w:lang w:val="pt-BR"/>
        </w:rPr>
        <w:t xml:space="preserve"> Toda comunicação entre cliente e servidor deve ser criptografada para evitar interceptação de tokens (Man-in-the-Middle attacks).</w:t>
      </w:r>
    </w:p>
    <w:p w14:paraId="2008042B" w14:textId="77777777" w:rsidR="001C388E" w:rsidRPr="001C388E" w:rsidRDefault="001C388E" w:rsidP="001C388E">
      <w:pPr>
        <w:numPr>
          <w:ilvl w:val="0"/>
          <w:numId w:val="3"/>
        </w:numPr>
      </w:pPr>
      <w:r w:rsidRPr="001C388E">
        <w:rPr>
          <w:b/>
          <w:bCs/>
        </w:rPr>
        <w:t>Refresh Tokens:</w:t>
      </w:r>
    </w:p>
    <w:p w14:paraId="6E94B02C" w14:textId="77777777" w:rsidR="001C388E" w:rsidRPr="001C388E" w:rsidRDefault="001C388E" w:rsidP="001C388E">
      <w:pPr>
        <w:numPr>
          <w:ilvl w:val="1"/>
          <w:numId w:val="3"/>
        </w:numPr>
        <w:rPr>
          <w:lang w:val="pt-BR"/>
        </w:rPr>
      </w:pPr>
      <w:r w:rsidRPr="001C388E">
        <w:rPr>
          <w:lang w:val="pt-BR"/>
        </w:rPr>
        <w:t xml:space="preserve">Combine JWT com </w:t>
      </w:r>
      <w:r w:rsidRPr="001C388E">
        <w:rPr>
          <w:b/>
          <w:bCs/>
          <w:lang w:val="pt-BR"/>
        </w:rPr>
        <w:t>refresh tokens</w:t>
      </w:r>
      <w:r w:rsidRPr="001C388E">
        <w:rPr>
          <w:lang w:val="pt-BR"/>
        </w:rPr>
        <w:t xml:space="preserve"> para melhorar a segurança:</w:t>
      </w:r>
    </w:p>
    <w:p w14:paraId="59377DEC" w14:textId="77777777" w:rsidR="001C388E" w:rsidRPr="001C388E" w:rsidRDefault="001C388E" w:rsidP="001C388E">
      <w:pPr>
        <w:numPr>
          <w:ilvl w:val="2"/>
          <w:numId w:val="3"/>
        </w:numPr>
        <w:rPr>
          <w:lang w:val="pt-BR"/>
        </w:rPr>
      </w:pPr>
      <w:r w:rsidRPr="001C388E">
        <w:rPr>
          <w:lang w:val="pt-BR"/>
        </w:rPr>
        <w:t>O token de acesso (JWT) tem curta validade (e.g., 15 minutos).</w:t>
      </w:r>
    </w:p>
    <w:p w14:paraId="40E69CFA" w14:textId="77777777" w:rsidR="001C388E" w:rsidRPr="001C388E" w:rsidRDefault="001C388E" w:rsidP="001C388E">
      <w:pPr>
        <w:numPr>
          <w:ilvl w:val="2"/>
          <w:numId w:val="3"/>
        </w:numPr>
        <w:rPr>
          <w:lang w:val="pt-BR"/>
        </w:rPr>
      </w:pPr>
      <w:r w:rsidRPr="001C388E">
        <w:rPr>
          <w:lang w:val="pt-BR"/>
        </w:rPr>
        <w:t>O refresh token é armazenado com mais segurança e usado para obter novos tokens de acesso.</w:t>
      </w:r>
    </w:p>
    <w:p w14:paraId="6A20FF48" w14:textId="77777777" w:rsidR="001C388E" w:rsidRPr="001C388E" w:rsidRDefault="001C388E" w:rsidP="001C388E">
      <w:pPr>
        <w:numPr>
          <w:ilvl w:val="0"/>
          <w:numId w:val="3"/>
        </w:numPr>
      </w:pPr>
      <w:proofErr w:type="spellStart"/>
      <w:r w:rsidRPr="001C388E">
        <w:rPr>
          <w:b/>
          <w:bCs/>
        </w:rPr>
        <w:t>Revogação</w:t>
      </w:r>
      <w:proofErr w:type="spellEnd"/>
      <w:r w:rsidRPr="001C388E">
        <w:rPr>
          <w:b/>
          <w:bCs/>
        </w:rPr>
        <w:t xml:space="preserve"> de Tokens:</w:t>
      </w:r>
    </w:p>
    <w:p w14:paraId="0EEE4C8B" w14:textId="77777777" w:rsidR="001C388E" w:rsidRPr="001C388E" w:rsidRDefault="001C388E" w:rsidP="001C388E">
      <w:pPr>
        <w:numPr>
          <w:ilvl w:val="1"/>
          <w:numId w:val="3"/>
        </w:numPr>
        <w:rPr>
          <w:lang w:val="pt-BR"/>
        </w:rPr>
      </w:pPr>
      <w:r w:rsidRPr="001C388E">
        <w:rPr>
          <w:lang w:val="pt-BR"/>
        </w:rPr>
        <w:t>Como JWT é stateless, revogar um token é um desafio. Implemente uma solução para rastrear tokens comprometidos:</w:t>
      </w:r>
    </w:p>
    <w:p w14:paraId="66FB2CBD" w14:textId="77777777" w:rsidR="001C388E" w:rsidRPr="001C388E" w:rsidRDefault="001C388E" w:rsidP="001C388E">
      <w:pPr>
        <w:numPr>
          <w:ilvl w:val="2"/>
          <w:numId w:val="3"/>
        </w:numPr>
        <w:rPr>
          <w:lang w:val="pt-BR"/>
        </w:rPr>
      </w:pPr>
      <w:r w:rsidRPr="001C388E">
        <w:rPr>
          <w:lang w:val="pt-BR"/>
        </w:rPr>
        <w:t xml:space="preserve">Mantenha uma </w:t>
      </w:r>
      <w:r w:rsidRPr="001C388E">
        <w:rPr>
          <w:b/>
          <w:bCs/>
          <w:lang w:val="pt-BR"/>
        </w:rPr>
        <w:t>lista negra</w:t>
      </w:r>
      <w:r w:rsidRPr="001C388E">
        <w:rPr>
          <w:lang w:val="pt-BR"/>
        </w:rPr>
        <w:t xml:space="preserve"> (blacklist) de tokens revogados no servidor.</w:t>
      </w:r>
    </w:p>
    <w:p w14:paraId="4CF029FF" w14:textId="77777777" w:rsidR="001C388E" w:rsidRPr="001C388E" w:rsidRDefault="001C388E" w:rsidP="001C388E">
      <w:pPr>
        <w:numPr>
          <w:ilvl w:val="2"/>
          <w:numId w:val="3"/>
        </w:numPr>
        <w:rPr>
          <w:lang w:val="pt-BR"/>
        </w:rPr>
      </w:pPr>
      <w:r w:rsidRPr="001C388E">
        <w:rPr>
          <w:lang w:val="pt-BR"/>
        </w:rPr>
        <w:t>Use um identificador único (jti) para cada token e valide-o no backend.</w:t>
      </w:r>
    </w:p>
    <w:p w14:paraId="34880596" w14:textId="77777777" w:rsidR="001C388E" w:rsidRPr="001C388E" w:rsidRDefault="001C388E" w:rsidP="001C388E">
      <w:pPr>
        <w:numPr>
          <w:ilvl w:val="0"/>
          <w:numId w:val="3"/>
        </w:numPr>
      </w:pPr>
      <w:proofErr w:type="spellStart"/>
      <w:r w:rsidRPr="001C388E">
        <w:rPr>
          <w:b/>
          <w:bCs/>
        </w:rPr>
        <w:t>Proteção</w:t>
      </w:r>
      <w:proofErr w:type="spellEnd"/>
      <w:r w:rsidRPr="001C388E">
        <w:rPr>
          <w:b/>
          <w:bCs/>
        </w:rPr>
        <w:t xml:space="preserve"> contra </w:t>
      </w:r>
      <w:proofErr w:type="spellStart"/>
      <w:r w:rsidRPr="001C388E">
        <w:rPr>
          <w:b/>
          <w:bCs/>
        </w:rPr>
        <w:t>Ataques</w:t>
      </w:r>
      <w:proofErr w:type="spellEnd"/>
      <w:r w:rsidRPr="001C388E">
        <w:rPr>
          <w:b/>
          <w:bCs/>
        </w:rPr>
        <w:t xml:space="preserve"> </w:t>
      </w:r>
      <w:proofErr w:type="spellStart"/>
      <w:r w:rsidRPr="001C388E">
        <w:rPr>
          <w:b/>
          <w:bCs/>
        </w:rPr>
        <w:t>Comuns</w:t>
      </w:r>
      <w:proofErr w:type="spellEnd"/>
      <w:r w:rsidRPr="001C388E">
        <w:rPr>
          <w:b/>
          <w:bCs/>
        </w:rPr>
        <w:t>:</w:t>
      </w:r>
    </w:p>
    <w:p w14:paraId="614B1F2F" w14:textId="77777777" w:rsidR="001C388E" w:rsidRPr="001C388E" w:rsidRDefault="001C388E" w:rsidP="001C388E">
      <w:pPr>
        <w:numPr>
          <w:ilvl w:val="1"/>
          <w:numId w:val="3"/>
        </w:numPr>
      </w:pPr>
      <w:r w:rsidRPr="001C388E">
        <w:rPr>
          <w:b/>
          <w:bCs/>
        </w:rPr>
        <w:t>XSS (Cross-Site Scripting):</w:t>
      </w:r>
    </w:p>
    <w:p w14:paraId="19F84A28" w14:textId="77777777" w:rsidR="001C388E" w:rsidRPr="001C388E" w:rsidRDefault="001C388E" w:rsidP="001C388E">
      <w:pPr>
        <w:numPr>
          <w:ilvl w:val="2"/>
          <w:numId w:val="3"/>
        </w:numPr>
        <w:rPr>
          <w:lang w:val="pt-BR"/>
        </w:rPr>
      </w:pPr>
      <w:r w:rsidRPr="001C388E">
        <w:rPr>
          <w:lang w:val="pt-BR"/>
        </w:rPr>
        <w:t xml:space="preserve">Armazene tokens em </w:t>
      </w:r>
      <w:r w:rsidRPr="001C388E">
        <w:rPr>
          <w:b/>
          <w:bCs/>
          <w:lang w:val="pt-BR"/>
        </w:rPr>
        <w:t>HttpOnly cookies</w:t>
      </w:r>
      <w:r w:rsidRPr="001C388E">
        <w:rPr>
          <w:lang w:val="pt-BR"/>
        </w:rPr>
        <w:t xml:space="preserve"> para evitar que scripts maliciosos no navegador acessem o token.</w:t>
      </w:r>
    </w:p>
    <w:p w14:paraId="6541B293" w14:textId="77777777" w:rsidR="001C388E" w:rsidRPr="001C388E" w:rsidRDefault="001C388E" w:rsidP="001C388E">
      <w:pPr>
        <w:numPr>
          <w:ilvl w:val="1"/>
          <w:numId w:val="3"/>
        </w:numPr>
      </w:pPr>
      <w:r w:rsidRPr="001C388E">
        <w:rPr>
          <w:b/>
          <w:bCs/>
        </w:rPr>
        <w:t>CSRF (Cross-Site Request Forgery):</w:t>
      </w:r>
    </w:p>
    <w:p w14:paraId="246CADA3" w14:textId="77777777" w:rsidR="001C388E" w:rsidRPr="001C388E" w:rsidRDefault="001C388E" w:rsidP="001C388E">
      <w:pPr>
        <w:numPr>
          <w:ilvl w:val="2"/>
          <w:numId w:val="3"/>
        </w:numPr>
        <w:rPr>
          <w:lang w:val="pt-BR"/>
        </w:rPr>
      </w:pPr>
      <w:r w:rsidRPr="001C388E">
        <w:rPr>
          <w:lang w:val="pt-BR"/>
        </w:rPr>
        <w:t xml:space="preserve">Combine </w:t>
      </w:r>
      <w:r w:rsidRPr="001C388E">
        <w:rPr>
          <w:b/>
          <w:bCs/>
          <w:lang w:val="pt-BR"/>
        </w:rPr>
        <w:t>CSRF tokens</w:t>
      </w:r>
      <w:r w:rsidRPr="001C388E">
        <w:rPr>
          <w:lang w:val="pt-BR"/>
        </w:rPr>
        <w:t xml:space="preserve"> com JWT para proteger endpoints sensíveis.</w:t>
      </w:r>
    </w:p>
    <w:p w14:paraId="784DFFD5" w14:textId="77777777" w:rsidR="001C388E" w:rsidRPr="001C388E" w:rsidRDefault="001C388E" w:rsidP="001C388E">
      <w:pPr>
        <w:numPr>
          <w:ilvl w:val="1"/>
          <w:numId w:val="3"/>
        </w:numPr>
      </w:pPr>
      <w:r w:rsidRPr="001C388E">
        <w:rPr>
          <w:b/>
          <w:bCs/>
        </w:rPr>
        <w:t>Rate Limiting:</w:t>
      </w:r>
    </w:p>
    <w:p w14:paraId="635C825E" w14:textId="77777777" w:rsidR="001C388E" w:rsidRPr="001C388E" w:rsidRDefault="001C388E" w:rsidP="001C388E">
      <w:pPr>
        <w:numPr>
          <w:ilvl w:val="2"/>
          <w:numId w:val="3"/>
        </w:numPr>
        <w:rPr>
          <w:lang w:val="pt-BR"/>
        </w:rPr>
      </w:pPr>
      <w:r w:rsidRPr="001C388E">
        <w:rPr>
          <w:lang w:val="pt-BR"/>
        </w:rPr>
        <w:t>Limite o número de requisições por usuário/IP para prevenir ataques de força bruta.</w:t>
      </w:r>
    </w:p>
    <w:p w14:paraId="6F0230E1" w14:textId="77777777" w:rsidR="001C388E" w:rsidRPr="001C388E" w:rsidRDefault="001C388E" w:rsidP="001C388E">
      <w:pPr>
        <w:numPr>
          <w:ilvl w:val="0"/>
          <w:numId w:val="3"/>
        </w:numPr>
      </w:pPr>
      <w:proofErr w:type="spellStart"/>
      <w:r w:rsidRPr="001C388E">
        <w:rPr>
          <w:b/>
          <w:bCs/>
        </w:rPr>
        <w:t>Validação</w:t>
      </w:r>
      <w:proofErr w:type="spellEnd"/>
      <w:r w:rsidRPr="001C388E">
        <w:rPr>
          <w:b/>
          <w:bCs/>
        </w:rPr>
        <w:t xml:space="preserve"> de Entrada:</w:t>
      </w:r>
    </w:p>
    <w:p w14:paraId="421A14AF" w14:textId="77777777" w:rsidR="001C388E" w:rsidRPr="001C388E" w:rsidRDefault="001C388E" w:rsidP="001C388E">
      <w:pPr>
        <w:numPr>
          <w:ilvl w:val="1"/>
          <w:numId w:val="3"/>
        </w:numPr>
        <w:rPr>
          <w:lang w:val="pt-BR"/>
        </w:rPr>
      </w:pPr>
      <w:r w:rsidRPr="001C388E">
        <w:rPr>
          <w:lang w:val="pt-BR"/>
        </w:rPr>
        <w:t xml:space="preserve">Valide todas as entradas do usuário no backend para evitar </w:t>
      </w:r>
      <w:r w:rsidRPr="001C388E">
        <w:rPr>
          <w:b/>
          <w:bCs/>
          <w:lang w:val="pt-BR"/>
        </w:rPr>
        <w:t>SQL Injection</w:t>
      </w:r>
      <w:r w:rsidRPr="001C388E">
        <w:rPr>
          <w:lang w:val="pt-BR"/>
        </w:rPr>
        <w:t xml:space="preserve"> e outros ataques.</w:t>
      </w:r>
    </w:p>
    <w:p w14:paraId="7D985B9B" w14:textId="77777777" w:rsidR="001C388E" w:rsidRPr="001C388E" w:rsidRDefault="001C388E" w:rsidP="001C388E">
      <w:pPr>
        <w:numPr>
          <w:ilvl w:val="0"/>
          <w:numId w:val="3"/>
        </w:numPr>
      </w:pPr>
      <w:proofErr w:type="spellStart"/>
      <w:r w:rsidRPr="001C388E">
        <w:rPr>
          <w:b/>
          <w:bCs/>
        </w:rPr>
        <w:t>Assinatura</w:t>
      </w:r>
      <w:proofErr w:type="spellEnd"/>
      <w:r w:rsidRPr="001C388E">
        <w:rPr>
          <w:b/>
          <w:bCs/>
        </w:rPr>
        <w:t xml:space="preserve"> Forte:</w:t>
      </w:r>
    </w:p>
    <w:p w14:paraId="58FF47F0" w14:textId="77777777" w:rsidR="001C388E" w:rsidRPr="001C388E" w:rsidRDefault="001C388E" w:rsidP="001C388E">
      <w:pPr>
        <w:numPr>
          <w:ilvl w:val="1"/>
          <w:numId w:val="3"/>
        </w:numPr>
        <w:rPr>
          <w:lang w:val="pt-BR"/>
        </w:rPr>
      </w:pPr>
      <w:r w:rsidRPr="001C388E">
        <w:rPr>
          <w:lang w:val="pt-BR"/>
        </w:rPr>
        <w:t xml:space="preserve">Use </w:t>
      </w:r>
      <w:r w:rsidRPr="001C388E">
        <w:rPr>
          <w:b/>
          <w:bCs/>
          <w:lang w:val="pt-BR"/>
        </w:rPr>
        <w:t>algoritmos de assinatura robustos</w:t>
      </w:r>
      <w:r w:rsidRPr="001C388E">
        <w:rPr>
          <w:lang w:val="pt-BR"/>
        </w:rPr>
        <w:t xml:space="preserve"> como </w:t>
      </w:r>
      <w:r w:rsidRPr="001C388E">
        <w:rPr>
          <w:b/>
          <w:bCs/>
          <w:lang w:val="pt-BR"/>
        </w:rPr>
        <w:t>RS256</w:t>
      </w:r>
      <w:r w:rsidRPr="001C388E">
        <w:rPr>
          <w:lang w:val="pt-BR"/>
        </w:rPr>
        <w:t xml:space="preserve"> (assimétrica) em vez de HS256 (simétrica) para maior segurança.</w:t>
      </w:r>
    </w:p>
    <w:p w14:paraId="54779B20" w14:textId="77777777" w:rsidR="001C388E" w:rsidRPr="001C388E" w:rsidRDefault="001C388E" w:rsidP="001C388E">
      <w:pPr>
        <w:numPr>
          <w:ilvl w:val="0"/>
          <w:numId w:val="3"/>
        </w:numPr>
        <w:rPr>
          <w:lang w:val="pt-BR"/>
        </w:rPr>
      </w:pPr>
      <w:r w:rsidRPr="001C388E">
        <w:rPr>
          <w:b/>
          <w:bCs/>
          <w:lang w:val="pt-BR"/>
        </w:rPr>
        <w:t>Segurança no Banco de Dados:</w:t>
      </w:r>
    </w:p>
    <w:p w14:paraId="0B870BC5" w14:textId="77777777" w:rsidR="001C388E" w:rsidRPr="001C388E" w:rsidRDefault="001C388E" w:rsidP="001C388E">
      <w:pPr>
        <w:numPr>
          <w:ilvl w:val="1"/>
          <w:numId w:val="3"/>
        </w:numPr>
        <w:rPr>
          <w:lang w:val="pt-BR"/>
        </w:rPr>
      </w:pPr>
      <w:r w:rsidRPr="001C388E">
        <w:rPr>
          <w:lang w:val="pt-BR"/>
        </w:rPr>
        <w:t xml:space="preserve">Proteja senhas com hashing (e.g., </w:t>
      </w:r>
      <w:r w:rsidRPr="001C388E">
        <w:rPr>
          <w:b/>
          <w:bCs/>
          <w:lang w:val="pt-BR"/>
        </w:rPr>
        <w:t>bcrypt</w:t>
      </w:r>
      <w:r w:rsidRPr="001C388E">
        <w:rPr>
          <w:lang w:val="pt-BR"/>
        </w:rPr>
        <w:t>).</w:t>
      </w:r>
    </w:p>
    <w:p w14:paraId="56DB42AE" w14:textId="77777777" w:rsidR="001C388E" w:rsidRPr="001C388E" w:rsidRDefault="001C388E" w:rsidP="001C388E">
      <w:pPr>
        <w:numPr>
          <w:ilvl w:val="1"/>
          <w:numId w:val="3"/>
        </w:numPr>
        <w:rPr>
          <w:lang w:val="pt-BR"/>
        </w:rPr>
      </w:pPr>
      <w:r w:rsidRPr="001C388E">
        <w:rPr>
          <w:lang w:val="pt-BR"/>
        </w:rPr>
        <w:t>Configure permissões mínimas para usuários do banco de dados.</w:t>
      </w:r>
    </w:p>
    <w:p w14:paraId="3499FD4E" w14:textId="77777777" w:rsidR="001C388E" w:rsidRPr="001C388E" w:rsidRDefault="001C388E" w:rsidP="001C388E">
      <w:r w:rsidRPr="001C388E">
        <w:lastRenderedPageBreak/>
        <w:pict w14:anchorId="0E4355EB">
          <v:rect id="_x0000_i1064" style="width:0;height:1.5pt" o:hralign="center" o:hrstd="t" o:hr="t" fillcolor="#a0a0a0" stroked="f"/>
        </w:pict>
      </w:r>
    </w:p>
    <w:p w14:paraId="129768FD" w14:textId="77777777" w:rsidR="001C388E" w:rsidRPr="001C388E" w:rsidRDefault="001C388E" w:rsidP="001C388E">
      <w:pPr>
        <w:rPr>
          <w:b/>
          <w:bCs/>
          <w:lang w:val="pt-BR"/>
        </w:rPr>
      </w:pPr>
      <w:r w:rsidRPr="001C388E">
        <w:rPr>
          <w:b/>
          <w:bCs/>
          <w:lang w:val="pt-BR"/>
        </w:rPr>
        <w:t>Quando JWT Não É Suficiente</w:t>
      </w:r>
    </w:p>
    <w:p w14:paraId="55A3689B" w14:textId="77777777" w:rsidR="001C388E" w:rsidRPr="001C388E" w:rsidRDefault="001C388E" w:rsidP="001C388E">
      <w:pPr>
        <w:rPr>
          <w:lang w:val="pt-BR"/>
        </w:rPr>
      </w:pPr>
      <w:r w:rsidRPr="001C388E">
        <w:rPr>
          <w:lang w:val="pt-BR"/>
        </w:rPr>
        <w:t>JWT pode não ser suficiente sozinho em cenários como:</w:t>
      </w:r>
    </w:p>
    <w:p w14:paraId="78F0F313" w14:textId="77777777" w:rsidR="001C388E" w:rsidRPr="001C388E" w:rsidRDefault="001C388E" w:rsidP="001C388E">
      <w:pPr>
        <w:numPr>
          <w:ilvl w:val="0"/>
          <w:numId w:val="4"/>
        </w:numPr>
        <w:rPr>
          <w:lang w:val="pt-BR"/>
        </w:rPr>
      </w:pPr>
      <w:r w:rsidRPr="001C388E">
        <w:rPr>
          <w:b/>
          <w:bCs/>
          <w:lang w:val="pt-BR"/>
        </w:rPr>
        <w:t>Altos requisitos de revogação de tokens:</w:t>
      </w:r>
      <w:r w:rsidRPr="001C388E">
        <w:rPr>
          <w:lang w:val="pt-BR"/>
        </w:rPr>
        <w:t xml:space="preserve"> Em sistemas críticos, tokens comprometidos devem ser revogados imediatamente.</w:t>
      </w:r>
    </w:p>
    <w:p w14:paraId="4EAA07E7" w14:textId="77777777" w:rsidR="001C388E" w:rsidRPr="001C388E" w:rsidRDefault="001C388E" w:rsidP="001C388E">
      <w:pPr>
        <w:numPr>
          <w:ilvl w:val="0"/>
          <w:numId w:val="4"/>
        </w:numPr>
        <w:rPr>
          <w:lang w:val="pt-BR"/>
        </w:rPr>
      </w:pPr>
      <w:r w:rsidRPr="001C388E">
        <w:rPr>
          <w:b/>
          <w:bCs/>
          <w:lang w:val="pt-BR"/>
        </w:rPr>
        <w:t>Autorização complexa:</w:t>
      </w:r>
      <w:r w:rsidRPr="001C388E">
        <w:rPr>
          <w:lang w:val="pt-BR"/>
        </w:rPr>
        <w:t xml:space="preserve"> Se o sistema tiver permissões avançadas (e.g., hierarquias de acesso), será necessário combinar JWT com verificações adicionais no backend.</w:t>
      </w:r>
    </w:p>
    <w:p w14:paraId="6BFE0740" w14:textId="77777777" w:rsidR="001C388E" w:rsidRPr="001C388E" w:rsidRDefault="001C388E" w:rsidP="001C388E">
      <w:r w:rsidRPr="001C388E">
        <w:pict w14:anchorId="4843C39B">
          <v:rect id="_x0000_i1065" style="width:0;height:1.5pt" o:hralign="center" o:hrstd="t" o:hr="t" fillcolor="#a0a0a0" stroked="f"/>
        </w:pict>
      </w:r>
    </w:p>
    <w:p w14:paraId="0B691664" w14:textId="77777777" w:rsidR="001C388E" w:rsidRPr="001C388E" w:rsidRDefault="001C388E" w:rsidP="001C388E">
      <w:pPr>
        <w:rPr>
          <w:b/>
          <w:bCs/>
          <w:lang w:val="pt-BR"/>
        </w:rPr>
      </w:pPr>
      <w:r w:rsidRPr="001C388E">
        <w:rPr>
          <w:b/>
          <w:bCs/>
          <w:lang w:val="pt-BR"/>
        </w:rPr>
        <w:t>Estratégia Recomendada</w:t>
      </w:r>
    </w:p>
    <w:p w14:paraId="598CC2C8" w14:textId="77777777" w:rsidR="001C388E" w:rsidRPr="001C388E" w:rsidRDefault="001C388E" w:rsidP="001C388E">
      <w:pPr>
        <w:rPr>
          <w:lang w:val="pt-BR"/>
        </w:rPr>
      </w:pPr>
      <w:r w:rsidRPr="001C388E">
        <w:rPr>
          <w:lang w:val="pt-BR"/>
        </w:rPr>
        <w:t>Para um sistema seguro e escalável, aqui está uma combinação sugerida:</w:t>
      </w:r>
    </w:p>
    <w:p w14:paraId="0819654D" w14:textId="77777777" w:rsidR="001C388E" w:rsidRPr="001C388E" w:rsidRDefault="001C388E" w:rsidP="001C388E">
      <w:pPr>
        <w:numPr>
          <w:ilvl w:val="0"/>
          <w:numId w:val="5"/>
        </w:numPr>
      </w:pPr>
      <w:proofErr w:type="spellStart"/>
      <w:r w:rsidRPr="001C388E">
        <w:rPr>
          <w:b/>
          <w:bCs/>
        </w:rPr>
        <w:t>Autenticação</w:t>
      </w:r>
      <w:proofErr w:type="spellEnd"/>
      <w:r w:rsidRPr="001C388E">
        <w:rPr>
          <w:b/>
          <w:bCs/>
        </w:rPr>
        <w:t xml:space="preserve"> com JWT:</w:t>
      </w:r>
    </w:p>
    <w:p w14:paraId="514FEB00" w14:textId="77777777" w:rsidR="001C388E" w:rsidRPr="001C388E" w:rsidRDefault="001C388E" w:rsidP="001C388E">
      <w:pPr>
        <w:numPr>
          <w:ilvl w:val="1"/>
          <w:numId w:val="5"/>
        </w:numPr>
        <w:rPr>
          <w:lang w:val="pt-BR"/>
        </w:rPr>
      </w:pPr>
      <w:r w:rsidRPr="001C388E">
        <w:rPr>
          <w:lang w:val="pt-BR"/>
        </w:rPr>
        <w:t>Token de acesso com curta validade (e.g., 15 minutos).</w:t>
      </w:r>
    </w:p>
    <w:p w14:paraId="01F74967" w14:textId="77777777" w:rsidR="001C388E" w:rsidRPr="001C388E" w:rsidRDefault="001C388E" w:rsidP="001C388E">
      <w:pPr>
        <w:numPr>
          <w:ilvl w:val="1"/>
          <w:numId w:val="5"/>
        </w:numPr>
      </w:pPr>
      <w:r w:rsidRPr="001C388E">
        <w:t xml:space="preserve">Refresh tokens </w:t>
      </w:r>
      <w:proofErr w:type="spellStart"/>
      <w:r w:rsidRPr="001C388E">
        <w:t>armazenados</w:t>
      </w:r>
      <w:proofErr w:type="spellEnd"/>
      <w:r w:rsidRPr="001C388E">
        <w:t xml:space="preserve"> </w:t>
      </w:r>
      <w:proofErr w:type="spellStart"/>
      <w:r w:rsidRPr="001C388E">
        <w:t>em</w:t>
      </w:r>
      <w:proofErr w:type="spellEnd"/>
      <w:r w:rsidRPr="001C388E">
        <w:t xml:space="preserve"> </w:t>
      </w:r>
      <w:proofErr w:type="spellStart"/>
      <w:r w:rsidRPr="001C388E">
        <w:rPr>
          <w:b/>
          <w:bCs/>
        </w:rPr>
        <w:t>HttpOnly</w:t>
      </w:r>
      <w:proofErr w:type="spellEnd"/>
      <w:r w:rsidRPr="001C388E">
        <w:rPr>
          <w:b/>
          <w:bCs/>
        </w:rPr>
        <w:t xml:space="preserve"> cookies</w:t>
      </w:r>
      <w:r w:rsidRPr="001C388E">
        <w:t>.</w:t>
      </w:r>
    </w:p>
    <w:p w14:paraId="06C7A533" w14:textId="77777777" w:rsidR="001C388E" w:rsidRPr="001C388E" w:rsidRDefault="001C388E" w:rsidP="001C388E">
      <w:pPr>
        <w:numPr>
          <w:ilvl w:val="0"/>
          <w:numId w:val="5"/>
        </w:numPr>
        <w:rPr>
          <w:lang w:val="pt-BR"/>
        </w:rPr>
      </w:pPr>
      <w:r w:rsidRPr="001C388E">
        <w:rPr>
          <w:b/>
          <w:bCs/>
          <w:lang w:val="pt-BR"/>
        </w:rPr>
        <w:t>HTTPS para Todas as Conexões:</w:t>
      </w:r>
    </w:p>
    <w:p w14:paraId="34195286" w14:textId="77777777" w:rsidR="001C388E" w:rsidRPr="001C388E" w:rsidRDefault="001C388E" w:rsidP="001C388E">
      <w:pPr>
        <w:numPr>
          <w:ilvl w:val="1"/>
          <w:numId w:val="5"/>
        </w:numPr>
        <w:rPr>
          <w:lang w:val="pt-BR"/>
        </w:rPr>
      </w:pPr>
      <w:r w:rsidRPr="001C388E">
        <w:rPr>
          <w:lang w:val="pt-BR"/>
        </w:rPr>
        <w:t>Proteja contra interceptação de dados.</w:t>
      </w:r>
    </w:p>
    <w:p w14:paraId="4A7FA39B" w14:textId="77777777" w:rsidR="001C388E" w:rsidRPr="001C388E" w:rsidRDefault="001C388E" w:rsidP="001C388E">
      <w:pPr>
        <w:numPr>
          <w:ilvl w:val="0"/>
          <w:numId w:val="5"/>
        </w:numPr>
      </w:pPr>
      <w:proofErr w:type="spellStart"/>
      <w:r w:rsidRPr="001C388E">
        <w:rPr>
          <w:b/>
          <w:bCs/>
        </w:rPr>
        <w:t>Proteção</w:t>
      </w:r>
      <w:proofErr w:type="spellEnd"/>
      <w:r w:rsidRPr="001C388E">
        <w:rPr>
          <w:b/>
          <w:bCs/>
        </w:rPr>
        <w:t xml:space="preserve"> </w:t>
      </w:r>
      <w:proofErr w:type="spellStart"/>
      <w:r w:rsidRPr="001C388E">
        <w:rPr>
          <w:b/>
          <w:bCs/>
        </w:rPr>
        <w:t>Adicional</w:t>
      </w:r>
      <w:proofErr w:type="spellEnd"/>
      <w:r w:rsidRPr="001C388E">
        <w:rPr>
          <w:b/>
          <w:bCs/>
        </w:rPr>
        <w:t>:</w:t>
      </w:r>
    </w:p>
    <w:p w14:paraId="1DB44019" w14:textId="77777777" w:rsidR="001C388E" w:rsidRPr="001C388E" w:rsidRDefault="001C388E" w:rsidP="001C388E">
      <w:pPr>
        <w:numPr>
          <w:ilvl w:val="1"/>
          <w:numId w:val="5"/>
        </w:numPr>
      </w:pPr>
      <w:proofErr w:type="spellStart"/>
      <w:r w:rsidRPr="001C388E">
        <w:t>Implemente</w:t>
      </w:r>
      <w:proofErr w:type="spellEnd"/>
      <w:r w:rsidRPr="001C388E">
        <w:t xml:space="preserve"> </w:t>
      </w:r>
      <w:r w:rsidRPr="001C388E">
        <w:rPr>
          <w:b/>
          <w:bCs/>
        </w:rPr>
        <w:t>CSRF tokens</w:t>
      </w:r>
      <w:r w:rsidRPr="001C388E">
        <w:t xml:space="preserve"> e </w:t>
      </w:r>
      <w:r w:rsidRPr="001C388E">
        <w:rPr>
          <w:b/>
          <w:bCs/>
        </w:rPr>
        <w:t>Rate Limiting</w:t>
      </w:r>
      <w:r w:rsidRPr="001C388E">
        <w:t>.</w:t>
      </w:r>
    </w:p>
    <w:p w14:paraId="270BC584" w14:textId="77777777" w:rsidR="001C388E" w:rsidRPr="001C388E" w:rsidRDefault="001C388E" w:rsidP="001C388E">
      <w:pPr>
        <w:numPr>
          <w:ilvl w:val="1"/>
          <w:numId w:val="5"/>
        </w:numPr>
        <w:rPr>
          <w:lang w:val="pt-BR"/>
        </w:rPr>
      </w:pPr>
      <w:r w:rsidRPr="001C388E">
        <w:rPr>
          <w:lang w:val="pt-BR"/>
        </w:rPr>
        <w:t>Armazene tokens com segurança no cliente.</w:t>
      </w:r>
    </w:p>
    <w:p w14:paraId="09A528E8" w14:textId="77777777" w:rsidR="001C388E" w:rsidRPr="001C388E" w:rsidRDefault="001C388E" w:rsidP="001C388E">
      <w:pPr>
        <w:numPr>
          <w:ilvl w:val="0"/>
          <w:numId w:val="5"/>
        </w:numPr>
      </w:pPr>
      <w:proofErr w:type="spellStart"/>
      <w:r w:rsidRPr="001C388E">
        <w:rPr>
          <w:b/>
          <w:bCs/>
        </w:rPr>
        <w:t>Autorização</w:t>
      </w:r>
      <w:proofErr w:type="spellEnd"/>
      <w:r w:rsidRPr="001C388E">
        <w:rPr>
          <w:b/>
          <w:bCs/>
        </w:rPr>
        <w:t xml:space="preserve"> no Backend:</w:t>
      </w:r>
    </w:p>
    <w:p w14:paraId="201EF87E" w14:textId="77777777" w:rsidR="001C388E" w:rsidRPr="001C388E" w:rsidRDefault="001C388E" w:rsidP="001C388E">
      <w:pPr>
        <w:numPr>
          <w:ilvl w:val="1"/>
          <w:numId w:val="5"/>
        </w:numPr>
      </w:pPr>
      <w:proofErr w:type="spellStart"/>
      <w:r w:rsidRPr="001C388E">
        <w:t>Reforce</w:t>
      </w:r>
      <w:proofErr w:type="spellEnd"/>
      <w:r w:rsidRPr="001C388E">
        <w:t xml:space="preserve"> </w:t>
      </w:r>
      <w:proofErr w:type="spellStart"/>
      <w:r w:rsidRPr="001C388E">
        <w:t>verificações</w:t>
      </w:r>
      <w:proofErr w:type="spellEnd"/>
      <w:r w:rsidRPr="001C388E">
        <w:t xml:space="preserve"> </w:t>
      </w:r>
      <w:proofErr w:type="spellStart"/>
      <w:r w:rsidRPr="001C388E">
        <w:t>baseadas</w:t>
      </w:r>
      <w:proofErr w:type="spellEnd"/>
      <w:r w:rsidRPr="001C388E">
        <w:t xml:space="preserve"> no payload </w:t>
      </w:r>
      <w:proofErr w:type="gramStart"/>
      <w:r w:rsidRPr="001C388E">
        <w:t>do</w:t>
      </w:r>
      <w:proofErr w:type="gramEnd"/>
      <w:r w:rsidRPr="001C388E">
        <w:t xml:space="preserve"> token (e.g., roles).</w:t>
      </w:r>
    </w:p>
    <w:p w14:paraId="5F2FB3B1" w14:textId="77777777" w:rsidR="001C388E" w:rsidRPr="001C388E" w:rsidRDefault="001C388E" w:rsidP="001C388E">
      <w:pPr>
        <w:numPr>
          <w:ilvl w:val="0"/>
          <w:numId w:val="5"/>
        </w:numPr>
      </w:pPr>
      <w:proofErr w:type="spellStart"/>
      <w:r w:rsidRPr="001C388E">
        <w:rPr>
          <w:b/>
          <w:bCs/>
        </w:rPr>
        <w:t>Revogação</w:t>
      </w:r>
      <w:proofErr w:type="spellEnd"/>
      <w:r w:rsidRPr="001C388E">
        <w:rPr>
          <w:b/>
          <w:bCs/>
        </w:rPr>
        <w:t xml:space="preserve"> de Tokens:</w:t>
      </w:r>
    </w:p>
    <w:p w14:paraId="440D76CD" w14:textId="77777777" w:rsidR="001C388E" w:rsidRPr="001C388E" w:rsidRDefault="001C388E" w:rsidP="001C388E">
      <w:pPr>
        <w:numPr>
          <w:ilvl w:val="1"/>
          <w:numId w:val="5"/>
        </w:numPr>
        <w:rPr>
          <w:lang w:val="pt-BR"/>
        </w:rPr>
      </w:pPr>
      <w:r w:rsidRPr="001C388E">
        <w:rPr>
          <w:lang w:val="pt-BR"/>
        </w:rPr>
        <w:t xml:space="preserve">Use uma </w:t>
      </w:r>
      <w:r w:rsidRPr="001C388E">
        <w:rPr>
          <w:b/>
          <w:bCs/>
          <w:lang w:val="pt-BR"/>
        </w:rPr>
        <w:t>blacklist</w:t>
      </w:r>
      <w:r w:rsidRPr="001C388E">
        <w:rPr>
          <w:lang w:val="pt-BR"/>
        </w:rPr>
        <w:t xml:space="preserve"> ou identifique tokens por jti e controle a validade no servidor.</w:t>
      </w:r>
    </w:p>
    <w:p w14:paraId="539366B8" w14:textId="77777777" w:rsidR="001C388E" w:rsidRPr="001C388E" w:rsidRDefault="001C388E" w:rsidP="001C388E">
      <w:r w:rsidRPr="001C388E">
        <w:pict w14:anchorId="6AB3E3BA">
          <v:rect id="_x0000_i1066" style="width:0;height:1.5pt" o:hralign="center" o:hrstd="t" o:hr="t" fillcolor="#a0a0a0" stroked="f"/>
        </w:pict>
      </w:r>
    </w:p>
    <w:p w14:paraId="58D88F49" w14:textId="77777777" w:rsidR="001C388E" w:rsidRPr="001C388E" w:rsidRDefault="001C388E" w:rsidP="001C388E">
      <w:pPr>
        <w:rPr>
          <w:lang w:val="pt-BR"/>
        </w:rPr>
      </w:pPr>
      <w:r w:rsidRPr="001C388E">
        <w:rPr>
          <w:lang w:val="pt-BR"/>
        </w:rPr>
        <w:t xml:space="preserve">Se você seguir essas práticas, </w:t>
      </w:r>
      <w:r w:rsidRPr="001C388E">
        <w:rPr>
          <w:b/>
          <w:bCs/>
          <w:lang w:val="pt-BR"/>
        </w:rPr>
        <w:t>JWT é suficiente para a maioria das aplicações web</w:t>
      </w:r>
      <w:r w:rsidRPr="001C388E">
        <w:rPr>
          <w:lang w:val="pt-BR"/>
        </w:rPr>
        <w:t xml:space="preserve"> e oferecerá uma solução segura e escalável para autenticação. Caso precise de ajuda com algum desses pontos, posso fornecer exemplos práticos!</w:t>
      </w:r>
    </w:p>
    <w:p w14:paraId="57731F2B" w14:textId="77777777" w:rsidR="00D35F3B" w:rsidRPr="001C388E" w:rsidRDefault="00D35F3B">
      <w:pPr>
        <w:rPr>
          <w:lang w:val="pt-BR"/>
        </w:rPr>
      </w:pPr>
    </w:p>
    <w:sectPr w:rsidR="00D35F3B" w:rsidRPr="001C3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57C34"/>
    <w:multiLevelType w:val="multilevel"/>
    <w:tmpl w:val="4B9AB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573DF"/>
    <w:multiLevelType w:val="multilevel"/>
    <w:tmpl w:val="01EC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05D76"/>
    <w:multiLevelType w:val="multilevel"/>
    <w:tmpl w:val="8AC40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D2ADB"/>
    <w:multiLevelType w:val="multilevel"/>
    <w:tmpl w:val="B6B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93FBB"/>
    <w:multiLevelType w:val="multilevel"/>
    <w:tmpl w:val="7A408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86480">
    <w:abstractNumId w:val="4"/>
  </w:num>
  <w:num w:numId="2" w16cid:durableId="1755348217">
    <w:abstractNumId w:val="1"/>
  </w:num>
  <w:num w:numId="3" w16cid:durableId="1120995287">
    <w:abstractNumId w:val="0"/>
  </w:num>
  <w:num w:numId="4" w16cid:durableId="1718502593">
    <w:abstractNumId w:val="3"/>
  </w:num>
  <w:num w:numId="5" w16cid:durableId="115810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8E"/>
    <w:rsid w:val="001C388E"/>
    <w:rsid w:val="00D35F3B"/>
    <w:rsid w:val="00DF4845"/>
    <w:rsid w:val="00F0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31CF"/>
  <w15:chartTrackingRefBased/>
  <w15:docId w15:val="{8A94C070-2C40-4945-9838-D36F4AED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8E"/>
    <w:rPr>
      <w:rFonts w:eastAsiaTheme="majorEastAsia" w:cstheme="majorBidi"/>
      <w:color w:val="272727" w:themeColor="text1" w:themeTint="D8"/>
    </w:rPr>
  </w:style>
  <w:style w:type="paragraph" w:styleId="Title">
    <w:name w:val="Title"/>
    <w:basedOn w:val="Normal"/>
    <w:next w:val="Normal"/>
    <w:link w:val="TitleChar"/>
    <w:uiPriority w:val="10"/>
    <w:qFormat/>
    <w:rsid w:val="001C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8E"/>
    <w:pPr>
      <w:spacing w:before="160"/>
      <w:jc w:val="center"/>
    </w:pPr>
    <w:rPr>
      <w:i/>
      <w:iCs/>
      <w:color w:val="404040" w:themeColor="text1" w:themeTint="BF"/>
    </w:rPr>
  </w:style>
  <w:style w:type="character" w:customStyle="1" w:styleId="QuoteChar">
    <w:name w:val="Quote Char"/>
    <w:basedOn w:val="DefaultParagraphFont"/>
    <w:link w:val="Quote"/>
    <w:uiPriority w:val="29"/>
    <w:rsid w:val="001C388E"/>
    <w:rPr>
      <w:i/>
      <w:iCs/>
      <w:color w:val="404040" w:themeColor="text1" w:themeTint="BF"/>
    </w:rPr>
  </w:style>
  <w:style w:type="paragraph" w:styleId="ListParagraph">
    <w:name w:val="List Paragraph"/>
    <w:basedOn w:val="Normal"/>
    <w:uiPriority w:val="34"/>
    <w:qFormat/>
    <w:rsid w:val="001C388E"/>
    <w:pPr>
      <w:ind w:left="720"/>
      <w:contextualSpacing/>
    </w:pPr>
  </w:style>
  <w:style w:type="character" w:styleId="IntenseEmphasis">
    <w:name w:val="Intense Emphasis"/>
    <w:basedOn w:val="DefaultParagraphFont"/>
    <w:uiPriority w:val="21"/>
    <w:qFormat/>
    <w:rsid w:val="001C388E"/>
    <w:rPr>
      <w:i/>
      <w:iCs/>
      <w:color w:val="0F4761" w:themeColor="accent1" w:themeShade="BF"/>
    </w:rPr>
  </w:style>
  <w:style w:type="paragraph" w:styleId="IntenseQuote">
    <w:name w:val="Intense Quote"/>
    <w:basedOn w:val="Normal"/>
    <w:next w:val="Normal"/>
    <w:link w:val="IntenseQuoteChar"/>
    <w:uiPriority w:val="30"/>
    <w:qFormat/>
    <w:rsid w:val="001C3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8E"/>
    <w:rPr>
      <w:i/>
      <w:iCs/>
      <w:color w:val="0F4761" w:themeColor="accent1" w:themeShade="BF"/>
    </w:rPr>
  </w:style>
  <w:style w:type="character" w:styleId="IntenseReference">
    <w:name w:val="Intense Reference"/>
    <w:basedOn w:val="DefaultParagraphFont"/>
    <w:uiPriority w:val="32"/>
    <w:qFormat/>
    <w:rsid w:val="001C3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514198">
      <w:bodyDiv w:val="1"/>
      <w:marLeft w:val="0"/>
      <w:marRight w:val="0"/>
      <w:marTop w:val="0"/>
      <w:marBottom w:val="0"/>
      <w:divBdr>
        <w:top w:val="none" w:sz="0" w:space="0" w:color="auto"/>
        <w:left w:val="none" w:sz="0" w:space="0" w:color="auto"/>
        <w:bottom w:val="none" w:sz="0" w:space="0" w:color="auto"/>
        <w:right w:val="none" w:sz="0" w:space="0" w:color="auto"/>
      </w:divBdr>
    </w:div>
    <w:div w:id="20331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Felix</dc:creator>
  <cp:keywords/>
  <dc:description/>
  <cp:lastModifiedBy>Leandro Felix</cp:lastModifiedBy>
  <cp:revision>1</cp:revision>
  <dcterms:created xsi:type="dcterms:W3CDTF">2025-01-09T22:25:00Z</dcterms:created>
  <dcterms:modified xsi:type="dcterms:W3CDTF">2025-01-09T22:26:00Z</dcterms:modified>
</cp:coreProperties>
</file>