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0EFD2" w14:textId="6EF58838" w:rsidR="00E90619" w:rsidRPr="00E90619" w:rsidRDefault="003A2232" w:rsidP="00E90619">
      <w:pPr>
        <w:shd w:val="clear" w:color="auto" w:fill="FFFFFF"/>
        <w:spacing w:before="100" w:beforeAutospacing="1" w:after="100" w:afterAutospacing="1"/>
        <w:jc w:val="center"/>
        <w:rPr>
          <w:rFonts w:ascii="Arial" w:hAnsi="Arial" w:cs="Times New Roman"/>
          <w:b/>
        </w:rPr>
      </w:pPr>
      <w:r>
        <w:rPr>
          <w:rFonts w:ascii="Arial" w:hAnsi="Arial" w:cs="Times New Roman"/>
          <w:b/>
        </w:rPr>
        <w:t xml:space="preserve">Proposition adoptée par </w:t>
      </w:r>
      <w:r w:rsidR="00E90619" w:rsidRPr="00E90619">
        <w:rPr>
          <w:rFonts w:ascii="Arial" w:hAnsi="Arial" w:cs="Times New Roman"/>
          <w:b/>
        </w:rPr>
        <w:t xml:space="preserve">SPE sur la lutte étudiante pour la rémunération des stages </w:t>
      </w:r>
      <w:r>
        <w:rPr>
          <w:rFonts w:ascii="Arial" w:hAnsi="Arial" w:cs="Times New Roman"/>
          <w:b/>
        </w:rPr>
        <w:t>et à diffuser parmi ses membres</w:t>
      </w:r>
    </w:p>
    <w:p w14:paraId="72AD4784" w14:textId="14D4AF79" w:rsidR="00491324" w:rsidRPr="00491324" w:rsidRDefault="00E90619" w:rsidP="00491324">
      <w:pPr>
        <w:shd w:val="clear" w:color="auto" w:fill="FFFFFF"/>
        <w:spacing w:before="100" w:beforeAutospacing="1" w:after="100" w:afterAutospacing="1"/>
        <w:rPr>
          <w:rFonts w:ascii="Arial" w:hAnsi="Arial" w:cs="Times New Roman"/>
        </w:rPr>
      </w:pPr>
      <w:r>
        <w:rPr>
          <w:rFonts w:ascii="Arial" w:hAnsi="Arial" w:cs="Times New Roman"/>
        </w:rPr>
        <w:t>-</w:t>
      </w:r>
      <w:r w:rsidR="00971B1C">
        <w:rPr>
          <w:rFonts w:ascii="Arial" w:hAnsi="Arial" w:cs="Times New Roman"/>
        </w:rPr>
        <w:t xml:space="preserve"> </w:t>
      </w:r>
      <w:r w:rsidR="00491324" w:rsidRPr="00491324">
        <w:rPr>
          <w:rFonts w:ascii="Arial" w:hAnsi="Arial" w:cs="Times New Roman"/>
        </w:rPr>
        <w:t>Considérant que les stages non-rémunérées avant, pendant et après les études, ne font qu’augmenter dans les différents milieux et servent souvent à remplacer des emplois rémunérés, parfois syndiqués;</w:t>
      </w:r>
    </w:p>
    <w:p w14:paraId="7C9D994C" w14:textId="3E5C759F" w:rsidR="00491324" w:rsidRPr="00491324" w:rsidRDefault="00B15269" w:rsidP="00491324">
      <w:pPr>
        <w:shd w:val="clear" w:color="auto" w:fill="FFFFFF"/>
        <w:spacing w:before="100" w:beforeAutospacing="1" w:after="100" w:afterAutospacing="1"/>
        <w:rPr>
          <w:rFonts w:ascii="Arial" w:hAnsi="Arial" w:cs="Times New Roman"/>
        </w:rPr>
      </w:pPr>
      <w:r>
        <w:rPr>
          <w:rFonts w:ascii="Arial" w:hAnsi="Arial" w:cs="Times New Roman"/>
        </w:rPr>
        <w:t>-</w:t>
      </w:r>
      <w:r w:rsidR="00971B1C">
        <w:rPr>
          <w:rFonts w:ascii="Arial" w:hAnsi="Arial" w:cs="Times New Roman"/>
        </w:rPr>
        <w:t xml:space="preserve"> </w:t>
      </w:r>
      <w:r w:rsidR="00491324" w:rsidRPr="00491324">
        <w:rPr>
          <w:rFonts w:ascii="Arial" w:hAnsi="Arial" w:cs="Times New Roman"/>
        </w:rPr>
        <w:t>Considérant que les stagiaires </w:t>
      </w:r>
      <w:hyperlink r:id="rId5" w:tgtFrame="_blank" w:history="1">
        <w:r w:rsidR="00491324" w:rsidRPr="00E90619">
          <w:rPr>
            <w:rFonts w:ascii="Arial" w:hAnsi="Arial" w:cs="Times New Roman"/>
          </w:rPr>
          <w:t>non-rémunéré.es</w:t>
        </w:r>
      </w:hyperlink>
      <w:r w:rsidR="00491324" w:rsidRPr="00491324">
        <w:rPr>
          <w:rFonts w:ascii="Arial" w:hAnsi="Arial" w:cs="Times New Roman"/>
        </w:rPr>
        <w:t xml:space="preserve"> se concentrent majoritairement dans des domaines traditionnellement féminins ou ayant une forte présence de personnes </w:t>
      </w:r>
      <w:proofErr w:type="spellStart"/>
      <w:r w:rsidR="00491324" w:rsidRPr="00491324">
        <w:rPr>
          <w:rFonts w:ascii="Arial" w:hAnsi="Arial" w:cs="Times New Roman"/>
        </w:rPr>
        <w:t>racisées</w:t>
      </w:r>
      <w:proofErr w:type="spellEnd"/>
      <w:r w:rsidR="00491324" w:rsidRPr="00491324">
        <w:rPr>
          <w:rFonts w:ascii="Arial" w:hAnsi="Arial" w:cs="Times New Roman"/>
        </w:rPr>
        <w:t xml:space="preserve"> et immigrantes;</w:t>
      </w:r>
    </w:p>
    <w:p w14:paraId="450EECAC" w14:textId="7C19253B" w:rsidR="00491324" w:rsidRPr="00491324" w:rsidRDefault="00B15269" w:rsidP="00491324">
      <w:pPr>
        <w:shd w:val="clear" w:color="auto" w:fill="FFFFFF"/>
        <w:spacing w:before="100" w:beforeAutospacing="1" w:after="100" w:afterAutospacing="1"/>
        <w:rPr>
          <w:rFonts w:ascii="Arial" w:hAnsi="Arial" w:cs="Times New Roman"/>
        </w:rPr>
      </w:pPr>
      <w:r>
        <w:rPr>
          <w:rFonts w:ascii="Arial" w:hAnsi="Arial" w:cs="Times New Roman"/>
        </w:rPr>
        <w:t>-</w:t>
      </w:r>
      <w:r w:rsidR="00971B1C">
        <w:rPr>
          <w:rFonts w:ascii="Arial" w:hAnsi="Arial" w:cs="Times New Roman"/>
        </w:rPr>
        <w:t xml:space="preserve"> </w:t>
      </w:r>
      <w:r w:rsidR="00491324" w:rsidRPr="00491324">
        <w:rPr>
          <w:rFonts w:ascii="Arial" w:hAnsi="Arial" w:cs="Times New Roman"/>
        </w:rPr>
        <w:t>Considérant que les stages non-rémunérées appartiennent majoritairement</w:t>
      </w:r>
      <w:r w:rsidR="00491324" w:rsidRPr="00E90619">
        <w:rPr>
          <w:rFonts w:ascii="Arial" w:hAnsi="Arial" w:cs="Times New Roman"/>
        </w:rPr>
        <w:t xml:space="preserve"> au domaine vaste que sont les soins</w:t>
      </w:r>
      <w:r w:rsidR="00491324" w:rsidRPr="00491324">
        <w:rPr>
          <w:rFonts w:ascii="Arial" w:hAnsi="Arial" w:cs="Times New Roman"/>
        </w:rPr>
        <w:t xml:space="preserve">, soit un domaine où le travail effectué par les </w:t>
      </w:r>
      <w:proofErr w:type="spellStart"/>
      <w:r w:rsidR="00491324" w:rsidRPr="00491324">
        <w:rPr>
          <w:rFonts w:ascii="Arial" w:hAnsi="Arial" w:cs="Times New Roman"/>
        </w:rPr>
        <w:t>travailleur.se.s</w:t>
      </w:r>
      <w:proofErr w:type="spellEnd"/>
      <w:r w:rsidR="00491324" w:rsidRPr="00491324">
        <w:rPr>
          <w:rFonts w:ascii="Arial" w:hAnsi="Arial" w:cs="Times New Roman"/>
        </w:rPr>
        <w:t xml:space="preserve"> et les stagiaires est dévalorisé, sous-payé ou gratuit;</w:t>
      </w:r>
    </w:p>
    <w:p w14:paraId="689A6A42" w14:textId="6BB64BC8" w:rsidR="00491324" w:rsidRPr="00491324" w:rsidRDefault="00B15269" w:rsidP="00491324">
      <w:pPr>
        <w:shd w:val="clear" w:color="auto" w:fill="FFFFFF"/>
        <w:spacing w:before="100" w:beforeAutospacing="1" w:after="100" w:afterAutospacing="1"/>
        <w:rPr>
          <w:rFonts w:ascii="Arial" w:hAnsi="Arial" w:cs="Times New Roman"/>
        </w:rPr>
      </w:pPr>
      <w:r>
        <w:rPr>
          <w:rFonts w:ascii="Arial" w:hAnsi="Arial" w:cs="Times New Roman"/>
        </w:rPr>
        <w:t>-</w:t>
      </w:r>
      <w:r w:rsidR="00971B1C">
        <w:rPr>
          <w:rFonts w:ascii="Arial" w:hAnsi="Arial" w:cs="Times New Roman"/>
        </w:rPr>
        <w:t xml:space="preserve"> </w:t>
      </w:r>
      <w:r w:rsidR="00491324" w:rsidRPr="00491324">
        <w:rPr>
          <w:rFonts w:ascii="Arial" w:hAnsi="Arial" w:cs="Times New Roman"/>
        </w:rPr>
        <w:t>Considérant que les personnes effectuant des stages non-rémunérés ne sont pas protégées par les Lois sur les normes de travail;</w:t>
      </w:r>
    </w:p>
    <w:p w14:paraId="06EB55C6" w14:textId="4B862188" w:rsidR="00491324" w:rsidRPr="00491324" w:rsidRDefault="00B15269" w:rsidP="00491324">
      <w:pPr>
        <w:shd w:val="clear" w:color="auto" w:fill="FFFFFF"/>
        <w:spacing w:before="100" w:beforeAutospacing="1" w:after="100" w:afterAutospacing="1"/>
        <w:rPr>
          <w:rFonts w:ascii="Arial" w:hAnsi="Arial" w:cs="Times New Roman"/>
        </w:rPr>
      </w:pPr>
      <w:r>
        <w:rPr>
          <w:rFonts w:ascii="Arial" w:hAnsi="Arial" w:cs="Times New Roman"/>
        </w:rPr>
        <w:t>-</w:t>
      </w:r>
      <w:r w:rsidR="00971B1C">
        <w:rPr>
          <w:rFonts w:ascii="Arial" w:hAnsi="Arial" w:cs="Times New Roman"/>
        </w:rPr>
        <w:t xml:space="preserve"> </w:t>
      </w:r>
      <w:r w:rsidR="00491324" w:rsidRPr="00491324">
        <w:rPr>
          <w:rFonts w:ascii="Arial" w:hAnsi="Arial" w:cs="Times New Roman"/>
        </w:rPr>
        <w:t xml:space="preserve">Considérant que les compressions budgétaires et le sous-financement du milieu communautaire et public affectent gravement les conditions de travail des </w:t>
      </w:r>
      <w:proofErr w:type="spellStart"/>
      <w:r w:rsidR="00491324" w:rsidRPr="00491324">
        <w:rPr>
          <w:rFonts w:ascii="Arial" w:hAnsi="Arial" w:cs="Times New Roman"/>
        </w:rPr>
        <w:t>travailleur.se.s</w:t>
      </w:r>
      <w:proofErr w:type="spellEnd"/>
      <w:r w:rsidR="00491324" w:rsidRPr="00491324">
        <w:rPr>
          <w:rFonts w:ascii="Arial" w:hAnsi="Arial" w:cs="Times New Roman"/>
        </w:rPr>
        <w:t xml:space="preserve"> ainsi que des stagiaires </w:t>
      </w:r>
      <w:hyperlink r:id="rId6" w:tgtFrame="_blank" w:history="1">
        <w:r w:rsidR="00491324" w:rsidRPr="00E90619">
          <w:rPr>
            <w:rFonts w:ascii="Arial" w:hAnsi="Arial" w:cs="Times New Roman"/>
          </w:rPr>
          <w:t>non-rémunéré.es</w:t>
        </w:r>
      </w:hyperlink>
      <w:r w:rsidR="00491324" w:rsidRPr="00491324">
        <w:rPr>
          <w:rFonts w:ascii="Arial" w:hAnsi="Arial" w:cs="Times New Roman"/>
        </w:rPr>
        <w:t>;</w:t>
      </w:r>
    </w:p>
    <w:p w14:paraId="0D4640B5" w14:textId="73C12B34" w:rsidR="00491324" w:rsidRPr="00491324" w:rsidRDefault="00B15269" w:rsidP="00491324">
      <w:pPr>
        <w:shd w:val="clear" w:color="auto" w:fill="FFFFFF"/>
        <w:spacing w:before="100" w:beforeAutospacing="1" w:after="100" w:afterAutospacing="1"/>
        <w:rPr>
          <w:rFonts w:ascii="Arial" w:hAnsi="Arial" w:cs="Times New Roman"/>
        </w:rPr>
      </w:pPr>
      <w:r>
        <w:rPr>
          <w:rFonts w:ascii="Arial" w:hAnsi="Arial" w:cs="Times New Roman"/>
        </w:rPr>
        <w:t>-</w:t>
      </w:r>
      <w:r w:rsidR="00971B1C">
        <w:rPr>
          <w:rFonts w:ascii="Arial" w:hAnsi="Arial" w:cs="Times New Roman"/>
        </w:rPr>
        <w:t xml:space="preserve"> </w:t>
      </w:r>
      <w:r w:rsidR="00491324" w:rsidRPr="00491324">
        <w:rPr>
          <w:rFonts w:ascii="Arial" w:hAnsi="Arial" w:cs="Times New Roman"/>
        </w:rPr>
        <w:t>Considérant que dans une perspective de justice sociale, le sous-financement des organismes communautaires ne doit pas être compensé par le travail gratuit des stagiaires;</w:t>
      </w:r>
    </w:p>
    <w:p w14:paraId="5B2D26EF" w14:textId="54A3710F" w:rsidR="00491324" w:rsidRPr="00491324" w:rsidRDefault="00B15269" w:rsidP="00491324">
      <w:pPr>
        <w:shd w:val="clear" w:color="auto" w:fill="FFFFFF"/>
        <w:spacing w:before="100" w:beforeAutospacing="1" w:after="100" w:afterAutospacing="1"/>
        <w:rPr>
          <w:rFonts w:ascii="Arial" w:hAnsi="Arial" w:cs="Times New Roman"/>
        </w:rPr>
      </w:pPr>
      <w:r>
        <w:rPr>
          <w:rFonts w:ascii="Arial" w:hAnsi="Arial" w:cs="Times New Roman"/>
        </w:rPr>
        <w:t>-</w:t>
      </w:r>
      <w:r w:rsidR="00971B1C">
        <w:rPr>
          <w:rFonts w:ascii="Arial" w:hAnsi="Arial" w:cs="Times New Roman"/>
        </w:rPr>
        <w:t xml:space="preserve"> </w:t>
      </w:r>
      <w:r w:rsidR="00491324" w:rsidRPr="00491324">
        <w:rPr>
          <w:rFonts w:ascii="Arial" w:hAnsi="Arial" w:cs="Times New Roman"/>
        </w:rPr>
        <w:t>Considérant que les stagiaires luttent présentement pour l’obtention d’un statut de travailleur-</w:t>
      </w:r>
      <w:proofErr w:type="spellStart"/>
      <w:r w:rsidR="00491324" w:rsidRPr="00491324">
        <w:rPr>
          <w:rFonts w:ascii="Arial" w:hAnsi="Arial" w:cs="Times New Roman"/>
        </w:rPr>
        <w:t>euse</w:t>
      </w:r>
      <w:proofErr w:type="spellEnd"/>
      <w:r w:rsidR="00491324" w:rsidRPr="00491324">
        <w:rPr>
          <w:rFonts w:ascii="Arial" w:hAnsi="Arial" w:cs="Times New Roman"/>
        </w:rPr>
        <w:t xml:space="preserve"> afin d’être </w:t>
      </w:r>
      <w:hyperlink r:id="rId7" w:tgtFrame="_blank" w:history="1">
        <w:r w:rsidR="00491324" w:rsidRPr="00E90619">
          <w:rPr>
            <w:rFonts w:ascii="Arial" w:hAnsi="Arial" w:cs="Times New Roman"/>
          </w:rPr>
          <w:t>rémunéré.es</w:t>
        </w:r>
      </w:hyperlink>
      <w:r w:rsidR="00491324" w:rsidRPr="00491324">
        <w:rPr>
          <w:rFonts w:ascii="Arial" w:hAnsi="Arial" w:cs="Times New Roman"/>
        </w:rPr>
        <w:t> et avoir des conditions de travail justes;</w:t>
      </w:r>
    </w:p>
    <w:p w14:paraId="6E3B8E17" w14:textId="1D35405E" w:rsidR="00491324" w:rsidRPr="00491324" w:rsidRDefault="00B15269" w:rsidP="00491324">
      <w:pPr>
        <w:shd w:val="clear" w:color="auto" w:fill="FFFFFF"/>
        <w:spacing w:before="100" w:beforeAutospacing="1" w:after="100" w:afterAutospacing="1"/>
        <w:rPr>
          <w:rFonts w:ascii="Arial" w:hAnsi="Arial" w:cs="Times New Roman"/>
        </w:rPr>
      </w:pPr>
      <w:r>
        <w:rPr>
          <w:rFonts w:ascii="Arial" w:hAnsi="Arial" w:cs="Times New Roman"/>
        </w:rPr>
        <w:t>-</w:t>
      </w:r>
      <w:r w:rsidR="00971B1C">
        <w:rPr>
          <w:rFonts w:ascii="Arial" w:hAnsi="Arial" w:cs="Times New Roman"/>
        </w:rPr>
        <w:t xml:space="preserve"> </w:t>
      </w:r>
      <w:bookmarkStart w:id="0" w:name="_GoBack"/>
      <w:bookmarkEnd w:id="0"/>
      <w:r w:rsidR="00491324" w:rsidRPr="00491324">
        <w:rPr>
          <w:rFonts w:ascii="Arial" w:hAnsi="Arial" w:cs="Times New Roman"/>
        </w:rPr>
        <w:t>Considérant que la campagne pour la rémunération de tous les stages adressent ses revendications au gouvernement et s’inscrit dans la campagne pour un réinvestissement massif dans le communautaire, la santé, l’éducation,</w:t>
      </w:r>
      <w:r w:rsidR="00491324" w:rsidRPr="00E90619">
        <w:rPr>
          <w:rFonts w:ascii="Arial" w:hAnsi="Arial" w:cs="Times New Roman"/>
        </w:rPr>
        <w:t xml:space="preserve"> </w:t>
      </w:r>
      <w:r w:rsidR="00491324" w:rsidRPr="00491324">
        <w:rPr>
          <w:rFonts w:ascii="Arial" w:hAnsi="Arial" w:cs="Times New Roman"/>
        </w:rPr>
        <w:t>les services sociaux et la culture;</w:t>
      </w:r>
    </w:p>
    <w:p w14:paraId="7DC6FE70" w14:textId="2ADDAA22" w:rsidR="00491324" w:rsidRPr="00491324" w:rsidRDefault="00491324" w:rsidP="00491324">
      <w:pPr>
        <w:shd w:val="clear" w:color="auto" w:fill="FFFFFF"/>
        <w:spacing w:before="100" w:beforeAutospacing="1" w:after="100" w:afterAutospacing="1"/>
        <w:rPr>
          <w:rFonts w:ascii="Arial" w:hAnsi="Arial" w:cs="Times New Roman"/>
        </w:rPr>
      </w:pPr>
      <w:r w:rsidRPr="00E90619">
        <w:rPr>
          <w:rFonts w:ascii="Menlo Bold" w:hAnsi="Menlo Bold" w:cs="Menlo Bold"/>
        </w:rPr>
        <w:t>➡</w:t>
      </w:r>
      <w:r w:rsidR="00B15269">
        <w:rPr>
          <w:rFonts w:ascii="Menlo Bold" w:hAnsi="Menlo Bold" w:cs="Menlo Bold"/>
        </w:rPr>
        <w:t xml:space="preserve"> </w:t>
      </w:r>
      <w:r w:rsidRPr="00E90619">
        <w:rPr>
          <w:rFonts w:ascii="Arial" w:hAnsi="Arial" w:cs="Times New Roman"/>
        </w:rPr>
        <w:t>Que SPE</w:t>
      </w:r>
      <w:r w:rsidRPr="00491324">
        <w:rPr>
          <w:rFonts w:ascii="Arial" w:hAnsi="Arial" w:cs="Times New Roman"/>
        </w:rPr>
        <w:t xml:space="preserve"> prenne position en faveur de la rémunération de tous les stages et ce, à tous les niveaux d'études, et qu'il signe la déclaration commune en ce sens disponible à</w:t>
      </w:r>
      <w:r w:rsidRPr="00E90619">
        <w:rPr>
          <w:rFonts w:ascii="Arial" w:hAnsi="Arial" w:cs="Times New Roman"/>
        </w:rPr>
        <w:t xml:space="preserve"> : </w:t>
      </w:r>
      <w:r w:rsidR="00971B1C">
        <w:rPr>
          <w:rFonts w:ascii="Arial" w:hAnsi="Arial" w:cs="Times New Roman"/>
        </w:rPr>
        <w:t>globalinternsday.org</w:t>
      </w:r>
    </w:p>
    <w:p w14:paraId="561C1914" w14:textId="2A5AD6D5" w:rsidR="00491324" w:rsidRPr="00491324" w:rsidRDefault="00491324" w:rsidP="00491324">
      <w:pPr>
        <w:shd w:val="clear" w:color="auto" w:fill="FFFFFF"/>
        <w:spacing w:before="100" w:beforeAutospacing="1" w:after="100" w:afterAutospacing="1"/>
        <w:rPr>
          <w:rFonts w:ascii="Arial" w:hAnsi="Arial" w:cs="Times New Roman"/>
        </w:rPr>
      </w:pPr>
      <w:r w:rsidRPr="00E90619">
        <w:rPr>
          <w:rFonts w:ascii="Menlo Bold" w:hAnsi="Menlo Bold" w:cs="Menlo Bold"/>
        </w:rPr>
        <w:t>➡</w:t>
      </w:r>
      <w:r w:rsidR="00B15269">
        <w:rPr>
          <w:rFonts w:ascii="Menlo Bold" w:hAnsi="Menlo Bold" w:cs="Menlo Bold"/>
        </w:rPr>
        <w:t xml:space="preserve"> </w:t>
      </w:r>
      <w:r w:rsidRPr="00491324">
        <w:rPr>
          <w:rFonts w:ascii="Arial" w:hAnsi="Arial" w:cs="Times New Roman"/>
        </w:rPr>
        <w:t>Que cette revendication s'inscrive dans la campagne pour un réinvestissement public massif dans le communautaire, la santé, l'éducation et les services sociaux;</w:t>
      </w:r>
    </w:p>
    <w:p w14:paraId="0EFB00FD" w14:textId="79F07C3F" w:rsidR="00491324" w:rsidRDefault="00491324" w:rsidP="00491324">
      <w:pPr>
        <w:shd w:val="clear" w:color="auto" w:fill="FFFFFF"/>
        <w:spacing w:before="100" w:beforeAutospacing="1" w:after="100" w:afterAutospacing="1"/>
        <w:rPr>
          <w:rFonts w:ascii="Arial" w:hAnsi="Arial" w:cs="Times New Roman"/>
        </w:rPr>
      </w:pPr>
      <w:r w:rsidRPr="00E90619">
        <w:rPr>
          <w:rFonts w:ascii="Menlo Bold" w:hAnsi="Menlo Bold" w:cs="Menlo Bold"/>
        </w:rPr>
        <w:t>➡</w:t>
      </w:r>
      <w:r w:rsidR="00B15269">
        <w:rPr>
          <w:rFonts w:ascii="Menlo Bold" w:hAnsi="Menlo Bold" w:cs="Menlo Bold"/>
        </w:rPr>
        <w:t xml:space="preserve"> </w:t>
      </w:r>
      <w:r w:rsidRPr="00491324">
        <w:rPr>
          <w:rFonts w:ascii="Arial" w:hAnsi="Arial" w:cs="Times New Roman"/>
        </w:rPr>
        <w:t xml:space="preserve">Advenant l'adoption d'une </w:t>
      </w:r>
      <w:r w:rsidRPr="00E90619">
        <w:rPr>
          <w:rFonts w:ascii="Arial" w:hAnsi="Arial" w:cs="Times New Roman"/>
        </w:rPr>
        <w:t>telle proposition, que SPE</w:t>
      </w:r>
      <w:r w:rsidRPr="00491324">
        <w:rPr>
          <w:rFonts w:ascii="Arial" w:hAnsi="Arial" w:cs="Times New Roman"/>
        </w:rPr>
        <w:t xml:space="preserve"> s'engage à respecter le mandat de grève des stagiaires déjà en place dans les milieux et invite ses membres à ne pas employer de stagiaire pendant cette période.</w:t>
      </w:r>
    </w:p>
    <w:p w14:paraId="4E61B2E4" w14:textId="77777777" w:rsidR="00E90619" w:rsidRPr="00E90619" w:rsidRDefault="00E90619" w:rsidP="00E90619"/>
    <w:sectPr w:rsidR="00E90619" w:rsidRPr="00E90619" w:rsidSect="00F96CD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enlo Bold">
    <w:altName w:val="Arial"/>
    <w:charset w:val="00"/>
    <w:family w:val="auto"/>
    <w:pitch w:val="variable"/>
    <w:sig w:usb0="00000000" w:usb1="D000F1FB" w:usb2="00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24"/>
    <w:rsid w:val="003A2232"/>
    <w:rsid w:val="00491324"/>
    <w:rsid w:val="005704D3"/>
    <w:rsid w:val="00971B1C"/>
    <w:rsid w:val="00B15269"/>
    <w:rsid w:val="00E90619"/>
    <w:rsid w:val="00F96CD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8ED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91324"/>
    <w:pPr>
      <w:spacing w:before="100" w:beforeAutospacing="1" w:after="100" w:afterAutospacing="1"/>
    </w:pPr>
    <w:rPr>
      <w:rFonts w:ascii="Times New Roman" w:hAnsi="Times New Roman" w:cs="Times New Roman"/>
      <w:sz w:val="20"/>
      <w:szCs w:val="20"/>
    </w:rPr>
  </w:style>
  <w:style w:type="character" w:customStyle="1" w:styleId="m-8385956637511964369gmail-6qdm">
    <w:name w:val="m_-8385956637511964369gmail-_6qdm"/>
    <w:basedOn w:val="Policepardfaut"/>
    <w:rsid w:val="00491324"/>
  </w:style>
  <w:style w:type="character" w:styleId="Lienhypertexte">
    <w:name w:val="Hyperlink"/>
    <w:basedOn w:val="Policepardfaut"/>
    <w:uiPriority w:val="99"/>
    <w:semiHidden/>
    <w:unhideWhenUsed/>
    <w:rsid w:val="00491324"/>
    <w:rPr>
      <w:color w:val="0000FF"/>
      <w:u w:val="single"/>
    </w:rPr>
  </w:style>
  <w:style w:type="paragraph" w:styleId="Textedebulles">
    <w:name w:val="Balloon Text"/>
    <w:basedOn w:val="Normal"/>
    <w:link w:val="TextedebullesCar"/>
    <w:uiPriority w:val="99"/>
    <w:semiHidden/>
    <w:unhideWhenUsed/>
    <w:rsid w:val="0049132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91324"/>
    <w:rPr>
      <w:rFonts w:ascii="Lucida Grande" w:hAnsi="Lucida Grande" w:cs="Lucida Grande"/>
      <w:sz w:val="18"/>
      <w:szCs w:val="18"/>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91324"/>
    <w:pPr>
      <w:spacing w:before="100" w:beforeAutospacing="1" w:after="100" w:afterAutospacing="1"/>
    </w:pPr>
    <w:rPr>
      <w:rFonts w:ascii="Times New Roman" w:hAnsi="Times New Roman" w:cs="Times New Roman"/>
      <w:sz w:val="20"/>
      <w:szCs w:val="20"/>
    </w:rPr>
  </w:style>
  <w:style w:type="character" w:customStyle="1" w:styleId="m-8385956637511964369gmail-6qdm">
    <w:name w:val="m_-8385956637511964369gmail-_6qdm"/>
    <w:basedOn w:val="Policepardfaut"/>
    <w:rsid w:val="00491324"/>
  </w:style>
  <w:style w:type="character" w:styleId="Lienhypertexte">
    <w:name w:val="Hyperlink"/>
    <w:basedOn w:val="Policepardfaut"/>
    <w:uiPriority w:val="99"/>
    <w:semiHidden/>
    <w:unhideWhenUsed/>
    <w:rsid w:val="00491324"/>
    <w:rPr>
      <w:color w:val="0000FF"/>
      <w:u w:val="single"/>
    </w:rPr>
  </w:style>
  <w:style w:type="paragraph" w:styleId="Textedebulles">
    <w:name w:val="Balloon Text"/>
    <w:basedOn w:val="Normal"/>
    <w:link w:val="TextedebullesCar"/>
    <w:uiPriority w:val="99"/>
    <w:semiHidden/>
    <w:unhideWhenUsed/>
    <w:rsid w:val="0049132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91324"/>
    <w:rPr>
      <w:rFonts w:ascii="Lucida Grande" w:hAnsi="Lucida Grande" w:cs="Lucida Grande"/>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492078">
      <w:bodyDiv w:val="1"/>
      <w:marLeft w:val="0"/>
      <w:marRight w:val="0"/>
      <w:marTop w:val="0"/>
      <w:marBottom w:val="0"/>
      <w:divBdr>
        <w:top w:val="none" w:sz="0" w:space="0" w:color="auto"/>
        <w:left w:val="none" w:sz="0" w:space="0" w:color="auto"/>
        <w:bottom w:val="none" w:sz="0" w:space="0" w:color="auto"/>
        <w:right w:val="none" w:sz="0" w:space="0" w:color="auto"/>
      </w:divBdr>
      <w:divsChild>
        <w:div w:id="583106468">
          <w:marLeft w:val="0"/>
          <w:marRight w:val="0"/>
          <w:marTop w:val="30"/>
          <w:marBottom w:val="0"/>
          <w:divBdr>
            <w:top w:val="none" w:sz="0" w:space="0" w:color="auto"/>
            <w:left w:val="none" w:sz="0" w:space="0" w:color="auto"/>
            <w:bottom w:val="none" w:sz="0" w:space="0" w:color="auto"/>
            <w:right w:val="none" w:sz="0" w:space="0" w:color="auto"/>
          </w:divBdr>
          <w:divsChild>
            <w:div w:id="3982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62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xn--rmunr-bsadb.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xn--non-rmunr-f4adb.es/" TargetMode="External"/><Relationship Id="rId5" Type="http://schemas.openxmlformats.org/officeDocument/2006/relationships/hyperlink" Target="http://xn--non-rmunr-f4adb.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2061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Organisme à but non lucratif</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Solidarité populaire Estrie / Suzanne T.</dc:creator>
  <cp:lastModifiedBy>Camille Marcoux Berthiaume</cp:lastModifiedBy>
  <cp:revision>3</cp:revision>
  <dcterms:created xsi:type="dcterms:W3CDTF">2019-03-08T20:04:00Z</dcterms:created>
  <dcterms:modified xsi:type="dcterms:W3CDTF">2019-03-08T20:05:00Z</dcterms:modified>
</cp:coreProperties>
</file>