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9E" w:rsidRPr="00E0398A" w:rsidRDefault="00E0398A">
      <w:pPr>
        <w:rPr>
          <w:rFonts w:ascii="Tahoma" w:hAnsi="Tahoma" w:cs="Tahoma"/>
          <w:b/>
          <w:sz w:val="32"/>
          <w:szCs w:val="24"/>
        </w:rPr>
      </w:pPr>
      <w:r w:rsidRPr="00E0398A">
        <w:rPr>
          <w:rFonts w:ascii="Tahoma" w:hAnsi="Tahoma" w:cs="Tahoma"/>
          <w:b/>
          <w:sz w:val="32"/>
          <w:szCs w:val="24"/>
        </w:rPr>
        <w:t xml:space="preserve">Competitor Name: </w:t>
      </w:r>
      <w:r w:rsidR="00076BAB">
        <w:rPr>
          <w:rFonts w:ascii="Tahoma" w:hAnsi="Tahoma" w:cs="Tahoma"/>
          <w:b/>
          <w:sz w:val="32"/>
          <w:szCs w:val="24"/>
        </w:rPr>
        <w:t>Better Gym</w:t>
      </w:r>
    </w:p>
    <w:tbl>
      <w:tblPr>
        <w:tblStyle w:val="TableGrid"/>
        <w:tblW w:w="0" w:type="auto"/>
        <w:tblLook w:val="04A0" w:firstRow="1" w:lastRow="0" w:firstColumn="1" w:lastColumn="0" w:noHBand="0" w:noVBand="1"/>
      </w:tblPr>
      <w:tblGrid>
        <w:gridCol w:w="5494"/>
        <w:gridCol w:w="5494"/>
      </w:tblGrid>
      <w:tr w:rsidR="00E0398A" w:rsidRPr="00E0398A" w:rsidTr="00F6597D">
        <w:tc>
          <w:tcPr>
            <w:tcW w:w="10988" w:type="dxa"/>
            <w:gridSpan w:val="2"/>
          </w:tcPr>
          <w:p w:rsidR="00E0398A" w:rsidRPr="00E0398A" w:rsidRDefault="00E0398A">
            <w:pPr>
              <w:rPr>
                <w:rFonts w:ascii="Tahoma" w:hAnsi="Tahoma" w:cs="Tahoma"/>
                <w:sz w:val="24"/>
                <w:szCs w:val="24"/>
              </w:rPr>
            </w:pPr>
            <w:r w:rsidRPr="00E0398A">
              <w:rPr>
                <w:rFonts w:ascii="Tahoma" w:hAnsi="Tahoma" w:cs="Tahoma"/>
                <w:sz w:val="24"/>
                <w:szCs w:val="24"/>
              </w:rPr>
              <w:t>Business overview</w:t>
            </w:r>
          </w:p>
        </w:tc>
      </w:tr>
      <w:tr w:rsidR="00E0398A" w:rsidRPr="00E0398A" w:rsidTr="005A771E">
        <w:tc>
          <w:tcPr>
            <w:tcW w:w="10988" w:type="dxa"/>
            <w:gridSpan w:val="2"/>
          </w:tcPr>
          <w:p w:rsidR="00076BAB" w:rsidRPr="00E0398A" w:rsidRDefault="00076BAB" w:rsidP="00076BAB">
            <w:pPr>
              <w:rPr>
                <w:rFonts w:ascii="Tahoma" w:hAnsi="Tahoma" w:cs="Tahoma"/>
                <w:sz w:val="24"/>
                <w:szCs w:val="24"/>
              </w:rPr>
            </w:pPr>
            <w:r>
              <w:rPr>
                <w:rFonts w:ascii="Tahoma" w:hAnsi="Tahoma" w:cs="Tahoma"/>
                <w:sz w:val="24"/>
                <w:szCs w:val="24"/>
              </w:rPr>
              <w:t>A national gym that has a franchisee in Newcastle and have one in all of the major cities in the UK. They have and online booking system and a big range of different activities</w:t>
            </w:r>
          </w:p>
        </w:tc>
      </w:tr>
      <w:tr w:rsidR="00E0398A" w:rsidRPr="00E0398A" w:rsidTr="00E60C33">
        <w:tc>
          <w:tcPr>
            <w:tcW w:w="10988" w:type="dxa"/>
            <w:gridSpan w:val="2"/>
          </w:tcPr>
          <w:p w:rsidR="00E0398A" w:rsidRPr="00E0398A" w:rsidRDefault="00E0398A">
            <w:pPr>
              <w:rPr>
                <w:rFonts w:ascii="Tahoma" w:hAnsi="Tahoma" w:cs="Tahoma"/>
                <w:sz w:val="24"/>
                <w:szCs w:val="24"/>
              </w:rPr>
            </w:pPr>
            <w:r w:rsidRPr="00E0398A">
              <w:rPr>
                <w:rFonts w:ascii="Tahoma" w:hAnsi="Tahoma" w:cs="Tahoma"/>
                <w:sz w:val="24"/>
                <w:szCs w:val="24"/>
              </w:rPr>
              <w:t>Ecommerce method use</w:t>
            </w:r>
            <w:r w:rsidR="001C1062">
              <w:rPr>
                <w:rFonts w:ascii="Tahoma" w:hAnsi="Tahoma" w:cs="Tahoma"/>
                <w:sz w:val="24"/>
                <w:szCs w:val="24"/>
              </w:rPr>
              <w:t>d</w:t>
            </w:r>
            <w:r w:rsidRPr="00E0398A">
              <w:rPr>
                <w:rFonts w:ascii="Tahoma" w:hAnsi="Tahoma" w:cs="Tahoma"/>
                <w:sz w:val="24"/>
                <w:szCs w:val="24"/>
              </w:rPr>
              <w:t>:</w:t>
            </w:r>
          </w:p>
          <w:p w:rsidR="00E0398A" w:rsidRPr="00E0398A" w:rsidRDefault="00076BAB">
            <w:pPr>
              <w:rPr>
                <w:rFonts w:ascii="Tahoma" w:hAnsi="Tahoma" w:cs="Tahoma"/>
                <w:sz w:val="24"/>
                <w:szCs w:val="24"/>
              </w:rPr>
            </w:pPr>
            <w:r>
              <w:rPr>
                <w:rFonts w:ascii="Tahoma" w:hAnsi="Tahoma" w:cs="Tahoma"/>
                <w:sz w:val="24"/>
                <w:szCs w:val="24"/>
              </w:rPr>
              <w:t>Twitter</w:t>
            </w:r>
          </w:p>
          <w:p w:rsidR="00E0398A" w:rsidRPr="00E0398A" w:rsidRDefault="00E0398A">
            <w:pPr>
              <w:rPr>
                <w:rFonts w:ascii="Tahoma" w:hAnsi="Tahoma" w:cs="Tahoma"/>
                <w:sz w:val="24"/>
                <w:szCs w:val="24"/>
              </w:rPr>
            </w:pPr>
          </w:p>
        </w:tc>
      </w:tr>
      <w:tr w:rsidR="00E0398A" w:rsidRPr="00E0398A" w:rsidTr="00AC189D">
        <w:tc>
          <w:tcPr>
            <w:tcW w:w="10988" w:type="dxa"/>
            <w:gridSpan w:val="2"/>
          </w:tcPr>
          <w:p w:rsidR="00E0398A" w:rsidRDefault="00E0398A">
            <w:pPr>
              <w:rPr>
                <w:rFonts w:ascii="Tahoma" w:hAnsi="Tahoma" w:cs="Tahoma"/>
                <w:sz w:val="24"/>
                <w:szCs w:val="24"/>
              </w:rPr>
            </w:pPr>
            <w:r>
              <w:rPr>
                <w:rFonts w:ascii="Tahoma" w:hAnsi="Tahoma" w:cs="Tahoma"/>
                <w:sz w:val="24"/>
                <w:szCs w:val="24"/>
              </w:rPr>
              <w:t>How it is used by the business:</w:t>
            </w:r>
          </w:p>
          <w:p w:rsidR="00E0398A" w:rsidRDefault="00076BAB">
            <w:pPr>
              <w:rPr>
                <w:rFonts w:ascii="Tahoma" w:hAnsi="Tahoma" w:cs="Tahoma"/>
                <w:sz w:val="24"/>
                <w:szCs w:val="24"/>
              </w:rPr>
            </w:pPr>
            <w:r>
              <w:rPr>
                <w:rFonts w:ascii="Tahoma" w:hAnsi="Tahoma" w:cs="Tahoma"/>
                <w:sz w:val="24"/>
                <w:szCs w:val="24"/>
              </w:rPr>
              <w:t>They don’t use it to</w:t>
            </w:r>
            <w:r w:rsidR="00A019AF">
              <w:rPr>
                <w:rFonts w:ascii="Tahoma" w:hAnsi="Tahoma" w:cs="Tahoma"/>
                <w:sz w:val="24"/>
                <w:szCs w:val="24"/>
              </w:rPr>
              <w:t xml:space="preserve"> advertise, it’s mainly just for announcing winners of competitions and telling people to watch their YouTube videos.</w:t>
            </w:r>
          </w:p>
          <w:p w:rsidR="00E0398A" w:rsidRDefault="00E0398A">
            <w:pPr>
              <w:rPr>
                <w:rFonts w:ascii="Tahoma" w:hAnsi="Tahoma" w:cs="Tahoma"/>
                <w:sz w:val="24"/>
                <w:szCs w:val="24"/>
              </w:rPr>
            </w:pPr>
          </w:p>
          <w:p w:rsidR="00E0398A" w:rsidRDefault="00E0398A">
            <w:pPr>
              <w:rPr>
                <w:rFonts w:ascii="Tahoma" w:hAnsi="Tahoma" w:cs="Tahoma"/>
                <w:sz w:val="24"/>
                <w:szCs w:val="24"/>
              </w:rPr>
            </w:pPr>
          </w:p>
          <w:p w:rsidR="00E0398A" w:rsidRPr="00E0398A" w:rsidRDefault="00E0398A">
            <w:pPr>
              <w:rPr>
                <w:rFonts w:ascii="Tahoma" w:hAnsi="Tahoma" w:cs="Tahoma"/>
                <w:sz w:val="24"/>
                <w:szCs w:val="24"/>
              </w:rPr>
            </w:pPr>
          </w:p>
        </w:tc>
      </w:tr>
      <w:tr w:rsidR="00E0398A" w:rsidRPr="00E0398A" w:rsidTr="00514FC6">
        <w:tc>
          <w:tcPr>
            <w:tcW w:w="5494" w:type="dxa"/>
          </w:tcPr>
          <w:p w:rsidR="00E0398A" w:rsidRDefault="00E0398A">
            <w:pPr>
              <w:rPr>
                <w:rFonts w:ascii="Tahoma" w:hAnsi="Tahoma" w:cs="Tahoma"/>
                <w:sz w:val="24"/>
                <w:szCs w:val="24"/>
              </w:rPr>
            </w:pPr>
            <w:r w:rsidRPr="00E0398A">
              <w:rPr>
                <w:rFonts w:ascii="Tahoma" w:hAnsi="Tahoma" w:cs="Tahoma"/>
                <w:sz w:val="24"/>
                <w:szCs w:val="24"/>
              </w:rPr>
              <w:t>Pros</w:t>
            </w:r>
          </w:p>
          <w:p w:rsidR="00A019AF" w:rsidRDefault="00A019AF">
            <w:pPr>
              <w:rPr>
                <w:rFonts w:ascii="Tahoma" w:hAnsi="Tahoma" w:cs="Tahoma"/>
                <w:sz w:val="24"/>
                <w:szCs w:val="24"/>
              </w:rPr>
            </w:pPr>
            <w:r>
              <w:rPr>
                <w:rFonts w:ascii="Tahoma" w:hAnsi="Tahoma" w:cs="Tahoma"/>
                <w:sz w:val="24"/>
                <w:szCs w:val="24"/>
              </w:rPr>
              <w:t>They can target a wide range of people with their marketing</w:t>
            </w:r>
          </w:p>
          <w:p w:rsidR="00A019AF" w:rsidRDefault="00A019AF">
            <w:pPr>
              <w:rPr>
                <w:rFonts w:ascii="Tahoma" w:hAnsi="Tahoma" w:cs="Tahoma"/>
                <w:sz w:val="24"/>
                <w:szCs w:val="24"/>
              </w:rPr>
            </w:pPr>
          </w:p>
          <w:p w:rsidR="00A019AF" w:rsidRDefault="00A019AF">
            <w:pPr>
              <w:rPr>
                <w:rFonts w:ascii="Tahoma" w:hAnsi="Tahoma" w:cs="Tahoma"/>
                <w:sz w:val="24"/>
                <w:szCs w:val="24"/>
              </w:rPr>
            </w:pPr>
            <w:r>
              <w:rPr>
                <w:rFonts w:ascii="Tahoma" w:hAnsi="Tahoma" w:cs="Tahoma"/>
                <w:sz w:val="24"/>
                <w:szCs w:val="24"/>
              </w:rPr>
              <w:t>They can make sure everyone knows how to get their and what they offer without having to go and find the website</w:t>
            </w:r>
          </w:p>
          <w:p w:rsidR="00A019AF" w:rsidRDefault="00A019AF">
            <w:pPr>
              <w:rPr>
                <w:rFonts w:ascii="Tahoma" w:hAnsi="Tahoma" w:cs="Tahoma"/>
                <w:sz w:val="24"/>
                <w:szCs w:val="24"/>
              </w:rPr>
            </w:pPr>
          </w:p>
          <w:p w:rsidR="00A019AF" w:rsidRPr="00E0398A" w:rsidRDefault="00A019AF">
            <w:pPr>
              <w:rPr>
                <w:rFonts w:ascii="Tahoma" w:hAnsi="Tahoma" w:cs="Tahoma"/>
                <w:sz w:val="24"/>
                <w:szCs w:val="24"/>
              </w:rPr>
            </w:pPr>
            <w:r>
              <w:rPr>
                <w:rFonts w:ascii="Tahoma" w:hAnsi="Tahoma" w:cs="Tahoma"/>
                <w:sz w:val="24"/>
                <w:szCs w:val="24"/>
              </w:rPr>
              <w:t>It is free for them to use</w:t>
            </w:r>
          </w:p>
        </w:tc>
        <w:tc>
          <w:tcPr>
            <w:tcW w:w="5494" w:type="dxa"/>
          </w:tcPr>
          <w:p w:rsidR="00E0398A" w:rsidRPr="00E0398A" w:rsidRDefault="00E0398A">
            <w:pPr>
              <w:rPr>
                <w:rFonts w:ascii="Tahoma" w:hAnsi="Tahoma" w:cs="Tahoma"/>
                <w:sz w:val="24"/>
                <w:szCs w:val="24"/>
              </w:rPr>
            </w:pPr>
            <w:r w:rsidRPr="00E0398A">
              <w:rPr>
                <w:rFonts w:ascii="Tahoma" w:hAnsi="Tahoma" w:cs="Tahoma"/>
                <w:sz w:val="24"/>
                <w:szCs w:val="24"/>
              </w:rPr>
              <w:t>Cons</w:t>
            </w:r>
          </w:p>
          <w:p w:rsidR="00E0398A" w:rsidRDefault="00A019AF">
            <w:pPr>
              <w:rPr>
                <w:rFonts w:ascii="Tahoma" w:hAnsi="Tahoma" w:cs="Tahoma"/>
                <w:sz w:val="24"/>
                <w:szCs w:val="24"/>
              </w:rPr>
            </w:pPr>
            <w:r>
              <w:rPr>
                <w:rFonts w:ascii="Tahoma" w:hAnsi="Tahoma" w:cs="Tahoma"/>
                <w:sz w:val="24"/>
                <w:szCs w:val="24"/>
              </w:rPr>
              <w:t>Not everyone knows and uses twitter</w:t>
            </w:r>
          </w:p>
          <w:p w:rsidR="00A019AF" w:rsidRDefault="00A019AF">
            <w:pPr>
              <w:rPr>
                <w:rFonts w:ascii="Tahoma" w:hAnsi="Tahoma" w:cs="Tahoma"/>
                <w:sz w:val="24"/>
                <w:szCs w:val="24"/>
              </w:rPr>
            </w:pPr>
          </w:p>
          <w:p w:rsidR="00A019AF" w:rsidRPr="00E0398A" w:rsidRDefault="00A019AF">
            <w:pPr>
              <w:rPr>
                <w:rFonts w:ascii="Tahoma" w:hAnsi="Tahoma" w:cs="Tahoma"/>
                <w:sz w:val="24"/>
                <w:szCs w:val="24"/>
              </w:rPr>
            </w:pPr>
            <w:r>
              <w:rPr>
                <w:rFonts w:ascii="Tahoma" w:hAnsi="Tahoma" w:cs="Tahoma"/>
                <w:sz w:val="24"/>
                <w:szCs w:val="24"/>
              </w:rPr>
              <w:t>It is a bit crowded and hard to use</w:t>
            </w:r>
          </w:p>
          <w:p w:rsidR="00E0398A" w:rsidRPr="00E0398A" w:rsidRDefault="00E0398A">
            <w:pPr>
              <w:rPr>
                <w:rFonts w:ascii="Tahoma" w:hAnsi="Tahoma" w:cs="Tahoma"/>
                <w:sz w:val="24"/>
                <w:szCs w:val="24"/>
              </w:rPr>
            </w:pPr>
          </w:p>
          <w:p w:rsidR="00E0398A" w:rsidRPr="00E0398A" w:rsidRDefault="00E0398A">
            <w:pPr>
              <w:rPr>
                <w:rFonts w:ascii="Tahoma" w:hAnsi="Tahoma" w:cs="Tahoma"/>
                <w:sz w:val="24"/>
                <w:szCs w:val="24"/>
              </w:rPr>
            </w:pPr>
          </w:p>
        </w:tc>
      </w:tr>
      <w:tr w:rsidR="00E0398A" w:rsidRPr="00E0398A" w:rsidTr="000669D1">
        <w:tc>
          <w:tcPr>
            <w:tcW w:w="10988" w:type="dxa"/>
            <w:gridSpan w:val="2"/>
          </w:tcPr>
          <w:p w:rsidR="00E0398A" w:rsidRPr="00E0398A" w:rsidRDefault="00E0398A" w:rsidP="000669D1">
            <w:pPr>
              <w:rPr>
                <w:rFonts w:ascii="Tahoma" w:hAnsi="Tahoma" w:cs="Tahoma"/>
                <w:sz w:val="24"/>
                <w:szCs w:val="24"/>
              </w:rPr>
            </w:pPr>
            <w:r w:rsidRPr="00E0398A">
              <w:rPr>
                <w:rFonts w:ascii="Tahoma" w:hAnsi="Tahoma" w:cs="Tahoma"/>
                <w:sz w:val="24"/>
                <w:szCs w:val="24"/>
              </w:rPr>
              <w:t>Ecommerce method use</w:t>
            </w:r>
            <w:r w:rsidR="001C1062">
              <w:rPr>
                <w:rFonts w:ascii="Tahoma" w:hAnsi="Tahoma" w:cs="Tahoma"/>
                <w:sz w:val="24"/>
                <w:szCs w:val="24"/>
              </w:rPr>
              <w:t>d</w:t>
            </w:r>
            <w:r w:rsidRPr="00E0398A">
              <w:rPr>
                <w:rFonts w:ascii="Tahoma" w:hAnsi="Tahoma" w:cs="Tahoma"/>
                <w:sz w:val="24"/>
                <w:szCs w:val="24"/>
              </w:rPr>
              <w:t>:</w:t>
            </w:r>
          </w:p>
          <w:p w:rsidR="00E0398A" w:rsidRPr="00E0398A" w:rsidRDefault="00A019AF" w:rsidP="000669D1">
            <w:pPr>
              <w:rPr>
                <w:rFonts w:ascii="Tahoma" w:hAnsi="Tahoma" w:cs="Tahoma"/>
                <w:sz w:val="24"/>
                <w:szCs w:val="24"/>
              </w:rPr>
            </w:pPr>
            <w:r>
              <w:rPr>
                <w:rFonts w:ascii="Tahoma" w:hAnsi="Tahoma" w:cs="Tahoma"/>
                <w:sz w:val="24"/>
                <w:szCs w:val="24"/>
              </w:rPr>
              <w:t>Facebook</w:t>
            </w:r>
          </w:p>
          <w:p w:rsidR="00E0398A" w:rsidRPr="00E0398A" w:rsidRDefault="00E0398A" w:rsidP="000669D1">
            <w:pPr>
              <w:rPr>
                <w:rFonts w:ascii="Tahoma" w:hAnsi="Tahoma" w:cs="Tahoma"/>
                <w:sz w:val="24"/>
                <w:szCs w:val="24"/>
              </w:rPr>
            </w:pPr>
          </w:p>
        </w:tc>
      </w:tr>
      <w:tr w:rsidR="00E0398A" w:rsidRPr="00E0398A" w:rsidTr="00A85858">
        <w:tc>
          <w:tcPr>
            <w:tcW w:w="10988" w:type="dxa"/>
            <w:gridSpan w:val="2"/>
          </w:tcPr>
          <w:p w:rsidR="00E0398A" w:rsidRDefault="00E0398A" w:rsidP="000669D1">
            <w:pPr>
              <w:rPr>
                <w:rFonts w:ascii="Tahoma" w:hAnsi="Tahoma" w:cs="Tahoma"/>
                <w:sz w:val="24"/>
                <w:szCs w:val="24"/>
              </w:rPr>
            </w:pPr>
            <w:r>
              <w:rPr>
                <w:rFonts w:ascii="Tahoma" w:hAnsi="Tahoma" w:cs="Tahoma"/>
                <w:sz w:val="24"/>
                <w:szCs w:val="24"/>
              </w:rPr>
              <w:t>How it is used by the business:</w:t>
            </w:r>
          </w:p>
          <w:p w:rsidR="00E0398A" w:rsidRDefault="002476E1" w:rsidP="000669D1">
            <w:pPr>
              <w:rPr>
                <w:rFonts w:ascii="Tahoma" w:hAnsi="Tahoma" w:cs="Tahoma"/>
                <w:sz w:val="24"/>
                <w:szCs w:val="24"/>
              </w:rPr>
            </w:pPr>
            <w:r>
              <w:rPr>
                <w:rFonts w:ascii="Tahoma" w:hAnsi="Tahoma" w:cs="Tahoma"/>
                <w:sz w:val="24"/>
                <w:szCs w:val="24"/>
              </w:rPr>
              <w:t>They try to target all age groups by posting about clubs specifically for old people. They also use it more for advertising than their twitter by posting marketing posters and links to their YouTube channel, they also include how to find them and opening times with a phone number for the gym nearest to you</w:t>
            </w:r>
          </w:p>
          <w:p w:rsidR="00E0398A" w:rsidRDefault="00E0398A" w:rsidP="000669D1">
            <w:pPr>
              <w:rPr>
                <w:rFonts w:ascii="Tahoma" w:hAnsi="Tahoma" w:cs="Tahoma"/>
                <w:sz w:val="24"/>
                <w:szCs w:val="24"/>
              </w:rPr>
            </w:pPr>
          </w:p>
          <w:p w:rsid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0669D1">
        <w:tc>
          <w:tcPr>
            <w:tcW w:w="5494" w:type="dxa"/>
          </w:tcPr>
          <w:p w:rsidR="00E0398A" w:rsidRDefault="00E0398A" w:rsidP="000669D1">
            <w:pPr>
              <w:rPr>
                <w:rFonts w:ascii="Tahoma" w:hAnsi="Tahoma" w:cs="Tahoma"/>
                <w:sz w:val="24"/>
                <w:szCs w:val="24"/>
              </w:rPr>
            </w:pPr>
            <w:r w:rsidRPr="00E0398A">
              <w:rPr>
                <w:rFonts w:ascii="Tahoma" w:hAnsi="Tahoma" w:cs="Tahoma"/>
                <w:sz w:val="24"/>
                <w:szCs w:val="24"/>
              </w:rPr>
              <w:t>Pros</w:t>
            </w:r>
          </w:p>
          <w:p w:rsidR="002476E1" w:rsidRDefault="002476E1" w:rsidP="000669D1">
            <w:pPr>
              <w:rPr>
                <w:rFonts w:ascii="Tahoma" w:hAnsi="Tahoma" w:cs="Tahoma"/>
                <w:sz w:val="24"/>
                <w:szCs w:val="24"/>
              </w:rPr>
            </w:pPr>
            <w:r>
              <w:rPr>
                <w:rFonts w:ascii="Tahoma" w:hAnsi="Tahoma" w:cs="Tahoma"/>
                <w:sz w:val="24"/>
                <w:szCs w:val="24"/>
              </w:rPr>
              <w:t>It is free</w:t>
            </w:r>
          </w:p>
          <w:p w:rsidR="002476E1" w:rsidRDefault="002476E1" w:rsidP="000669D1">
            <w:pPr>
              <w:rPr>
                <w:rFonts w:ascii="Tahoma" w:hAnsi="Tahoma" w:cs="Tahoma"/>
                <w:sz w:val="24"/>
                <w:szCs w:val="24"/>
              </w:rPr>
            </w:pPr>
            <w:r>
              <w:rPr>
                <w:rFonts w:ascii="Tahoma" w:hAnsi="Tahoma" w:cs="Tahoma"/>
                <w:sz w:val="24"/>
                <w:szCs w:val="24"/>
              </w:rPr>
              <w:t xml:space="preserve">They can target all ages because even old people use </w:t>
            </w:r>
            <w:proofErr w:type="spellStart"/>
            <w:r>
              <w:rPr>
                <w:rFonts w:ascii="Tahoma" w:hAnsi="Tahoma" w:cs="Tahoma"/>
                <w:sz w:val="24"/>
                <w:szCs w:val="24"/>
              </w:rPr>
              <w:t>facebook</w:t>
            </w:r>
            <w:proofErr w:type="spellEnd"/>
          </w:p>
          <w:p w:rsidR="002476E1" w:rsidRPr="00E0398A" w:rsidRDefault="002476E1" w:rsidP="000669D1">
            <w:pPr>
              <w:rPr>
                <w:rFonts w:ascii="Tahoma" w:hAnsi="Tahoma" w:cs="Tahoma"/>
                <w:sz w:val="24"/>
                <w:szCs w:val="24"/>
              </w:rPr>
            </w:pPr>
            <w:r>
              <w:rPr>
                <w:rFonts w:ascii="Tahoma" w:hAnsi="Tahoma" w:cs="Tahoma"/>
                <w:sz w:val="24"/>
                <w:szCs w:val="24"/>
              </w:rPr>
              <w:t>They can get more customers when people find out about them through Facebook</w:t>
            </w:r>
          </w:p>
        </w:tc>
        <w:tc>
          <w:tcPr>
            <w:tcW w:w="5494" w:type="dxa"/>
          </w:tcPr>
          <w:p w:rsidR="00E0398A" w:rsidRPr="00E0398A" w:rsidRDefault="00E0398A" w:rsidP="000669D1">
            <w:pPr>
              <w:rPr>
                <w:rFonts w:ascii="Tahoma" w:hAnsi="Tahoma" w:cs="Tahoma"/>
                <w:sz w:val="24"/>
                <w:szCs w:val="24"/>
              </w:rPr>
            </w:pPr>
            <w:r w:rsidRPr="00E0398A">
              <w:rPr>
                <w:rFonts w:ascii="Tahoma" w:hAnsi="Tahoma" w:cs="Tahoma"/>
                <w:sz w:val="24"/>
                <w:szCs w:val="24"/>
              </w:rPr>
              <w:t>Cons</w:t>
            </w:r>
          </w:p>
          <w:p w:rsidR="00E0398A" w:rsidRDefault="002476E1" w:rsidP="000669D1">
            <w:pPr>
              <w:rPr>
                <w:rFonts w:ascii="Tahoma" w:hAnsi="Tahoma" w:cs="Tahoma"/>
                <w:sz w:val="24"/>
                <w:szCs w:val="24"/>
              </w:rPr>
            </w:pPr>
            <w:r>
              <w:rPr>
                <w:rFonts w:ascii="Tahoma" w:hAnsi="Tahoma" w:cs="Tahoma"/>
                <w:sz w:val="24"/>
                <w:szCs w:val="24"/>
              </w:rPr>
              <w:t>They are targeting old people with some of the posts which could be pointless because it is mainly young people who use it</w:t>
            </w:r>
          </w:p>
          <w:p w:rsidR="002476E1" w:rsidRPr="00E0398A" w:rsidRDefault="002476E1" w:rsidP="000669D1">
            <w:pPr>
              <w:rPr>
                <w:rFonts w:ascii="Tahoma" w:hAnsi="Tahoma" w:cs="Tahoma"/>
                <w:sz w:val="24"/>
                <w:szCs w:val="24"/>
              </w:rPr>
            </w:pPr>
            <w:r>
              <w:rPr>
                <w:rFonts w:ascii="Tahoma" w:hAnsi="Tahoma" w:cs="Tahoma"/>
                <w:sz w:val="24"/>
                <w:szCs w:val="24"/>
              </w:rPr>
              <w:t>It can be a bit crowded and hard to navigate</w:t>
            </w:r>
          </w:p>
          <w:p w:rsidR="00E0398A" w:rsidRP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0669D1">
        <w:tc>
          <w:tcPr>
            <w:tcW w:w="10988" w:type="dxa"/>
            <w:gridSpan w:val="2"/>
          </w:tcPr>
          <w:p w:rsidR="00E0398A" w:rsidRPr="00E0398A" w:rsidRDefault="00E0398A" w:rsidP="000669D1">
            <w:pPr>
              <w:rPr>
                <w:rFonts w:ascii="Tahoma" w:hAnsi="Tahoma" w:cs="Tahoma"/>
                <w:sz w:val="24"/>
                <w:szCs w:val="24"/>
              </w:rPr>
            </w:pPr>
            <w:r w:rsidRPr="00E0398A">
              <w:rPr>
                <w:rFonts w:ascii="Tahoma" w:hAnsi="Tahoma" w:cs="Tahoma"/>
                <w:sz w:val="24"/>
                <w:szCs w:val="24"/>
              </w:rPr>
              <w:t>Ecommerce method use</w:t>
            </w:r>
            <w:r w:rsidR="001C1062">
              <w:rPr>
                <w:rFonts w:ascii="Tahoma" w:hAnsi="Tahoma" w:cs="Tahoma"/>
                <w:sz w:val="24"/>
                <w:szCs w:val="24"/>
              </w:rPr>
              <w:t>d</w:t>
            </w:r>
            <w:r w:rsidRPr="00E0398A">
              <w:rPr>
                <w:rFonts w:ascii="Tahoma" w:hAnsi="Tahoma" w:cs="Tahoma"/>
                <w:sz w:val="24"/>
                <w:szCs w:val="24"/>
              </w:rPr>
              <w:t>:</w:t>
            </w:r>
          </w:p>
          <w:p w:rsidR="00E0398A" w:rsidRPr="00E0398A" w:rsidRDefault="002476E1" w:rsidP="000669D1">
            <w:pPr>
              <w:rPr>
                <w:rFonts w:ascii="Tahoma" w:hAnsi="Tahoma" w:cs="Tahoma"/>
                <w:sz w:val="24"/>
                <w:szCs w:val="24"/>
              </w:rPr>
            </w:pPr>
            <w:r>
              <w:rPr>
                <w:rFonts w:ascii="Tahoma" w:hAnsi="Tahoma" w:cs="Tahoma"/>
                <w:sz w:val="24"/>
                <w:szCs w:val="24"/>
              </w:rPr>
              <w:t>Website</w:t>
            </w:r>
          </w:p>
          <w:p w:rsidR="00E0398A" w:rsidRPr="00E0398A" w:rsidRDefault="00E0398A" w:rsidP="000669D1">
            <w:pPr>
              <w:rPr>
                <w:rFonts w:ascii="Tahoma" w:hAnsi="Tahoma" w:cs="Tahoma"/>
                <w:sz w:val="24"/>
                <w:szCs w:val="24"/>
              </w:rPr>
            </w:pPr>
          </w:p>
        </w:tc>
      </w:tr>
      <w:tr w:rsidR="00E0398A" w:rsidRPr="00E0398A" w:rsidTr="00446534">
        <w:tc>
          <w:tcPr>
            <w:tcW w:w="10988" w:type="dxa"/>
            <w:gridSpan w:val="2"/>
          </w:tcPr>
          <w:p w:rsidR="00E0398A" w:rsidRDefault="00E0398A" w:rsidP="000669D1">
            <w:pPr>
              <w:rPr>
                <w:rFonts w:ascii="Tahoma" w:hAnsi="Tahoma" w:cs="Tahoma"/>
                <w:sz w:val="24"/>
                <w:szCs w:val="24"/>
              </w:rPr>
            </w:pPr>
            <w:r>
              <w:rPr>
                <w:rFonts w:ascii="Tahoma" w:hAnsi="Tahoma" w:cs="Tahoma"/>
                <w:sz w:val="24"/>
                <w:szCs w:val="24"/>
              </w:rPr>
              <w:t>How it is used by the business:</w:t>
            </w:r>
          </w:p>
          <w:p w:rsidR="00E0398A" w:rsidRDefault="00E0398A" w:rsidP="000669D1">
            <w:pPr>
              <w:rPr>
                <w:rFonts w:ascii="Tahoma" w:hAnsi="Tahoma" w:cs="Tahoma"/>
                <w:sz w:val="24"/>
                <w:szCs w:val="24"/>
              </w:rPr>
            </w:pPr>
          </w:p>
          <w:p w:rsidR="00E0398A" w:rsidRDefault="008B2896" w:rsidP="000669D1">
            <w:pPr>
              <w:rPr>
                <w:rFonts w:ascii="Tahoma" w:hAnsi="Tahoma" w:cs="Tahoma"/>
                <w:sz w:val="24"/>
                <w:szCs w:val="24"/>
              </w:rPr>
            </w:pPr>
            <w:r>
              <w:rPr>
                <w:rFonts w:ascii="Tahoma" w:hAnsi="Tahoma" w:cs="Tahoma"/>
                <w:sz w:val="24"/>
                <w:szCs w:val="24"/>
              </w:rPr>
              <w:t xml:space="preserve">They let you book classes which </w:t>
            </w:r>
            <w:proofErr w:type="spellStart"/>
            <w:r>
              <w:rPr>
                <w:rFonts w:ascii="Tahoma" w:hAnsi="Tahoma" w:cs="Tahoma"/>
                <w:sz w:val="24"/>
                <w:szCs w:val="24"/>
              </w:rPr>
              <w:t>Sport@Gosforth</w:t>
            </w:r>
            <w:proofErr w:type="spellEnd"/>
            <w:r>
              <w:rPr>
                <w:rFonts w:ascii="Tahoma" w:hAnsi="Tahoma" w:cs="Tahoma"/>
                <w:sz w:val="24"/>
                <w:szCs w:val="24"/>
              </w:rPr>
              <w:t xml:space="preserve"> doesn’t let you do. You can also sign up online and they have something to get you to refer friends which is good marketing for them and it gives you some money off your membership</w:t>
            </w:r>
          </w:p>
          <w:p w:rsid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tc>
      </w:tr>
      <w:tr w:rsidR="00E0398A" w:rsidRPr="00E0398A" w:rsidTr="000669D1">
        <w:tc>
          <w:tcPr>
            <w:tcW w:w="5494" w:type="dxa"/>
          </w:tcPr>
          <w:p w:rsidR="00E0398A" w:rsidRDefault="00E0398A" w:rsidP="000669D1">
            <w:pPr>
              <w:rPr>
                <w:rFonts w:ascii="Tahoma" w:hAnsi="Tahoma" w:cs="Tahoma"/>
                <w:sz w:val="24"/>
                <w:szCs w:val="24"/>
              </w:rPr>
            </w:pPr>
            <w:r w:rsidRPr="00E0398A">
              <w:rPr>
                <w:rFonts w:ascii="Tahoma" w:hAnsi="Tahoma" w:cs="Tahoma"/>
                <w:sz w:val="24"/>
                <w:szCs w:val="24"/>
              </w:rPr>
              <w:t>Pros</w:t>
            </w:r>
          </w:p>
          <w:p w:rsidR="008B2896" w:rsidRDefault="008B2896" w:rsidP="000669D1">
            <w:pPr>
              <w:rPr>
                <w:rFonts w:ascii="Tahoma" w:hAnsi="Tahoma" w:cs="Tahoma"/>
                <w:sz w:val="24"/>
                <w:szCs w:val="24"/>
              </w:rPr>
            </w:pPr>
          </w:p>
          <w:p w:rsidR="008B2896" w:rsidRDefault="008B2896" w:rsidP="000669D1">
            <w:pPr>
              <w:rPr>
                <w:rFonts w:ascii="Tahoma" w:hAnsi="Tahoma" w:cs="Tahoma"/>
                <w:sz w:val="24"/>
                <w:szCs w:val="24"/>
              </w:rPr>
            </w:pPr>
          </w:p>
          <w:p w:rsidR="008B2896" w:rsidRPr="00E0398A" w:rsidRDefault="008B2896" w:rsidP="000669D1">
            <w:pPr>
              <w:rPr>
                <w:rFonts w:ascii="Tahoma" w:hAnsi="Tahoma" w:cs="Tahoma"/>
                <w:sz w:val="24"/>
                <w:szCs w:val="24"/>
              </w:rPr>
            </w:pPr>
            <w:r>
              <w:rPr>
                <w:rFonts w:ascii="Tahoma" w:hAnsi="Tahoma" w:cs="Tahoma"/>
                <w:sz w:val="24"/>
                <w:szCs w:val="24"/>
              </w:rPr>
              <w:t xml:space="preserve">It is relatively cheap to maintain however it will be expensive to initially setup. </w:t>
            </w:r>
          </w:p>
        </w:tc>
        <w:tc>
          <w:tcPr>
            <w:tcW w:w="5494" w:type="dxa"/>
          </w:tcPr>
          <w:p w:rsidR="00E0398A" w:rsidRPr="00E0398A" w:rsidRDefault="00E0398A" w:rsidP="000669D1">
            <w:pPr>
              <w:rPr>
                <w:rFonts w:ascii="Tahoma" w:hAnsi="Tahoma" w:cs="Tahoma"/>
                <w:sz w:val="24"/>
                <w:szCs w:val="24"/>
              </w:rPr>
            </w:pPr>
            <w:r w:rsidRPr="00E0398A">
              <w:rPr>
                <w:rFonts w:ascii="Tahoma" w:hAnsi="Tahoma" w:cs="Tahoma"/>
                <w:sz w:val="24"/>
                <w:szCs w:val="24"/>
              </w:rPr>
              <w:lastRenderedPageBreak/>
              <w:t>Cons</w:t>
            </w:r>
          </w:p>
          <w:p w:rsidR="00E0398A" w:rsidRPr="00E0398A" w:rsidRDefault="00E0398A" w:rsidP="000669D1">
            <w:pPr>
              <w:rPr>
                <w:rFonts w:ascii="Tahoma" w:hAnsi="Tahoma" w:cs="Tahoma"/>
                <w:sz w:val="24"/>
                <w:szCs w:val="24"/>
              </w:rPr>
            </w:pPr>
          </w:p>
          <w:p w:rsidR="00E0398A" w:rsidRPr="00E0398A" w:rsidRDefault="00E0398A" w:rsidP="000669D1">
            <w:pPr>
              <w:rPr>
                <w:rFonts w:ascii="Tahoma" w:hAnsi="Tahoma" w:cs="Tahoma"/>
                <w:sz w:val="24"/>
                <w:szCs w:val="24"/>
              </w:rPr>
            </w:pPr>
          </w:p>
          <w:p w:rsidR="00E0398A" w:rsidRPr="00E0398A" w:rsidRDefault="008B2896" w:rsidP="000669D1">
            <w:pPr>
              <w:rPr>
                <w:rFonts w:ascii="Tahoma" w:hAnsi="Tahoma" w:cs="Tahoma"/>
                <w:sz w:val="24"/>
                <w:szCs w:val="24"/>
              </w:rPr>
            </w:pPr>
            <w:r>
              <w:rPr>
                <w:rFonts w:ascii="Tahoma" w:hAnsi="Tahoma" w:cs="Tahoma"/>
                <w:sz w:val="24"/>
                <w:szCs w:val="24"/>
              </w:rPr>
              <w:t>Not everyone uses the internet even in 2017 but there will be most people that can afford the gym will be able to access the internet</w:t>
            </w:r>
            <w:bookmarkStart w:id="0" w:name="_GoBack"/>
            <w:bookmarkEnd w:id="0"/>
          </w:p>
        </w:tc>
      </w:tr>
    </w:tbl>
    <w:p w:rsidR="00E0398A" w:rsidRPr="00E0398A" w:rsidRDefault="00E0398A">
      <w:pPr>
        <w:rPr>
          <w:rFonts w:ascii="Tahoma" w:hAnsi="Tahoma" w:cs="Tahoma"/>
          <w:sz w:val="24"/>
          <w:szCs w:val="24"/>
        </w:rPr>
      </w:pPr>
    </w:p>
    <w:p w:rsidR="00E0398A" w:rsidRPr="00E0398A" w:rsidRDefault="00E0398A">
      <w:pPr>
        <w:rPr>
          <w:rFonts w:ascii="Tahoma" w:hAnsi="Tahoma" w:cs="Tahoma"/>
          <w:sz w:val="24"/>
          <w:szCs w:val="24"/>
        </w:rPr>
      </w:pPr>
    </w:p>
    <w:sectPr w:rsidR="00E0398A" w:rsidRPr="00E0398A" w:rsidSect="00E0398A">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8A"/>
    <w:rsid w:val="0000209E"/>
    <w:rsid w:val="00076BAB"/>
    <w:rsid w:val="001C1062"/>
    <w:rsid w:val="002476E1"/>
    <w:rsid w:val="008B2896"/>
    <w:rsid w:val="00A019AF"/>
    <w:rsid w:val="00E03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Office2010</dc:creator>
  <cp:lastModifiedBy>Microsoft Office2010</cp:lastModifiedBy>
  <cp:revision>4</cp:revision>
  <dcterms:created xsi:type="dcterms:W3CDTF">2017-06-05T10:35:00Z</dcterms:created>
  <dcterms:modified xsi:type="dcterms:W3CDTF">2017-06-13T09:30:00Z</dcterms:modified>
</cp:coreProperties>
</file>