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B0" w:rsidRPr="00DD1AB0" w:rsidRDefault="00F302CA" w:rsidP="00DD1AB0">
      <w:pPr>
        <w:pStyle w:val="Text"/>
        <w:spacing w:after="600"/>
        <w:jc w:val="both"/>
        <w:rPr>
          <w:rFonts w:ascii="Arial" w:hAnsi="Arial"/>
          <w:b/>
          <w:bCs/>
          <w:sz w:val="32"/>
          <w:szCs w:val="32"/>
          <w:lang w:val="en-US"/>
        </w:rPr>
      </w:pPr>
      <w:r>
        <w:rPr>
          <w:rFonts w:ascii="Arial" w:hAnsi="Arial"/>
          <w:b/>
          <w:bCs/>
          <w:noProof/>
          <w:sz w:val="32"/>
          <w:szCs w:val="32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760720" cy="9302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-Arbeitsdatei-T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A0152" w:rsidRPr="00FA0152">
        <w:rPr>
          <w:rFonts w:ascii="Arial" w:hAnsi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1068161</wp:posOffset>
                </wp:positionV>
                <wp:extent cx="5669280" cy="6230620"/>
                <wp:effectExtent l="0" t="0" r="762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230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52" w:rsidRPr="00FA0152" w:rsidRDefault="00FA0152" w:rsidP="00FA0152">
                            <w:pPr>
                              <w:pStyle w:val="Text"/>
                              <w:spacing w:after="600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Sevgili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Freiburglular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</w:p>
                          <w:p w:rsidR="00FA0152" w:rsidRPr="00FA0152" w:rsidRDefault="00FA0152" w:rsidP="00FA0152">
                            <w:pPr>
                              <w:pStyle w:val="Text"/>
                              <w:spacing w:after="600"/>
                              <w:jc w:val="both"/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Koronavirüsü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örneğin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60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yaş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üstü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bağışıklık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yetersizliği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bazı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önceden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var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olan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durumlar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için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büyük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risk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oluşturduğu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veya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mevcut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sağlık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durumuyla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başa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çıkmak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için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yardıma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ihtiyaç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duyduğu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gruba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mensup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musunuz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?</w:t>
                            </w:r>
                          </w:p>
                          <w:p w:rsidR="00FA0152" w:rsidRPr="00FA0152" w:rsidRDefault="00FA0152" w:rsidP="00FA0152">
                            <w:pPr>
                              <w:pStyle w:val="Text"/>
                              <w:spacing w:after="360"/>
                              <w:jc w:val="both"/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Biz -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mahallenizden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bir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grup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gönüllü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- size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yardım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etmek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istiyoruz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!</w:t>
                            </w:r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br/>
                              <w:t xml:space="preserve">Size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nasıl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yardımcı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olabiliriz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:rsidR="00FA0152" w:rsidRPr="00FA0152" w:rsidRDefault="00FA0152" w:rsidP="00FA0152">
                            <w:pPr>
                              <w:pStyle w:val="Text"/>
                              <w:spacing w:after="100"/>
                              <w:jc w:val="both"/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A0152"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FA0152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42B505B" wp14:editId="1CB6A6FA">
                                  <wp:extent cx="269245" cy="239329"/>
                                  <wp:effectExtent l="0" t="0" r="0" b="2540"/>
                                  <wp:docPr id="1073741828" name="officeArt object" descr="Ein Bild, das Objekt enthält.&#10;&#10;Automatisch generierte Beschreibu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pasted-image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245" cy="2393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0152"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market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alışverişi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eczane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ziyaretleri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,…</w:t>
                            </w:r>
                            <w:proofErr w:type="gramEnd"/>
                          </w:p>
                          <w:p w:rsidR="00FA0152" w:rsidRPr="00FA0152" w:rsidRDefault="00FA0152" w:rsidP="00FA0152">
                            <w:pPr>
                              <w:pStyle w:val="Text"/>
                              <w:spacing w:after="100"/>
                              <w:jc w:val="both"/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FA0152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6307839" wp14:editId="2C80ED69">
                                  <wp:extent cx="276870" cy="259582"/>
                                  <wp:effectExtent l="0" t="0" r="2540" b="0"/>
                                  <wp:docPr id="107374183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pasted-image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70" cy="2595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köpeğinizi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yürüyüşe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çıkarmak</w:t>
                            </w:r>
                            <w:proofErr w:type="spellEnd"/>
                          </w:p>
                          <w:p w:rsidR="00FA0152" w:rsidRPr="00FA0152" w:rsidRDefault="00FA0152" w:rsidP="00FA0152">
                            <w:pPr>
                              <w:pStyle w:val="Text"/>
                              <w:spacing w:after="380"/>
                              <w:jc w:val="both"/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A0152"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FA0152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920B2A7" wp14:editId="2672A4E2">
                                  <wp:extent cx="178415" cy="259582"/>
                                  <wp:effectExtent l="0" t="0" r="0" b="0"/>
                                  <wp:docPr id="107374183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2" name="pasted-image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415" cy="2595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0152"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  <w:lang w:val="en-US"/>
                              </w:rPr>
                              <w:t>...</w:t>
                            </w:r>
                          </w:p>
                          <w:p w:rsidR="00FA0152" w:rsidRDefault="00FA0152" w:rsidP="00FA0152">
                            <w:pPr>
                              <w:pStyle w:val="Text"/>
                              <w:spacing w:after="480"/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Mahallanizde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yaşiyoruz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Pr="00FA0152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Bize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nasıl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ulaşabilirsiniz</w:t>
                            </w:r>
                            <w:proofErr w:type="spellEnd"/>
                            <w:r w:rsidRPr="00FA0152"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:rsidR="00FA0152" w:rsidRDefault="00FA0152" w:rsidP="00FA0152">
                            <w:pPr>
                              <w:pStyle w:val="Text"/>
                              <w:spacing w:after="480"/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4FE869" wp14:editId="2D93EE65">
                                  <wp:extent cx="253337" cy="253338"/>
                                  <wp:effectExtent l="0" t="0" r="1270" b="1270"/>
                                  <wp:docPr id="107374182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pasted-image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337" cy="2533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____________ ______________ _____________</w:t>
                            </w:r>
                          </w:p>
                          <w:p w:rsidR="00FA0152" w:rsidRPr="00FA0152" w:rsidRDefault="00FA0152" w:rsidP="00FA0152">
                            <w:pPr>
                              <w:pStyle w:val="Text"/>
                              <w:spacing w:after="240"/>
                              <w:jc w:val="both"/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FA0152">
                              <w:rPr>
                                <w:rFonts w:ascii="Arial" w:hAnsi="Arial"/>
                                <w:sz w:val="32"/>
                                <w:szCs w:val="32"/>
                                <w:lang w:val="en-US"/>
                              </w:rPr>
                              <w:t>Sevgilerle</w:t>
                            </w:r>
                            <w:proofErr w:type="spellEnd"/>
                          </w:p>
                          <w:p w:rsidR="00FA0152" w:rsidRPr="00FA0152" w:rsidRDefault="00FA0152" w:rsidP="00FA0152">
                            <w:pPr>
                              <w:pStyle w:val="Text"/>
                              <w:spacing w:after="480"/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FA0152" w:rsidRDefault="00FA0152" w:rsidP="00FA0152">
                            <w:pPr>
                              <w:pStyle w:val="Text"/>
                              <w:pBdr>
                                <w:top w:val="none" w:sz="0" w:space="0" w:color="auto"/>
                              </w:pBdr>
                              <w:spacing w:after="108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:rsidR="00FA0152" w:rsidRPr="00FA0152" w:rsidRDefault="00FA01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84.1pt;width:446.4pt;height:490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" stroked="f">
                <v:textbox>
                  <w:txbxContent>
                    <w:p w:rsidR="00FA0152" w:rsidRPr="00FA0152" w:rsidRDefault="00FA0152" w:rsidP="00FA0152">
                      <w:pPr>
                        <w:pStyle w:val="Text"/>
                        <w:spacing w:after="600"/>
                        <w:jc w:val="both"/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Sevgili</w:t>
                      </w:r>
                      <w:proofErr w:type="spellEnd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Freiburglular</w:t>
                      </w:r>
                      <w:proofErr w:type="spellEnd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,</w:t>
                      </w:r>
                    </w:p>
                    <w:p w:rsidR="00FA0152" w:rsidRPr="00FA0152" w:rsidRDefault="00FA0152" w:rsidP="00FA0152">
                      <w:pPr>
                        <w:pStyle w:val="Text"/>
                        <w:spacing w:after="600"/>
                        <w:jc w:val="both"/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Koronavirüsü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(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örneğin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60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yaş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ve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üstü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bağışıklık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yetersizliği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bazı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önceden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var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olan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durumlar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)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için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büyük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bir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risk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oluşturduğu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veya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mevcut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sağlık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durumuyla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başa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çıkmak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için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yardıma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ihtiyaç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duyduğu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bir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gruba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mensup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musunuz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?</w:t>
                      </w:r>
                    </w:p>
                    <w:p w:rsidR="00FA0152" w:rsidRPr="00FA0152" w:rsidRDefault="00FA0152" w:rsidP="00FA0152">
                      <w:pPr>
                        <w:pStyle w:val="Text"/>
                        <w:spacing w:after="360"/>
                        <w:jc w:val="both"/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</w:pPr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Biz -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mahallenizden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bir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grup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gönüllü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- size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yardım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etmek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istiyoruz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!</w:t>
                      </w:r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br/>
                        <w:t xml:space="preserve">Size </w:t>
                      </w:r>
                      <w:proofErr w:type="spellStart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nasıl</w:t>
                      </w:r>
                      <w:proofErr w:type="spellEnd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yardımcı</w:t>
                      </w:r>
                      <w:proofErr w:type="spellEnd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olabiliriz</w:t>
                      </w:r>
                      <w:proofErr w:type="spellEnd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:rsidR="00FA0152" w:rsidRPr="00FA0152" w:rsidRDefault="00FA0152" w:rsidP="00FA0152">
                      <w:pPr>
                        <w:pStyle w:val="Text"/>
                        <w:spacing w:after="100"/>
                        <w:jc w:val="both"/>
                        <w:rPr>
                          <w:rFonts w:ascii="Arial" w:eastAsia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FA0152">
                        <w:rPr>
                          <w:rFonts w:ascii="Arial" w:eastAsia="Arial" w:hAnsi="Arial" w:cs="Arial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FA0152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42B505B" wp14:editId="1CB6A6FA">
                            <wp:extent cx="269245" cy="239329"/>
                            <wp:effectExtent l="0" t="0" r="0" b="2540"/>
                            <wp:docPr id="1073741828" name="officeArt object" descr="Ein Bild, das Objekt enthält.&#10;&#10;Automatisch generierte Beschreibu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8" name="pasted-image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245" cy="239329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0152">
                        <w:rPr>
                          <w:rFonts w:ascii="Arial" w:eastAsia="Arial" w:hAnsi="Arial" w:cs="Arial"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market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alışverişi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eczane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ziyaretleri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,…</w:t>
                      </w:r>
                      <w:proofErr w:type="gramEnd"/>
                    </w:p>
                    <w:p w:rsidR="00FA0152" w:rsidRPr="00FA0152" w:rsidRDefault="00FA0152" w:rsidP="00FA0152">
                      <w:pPr>
                        <w:pStyle w:val="Text"/>
                        <w:spacing w:after="100"/>
                        <w:jc w:val="both"/>
                        <w:rPr>
                          <w:rFonts w:ascii="Arial" w:eastAsia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FA0152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6307839" wp14:editId="2C80ED69">
                            <wp:extent cx="276870" cy="259582"/>
                            <wp:effectExtent l="0" t="0" r="2540" b="0"/>
                            <wp:docPr id="1073741830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0" name="pasted-image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870" cy="259582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köpeğinizi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yürüyüşe</w:t>
                      </w:r>
                      <w:proofErr w:type="spellEnd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çıkarmak</w:t>
                      </w:r>
                      <w:proofErr w:type="spellEnd"/>
                    </w:p>
                    <w:p w:rsidR="00FA0152" w:rsidRPr="00FA0152" w:rsidRDefault="00FA0152" w:rsidP="00FA0152">
                      <w:pPr>
                        <w:pStyle w:val="Text"/>
                        <w:spacing w:after="380"/>
                        <w:jc w:val="both"/>
                        <w:rPr>
                          <w:rFonts w:ascii="Arial" w:eastAsia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FA0152">
                        <w:rPr>
                          <w:rFonts w:ascii="Arial" w:eastAsia="Arial" w:hAnsi="Arial" w:cs="Arial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FA0152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920B2A7" wp14:editId="2672A4E2">
                            <wp:extent cx="178415" cy="259582"/>
                            <wp:effectExtent l="0" t="0" r="0" b="0"/>
                            <wp:docPr id="1073741832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2" name="pasted-image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415" cy="259582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0152">
                        <w:rPr>
                          <w:rFonts w:ascii="Arial" w:eastAsia="Arial" w:hAnsi="Arial" w:cs="Arial"/>
                          <w:sz w:val="32"/>
                          <w:szCs w:val="32"/>
                          <w:lang w:val="en-US"/>
                        </w:rPr>
                        <w:t>...</w:t>
                      </w:r>
                    </w:p>
                    <w:p w:rsidR="00FA0152" w:rsidRDefault="00FA0152" w:rsidP="00FA0152">
                      <w:pPr>
                        <w:pStyle w:val="Text"/>
                        <w:spacing w:after="480"/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Mahallanizde</w:t>
                      </w:r>
                      <w:proofErr w:type="spellEnd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yaşiyoruz</w:t>
                      </w:r>
                      <w:proofErr w:type="spellEnd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.</w:t>
                      </w:r>
                      <w:r w:rsidRPr="00FA0152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proofErr w:type="spellStart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Bize</w:t>
                      </w:r>
                      <w:proofErr w:type="spellEnd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nasıl</w:t>
                      </w:r>
                      <w:proofErr w:type="spellEnd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ulaşabilirsiniz</w:t>
                      </w:r>
                      <w:proofErr w:type="spellEnd"/>
                      <w:r w:rsidRPr="00FA0152"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:rsidR="00FA0152" w:rsidRDefault="00FA0152" w:rsidP="00FA0152">
                      <w:pPr>
                        <w:pStyle w:val="Text"/>
                        <w:spacing w:after="480"/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4FE869" wp14:editId="2D93EE65">
                            <wp:extent cx="253337" cy="253338"/>
                            <wp:effectExtent l="0" t="0" r="1270" b="1270"/>
                            <wp:docPr id="1073741829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9" name="pasted-image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337" cy="253338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____________ ______________ _____________</w:t>
                      </w:r>
                    </w:p>
                    <w:p w:rsidR="00FA0152" w:rsidRPr="00FA0152" w:rsidRDefault="00FA0152" w:rsidP="00FA0152">
                      <w:pPr>
                        <w:pStyle w:val="Text"/>
                        <w:spacing w:after="240"/>
                        <w:jc w:val="both"/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FA0152">
                        <w:rPr>
                          <w:rFonts w:ascii="Arial" w:hAnsi="Arial"/>
                          <w:sz w:val="32"/>
                          <w:szCs w:val="32"/>
                          <w:lang w:val="en-US"/>
                        </w:rPr>
                        <w:t>Sevgilerle</w:t>
                      </w:r>
                      <w:proofErr w:type="spellEnd"/>
                    </w:p>
                    <w:p w:rsidR="00FA0152" w:rsidRPr="00FA0152" w:rsidRDefault="00FA0152" w:rsidP="00FA0152">
                      <w:pPr>
                        <w:pStyle w:val="Text"/>
                        <w:spacing w:after="480"/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:rsidR="00FA0152" w:rsidRDefault="00FA0152" w:rsidP="00FA0152">
                      <w:pPr>
                        <w:pStyle w:val="Text"/>
                        <w:pBdr>
                          <w:top w:val="none" w:sz="0" w:space="0" w:color="auto"/>
                        </w:pBdr>
                        <w:spacing w:after="108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:rsidR="00FA0152" w:rsidRPr="00FA0152" w:rsidRDefault="00FA015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A0152" w:rsidRDefault="00FA0152" w:rsidP="00FA0152">
      <w:pPr>
        <w:pStyle w:val="StandardWeb"/>
        <w:spacing w:before="119" w:beforeAutospacing="0" w:after="24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FA0152" w:rsidRDefault="00F302CA" w:rsidP="00FA0152">
      <w:pPr>
        <w:pStyle w:val="StandardWeb"/>
        <w:spacing w:before="119" w:beforeAutospacing="0" w:after="240"/>
        <w:jc w:val="right"/>
        <w:rPr>
          <w:rFonts w:ascii="Arial" w:hAnsi="Arial" w:cs="Arial"/>
          <w:color w:val="000000"/>
          <w:sz w:val="28"/>
          <w:szCs w:val="28"/>
        </w:rPr>
      </w:pPr>
      <w:r w:rsidRPr="00191B43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765C9B" wp14:editId="77CB6745">
                <wp:simplePos x="0" y="0"/>
                <wp:positionH relativeFrom="margin">
                  <wp:posOffset>2090057</wp:posOffset>
                </wp:positionH>
                <wp:positionV relativeFrom="paragraph">
                  <wp:posOffset>194945</wp:posOffset>
                </wp:positionV>
                <wp:extent cx="3749040" cy="809625"/>
                <wp:effectExtent l="0" t="0" r="3810" b="952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2CA" w:rsidRPr="00F302CA" w:rsidRDefault="00F302CA" w:rsidP="00F30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302C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Yardımınızı</w:t>
                            </w:r>
                            <w:proofErr w:type="spellEnd"/>
                            <w:r w:rsidRPr="00F302C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302C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sunmak</w:t>
                            </w:r>
                            <w:proofErr w:type="spellEnd"/>
                            <w:r w:rsidRPr="00F302C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302C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ister</w:t>
                            </w:r>
                            <w:proofErr w:type="spellEnd"/>
                            <w:r w:rsidRPr="00F302C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302C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misiniz</w:t>
                            </w:r>
                            <w:proofErr w:type="spellEnd"/>
                            <w:r w:rsidRPr="00F302C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:rsidR="00F302CA" w:rsidRPr="00F302CA" w:rsidRDefault="00F302CA" w:rsidP="00F30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302C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Telegram'daki</w:t>
                            </w:r>
                            <w:proofErr w:type="spellEnd"/>
                            <w:r w:rsidRPr="00F302C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302C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sohbet</w:t>
                            </w:r>
                            <w:proofErr w:type="spellEnd"/>
                            <w:r w:rsidRPr="00F302C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302C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grubumuza</w:t>
                            </w:r>
                            <w:proofErr w:type="spellEnd"/>
                            <w:r w:rsidRPr="00F302C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302C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katılın</w:t>
                            </w:r>
                            <w:proofErr w:type="spellEnd"/>
                            <w:r w:rsidRPr="00F302C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  <w:r w:rsidRPr="00F302C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 w:rsidRPr="00F302CA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FCFC6F8" wp14:editId="5110E592">
                                  <wp:extent cx="161994" cy="161994"/>
                                  <wp:effectExtent l="0" t="0" r="0" b="0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94" cy="1619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302C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https://t.me/corona_soli_fr</w:t>
                            </w:r>
                          </w:p>
                          <w:p w:rsidR="00F302CA" w:rsidRPr="00F302CA" w:rsidRDefault="00F302CA" w:rsidP="00F302CA">
                            <w:pPr>
                              <w:spacing w:before="100" w:beforeAutospacing="1" w:after="100" w:afterAutospacing="1" w:line="24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5C9B" id="_x0000_s1027" type="#_x0000_t202" style="position:absolute;left:0;text-align:left;margin-left:164.55pt;margin-top:15.35pt;width:295.2pt;height:6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" stroked="f">
                <v:textbox>
                  <w:txbxContent>
                    <w:p w:rsidR="00F302CA" w:rsidRPr="00F302CA" w:rsidRDefault="00F302CA" w:rsidP="00F30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302C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Yardımınızı</w:t>
                      </w:r>
                      <w:proofErr w:type="spellEnd"/>
                      <w:r w:rsidRPr="00F302C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302C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sunmak</w:t>
                      </w:r>
                      <w:proofErr w:type="spellEnd"/>
                      <w:r w:rsidRPr="00F302C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302C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ister</w:t>
                      </w:r>
                      <w:proofErr w:type="spellEnd"/>
                      <w:r w:rsidRPr="00F302C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302C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misiniz</w:t>
                      </w:r>
                      <w:proofErr w:type="spellEnd"/>
                      <w:r w:rsidRPr="00F302C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?</w:t>
                      </w:r>
                    </w:p>
                    <w:p w:rsidR="00F302CA" w:rsidRPr="00F302CA" w:rsidRDefault="00F302CA" w:rsidP="00F30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 w:rsidRPr="00F302CA">
                        <w:rPr>
                          <w:rFonts w:ascii="Arial" w:hAnsi="Arial" w:cs="Arial"/>
                          <w:sz w:val="28"/>
                          <w:szCs w:val="28"/>
                        </w:rPr>
                        <w:t>Telegram'daki</w:t>
                      </w:r>
                      <w:proofErr w:type="spellEnd"/>
                      <w:r w:rsidRPr="00F302C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302CA">
                        <w:rPr>
                          <w:rFonts w:ascii="Arial" w:hAnsi="Arial" w:cs="Arial"/>
                          <w:sz w:val="28"/>
                          <w:szCs w:val="28"/>
                        </w:rPr>
                        <w:t>sohbet</w:t>
                      </w:r>
                      <w:proofErr w:type="spellEnd"/>
                      <w:r w:rsidRPr="00F302C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302CA">
                        <w:rPr>
                          <w:rFonts w:ascii="Arial" w:hAnsi="Arial" w:cs="Arial"/>
                          <w:sz w:val="28"/>
                          <w:szCs w:val="28"/>
                        </w:rPr>
                        <w:t>grubumuza</w:t>
                      </w:r>
                      <w:proofErr w:type="spellEnd"/>
                      <w:r w:rsidRPr="00F302C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302CA">
                        <w:rPr>
                          <w:rFonts w:ascii="Arial" w:hAnsi="Arial" w:cs="Arial"/>
                          <w:sz w:val="28"/>
                          <w:szCs w:val="28"/>
                        </w:rPr>
                        <w:t>katılın</w:t>
                      </w:r>
                      <w:proofErr w:type="spellEnd"/>
                      <w:r w:rsidRPr="00F302CA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  <w:r w:rsidRPr="00F302CA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 w:rsidRPr="00F302CA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drawing>
                          <wp:inline distT="0" distB="0" distL="0" distR="0" wp14:anchorId="2FCFC6F8" wp14:editId="5110E592">
                            <wp:extent cx="161994" cy="161994"/>
                            <wp:effectExtent l="0" t="0" r="0" b="0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94" cy="1619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302CA">
                        <w:rPr>
                          <w:rFonts w:ascii="Arial" w:hAnsi="Arial" w:cs="Arial"/>
                          <w:sz w:val="28"/>
                          <w:szCs w:val="28"/>
                        </w:rPr>
                        <w:t>https://t.me/corona_soli_fr</w:t>
                      </w:r>
                    </w:p>
                    <w:p w:rsidR="00F302CA" w:rsidRPr="00F302CA" w:rsidRDefault="00F302CA" w:rsidP="00F302CA">
                      <w:pPr>
                        <w:spacing w:before="100" w:beforeAutospacing="1" w:after="100" w:afterAutospacing="1" w:line="240" w:lineRule="auto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152" w:rsidRPr="00DD1AB0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600EB59" wp14:editId="6C517C06">
            <wp:simplePos x="0" y="0"/>
            <wp:positionH relativeFrom="margin">
              <wp:align>left</wp:align>
            </wp:positionH>
            <wp:positionV relativeFrom="paragraph">
              <wp:posOffset>20773</wp:posOffset>
            </wp:positionV>
            <wp:extent cx="1340485" cy="1340485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152" w:rsidRPr="00DD1AB0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B6703" w:rsidRPr="00FA0152" w:rsidRDefault="00FA0152" w:rsidP="00FA0152">
      <w:pPr>
        <w:pStyle w:val="StandardWeb"/>
        <w:spacing w:before="119" w:beforeAutospacing="0" w:after="24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00FA0152">
        <w:rPr>
          <w:rFonts w:ascii="Arial" w:hAnsi="Arial" w:cs="Arial"/>
          <w:b/>
          <w:bCs/>
          <w:sz w:val="32"/>
          <w:szCs w:val="32"/>
        </w:rPr>
        <w:t>www.freiburg.corona.solidaritaet.de</w:t>
      </w:r>
    </w:p>
    <w:sectPr w:rsidR="009B6703" w:rsidRPr="00FA0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0.9pt;height:19.15pt;visibility:visible;mso-wrap-style:square" o:bullet="t">
        <v:imagedata r:id="rId1" o:title=""/>
      </v:shape>
    </w:pict>
  </w:numPicBullet>
  <w:numPicBullet w:numPicBulletId="1">
    <w:pict>
      <v:shape id="_x0000_i1063" type="#_x0000_t75" style="width:22.05pt;height:20.3pt;visibility:visible;mso-wrap-style:square" o:bullet="t">
        <v:imagedata r:id="rId2" o:title=""/>
      </v:shape>
    </w:pict>
  </w:numPicBullet>
  <w:numPicBullet w:numPicBulletId="2">
    <w:pict>
      <v:shape id="_x0000_i1064" type="#_x0000_t75" style="width:13.95pt;height:20.3pt;visibility:visible;mso-wrap-style:square" o:bullet="t">
        <v:imagedata r:id="rId3" o:title=""/>
      </v:shape>
    </w:pict>
  </w:numPicBullet>
  <w:abstractNum w:abstractNumId="0" w15:restartNumberingAfterBreak="0">
    <w:nsid w:val="5D7B0781"/>
    <w:multiLevelType w:val="hybridMultilevel"/>
    <w:tmpl w:val="03F6601A"/>
    <w:lvl w:ilvl="0" w:tplc="4E765A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E86F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BECD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A25B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92AF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F865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C010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505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F46C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148519D"/>
    <w:multiLevelType w:val="hybridMultilevel"/>
    <w:tmpl w:val="8B7C7826"/>
    <w:lvl w:ilvl="0" w:tplc="B5B805F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07F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AAB4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0075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3AA2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5410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24C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D87B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C4E1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7267B63"/>
    <w:multiLevelType w:val="hybridMultilevel"/>
    <w:tmpl w:val="AC829054"/>
    <w:lvl w:ilvl="0" w:tplc="77FEA7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64F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84AD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CA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B2BD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BA53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240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42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087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61"/>
    <w:rsid w:val="00156993"/>
    <w:rsid w:val="0019733B"/>
    <w:rsid w:val="008448A9"/>
    <w:rsid w:val="009106D7"/>
    <w:rsid w:val="00967EBB"/>
    <w:rsid w:val="009B6703"/>
    <w:rsid w:val="00DD1AB0"/>
    <w:rsid w:val="00EA1D61"/>
    <w:rsid w:val="00F302CA"/>
    <w:rsid w:val="00F61F51"/>
    <w:rsid w:val="00FA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0B63"/>
  <w15:chartTrackingRefBased/>
  <w15:docId w15:val="{B111E3E0-029B-4AE8-BD6A-931FC880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A1D6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semiHidden/>
    <w:unhideWhenUsed/>
    <w:qFormat/>
    <w:rsid w:val="00156993"/>
    <w:pPr>
      <w:spacing w:after="0" w:line="240" w:lineRule="auto"/>
      <w:jc w:val="center"/>
    </w:pPr>
    <w:rPr>
      <w:rFonts w:ascii="Helvetica Neue" w:eastAsia="Arial Unicode MS" w:hAnsi="Helvetica Neue" w:cs="Arial Unicode MS"/>
      <w:color w:val="FFFFFF"/>
      <w:sz w:val="24"/>
      <w:szCs w:val="24"/>
      <w:lang w:eastAsia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rsid w:val="00DD1AB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jpe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Schnitzler</dc:creator>
  <cp:keywords/>
  <dc:description/>
  <cp:lastModifiedBy>Sarah Schnitzler</cp:lastModifiedBy>
  <cp:revision>3</cp:revision>
  <dcterms:created xsi:type="dcterms:W3CDTF">2020-03-17T14:13:00Z</dcterms:created>
  <dcterms:modified xsi:type="dcterms:W3CDTF">2020-03-17T17:21:00Z</dcterms:modified>
</cp:coreProperties>
</file>