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F96C" w14:textId="0F3BB331" w:rsidR="00192738" w:rsidRDefault="006F632D" w:rsidP="006F632D">
      <w:pPr>
        <w:pStyle w:val="1"/>
        <w:jc w:val="center"/>
        <w:rPr>
          <w:rFonts w:hint="eastAsia"/>
        </w:rPr>
      </w:pPr>
      <w:r>
        <w:rPr>
          <w:rFonts w:hint="eastAsia"/>
        </w:rPr>
        <w:t>系统架构设计</w:t>
      </w:r>
    </w:p>
    <w:p w14:paraId="5E0D28E7" w14:textId="7E37D7D8" w:rsidR="00192738" w:rsidRDefault="006F632D" w:rsidP="006F632D">
      <w:pPr>
        <w:pStyle w:val="2"/>
        <w:numPr>
          <w:ilvl w:val="0"/>
          <w:numId w:val="2"/>
        </w:numPr>
      </w:pPr>
      <w:r>
        <w:rPr>
          <w:rFonts w:hint="eastAsia"/>
        </w:rPr>
        <w:t>项目概述</w:t>
      </w:r>
    </w:p>
    <w:p w14:paraId="35ED34A7" w14:textId="5C3166A3" w:rsidR="006F632D" w:rsidRPr="00056BAC" w:rsidRDefault="006F632D" w:rsidP="00056BAC">
      <w:r w:rsidRPr="00056BAC">
        <w:rPr>
          <w:rFonts w:hint="eastAsia"/>
        </w:rPr>
        <w:t>本项目</w:t>
      </w:r>
      <w:r w:rsidRPr="00056BAC">
        <w:rPr>
          <w:rFonts w:hint="eastAsia"/>
        </w:rPr>
        <w:t>业务场景主要围绕</w:t>
      </w:r>
      <w:r w:rsidRPr="00056BAC">
        <w:rPr>
          <w:rFonts w:hint="eastAsia"/>
        </w:rPr>
        <w:t>“</w:t>
      </w:r>
      <w:r w:rsidRPr="00056BAC">
        <w:rPr>
          <w:rFonts w:hint="eastAsia"/>
        </w:rPr>
        <w:t>产品定制服务</w:t>
      </w:r>
      <w:r w:rsidRPr="00056BAC">
        <w:rPr>
          <w:rFonts w:hint="eastAsia"/>
        </w:rPr>
        <w:t>”</w:t>
      </w:r>
      <w:r w:rsidRPr="00056BAC">
        <w:rPr>
          <w:rFonts w:hint="eastAsia"/>
        </w:rPr>
        <w:t>展开的</w:t>
      </w:r>
      <w:r w:rsidRPr="00056BAC">
        <w:rPr>
          <w:rFonts w:hint="eastAsia"/>
        </w:rPr>
        <w:t>，</w:t>
      </w:r>
      <w:r w:rsidRPr="00056BAC">
        <w:rPr>
          <w:rFonts w:hint="eastAsia"/>
        </w:rPr>
        <w:t>用户只需用文字描述理想产品的形状、大小与颜色，即可直接生成对应的</w:t>
      </w:r>
      <w:r w:rsidRPr="00056BAC">
        <w:t>3D</w:t>
      </w:r>
      <w:r w:rsidRPr="00056BAC">
        <w:rPr>
          <w:rFonts w:hint="eastAsia"/>
        </w:rPr>
        <w:t>模型，使商家能够精准理解需求，实现高效的一对一产品定制。彻底改变了传统定制中沟通困难、需求不明的痛点。</w:t>
      </w:r>
    </w:p>
    <w:p w14:paraId="5A9FA23F" w14:textId="25380DA9" w:rsidR="006F632D" w:rsidRPr="00056BAC" w:rsidRDefault="006F632D" w:rsidP="00056BAC">
      <w:pPr>
        <w:rPr>
          <w:rFonts w:hint="eastAsia"/>
        </w:rPr>
      </w:pPr>
      <w:r w:rsidRPr="00056BAC">
        <w:rPr>
          <w:rFonts w:hint="eastAsia"/>
        </w:rPr>
        <w:t>针对此需求，我们设计了这样一个</w:t>
      </w:r>
      <w:r w:rsidRPr="00056BAC">
        <w:t>集成了自然语言交互、历史对话匹配与3D模型生成的智能系统。用户可通过对话接口提出建模需求，系统自动解析意图、匹配历史记录，并调用3D模型生成服务，最终在Web前端展示生成结果。</w:t>
      </w:r>
    </w:p>
    <w:p w14:paraId="1BE88DB9" w14:textId="23F5827D" w:rsidR="006F632D" w:rsidRDefault="00056BAC" w:rsidP="006F632D">
      <w:pPr>
        <w:pStyle w:val="2"/>
        <w:numPr>
          <w:ilvl w:val="0"/>
          <w:numId w:val="2"/>
        </w:numPr>
      </w:pPr>
      <w:r>
        <w:rPr>
          <w:rFonts w:hint="eastAsia"/>
        </w:rPr>
        <w:t>3D模型选型方案</w:t>
      </w:r>
    </w:p>
    <w:p w14:paraId="1E3DAA6E" w14:textId="70C0F5C2" w:rsidR="00056BAC" w:rsidRDefault="00056BAC" w:rsidP="00056BAC">
      <w:pPr>
        <w:pStyle w:val="3"/>
      </w:pPr>
      <w:r>
        <w:rPr>
          <w:rFonts w:hint="eastAsia"/>
        </w:rPr>
        <w:t>2.1核心需求与评估方案</w:t>
      </w:r>
    </w:p>
    <w:p w14:paraId="7E209497" w14:textId="581E738E" w:rsidR="00056BAC" w:rsidRDefault="00056BAC" w:rsidP="00056BAC">
      <w:r>
        <w:rPr>
          <w:rFonts w:hint="eastAsia"/>
        </w:rPr>
        <w:t>评估标准如下：</w:t>
      </w:r>
    </w:p>
    <w:p w14:paraId="1882E9BD" w14:textId="2FA593B7" w:rsidR="00056BAC" w:rsidRDefault="00056BAC" w:rsidP="00056BAC">
      <w:pPr>
        <w:rPr>
          <w:rFonts w:hint="eastAsia"/>
        </w:rPr>
      </w:pPr>
      <w:r>
        <w:rPr>
          <w:rFonts w:hint="eastAsia"/>
        </w:rPr>
        <w:t>1. 输入支持：支持文本输入；</w:t>
      </w:r>
    </w:p>
    <w:p w14:paraId="714DA570" w14:textId="77777777" w:rsidR="00056BAC" w:rsidRDefault="00056BAC" w:rsidP="00056BAC">
      <w:pPr>
        <w:rPr>
          <w:rFonts w:hint="eastAsia"/>
        </w:rPr>
      </w:pPr>
      <w:r>
        <w:rPr>
          <w:rFonts w:hint="eastAsia"/>
        </w:rPr>
        <w:t>2. 部署方式：通过API直接调用，无需自行推理部署；</w:t>
      </w:r>
    </w:p>
    <w:p w14:paraId="4AD0B937" w14:textId="77777777" w:rsidR="00056BAC" w:rsidRDefault="00056BAC" w:rsidP="00056BAC">
      <w:pPr>
        <w:rPr>
          <w:rFonts w:hint="eastAsia"/>
        </w:rPr>
      </w:pPr>
      <w:r>
        <w:rPr>
          <w:rFonts w:hint="eastAsia"/>
        </w:rPr>
        <w:t>3. 所需成本：调查API调用单价，估计生成任务的预估总成本，在满足需求的前提下，选择成本最优的方案；</w:t>
      </w:r>
    </w:p>
    <w:p w14:paraId="445E52D0" w14:textId="77777777" w:rsidR="00056BAC" w:rsidRPr="00BB6647" w:rsidRDefault="00056BAC" w:rsidP="00056BAC">
      <w:pPr>
        <w:rPr>
          <w:rFonts w:hint="eastAsia"/>
        </w:rPr>
      </w:pPr>
      <w:r>
        <w:rPr>
          <w:rFonts w:hint="eastAsia"/>
        </w:rPr>
        <w:t>4. 生成质量：与输入的一致性，几何质量，模型保真度（细节，真实感）。</w:t>
      </w:r>
    </w:p>
    <w:p w14:paraId="7C2FB1FA" w14:textId="71BE70A2" w:rsidR="00056BAC" w:rsidRDefault="00056BAC" w:rsidP="00056BAC">
      <w:pPr>
        <w:pStyle w:val="3"/>
      </w:pPr>
      <w:r>
        <w:rPr>
          <w:rFonts w:hint="eastAsia"/>
        </w:rPr>
        <w:t>2.2 详细评估与对比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1980"/>
        <w:gridCol w:w="1417"/>
        <w:gridCol w:w="1276"/>
        <w:gridCol w:w="2268"/>
        <w:gridCol w:w="1559"/>
      </w:tblGrid>
      <w:tr w:rsidR="00056BAC" w14:paraId="7BEB2A1D" w14:textId="77777777" w:rsidTr="001F20F9">
        <w:tc>
          <w:tcPr>
            <w:tcW w:w="1980" w:type="dxa"/>
          </w:tcPr>
          <w:p w14:paraId="4C6417DE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模型名称</w:t>
            </w:r>
          </w:p>
        </w:tc>
        <w:tc>
          <w:tcPr>
            <w:tcW w:w="1417" w:type="dxa"/>
          </w:tcPr>
          <w:p w14:paraId="36F473A5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输入支持</w:t>
            </w:r>
          </w:p>
        </w:tc>
        <w:tc>
          <w:tcPr>
            <w:tcW w:w="1276" w:type="dxa"/>
          </w:tcPr>
          <w:p w14:paraId="5B054C2B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部署方式</w:t>
            </w:r>
          </w:p>
        </w:tc>
        <w:tc>
          <w:tcPr>
            <w:tcW w:w="2268" w:type="dxa"/>
          </w:tcPr>
          <w:p w14:paraId="7547F58B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成本</w:t>
            </w:r>
          </w:p>
        </w:tc>
        <w:tc>
          <w:tcPr>
            <w:tcW w:w="1559" w:type="dxa"/>
          </w:tcPr>
          <w:p w14:paraId="64A3D339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生成质量</w:t>
            </w:r>
          </w:p>
        </w:tc>
      </w:tr>
      <w:tr w:rsidR="00056BAC" w14:paraId="0538D6AE" w14:textId="77777777" w:rsidTr="001F20F9">
        <w:tc>
          <w:tcPr>
            <w:tcW w:w="1980" w:type="dxa"/>
          </w:tcPr>
          <w:p w14:paraId="07BB96C5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Replicate平台</w:t>
            </w:r>
          </w:p>
        </w:tc>
        <w:tc>
          <w:tcPr>
            <w:tcW w:w="1417" w:type="dxa"/>
          </w:tcPr>
          <w:p w14:paraId="4293BD56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多为文本</w:t>
            </w:r>
          </w:p>
        </w:tc>
        <w:tc>
          <w:tcPr>
            <w:tcW w:w="1276" w:type="dxa"/>
          </w:tcPr>
          <w:p w14:paraId="38D367CE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平台托管多个模型的API</w:t>
            </w:r>
          </w:p>
        </w:tc>
        <w:tc>
          <w:tcPr>
            <w:tcW w:w="2268" w:type="dxa"/>
          </w:tcPr>
          <w:p w14:paraId="21422254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成本低，模型种类多，有免费额度。但是需要绑定国际银行卡</w:t>
            </w:r>
          </w:p>
        </w:tc>
        <w:tc>
          <w:tcPr>
            <w:tcW w:w="1559" w:type="dxa"/>
          </w:tcPr>
          <w:p w14:paraId="012BB7DA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质量因模型而异，需要测试不同模型</w:t>
            </w:r>
          </w:p>
        </w:tc>
      </w:tr>
      <w:tr w:rsidR="00056BAC" w14:paraId="0DFBACDB" w14:textId="77777777" w:rsidTr="001F20F9">
        <w:tc>
          <w:tcPr>
            <w:tcW w:w="1980" w:type="dxa"/>
          </w:tcPr>
          <w:p w14:paraId="70907254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Luma AI</w:t>
            </w:r>
          </w:p>
        </w:tc>
        <w:tc>
          <w:tcPr>
            <w:tcW w:w="1417" w:type="dxa"/>
          </w:tcPr>
          <w:p w14:paraId="707EF0CA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文本，图像</w:t>
            </w:r>
          </w:p>
        </w:tc>
        <w:tc>
          <w:tcPr>
            <w:tcW w:w="1276" w:type="dxa"/>
          </w:tcPr>
          <w:p w14:paraId="50E8621A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官方直接提供API </w:t>
            </w:r>
          </w:p>
        </w:tc>
        <w:tc>
          <w:tcPr>
            <w:tcW w:w="2268" w:type="dxa"/>
          </w:tcPr>
          <w:p w14:paraId="7E086EDC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价格偏高，提供免费使用额度</w:t>
            </w:r>
          </w:p>
        </w:tc>
        <w:tc>
          <w:tcPr>
            <w:tcW w:w="1559" w:type="dxa"/>
          </w:tcPr>
          <w:p w14:paraId="2491F1F3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效果最佳，细节丰富，光影效果逼真</w:t>
            </w:r>
          </w:p>
        </w:tc>
      </w:tr>
      <w:tr w:rsidR="00056BAC" w14:paraId="7CAD896A" w14:textId="77777777" w:rsidTr="001F20F9">
        <w:tc>
          <w:tcPr>
            <w:tcW w:w="1980" w:type="dxa"/>
          </w:tcPr>
          <w:p w14:paraId="0B22FC2B" w14:textId="77777777" w:rsidR="00056BAC" w:rsidRDefault="00056BAC" w:rsidP="001F20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Tripo</w:t>
            </w:r>
            <w:proofErr w:type="spellEnd"/>
            <w:r>
              <w:rPr>
                <w:rFonts w:hint="eastAsia"/>
              </w:rPr>
              <w:t xml:space="preserve"> AI</w:t>
            </w:r>
          </w:p>
        </w:tc>
        <w:tc>
          <w:tcPr>
            <w:tcW w:w="1417" w:type="dxa"/>
          </w:tcPr>
          <w:p w14:paraId="5830B059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文本，图像</w:t>
            </w:r>
          </w:p>
        </w:tc>
        <w:tc>
          <w:tcPr>
            <w:tcW w:w="1276" w:type="dxa"/>
          </w:tcPr>
          <w:p w14:paraId="5EEA1F0C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官方直接提供API</w:t>
            </w:r>
          </w:p>
        </w:tc>
        <w:tc>
          <w:tcPr>
            <w:tcW w:w="2268" w:type="dxa"/>
          </w:tcPr>
          <w:p w14:paraId="56B5EB98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按生成次数计费，性价比高，有免费额度</w:t>
            </w:r>
          </w:p>
        </w:tc>
        <w:tc>
          <w:tcPr>
            <w:tcW w:w="1559" w:type="dxa"/>
          </w:tcPr>
          <w:p w14:paraId="1C1C1710" w14:textId="1D57E1D2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综合表现均衡，纹理质量好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生成速度快，支持多种</w:t>
            </w:r>
            <w:r>
              <w:rPr>
                <w:rFonts w:hint="eastAsia"/>
              </w:rPr>
              <w:lastRenderedPageBreak/>
              <w:t>输出格式</w:t>
            </w:r>
          </w:p>
        </w:tc>
      </w:tr>
      <w:tr w:rsidR="00056BAC" w14:paraId="1B1A02D0" w14:textId="77777777" w:rsidTr="001F20F9">
        <w:tc>
          <w:tcPr>
            <w:tcW w:w="1980" w:type="dxa"/>
          </w:tcPr>
          <w:p w14:paraId="287DA816" w14:textId="77777777" w:rsidR="00056BAC" w:rsidRDefault="00056BAC" w:rsidP="001F20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Kaedim</w:t>
            </w:r>
            <w:proofErr w:type="spellEnd"/>
          </w:p>
        </w:tc>
        <w:tc>
          <w:tcPr>
            <w:tcW w:w="1417" w:type="dxa"/>
          </w:tcPr>
          <w:p w14:paraId="77A62224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图像</w:t>
            </w:r>
          </w:p>
        </w:tc>
        <w:tc>
          <w:tcPr>
            <w:tcW w:w="1276" w:type="dxa"/>
          </w:tcPr>
          <w:p w14:paraId="3B78AA3A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提供企业级API服务</w:t>
            </w:r>
          </w:p>
        </w:tc>
        <w:tc>
          <w:tcPr>
            <w:tcW w:w="2268" w:type="dxa"/>
          </w:tcPr>
          <w:p w14:paraId="1F274352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企业级定价，成本高</w:t>
            </w:r>
          </w:p>
        </w:tc>
        <w:tc>
          <w:tcPr>
            <w:tcW w:w="1559" w:type="dxa"/>
          </w:tcPr>
          <w:p w14:paraId="404E68DF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专注于图像转3D，输出网格质量高</w:t>
            </w:r>
          </w:p>
        </w:tc>
      </w:tr>
      <w:tr w:rsidR="00056BAC" w14:paraId="50C1A89E" w14:textId="77777777" w:rsidTr="001F20F9">
        <w:tc>
          <w:tcPr>
            <w:tcW w:w="1980" w:type="dxa"/>
          </w:tcPr>
          <w:p w14:paraId="4FEAAA32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OpenAI的</w:t>
            </w:r>
            <w:proofErr w:type="spellStart"/>
            <w:r>
              <w:rPr>
                <w:rFonts w:hint="eastAsia"/>
              </w:rPr>
              <w:t>Shap</w:t>
            </w:r>
            <w:proofErr w:type="spellEnd"/>
            <w:r>
              <w:rPr>
                <w:rFonts w:hint="eastAsia"/>
              </w:rPr>
              <w:t>-E</w:t>
            </w:r>
          </w:p>
        </w:tc>
        <w:tc>
          <w:tcPr>
            <w:tcW w:w="1417" w:type="dxa"/>
          </w:tcPr>
          <w:p w14:paraId="789028B0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1276" w:type="dxa"/>
          </w:tcPr>
          <w:p w14:paraId="4D75D0B0" w14:textId="77777777" w:rsidR="00056BAC" w:rsidRDefault="00056BAC" w:rsidP="001F20F9">
            <w:pPr>
              <w:rPr>
                <w:rFonts w:hint="eastAsia"/>
              </w:rPr>
            </w:pPr>
            <w:r>
              <w:rPr>
                <w:rFonts w:hint="eastAsia"/>
              </w:rPr>
              <w:t>通过云平台提供API</w:t>
            </w:r>
          </w:p>
        </w:tc>
        <w:tc>
          <w:tcPr>
            <w:tcW w:w="2268" w:type="dxa"/>
          </w:tcPr>
          <w:p w14:paraId="3BD3C761" w14:textId="77777777" w:rsidR="00056BAC" w:rsidRDefault="00056BAC" w:rsidP="001F20F9">
            <w:pPr>
              <w:rPr>
                <w:rFonts w:hint="eastAsia"/>
              </w:rPr>
            </w:pPr>
            <w:r w:rsidRPr="00014BD1">
              <w:t>标准</w:t>
            </w:r>
            <w:proofErr w:type="gramStart"/>
            <w:r w:rsidRPr="00014BD1">
              <w:t>云服务</w:t>
            </w:r>
            <w:proofErr w:type="gramEnd"/>
            <w:r w:rsidRPr="00014BD1">
              <w:t>计价模式</w:t>
            </w:r>
            <w:r w:rsidRPr="00014BD1">
              <w:br/>
              <w:t>按token计费</w:t>
            </w:r>
          </w:p>
        </w:tc>
        <w:tc>
          <w:tcPr>
            <w:tcW w:w="1559" w:type="dxa"/>
          </w:tcPr>
          <w:p w14:paraId="4694AD1A" w14:textId="77777777" w:rsidR="00056BAC" w:rsidRDefault="00056BAC" w:rsidP="001F20F9">
            <w:pPr>
              <w:rPr>
                <w:rFonts w:hint="eastAsia"/>
              </w:rPr>
            </w:pPr>
            <w:r w:rsidRPr="00014BD1">
              <w:t>纹理细节简单，基础几何</w:t>
            </w:r>
          </w:p>
        </w:tc>
      </w:tr>
    </w:tbl>
    <w:p w14:paraId="761A941C" w14:textId="5F227E28" w:rsidR="00056BAC" w:rsidRPr="00056BAC" w:rsidRDefault="00056BAC" w:rsidP="00056BAC">
      <w:pPr>
        <w:pStyle w:val="3"/>
        <w:rPr>
          <w:rFonts w:hint="eastAsia"/>
        </w:rPr>
      </w:pPr>
      <w:r>
        <w:rPr>
          <w:rFonts w:hint="eastAsia"/>
        </w:rPr>
        <w:t>2.3 综合分析与最终挑选结果</w:t>
      </w:r>
    </w:p>
    <w:p w14:paraId="60302FEA" w14:textId="77777777" w:rsidR="00056BAC" w:rsidRPr="00A9644D" w:rsidRDefault="00056BAC" w:rsidP="00056BAC">
      <w:pPr>
        <w:rPr>
          <w:rFonts w:hint="eastAsia"/>
        </w:rPr>
      </w:pPr>
      <w:r>
        <w:rPr>
          <w:rFonts w:hint="eastAsia"/>
        </w:rPr>
        <w:t>最终选择使用</w:t>
      </w:r>
      <w:proofErr w:type="spellStart"/>
      <w:r w:rsidRPr="00014BD1">
        <w:t>Tripo</w:t>
      </w:r>
      <w:proofErr w:type="spellEnd"/>
      <w:r w:rsidRPr="00014BD1">
        <w:t xml:space="preserve"> AI</w:t>
      </w:r>
      <w:r>
        <w:rPr>
          <w:rFonts w:hint="eastAsia"/>
        </w:rPr>
        <w:t>作为本项目的3D生成模型，优势如下：</w:t>
      </w:r>
    </w:p>
    <w:p w14:paraId="33AB0E8F" w14:textId="4AF39F39" w:rsidR="00056BAC" w:rsidRDefault="00056BAC" w:rsidP="00056BAC">
      <w:pPr>
        <w:rPr>
          <w:rFonts w:hint="eastAsia"/>
        </w:rPr>
      </w:pPr>
      <w:r>
        <w:rPr>
          <w:rFonts w:hint="eastAsia"/>
        </w:rPr>
        <w:t>1.API易用性：有</w:t>
      </w:r>
      <w:r w:rsidRPr="00014BD1">
        <w:t>清晰的API文档和Python SDK</w:t>
      </w:r>
      <w:r>
        <w:rPr>
          <w:rFonts w:hint="eastAsia"/>
        </w:rPr>
        <w:t>；</w:t>
      </w:r>
    </w:p>
    <w:p w14:paraId="445A42AA" w14:textId="77777777" w:rsidR="00056BAC" w:rsidRPr="00014BD1" w:rsidRDefault="00056BAC" w:rsidP="00056BAC">
      <w:pPr>
        <w:rPr>
          <w:rFonts w:hint="eastAsia"/>
        </w:rPr>
      </w:pPr>
      <w:r>
        <w:rPr>
          <w:rFonts w:hint="eastAsia"/>
        </w:rPr>
        <w:t>2.集成性：</w:t>
      </w:r>
      <w:r w:rsidRPr="00014BD1">
        <w:t>与</w:t>
      </w:r>
      <w:proofErr w:type="spellStart"/>
      <w:r w:rsidRPr="00014BD1">
        <w:t>LangChain</w:t>
      </w:r>
      <w:proofErr w:type="spellEnd"/>
      <w:r w:rsidRPr="00014BD1">
        <w:t>等工具配合良好</w:t>
      </w:r>
    </w:p>
    <w:p w14:paraId="55BC4EDF" w14:textId="77777777" w:rsidR="00056BAC" w:rsidRPr="00014BD1" w:rsidRDefault="00056BAC" w:rsidP="00056BAC">
      <w:pPr>
        <w:rPr>
          <w:rFonts w:hint="eastAsia"/>
        </w:rPr>
      </w:pPr>
      <w:r>
        <w:rPr>
          <w:rFonts w:hint="eastAsia"/>
        </w:rPr>
        <w:t>3.</w:t>
      </w:r>
      <w:r w:rsidRPr="00014BD1">
        <w:t>生成质量均衡 </w:t>
      </w:r>
      <w:r>
        <w:rPr>
          <w:rFonts w:hint="eastAsia"/>
        </w:rPr>
        <w:t>：</w:t>
      </w:r>
      <w:r w:rsidRPr="00014BD1">
        <w:t>在速度和质量间取得良好平衡</w:t>
      </w:r>
      <w:r>
        <w:rPr>
          <w:rFonts w:hint="eastAsia"/>
        </w:rPr>
        <w:t>，符合本项目的实际需求；</w:t>
      </w:r>
    </w:p>
    <w:p w14:paraId="342A960E" w14:textId="77777777" w:rsidR="00056BAC" w:rsidRDefault="00056BAC" w:rsidP="00056BAC">
      <w:pPr>
        <w:rPr>
          <w:rFonts w:hint="eastAsia"/>
        </w:rPr>
      </w:pPr>
      <w:r>
        <w:rPr>
          <w:rFonts w:hint="eastAsia"/>
        </w:rPr>
        <w:t>4.输入输出格式</w:t>
      </w:r>
      <w:r w:rsidRPr="00014BD1">
        <w:t>支持全面</w:t>
      </w:r>
      <w:r>
        <w:rPr>
          <w:rFonts w:hint="eastAsia"/>
        </w:rPr>
        <w:t>：输入支持文本或图像，</w:t>
      </w:r>
      <w:r w:rsidRPr="00014BD1">
        <w:t>输出</w:t>
      </w:r>
      <w:r>
        <w:rPr>
          <w:rFonts w:hint="eastAsia"/>
        </w:rPr>
        <w:t>支持</w:t>
      </w:r>
      <w:r w:rsidRPr="00014BD1">
        <w:t>GLB、OBJ等标准格式</w:t>
      </w:r>
      <w:r>
        <w:rPr>
          <w:rFonts w:hint="eastAsia"/>
        </w:rPr>
        <w:t>；</w:t>
      </w:r>
    </w:p>
    <w:p w14:paraId="49AA4152" w14:textId="7F301B08" w:rsidR="00056BAC" w:rsidRPr="00056BAC" w:rsidRDefault="00056BAC" w:rsidP="00056BAC">
      <w:pPr>
        <w:rPr>
          <w:rFonts w:hint="eastAsia"/>
        </w:rPr>
      </w:pPr>
      <w:r>
        <w:rPr>
          <w:rFonts w:hint="eastAsia"/>
        </w:rPr>
        <w:t>5.性价比高：成本低，按生成次数计费，有免费额度。</w:t>
      </w:r>
    </w:p>
    <w:p w14:paraId="3221C97D" w14:textId="72DE3D45" w:rsidR="006F632D" w:rsidRDefault="00056BAC" w:rsidP="006F632D">
      <w:pPr>
        <w:pStyle w:val="2"/>
      </w:pPr>
      <w:r>
        <w:rPr>
          <w:rFonts w:hint="eastAsia"/>
        </w:rPr>
        <w:t>三</w:t>
      </w:r>
      <w:r w:rsidR="006F632D">
        <w:rPr>
          <w:rFonts w:hint="eastAsia"/>
        </w:rPr>
        <w:t>.</w:t>
      </w:r>
      <w:r>
        <w:rPr>
          <w:rFonts w:hint="eastAsia"/>
        </w:rPr>
        <w:t>架构设计</w:t>
      </w:r>
    </w:p>
    <w:p w14:paraId="4E5018EF" w14:textId="38259C2B" w:rsidR="00813F40" w:rsidRPr="00813F40" w:rsidRDefault="00813F40" w:rsidP="00813F40">
      <w:pPr>
        <w:ind w:firstLineChars="200" w:firstLine="440"/>
        <w:jc w:val="both"/>
        <w:rPr>
          <w:rFonts w:hint="eastAsia"/>
        </w:rPr>
      </w:pPr>
      <w:r>
        <w:rPr>
          <w:rFonts w:hint="eastAsia"/>
        </w:rPr>
        <w:t>本项目的整体架构如下图所示，主要分为三大模块：基于</w:t>
      </w:r>
      <w:proofErr w:type="spellStart"/>
      <w:r>
        <w:rPr>
          <w:rFonts w:hint="eastAsia"/>
        </w:rPr>
        <w:t>langGraph</w:t>
      </w:r>
      <w:proofErr w:type="spellEnd"/>
      <w:r>
        <w:rPr>
          <w:rFonts w:hint="eastAsia"/>
        </w:rPr>
        <w:t>的agent设计，基于flask的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设计，前端页面。</w:t>
      </w:r>
      <w:r w:rsidR="0075019F" w:rsidRPr="0075019F">
        <w:t>系统通过三个Agent协同工作，实现从用户输入到3D模型生成的自动化流程。后端Flask API提供稳定的服务接口，前端三个页面分别负责交互、展示和评估，形成一个完整的闭环。这样的架构既保证了系统的可扩展性，也提供了良好的用户体验。</w:t>
      </w:r>
    </w:p>
    <w:p w14:paraId="39341F89" w14:textId="28C3F8F7" w:rsidR="00813F40" w:rsidRPr="00813F40" w:rsidRDefault="00813F40" w:rsidP="00813F40">
      <w:r w:rsidRPr="00813F40">
        <w:rPr>
          <w:rFonts w:hint="eastAsia"/>
        </w:rPr>
        <w:drawing>
          <wp:inline distT="0" distB="0" distL="0" distR="0" wp14:anchorId="43DE10B7" wp14:editId="51088971">
            <wp:extent cx="5340698" cy="2298700"/>
            <wp:effectExtent l="0" t="0" r="0" b="6350"/>
            <wp:docPr id="2382473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898" cy="230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9975" w14:textId="615BEFAF" w:rsidR="00813F40" w:rsidRPr="00813F40" w:rsidRDefault="00813F40" w:rsidP="00813F40">
      <w:pPr>
        <w:jc w:val="center"/>
        <w:rPr>
          <w:rFonts w:hint="eastAsia"/>
          <w:sz w:val="15"/>
          <w:szCs w:val="15"/>
        </w:rPr>
      </w:pPr>
      <w:r w:rsidRPr="00813F40">
        <w:rPr>
          <w:rFonts w:hint="eastAsia"/>
          <w:sz w:val="15"/>
          <w:szCs w:val="15"/>
        </w:rPr>
        <w:t>图1 系统整体架构设计</w:t>
      </w:r>
    </w:p>
    <w:p w14:paraId="094A02AF" w14:textId="4B9F28BA" w:rsidR="00813F40" w:rsidRDefault="00813F40" w:rsidP="00813F40">
      <w:pPr>
        <w:pStyle w:val="3"/>
      </w:pPr>
      <w:r>
        <w:rPr>
          <w:rFonts w:hint="eastAsia"/>
        </w:rPr>
        <w:lastRenderedPageBreak/>
        <w:t>3.1 Agent设计</w:t>
      </w:r>
    </w:p>
    <w:p w14:paraId="1F50096C" w14:textId="3DDB8632" w:rsidR="00813F40" w:rsidRDefault="00813F40" w:rsidP="00813F40">
      <w:r>
        <w:rPr>
          <w:rFonts w:hint="eastAsia"/>
        </w:rPr>
        <w:t>Agent主要是基于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langGraph</w:t>
      </w:r>
      <w:proofErr w:type="spellEnd"/>
      <w:r>
        <w:rPr>
          <w:rFonts w:hint="eastAsia"/>
        </w:rPr>
        <w:t>来构建workflow，</w:t>
      </w:r>
      <w:r w:rsidRPr="00813F40">
        <w:t>是系统的核心处理单元，负责理解用户输入、匹配历史记录和生成3D模型。</w:t>
      </w:r>
    </w:p>
    <w:p w14:paraId="4EF3B71A" w14:textId="3C0D8CC6" w:rsidR="001A22BB" w:rsidRDefault="001A22BB" w:rsidP="001A22BB">
      <w:pPr>
        <w:jc w:val="center"/>
      </w:pPr>
      <w:r w:rsidRPr="00813F40">
        <w:drawing>
          <wp:inline distT="0" distB="0" distL="0" distR="0" wp14:anchorId="6EDE58B3" wp14:editId="42852C91">
            <wp:extent cx="3953510" cy="3362422"/>
            <wp:effectExtent l="0" t="0" r="8890" b="9525"/>
            <wp:docPr id="2029357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57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289" cy="33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1530" w14:textId="26698DFF" w:rsidR="001A22BB" w:rsidRPr="001A22BB" w:rsidRDefault="001A22BB" w:rsidP="001A22BB">
      <w:pPr>
        <w:jc w:val="center"/>
        <w:rPr>
          <w:rFonts w:hint="eastAsia"/>
          <w:sz w:val="15"/>
          <w:szCs w:val="15"/>
        </w:rPr>
      </w:pPr>
      <w:r w:rsidRPr="001A22BB">
        <w:rPr>
          <w:rFonts w:hint="eastAsia"/>
          <w:sz w:val="15"/>
          <w:szCs w:val="15"/>
        </w:rPr>
        <w:t>图2 agent设计workflow图</w:t>
      </w:r>
    </w:p>
    <w:p w14:paraId="0D46475C" w14:textId="69A17AFE" w:rsidR="00813F40" w:rsidRPr="001A22BB" w:rsidRDefault="00813F40" w:rsidP="00813F40">
      <w:pPr>
        <w:pStyle w:val="a9"/>
        <w:numPr>
          <w:ilvl w:val="0"/>
          <w:numId w:val="13"/>
        </w:numPr>
        <w:rPr>
          <w:b/>
          <w:bCs/>
        </w:rPr>
      </w:pPr>
      <w:r w:rsidRPr="001A22BB">
        <w:rPr>
          <w:b/>
          <w:bCs/>
        </w:rPr>
        <w:t>语义理解 Agent (</w:t>
      </w:r>
      <w:proofErr w:type="spellStart"/>
      <w:r w:rsidRPr="001A22BB">
        <w:rPr>
          <w:b/>
          <w:bCs/>
        </w:rPr>
        <w:t>deepseek</w:t>
      </w:r>
      <w:proofErr w:type="spellEnd"/>
      <w:r w:rsidRPr="001A22BB">
        <w:rPr>
          <w:b/>
          <w:bCs/>
        </w:rPr>
        <w:t>)</w:t>
      </w:r>
    </w:p>
    <w:p w14:paraId="191A95D7" w14:textId="77777777" w:rsidR="001A22BB" w:rsidRDefault="00813F40" w:rsidP="001A22BB">
      <w:pPr>
        <w:spacing w:line="240" w:lineRule="auto"/>
        <w:ind w:firstLineChars="200" w:firstLine="440"/>
      </w:pPr>
      <w:r w:rsidRPr="00813F40">
        <w:t>基于 DeepSeek 大语言模型构建</w:t>
      </w:r>
      <w:r>
        <w:rPr>
          <w:rFonts w:hint="eastAsia"/>
        </w:rPr>
        <w:t>，</w:t>
      </w:r>
      <w:r w:rsidRPr="00813F40">
        <w:t>支持自然语言处理(NLP)和意图识别</w:t>
      </w:r>
      <w:r w:rsidR="001A22BB">
        <w:rPr>
          <w:rFonts w:hint="eastAsia"/>
        </w:rPr>
        <w:t>。</w:t>
      </w:r>
    </w:p>
    <w:p w14:paraId="6306FEBD" w14:textId="7E6C3AD9" w:rsidR="00813F40" w:rsidRPr="00813F40" w:rsidRDefault="00813F40" w:rsidP="001A22BB">
      <w:pPr>
        <w:spacing w:line="240" w:lineRule="auto"/>
        <w:ind w:firstLineChars="200" w:firstLine="440"/>
      </w:pPr>
      <w:r>
        <w:rPr>
          <w:rFonts w:hint="eastAsia"/>
        </w:rPr>
        <w:t>此节点的主要功能是：</w:t>
      </w:r>
      <w:r w:rsidRPr="00813F40">
        <w:t>接收原始用户文本，分析语义意图</w:t>
      </w:r>
      <w:r>
        <w:rPr>
          <w:rFonts w:hint="eastAsia"/>
        </w:rPr>
        <w:t>；</w:t>
      </w:r>
      <w:r w:rsidRPr="00813F40">
        <w:t>从对话中提取</w:t>
      </w:r>
      <w:r>
        <w:rPr>
          <w:rFonts w:hint="eastAsia"/>
        </w:rPr>
        <w:t>3D</w:t>
      </w:r>
      <w:r w:rsidRPr="00813F40">
        <w:t>建模相关的核心关键词</w:t>
      </w:r>
      <w:r>
        <w:rPr>
          <w:rFonts w:hint="eastAsia"/>
        </w:rPr>
        <w:t>，便于后续的基于关键词匹配去查找历史对话记录</w:t>
      </w:r>
      <w:r w:rsidR="001A22BB">
        <w:rPr>
          <w:rFonts w:hint="eastAsia"/>
        </w:rPr>
        <w:t>；另外</w:t>
      </w:r>
      <w:r w:rsidRPr="00813F40">
        <w:t>输出标准化格式便于后续节点处理</w:t>
      </w:r>
      <w:r w:rsidR="001A22BB">
        <w:rPr>
          <w:rFonts w:hint="eastAsia"/>
        </w:rPr>
        <w:t>。</w:t>
      </w:r>
    </w:p>
    <w:p w14:paraId="1E678815" w14:textId="0816B8AB" w:rsidR="00813F40" w:rsidRPr="001A22BB" w:rsidRDefault="00813F40" w:rsidP="001A22BB">
      <w:pPr>
        <w:pStyle w:val="a9"/>
        <w:numPr>
          <w:ilvl w:val="0"/>
          <w:numId w:val="13"/>
        </w:numPr>
        <w:rPr>
          <w:b/>
          <w:bCs/>
        </w:rPr>
      </w:pPr>
      <w:r w:rsidRPr="001A22BB">
        <w:rPr>
          <w:b/>
          <w:bCs/>
        </w:rPr>
        <w:t>历史</w:t>
      </w:r>
      <w:r w:rsidR="001A22BB">
        <w:rPr>
          <w:rFonts w:hint="eastAsia"/>
          <w:b/>
          <w:bCs/>
        </w:rPr>
        <w:t>记录</w:t>
      </w:r>
      <w:r w:rsidRPr="001A22BB">
        <w:rPr>
          <w:b/>
          <w:bCs/>
        </w:rPr>
        <w:t>匹配 Agent</w:t>
      </w:r>
    </w:p>
    <w:p w14:paraId="16CC9379" w14:textId="32E102C8" w:rsidR="00813F40" w:rsidRDefault="001A22BB" w:rsidP="001A22BB">
      <w:pPr>
        <w:ind w:firstLineChars="200" w:firstLine="440"/>
      </w:pPr>
      <w:r>
        <w:rPr>
          <w:rFonts w:hint="eastAsia"/>
        </w:rPr>
        <w:t>基于上一步意图识别节点提取到的关键词，针对之前的对话记录进行相似计算。采用Jaccard进行比较。当阈值&gt;0.9，则匹配成功，无需调用3D模型生成API，直接返回之前生成的历史对话记录即可。</w:t>
      </w:r>
    </w:p>
    <w:p w14:paraId="74D5D4A7" w14:textId="25938BE7" w:rsidR="00813F40" w:rsidRPr="00813F40" w:rsidRDefault="001A22BB" w:rsidP="001A22BB">
      <w:pPr>
        <w:ind w:firstLineChars="200" w:firstLine="440"/>
      </w:pPr>
      <w:r>
        <w:rPr>
          <w:rFonts w:hint="eastAsia"/>
        </w:rPr>
        <w:t>此节点设置了</w:t>
      </w:r>
      <w:r w:rsidR="00813F40" w:rsidRPr="00813F40">
        <w:t>可配置的匹配阈值，平衡性能与准确性</w:t>
      </w:r>
      <w:r>
        <w:rPr>
          <w:rFonts w:hint="eastAsia"/>
        </w:rPr>
        <w:t>。</w:t>
      </w:r>
      <w:r w:rsidR="00813F40" w:rsidRPr="00813F40">
        <w:t>减少重复计算，优化系统</w:t>
      </w:r>
      <w:r>
        <w:rPr>
          <w:rFonts w:hint="eastAsia"/>
        </w:rPr>
        <w:t>的</w:t>
      </w:r>
      <w:r w:rsidR="00813F40" w:rsidRPr="00813F40">
        <w:t>响应时间</w:t>
      </w:r>
      <w:r>
        <w:rPr>
          <w:rFonts w:hint="eastAsia"/>
        </w:rPr>
        <w:t>。</w:t>
      </w:r>
    </w:p>
    <w:p w14:paraId="4A4C09E5" w14:textId="11D748A3" w:rsidR="00813F40" w:rsidRPr="001A22BB" w:rsidRDefault="00813F40" w:rsidP="001A22BB">
      <w:pPr>
        <w:pStyle w:val="a9"/>
        <w:numPr>
          <w:ilvl w:val="0"/>
          <w:numId w:val="13"/>
        </w:numPr>
        <w:rPr>
          <w:b/>
          <w:bCs/>
        </w:rPr>
      </w:pPr>
      <w:r w:rsidRPr="001A22BB">
        <w:rPr>
          <w:b/>
          <w:bCs/>
        </w:rPr>
        <w:t>3D模型生成 Agent (</w:t>
      </w:r>
      <w:proofErr w:type="spellStart"/>
      <w:r w:rsidRPr="001A22BB">
        <w:rPr>
          <w:b/>
          <w:bCs/>
        </w:rPr>
        <w:t>trippAI</w:t>
      </w:r>
      <w:proofErr w:type="spellEnd"/>
      <w:r w:rsidRPr="001A22BB">
        <w:rPr>
          <w:b/>
          <w:bCs/>
        </w:rPr>
        <w:t>)</w:t>
      </w:r>
    </w:p>
    <w:p w14:paraId="6DF54740" w14:textId="36395BAC" w:rsidR="00813F40" w:rsidRPr="001A22BB" w:rsidRDefault="00813F40" w:rsidP="001A22BB">
      <w:pPr>
        <w:ind w:firstLineChars="200" w:firstLine="440"/>
        <w:rPr>
          <w:rFonts w:hint="eastAsia"/>
        </w:rPr>
      </w:pPr>
      <w:r w:rsidRPr="00813F40">
        <w:t xml:space="preserve">集成 </w:t>
      </w:r>
      <w:proofErr w:type="spellStart"/>
      <w:r w:rsidRPr="00813F40">
        <w:t>trippAI</w:t>
      </w:r>
      <w:proofErr w:type="spellEnd"/>
      <w:r w:rsidRPr="00813F40">
        <w:t xml:space="preserve"> 3D生成引擎</w:t>
      </w:r>
      <w:r w:rsidR="001A22BB">
        <w:rPr>
          <w:rFonts w:hint="eastAsia"/>
        </w:rPr>
        <w:t>，</w:t>
      </w:r>
      <w:r w:rsidR="001A22BB" w:rsidRPr="00813F40">
        <w:t>支持文本到3D的端到端生成</w:t>
      </w:r>
      <w:r w:rsidR="001A22BB">
        <w:rPr>
          <w:rFonts w:hint="eastAsia"/>
        </w:rPr>
        <w:t>。</w:t>
      </w:r>
      <w:r w:rsidRPr="00813F40">
        <w:t>根据关键词或历史响应生成3D模型</w:t>
      </w:r>
      <w:r w:rsidR="001A22BB">
        <w:rPr>
          <w:rFonts w:hint="eastAsia"/>
        </w:rPr>
        <w:t>，</w:t>
      </w:r>
      <w:r w:rsidRPr="00813F40">
        <w:t>输出标准化的</w:t>
      </w:r>
      <w:r w:rsidR="001A22BB">
        <w:rPr>
          <w:rFonts w:hint="eastAsia"/>
        </w:rPr>
        <w:t>GLB</w:t>
      </w:r>
      <w:r w:rsidRPr="00813F40">
        <w:t>格式文件</w:t>
      </w:r>
      <w:r w:rsidR="001A22BB">
        <w:rPr>
          <w:rFonts w:hint="eastAsia"/>
        </w:rPr>
        <w:t>，</w:t>
      </w:r>
      <w:r w:rsidRPr="00813F40">
        <w:t>确保生成模型的可视化质量和结构合</w:t>
      </w:r>
      <w:r w:rsidRPr="00813F40">
        <w:lastRenderedPageBreak/>
        <w:t>理性</w:t>
      </w:r>
      <w:r w:rsidR="001A22BB">
        <w:rPr>
          <w:rFonts w:hint="eastAsia"/>
        </w:rPr>
        <w:t>；</w:t>
      </w:r>
      <w:r w:rsidRPr="00813F40">
        <w:t>处理并发生成请求，管理生成队列</w:t>
      </w:r>
      <w:r w:rsidR="001A22BB">
        <w:rPr>
          <w:rFonts w:hint="eastAsia"/>
        </w:rPr>
        <w:t>。</w:t>
      </w:r>
    </w:p>
    <w:p w14:paraId="22019F0A" w14:textId="37613C2A" w:rsidR="00813F40" w:rsidRPr="00813F40" w:rsidRDefault="00813F40" w:rsidP="00813F40">
      <w:pPr>
        <w:jc w:val="center"/>
        <w:rPr>
          <w:rFonts w:hint="eastAsia"/>
        </w:rPr>
      </w:pPr>
    </w:p>
    <w:p w14:paraId="5B583B0C" w14:textId="6EA3A79B" w:rsidR="00813F40" w:rsidRDefault="001A22BB" w:rsidP="001A22BB">
      <w:pPr>
        <w:pStyle w:val="3"/>
        <w:numPr>
          <w:ilvl w:val="1"/>
          <w:numId w:val="13"/>
        </w:numPr>
      </w:pPr>
      <w:r>
        <w:rPr>
          <w:rFonts w:hint="eastAsia"/>
        </w:rPr>
        <w:t>API设计</w:t>
      </w:r>
    </w:p>
    <w:p w14:paraId="11F26113" w14:textId="21344CD5" w:rsidR="00052E54" w:rsidRDefault="00052E54" w:rsidP="00052E54">
      <w:r w:rsidRPr="00052E54">
        <w:t>系统后端使用Flask框架提供API，主要包含以下接口：</w:t>
      </w:r>
    </w:p>
    <w:p w14:paraId="7E83B863" w14:textId="79D1527F" w:rsidR="00052E54" w:rsidRDefault="00052E54" w:rsidP="00052E54">
      <w:pPr>
        <w:jc w:val="center"/>
      </w:pPr>
      <w:r w:rsidRPr="00052E54">
        <w:drawing>
          <wp:inline distT="0" distB="0" distL="0" distR="0" wp14:anchorId="6E56C021" wp14:editId="138E7024">
            <wp:extent cx="2692400" cy="2195077"/>
            <wp:effectExtent l="0" t="0" r="0" b="0"/>
            <wp:docPr id="780980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80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015" cy="21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75AD" w14:textId="2223F51B" w:rsidR="00052E54" w:rsidRPr="00052E54" w:rsidRDefault="00052E54" w:rsidP="00052E54">
      <w:pPr>
        <w:jc w:val="center"/>
        <w:rPr>
          <w:rFonts w:hint="eastAsia"/>
          <w:sz w:val="18"/>
          <w:szCs w:val="18"/>
        </w:rPr>
      </w:pPr>
      <w:r w:rsidRPr="00052E54">
        <w:rPr>
          <w:rFonts w:hint="eastAsia"/>
          <w:sz w:val="18"/>
          <w:szCs w:val="18"/>
        </w:rPr>
        <w:t>图3 接口设计</w:t>
      </w:r>
    </w:p>
    <w:p w14:paraId="1A82D7F3" w14:textId="12DAE50E" w:rsidR="00052E54" w:rsidRPr="00052E54" w:rsidRDefault="00052E54" w:rsidP="00052E54">
      <w:pPr>
        <w:pStyle w:val="a9"/>
        <w:numPr>
          <w:ilvl w:val="0"/>
          <w:numId w:val="18"/>
        </w:numPr>
        <w:jc w:val="both"/>
        <w:rPr>
          <w:b/>
          <w:bCs/>
        </w:rPr>
      </w:pPr>
      <w:r w:rsidRPr="00052E54">
        <w:rPr>
          <w:b/>
          <w:bCs/>
        </w:rPr>
        <w:t> /</w:t>
      </w:r>
      <w:proofErr w:type="spellStart"/>
      <w:r w:rsidRPr="00052E54">
        <w:rPr>
          <w:b/>
          <w:bCs/>
        </w:rPr>
        <w:t>api</w:t>
      </w:r>
      <w:proofErr w:type="spellEnd"/>
      <w:r w:rsidRPr="00052E54">
        <w:rPr>
          <w:b/>
          <w:bCs/>
        </w:rPr>
        <w:t>/chat（POST）</w:t>
      </w:r>
    </w:p>
    <w:p w14:paraId="28A348C5" w14:textId="26B99AFC" w:rsidR="00052E54" w:rsidRPr="00052E54" w:rsidRDefault="00052E54" w:rsidP="00052E54">
      <w:r>
        <w:rPr>
          <w:rFonts w:hint="eastAsia"/>
          <w:b/>
          <w:bCs/>
        </w:rPr>
        <w:t>（1）</w:t>
      </w:r>
      <w:r w:rsidRPr="00052E54">
        <w:rPr>
          <w:b/>
          <w:bCs/>
        </w:rPr>
        <w:t>功能描述：</w:t>
      </w:r>
      <w:r w:rsidRPr="00052E54">
        <w:t>接收用户消息，触发整个处理流程（包括语义理解、历史匹配和3D模型生成），并返回回答。</w:t>
      </w:r>
    </w:p>
    <w:p w14:paraId="1B2B8225" w14:textId="017A4C75" w:rsidR="00052E54" w:rsidRPr="00052E54" w:rsidRDefault="00052E54" w:rsidP="00052E54">
      <w:r>
        <w:rPr>
          <w:rFonts w:hint="eastAsia"/>
          <w:b/>
          <w:bCs/>
        </w:rPr>
        <w:t>（2）</w:t>
      </w:r>
      <w:r w:rsidRPr="00052E54">
        <w:rPr>
          <w:b/>
          <w:bCs/>
        </w:rPr>
        <w:t>请求体：</w:t>
      </w:r>
      <w:r w:rsidRPr="00052E54">
        <w:t>包含用户消息的JSON对象。</w:t>
      </w:r>
    </w:p>
    <w:p w14:paraId="6F2C838E" w14:textId="354919AA" w:rsidR="00052E54" w:rsidRPr="00052E54" w:rsidRDefault="00052E54" w:rsidP="00052E54">
      <w:r>
        <w:rPr>
          <w:rFonts w:hint="eastAsia"/>
          <w:b/>
          <w:bCs/>
        </w:rPr>
        <w:t>（3）</w:t>
      </w:r>
      <w:r w:rsidRPr="00052E54">
        <w:rPr>
          <w:b/>
          <w:bCs/>
        </w:rPr>
        <w:t>响应：</w:t>
      </w:r>
      <w:r w:rsidRPr="00052E54">
        <w:t>返回处理结果，包括生成的回答、生成ID、3D模型路径（如果生成）或历史匹配结果。</w:t>
      </w:r>
    </w:p>
    <w:p w14:paraId="19BFCEAE" w14:textId="6CF995AD" w:rsidR="00052E54" w:rsidRPr="00052E54" w:rsidRDefault="00052E54" w:rsidP="00052E54">
      <w:pPr>
        <w:rPr>
          <w:b/>
          <w:bCs/>
        </w:rPr>
      </w:pPr>
      <w:r w:rsidRPr="00052E54">
        <w:rPr>
          <w:rFonts w:hint="eastAsia"/>
          <w:b/>
          <w:bCs/>
        </w:rPr>
        <w:t xml:space="preserve">2. </w:t>
      </w:r>
      <w:r w:rsidRPr="00052E54">
        <w:rPr>
          <w:b/>
          <w:bCs/>
        </w:rPr>
        <w:t> /</w:t>
      </w:r>
      <w:proofErr w:type="spellStart"/>
      <w:r w:rsidRPr="00052E54">
        <w:rPr>
          <w:b/>
          <w:bCs/>
        </w:rPr>
        <w:t>api</w:t>
      </w:r>
      <w:proofErr w:type="spellEnd"/>
      <w:r w:rsidRPr="00052E54">
        <w:rPr>
          <w:b/>
          <w:bCs/>
        </w:rPr>
        <w:t>/conversion（GET）</w:t>
      </w:r>
    </w:p>
    <w:p w14:paraId="6E68B8DB" w14:textId="5B602550" w:rsidR="00052E54" w:rsidRPr="00052E54" w:rsidRDefault="00052E54" w:rsidP="00052E54">
      <w:r>
        <w:rPr>
          <w:rFonts w:hint="eastAsia"/>
          <w:b/>
          <w:bCs/>
        </w:rPr>
        <w:t>（1）</w:t>
      </w:r>
      <w:r w:rsidRPr="00052E54">
        <w:rPr>
          <w:b/>
          <w:bCs/>
        </w:rPr>
        <w:t>功能描述</w:t>
      </w:r>
      <w:r w:rsidRPr="00052E54">
        <w:t>：获取当前用户的对话历史记录。</w:t>
      </w:r>
    </w:p>
    <w:p w14:paraId="4288ACFC" w14:textId="0F934418" w:rsidR="00052E54" w:rsidRPr="00052E54" w:rsidRDefault="00052E54" w:rsidP="00052E54">
      <w:r>
        <w:rPr>
          <w:rFonts w:hint="eastAsia"/>
          <w:b/>
          <w:bCs/>
        </w:rPr>
        <w:t>（2）</w:t>
      </w:r>
      <w:r w:rsidRPr="00052E54">
        <w:rPr>
          <w:b/>
          <w:bCs/>
        </w:rPr>
        <w:t>响应</w:t>
      </w:r>
      <w:r w:rsidRPr="00052E54">
        <w:t>：返回对话历史列表，包括用户消息和系统回复。</w:t>
      </w:r>
    </w:p>
    <w:p w14:paraId="10610A1B" w14:textId="0E6643EE" w:rsidR="00052E54" w:rsidRPr="00052E54" w:rsidRDefault="00052E54" w:rsidP="00052E54">
      <w:pPr>
        <w:rPr>
          <w:b/>
          <w:bCs/>
        </w:rPr>
      </w:pPr>
      <w:r w:rsidRPr="00052E54">
        <w:rPr>
          <w:rFonts w:hint="eastAsia"/>
          <w:b/>
          <w:bCs/>
        </w:rPr>
        <w:t xml:space="preserve">3. </w:t>
      </w:r>
      <w:r w:rsidRPr="00052E54">
        <w:rPr>
          <w:b/>
          <w:bCs/>
        </w:rPr>
        <w:t> /</w:t>
      </w:r>
      <w:proofErr w:type="spellStart"/>
      <w:r w:rsidRPr="00052E54">
        <w:rPr>
          <w:b/>
          <w:bCs/>
        </w:rPr>
        <w:t>api</w:t>
      </w:r>
      <w:proofErr w:type="spellEnd"/>
      <w:r w:rsidRPr="00052E54">
        <w:rPr>
          <w:b/>
          <w:bCs/>
        </w:rPr>
        <w:t>/conversion（DELETE）</w:t>
      </w:r>
    </w:p>
    <w:p w14:paraId="75CD5704" w14:textId="234F6498" w:rsidR="00052E54" w:rsidRPr="00052E54" w:rsidRDefault="00052E54" w:rsidP="00052E54">
      <w:r>
        <w:rPr>
          <w:rFonts w:hint="eastAsia"/>
          <w:b/>
          <w:bCs/>
        </w:rPr>
        <w:t>（1）</w:t>
      </w:r>
      <w:r w:rsidRPr="00052E54">
        <w:rPr>
          <w:b/>
          <w:bCs/>
        </w:rPr>
        <w:t>功能描述</w:t>
      </w:r>
      <w:r w:rsidRPr="00052E54">
        <w:t>：清空当前用户的对话历史记录。</w:t>
      </w:r>
    </w:p>
    <w:p w14:paraId="619030E8" w14:textId="16F649E4" w:rsidR="00052E54" w:rsidRPr="00052E54" w:rsidRDefault="00052E54" w:rsidP="00052E54">
      <w:r>
        <w:rPr>
          <w:rFonts w:hint="eastAsia"/>
          <w:b/>
          <w:bCs/>
        </w:rPr>
        <w:t>（4）</w:t>
      </w:r>
      <w:r w:rsidRPr="00052E54">
        <w:rPr>
          <w:b/>
          <w:bCs/>
        </w:rPr>
        <w:t>响应</w:t>
      </w:r>
      <w:r w:rsidRPr="00052E54">
        <w:t>：返回操作结果。</w:t>
      </w:r>
    </w:p>
    <w:p w14:paraId="73B1293E" w14:textId="0576F198" w:rsidR="00052E54" w:rsidRPr="00052E54" w:rsidRDefault="00052E54" w:rsidP="00052E54">
      <w:pPr>
        <w:rPr>
          <w:b/>
          <w:bCs/>
        </w:rPr>
      </w:pPr>
      <w:r w:rsidRPr="00052E54">
        <w:rPr>
          <w:rFonts w:hint="eastAsia"/>
          <w:b/>
          <w:bCs/>
        </w:rPr>
        <w:t xml:space="preserve">4. </w:t>
      </w:r>
      <w:r w:rsidRPr="00052E54">
        <w:rPr>
          <w:b/>
          <w:bCs/>
        </w:rPr>
        <w:t> /</w:t>
      </w:r>
      <w:proofErr w:type="spellStart"/>
      <w:r w:rsidRPr="00052E54">
        <w:rPr>
          <w:b/>
          <w:bCs/>
        </w:rPr>
        <w:t>api</w:t>
      </w:r>
      <w:proofErr w:type="spellEnd"/>
      <w:r w:rsidRPr="00052E54">
        <w:rPr>
          <w:b/>
          <w:bCs/>
        </w:rPr>
        <w:t>/model-history（GET）</w:t>
      </w:r>
    </w:p>
    <w:p w14:paraId="6E881E1D" w14:textId="6646D7C1" w:rsidR="00052E54" w:rsidRPr="00052E54" w:rsidRDefault="00052E54" w:rsidP="00052E54">
      <w:r>
        <w:rPr>
          <w:rFonts w:hint="eastAsia"/>
          <w:b/>
          <w:bCs/>
        </w:rPr>
        <w:t>（1）</w:t>
      </w:r>
      <w:r w:rsidRPr="00052E54">
        <w:rPr>
          <w:b/>
          <w:bCs/>
        </w:rPr>
        <w:t>功能描述</w:t>
      </w:r>
      <w:r w:rsidRPr="00052E54">
        <w:t>：获取3D模型生成的历史记录，包括生成ID、关键词、生成时间等。</w:t>
      </w:r>
    </w:p>
    <w:p w14:paraId="76F842A1" w14:textId="2D5A2A09" w:rsidR="00052E54" w:rsidRPr="00052E54" w:rsidRDefault="00052E54" w:rsidP="00052E54">
      <w:r>
        <w:rPr>
          <w:rFonts w:hint="eastAsia"/>
          <w:b/>
          <w:bCs/>
        </w:rPr>
        <w:lastRenderedPageBreak/>
        <w:t>（2）</w:t>
      </w:r>
      <w:r w:rsidRPr="00052E54">
        <w:rPr>
          <w:b/>
          <w:bCs/>
        </w:rPr>
        <w:t>响应</w:t>
      </w:r>
      <w:r w:rsidRPr="00052E54">
        <w:t>：返回模型生成历史列表。</w:t>
      </w:r>
    </w:p>
    <w:p w14:paraId="57D496D1" w14:textId="77777777" w:rsidR="001A22BB" w:rsidRPr="00052E54" w:rsidRDefault="001A22BB" w:rsidP="001A22BB">
      <w:pPr>
        <w:rPr>
          <w:rFonts w:hint="eastAsia"/>
        </w:rPr>
      </w:pPr>
    </w:p>
    <w:p w14:paraId="3860A4EB" w14:textId="73BFA934" w:rsidR="001A22BB" w:rsidRPr="001A22BB" w:rsidRDefault="001A22BB" w:rsidP="001A22BB">
      <w:pPr>
        <w:pStyle w:val="3"/>
        <w:rPr>
          <w:rFonts w:hint="eastAsia"/>
        </w:rPr>
      </w:pPr>
      <w:r>
        <w:rPr>
          <w:rFonts w:hint="eastAsia"/>
        </w:rPr>
        <w:t>3.3 前端页面设计</w:t>
      </w:r>
    </w:p>
    <w:p w14:paraId="2C91A86A" w14:textId="0684CD58" w:rsidR="00813F40" w:rsidRDefault="0075019F" w:rsidP="0075019F">
      <w:pPr>
        <w:jc w:val="center"/>
      </w:pPr>
      <w:r w:rsidRPr="0075019F">
        <w:drawing>
          <wp:inline distT="0" distB="0" distL="0" distR="0" wp14:anchorId="2FC66F67" wp14:editId="6AAC925D">
            <wp:extent cx="1638384" cy="1968601"/>
            <wp:effectExtent l="0" t="0" r="0" b="0"/>
            <wp:docPr id="706120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20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5D21" w14:textId="747C3118" w:rsidR="0075019F" w:rsidRDefault="0075019F" w:rsidP="0075019F">
      <w:pPr>
        <w:jc w:val="center"/>
        <w:rPr>
          <w:sz w:val="15"/>
          <w:szCs w:val="15"/>
        </w:rPr>
      </w:pPr>
      <w:r w:rsidRPr="0075019F">
        <w:rPr>
          <w:rFonts w:hint="eastAsia"/>
          <w:sz w:val="15"/>
          <w:szCs w:val="15"/>
        </w:rPr>
        <w:t>图4 前端设计</w:t>
      </w:r>
    </w:p>
    <w:p w14:paraId="7B2982B5" w14:textId="77777777" w:rsidR="0075019F" w:rsidRPr="0075019F" w:rsidRDefault="0075019F" w:rsidP="0075019F">
      <w:r w:rsidRPr="0075019F">
        <w:t>前端由三个页面组成，使用HTML、JavaScript和Three.js库实现。</w:t>
      </w:r>
    </w:p>
    <w:p w14:paraId="628897A4" w14:textId="0B4809B5" w:rsidR="0075019F" w:rsidRPr="0075019F" w:rsidRDefault="0075019F" w:rsidP="0075019F">
      <w:pPr>
        <w:pStyle w:val="a9"/>
        <w:numPr>
          <w:ilvl w:val="0"/>
          <w:numId w:val="22"/>
        </w:numPr>
        <w:rPr>
          <w:b/>
          <w:bCs/>
        </w:rPr>
      </w:pPr>
      <w:r w:rsidRPr="0075019F">
        <w:rPr>
          <w:rFonts w:hint="eastAsia"/>
          <w:b/>
          <w:bCs/>
        </w:rPr>
        <w:t>Index.html页面</w:t>
      </w:r>
    </w:p>
    <w:p w14:paraId="44C77420" w14:textId="23BB89C0" w:rsidR="0075019F" w:rsidRPr="0075019F" w:rsidRDefault="0075019F" w:rsidP="0075019F">
      <w:r>
        <w:rPr>
          <w:rFonts w:hint="eastAsia"/>
          <w:b/>
          <w:bCs/>
        </w:rPr>
        <w:t>（1）</w:t>
      </w:r>
      <w:r w:rsidRPr="0075019F">
        <w:rPr>
          <w:b/>
          <w:bCs/>
        </w:rPr>
        <w:t>功能描述</w:t>
      </w:r>
      <w:r w:rsidRPr="0075019F">
        <w:t>：3D模型生成的主页面，提供用户输入界面，展示对话历史和3D模型生成结果。</w:t>
      </w:r>
    </w:p>
    <w:p w14:paraId="3A218418" w14:textId="21D4B655" w:rsidR="0075019F" w:rsidRPr="0075019F" w:rsidRDefault="0075019F" w:rsidP="0075019F">
      <w:r>
        <w:rPr>
          <w:rFonts w:hint="eastAsia"/>
          <w:b/>
          <w:bCs/>
        </w:rPr>
        <w:t>（2）</w:t>
      </w:r>
      <w:r w:rsidRPr="0075019F">
        <w:rPr>
          <w:b/>
          <w:bCs/>
        </w:rPr>
        <w:t>技术实现</w:t>
      </w:r>
      <w:r w:rsidRPr="0075019F">
        <w:t>：使用Ajax与后端API通信，发送用户消息并接收回答。展示对话历史，并当有3D模型生成时，提供链接跳转到</w:t>
      </w:r>
      <w:r>
        <w:rPr>
          <w:rFonts w:hint="eastAsia"/>
        </w:rPr>
        <w:t>Three.html</w:t>
      </w:r>
      <w:r w:rsidRPr="0075019F">
        <w:t>页面查看模型。</w:t>
      </w:r>
    </w:p>
    <w:p w14:paraId="7FB13191" w14:textId="27D25BDC" w:rsidR="0075019F" w:rsidRDefault="0075019F" w:rsidP="0075019F">
      <w:pPr>
        <w:rPr>
          <w:rFonts w:hint="eastAsia"/>
          <w:b/>
          <w:bCs/>
        </w:rPr>
      </w:pPr>
      <w:r>
        <w:rPr>
          <w:rFonts w:hint="eastAsia"/>
          <w:b/>
          <w:bCs/>
        </w:rPr>
        <w:t>2. Three.html页面</w:t>
      </w:r>
    </w:p>
    <w:p w14:paraId="40E8E0D1" w14:textId="1570BBE8" w:rsidR="0075019F" w:rsidRPr="0075019F" w:rsidRDefault="0075019F" w:rsidP="0075019F">
      <w:r>
        <w:rPr>
          <w:rFonts w:hint="eastAsia"/>
          <w:b/>
          <w:bCs/>
        </w:rPr>
        <w:t>（1）</w:t>
      </w:r>
      <w:r w:rsidRPr="0075019F">
        <w:rPr>
          <w:b/>
          <w:bCs/>
        </w:rPr>
        <w:t>功能描述</w:t>
      </w:r>
      <w:r w:rsidRPr="0075019F">
        <w:t>：专门用于展示3D模型的页面。</w:t>
      </w:r>
    </w:p>
    <w:p w14:paraId="0E63DBFA" w14:textId="37F6F440" w:rsidR="0075019F" w:rsidRPr="0075019F" w:rsidRDefault="0075019F" w:rsidP="0075019F">
      <w:r>
        <w:rPr>
          <w:rFonts w:hint="eastAsia"/>
          <w:b/>
          <w:bCs/>
        </w:rPr>
        <w:t>（2）</w:t>
      </w:r>
      <w:r w:rsidRPr="0075019F">
        <w:rPr>
          <w:b/>
          <w:bCs/>
        </w:rPr>
        <w:t>技术实现</w:t>
      </w:r>
      <w:r w:rsidRPr="0075019F">
        <w:t>：使用Three.js加载和渲染</w:t>
      </w:r>
      <w:r>
        <w:rPr>
          <w:rFonts w:hint="eastAsia"/>
        </w:rPr>
        <w:t>GLB</w:t>
      </w:r>
      <w:r w:rsidRPr="0075019F">
        <w:t>格式的3D模型</w:t>
      </w:r>
      <w:r>
        <w:rPr>
          <w:rFonts w:hint="eastAsia"/>
        </w:rPr>
        <w:t>，</w:t>
      </w:r>
      <w:r w:rsidRPr="0075019F">
        <w:t>使用户可以从不同角度查看模型。</w:t>
      </w:r>
    </w:p>
    <w:p w14:paraId="73A02077" w14:textId="283EFC55" w:rsidR="0075019F" w:rsidRDefault="0075019F" w:rsidP="0075019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b/>
          <w:bCs/>
        </w:rPr>
        <w:t>evaluate</w:t>
      </w:r>
      <w:r>
        <w:rPr>
          <w:rFonts w:hint="eastAsia"/>
          <w:b/>
          <w:bCs/>
        </w:rPr>
        <w:t>.html页面</w:t>
      </w:r>
    </w:p>
    <w:p w14:paraId="5B4F8B80" w14:textId="7E7B010E" w:rsidR="0075019F" w:rsidRPr="0075019F" w:rsidRDefault="0075019F" w:rsidP="0075019F">
      <w:r>
        <w:rPr>
          <w:rFonts w:hint="eastAsia"/>
          <w:b/>
          <w:bCs/>
        </w:rPr>
        <w:t>（1）</w:t>
      </w:r>
      <w:r w:rsidRPr="0075019F">
        <w:rPr>
          <w:b/>
          <w:bCs/>
        </w:rPr>
        <w:t>功能描述</w:t>
      </w:r>
      <w:r w:rsidRPr="0075019F">
        <w:t>：数据传输和效果评估页面，用于展示系统生成效果的数据分析。</w:t>
      </w:r>
    </w:p>
    <w:p w14:paraId="3D9B6391" w14:textId="04C58AA0" w:rsidR="0075019F" w:rsidRPr="0075019F" w:rsidRDefault="0075019F" w:rsidP="0075019F">
      <w:r>
        <w:rPr>
          <w:rFonts w:hint="eastAsia"/>
          <w:b/>
          <w:bCs/>
        </w:rPr>
        <w:t>（2）</w:t>
      </w:r>
      <w:r w:rsidRPr="0075019F">
        <w:rPr>
          <w:b/>
          <w:bCs/>
        </w:rPr>
        <w:t>技术实现</w:t>
      </w:r>
      <w:r w:rsidRPr="0075019F">
        <w:t>：通过调用/</w:t>
      </w:r>
      <w:proofErr w:type="spellStart"/>
      <w:r w:rsidRPr="0075019F">
        <w:t>api</w:t>
      </w:r>
      <w:proofErr w:type="spellEnd"/>
      <w:r w:rsidRPr="0075019F">
        <w:t>/model-history等接口获取生成历史数据。使用图表展示生成</w:t>
      </w:r>
      <w:r>
        <w:rPr>
          <w:rFonts w:hint="eastAsia"/>
        </w:rPr>
        <w:t>时间</w:t>
      </w:r>
      <w:r w:rsidRPr="0075019F">
        <w:t>、用户评分等评估指标。</w:t>
      </w:r>
    </w:p>
    <w:p w14:paraId="56DDE809" w14:textId="77777777" w:rsidR="0075019F" w:rsidRDefault="0075019F" w:rsidP="0075019F">
      <w:pPr>
        <w:rPr>
          <w:sz w:val="15"/>
          <w:szCs w:val="15"/>
        </w:rPr>
      </w:pPr>
    </w:p>
    <w:p w14:paraId="5150D640" w14:textId="77777777" w:rsidR="00D14FA2" w:rsidRPr="0075019F" w:rsidRDefault="00D14FA2" w:rsidP="0075019F">
      <w:pPr>
        <w:rPr>
          <w:rFonts w:hint="eastAsia"/>
          <w:sz w:val="15"/>
          <w:szCs w:val="15"/>
        </w:rPr>
      </w:pPr>
    </w:p>
    <w:p w14:paraId="752E5A18" w14:textId="1D5113E6" w:rsidR="006F632D" w:rsidRDefault="00813F40" w:rsidP="00813F40">
      <w:pPr>
        <w:pStyle w:val="2"/>
      </w:pPr>
      <w:r>
        <w:rPr>
          <w:rFonts w:hint="eastAsia"/>
        </w:rPr>
        <w:lastRenderedPageBreak/>
        <w:t>四.</w:t>
      </w:r>
      <w:r w:rsidR="006F632D">
        <w:rPr>
          <w:rFonts w:hint="eastAsia"/>
        </w:rPr>
        <w:t>模型调用频次优化</w:t>
      </w:r>
    </w:p>
    <w:p w14:paraId="00E0793A" w14:textId="5E4D0B37" w:rsidR="00813F40" w:rsidRDefault="00D14FA2" w:rsidP="00D14FA2">
      <w:pPr>
        <w:pStyle w:val="3"/>
      </w:pPr>
      <w:r>
        <w:rPr>
          <w:rFonts w:hint="eastAsia"/>
        </w:rPr>
        <w:t>4.1 优化目标与设计思路</w:t>
      </w:r>
    </w:p>
    <w:p w14:paraId="473CBC0F" w14:textId="08F61D04" w:rsidR="00D14FA2" w:rsidRPr="00D14FA2" w:rsidRDefault="00D14FA2" w:rsidP="00D14FA2">
      <w:pPr>
        <w:rPr>
          <w:b/>
          <w:bCs/>
        </w:rPr>
      </w:pPr>
      <w:r>
        <w:rPr>
          <w:rFonts w:hint="eastAsia"/>
          <w:b/>
          <w:bCs/>
        </w:rPr>
        <w:t xml:space="preserve">1. </w:t>
      </w:r>
      <w:r w:rsidRPr="00D14FA2">
        <w:rPr>
          <w:b/>
          <w:bCs/>
        </w:rPr>
        <w:t>优化目标</w:t>
      </w:r>
    </w:p>
    <w:p w14:paraId="00075BDA" w14:textId="36744DA9" w:rsidR="00D14FA2" w:rsidRPr="00D14FA2" w:rsidRDefault="00D14FA2" w:rsidP="00D14FA2">
      <w:pPr>
        <w:numPr>
          <w:ilvl w:val="0"/>
          <w:numId w:val="23"/>
        </w:numPr>
      </w:pPr>
      <w:r w:rsidRPr="00D14FA2">
        <w:rPr>
          <w:b/>
          <w:bCs/>
        </w:rPr>
        <w:t>减少不必要的模型调用</w:t>
      </w:r>
      <w:r w:rsidRPr="00D14FA2">
        <w:t>：避免对无关请求或重复请求的3D模型生成</w:t>
      </w:r>
      <w:r>
        <w:rPr>
          <w:rFonts w:hint="eastAsia"/>
        </w:rPr>
        <w:t>；</w:t>
      </w:r>
    </w:p>
    <w:p w14:paraId="355B69DA" w14:textId="26D40A83" w:rsidR="00D14FA2" w:rsidRPr="00D14FA2" w:rsidRDefault="00D14FA2" w:rsidP="00D14FA2">
      <w:pPr>
        <w:numPr>
          <w:ilvl w:val="0"/>
          <w:numId w:val="23"/>
        </w:numPr>
      </w:pPr>
      <w:r w:rsidRPr="00D14FA2">
        <w:rPr>
          <w:b/>
          <w:bCs/>
        </w:rPr>
        <w:t>提升系统响应速度</w:t>
      </w:r>
      <w:r w:rsidRPr="00D14FA2">
        <w:t>：通过缓存和历史复用降低用户等待时间</w:t>
      </w:r>
      <w:r>
        <w:rPr>
          <w:rFonts w:hint="eastAsia"/>
        </w:rPr>
        <w:t>；</w:t>
      </w:r>
    </w:p>
    <w:p w14:paraId="0EF897C2" w14:textId="2FA40D52" w:rsidR="00D14FA2" w:rsidRPr="00D14FA2" w:rsidRDefault="00D14FA2" w:rsidP="00D14FA2">
      <w:pPr>
        <w:numPr>
          <w:ilvl w:val="0"/>
          <w:numId w:val="23"/>
        </w:numPr>
      </w:pPr>
      <w:r w:rsidRPr="00D14FA2">
        <w:rPr>
          <w:b/>
          <w:bCs/>
        </w:rPr>
        <w:t>降低计算资源消耗</w:t>
      </w:r>
      <w:r w:rsidRPr="00D14FA2">
        <w:t>：优化</w:t>
      </w:r>
      <w:proofErr w:type="spellStart"/>
      <w:r w:rsidRPr="00D14FA2">
        <w:t>trippAI</w:t>
      </w:r>
      <w:proofErr w:type="spellEnd"/>
      <w:r w:rsidRPr="00D14FA2">
        <w:t>模型的使用频次，控制成本</w:t>
      </w:r>
      <w:r>
        <w:rPr>
          <w:rFonts w:hint="eastAsia"/>
        </w:rPr>
        <w:t>；</w:t>
      </w:r>
    </w:p>
    <w:p w14:paraId="71E29A22" w14:textId="439FD270" w:rsidR="00D14FA2" w:rsidRPr="00D14FA2" w:rsidRDefault="00D14FA2" w:rsidP="00D14FA2">
      <w:pPr>
        <w:numPr>
          <w:ilvl w:val="0"/>
          <w:numId w:val="23"/>
        </w:numPr>
      </w:pPr>
      <w:r w:rsidRPr="00D14FA2">
        <w:rPr>
          <w:b/>
          <w:bCs/>
        </w:rPr>
        <w:t>提高用户体验</w:t>
      </w:r>
      <w:r w:rsidRPr="00D14FA2">
        <w:t>：确保相关请求快速响应，无关请求友好处理</w:t>
      </w:r>
      <w:r>
        <w:rPr>
          <w:rFonts w:hint="eastAsia"/>
        </w:rPr>
        <w:t>。</w:t>
      </w:r>
    </w:p>
    <w:p w14:paraId="1D3FEE15" w14:textId="12E11F04" w:rsidR="00D14FA2" w:rsidRPr="00D14FA2" w:rsidRDefault="00D14FA2" w:rsidP="00D14FA2">
      <w:pPr>
        <w:pStyle w:val="a9"/>
        <w:numPr>
          <w:ilvl w:val="0"/>
          <w:numId w:val="22"/>
        </w:numPr>
        <w:rPr>
          <w:b/>
          <w:bCs/>
        </w:rPr>
      </w:pPr>
      <w:r w:rsidRPr="00D14FA2">
        <w:rPr>
          <w:b/>
          <w:bCs/>
        </w:rPr>
        <w:t>整体设计思路</w:t>
      </w:r>
    </w:p>
    <w:p w14:paraId="389D6C7A" w14:textId="77777777" w:rsidR="00D14FA2" w:rsidRDefault="00D14FA2" w:rsidP="00D14FA2">
      <w:r w:rsidRPr="00D14FA2">
        <w:t>系统采用</w:t>
      </w:r>
      <w:r w:rsidRPr="00D14FA2">
        <w:rPr>
          <w:b/>
          <w:bCs/>
        </w:rPr>
        <w:t>双层过滤机制</w:t>
      </w:r>
      <w:r w:rsidRPr="00D14FA2">
        <w:t>，在请求进入3D模型生成流程前进行两次判断：</w:t>
      </w:r>
    </w:p>
    <w:p w14:paraId="76125276" w14:textId="45A7F918" w:rsidR="00D14FA2" w:rsidRPr="00D14FA2" w:rsidRDefault="00D14FA2" w:rsidP="00D14FA2">
      <w:pPr>
        <w:pStyle w:val="a9"/>
        <w:numPr>
          <w:ilvl w:val="0"/>
          <w:numId w:val="23"/>
        </w:numPr>
      </w:pPr>
      <w:r w:rsidRPr="00D14FA2">
        <w:rPr>
          <w:b/>
          <w:bCs/>
        </w:rPr>
        <w:t>意图识别</w:t>
      </w:r>
      <w:r>
        <w:rPr>
          <w:rFonts w:hint="eastAsia"/>
          <w:b/>
          <w:bCs/>
        </w:rPr>
        <w:t>过滤机制</w:t>
      </w:r>
      <w:r w:rsidRPr="00D14FA2">
        <w:t>：过滤无关对话内容</w:t>
      </w:r>
    </w:p>
    <w:p w14:paraId="03B61CC4" w14:textId="14EDE869" w:rsidR="00D14FA2" w:rsidRPr="00D14FA2" w:rsidRDefault="00D14FA2" w:rsidP="00D14FA2">
      <w:pPr>
        <w:numPr>
          <w:ilvl w:val="0"/>
          <w:numId w:val="23"/>
        </w:numPr>
      </w:pPr>
      <w:r w:rsidRPr="00D14FA2">
        <w:rPr>
          <w:b/>
          <w:bCs/>
        </w:rPr>
        <w:t>历史</w:t>
      </w:r>
      <w:r>
        <w:rPr>
          <w:rFonts w:hint="eastAsia"/>
          <w:b/>
          <w:bCs/>
        </w:rPr>
        <w:t>记录匹配复用机制</w:t>
      </w:r>
      <w:r w:rsidRPr="00D14FA2">
        <w:t>：复用已有生成结果</w:t>
      </w:r>
    </w:p>
    <w:p w14:paraId="2C533C49" w14:textId="77777777" w:rsidR="00D14FA2" w:rsidRPr="00D14FA2" w:rsidRDefault="00D14FA2" w:rsidP="00D14FA2">
      <w:pPr>
        <w:rPr>
          <w:rFonts w:hint="eastAsia"/>
        </w:rPr>
      </w:pPr>
    </w:p>
    <w:p w14:paraId="3412E581" w14:textId="34BAEBEC" w:rsidR="00D14FA2" w:rsidRDefault="00D14FA2" w:rsidP="00D14FA2">
      <w:pPr>
        <w:pStyle w:val="3"/>
      </w:pPr>
      <w:r>
        <w:rPr>
          <w:rFonts w:hint="eastAsia"/>
        </w:rPr>
        <w:t>4.2 意图识别过滤机制</w:t>
      </w:r>
    </w:p>
    <w:p w14:paraId="7FD1340C" w14:textId="22EA72EA" w:rsidR="00D14FA2" w:rsidRDefault="00D14FA2" w:rsidP="00D14FA2">
      <w:pPr>
        <w:rPr>
          <w:b/>
          <w:bCs/>
        </w:rPr>
      </w:pPr>
      <w:r w:rsidRPr="00D14FA2">
        <w:rPr>
          <w:rFonts w:hint="eastAsia"/>
          <w:b/>
          <w:bCs/>
        </w:rPr>
        <w:t>1. 意图</w:t>
      </w:r>
      <w:r>
        <w:rPr>
          <w:rFonts w:hint="eastAsia"/>
          <w:b/>
          <w:bCs/>
        </w:rPr>
        <w:t>定义；</w:t>
      </w:r>
    </w:p>
    <w:p w14:paraId="1FBF6323" w14:textId="77777777" w:rsidR="00D14FA2" w:rsidRDefault="00D14FA2" w:rsidP="00D14FA2">
      <w:r w:rsidRPr="00D14FA2">
        <w:t>系统采用二元意图分类体系，将用户输入明确分为两类：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4FA2" w14:paraId="18932873" w14:textId="77777777" w:rsidTr="00D14FA2">
        <w:tc>
          <w:tcPr>
            <w:tcW w:w="2074" w:type="dxa"/>
          </w:tcPr>
          <w:p w14:paraId="475EC90D" w14:textId="786E23EF" w:rsidR="00D14FA2" w:rsidRPr="00D14FA2" w:rsidRDefault="00D14FA2" w:rsidP="00D14FA2">
            <w:pPr>
              <w:jc w:val="center"/>
              <w:rPr>
                <w:rFonts w:hint="eastAsia"/>
                <w:b/>
                <w:bCs/>
              </w:rPr>
            </w:pPr>
            <w:r w:rsidRPr="00D14FA2">
              <w:rPr>
                <w:rFonts w:hint="eastAsia"/>
                <w:b/>
                <w:bCs/>
              </w:rPr>
              <w:t>意图类型</w:t>
            </w:r>
          </w:p>
        </w:tc>
        <w:tc>
          <w:tcPr>
            <w:tcW w:w="2074" w:type="dxa"/>
          </w:tcPr>
          <w:p w14:paraId="1A53C799" w14:textId="28B53F8E" w:rsidR="00D14FA2" w:rsidRPr="00D14FA2" w:rsidRDefault="00D14FA2" w:rsidP="00D14FA2">
            <w:pPr>
              <w:jc w:val="center"/>
              <w:rPr>
                <w:rFonts w:hint="eastAsia"/>
                <w:b/>
                <w:bCs/>
              </w:rPr>
            </w:pPr>
            <w:r w:rsidRPr="00D14FA2"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</w:tcPr>
          <w:p w14:paraId="1B1D0430" w14:textId="6A98BA4E" w:rsidR="00D14FA2" w:rsidRPr="00D14FA2" w:rsidRDefault="00D14FA2" w:rsidP="00D14FA2">
            <w:pPr>
              <w:jc w:val="center"/>
              <w:rPr>
                <w:rFonts w:hint="eastAsia"/>
                <w:b/>
                <w:bCs/>
              </w:rPr>
            </w:pPr>
            <w:r w:rsidRPr="00D14FA2">
              <w:rPr>
                <w:rFonts w:hint="eastAsia"/>
                <w:b/>
                <w:bCs/>
              </w:rPr>
              <w:t>处理方式</w:t>
            </w:r>
          </w:p>
        </w:tc>
        <w:tc>
          <w:tcPr>
            <w:tcW w:w="2074" w:type="dxa"/>
          </w:tcPr>
          <w:p w14:paraId="4336637A" w14:textId="14AB54E8" w:rsidR="00D14FA2" w:rsidRPr="00D14FA2" w:rsidRDefault="00D14FA2" w:rsidP="00D14FA2">
            <w:pPr>
              <w:jc w:val="center"/>
              <w:rPr>
                <w:rFonts w:hint="eastAsia"/>
                <w:b/>
                <w:bCs/>
              </w:rPr>
            </w:pPr>
            <w:r w:rsidRPr="00D14FA2">
              <w:rPr>
                <w:rFonts w:hint="eastAsia"/>
                <w:b/>
                <w:bCs/>
              </w:rPr>
              <w:t>触发动作</w:t>
            </w:r>
          </w:p>
        </w:tc>
      </w:tr>
      <w:tr w:rsidR="00D14FA2" w14:paraId="585FACE0" w14:textId="77777777" w:rsidTr="00D14FA2">
        <w:tc>
          <w:tcPr>
            <w:tcW w:w="2074" w:type="dxa"/>
          </w:tcPr>
          <w:p w14:paraId="6083712F" w14:textId="049FA1FA" w:rsidR="00D14FA2" w:rsidRDefault="00D14FA2" w:rsidP="00D1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3D生成相关意图</w:t>
            </w:r>
          </w:p>
        </w:tc>
        <w:tc>
          <w:tcPr>
            <w:tcW w:w="2074" w:type="dxa"/>
          </w:tcPr>
          <w:p w14:paraId="2D99F4C3" w14:textId="4CD9DFA2" w:rsidR="00D14FA2" w:rsidRDefault="00D14FA2" w:rsidP="00D1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Generate_3d</w:t>
            </w:r>
          </w:p>
        </w:tc>
        <w:tc>
          <w:tcPr>
            <w:tcW w:w="2074" w:type="dxa"/>
          </w:tcPr>
          <w:p w14:paraId="064FAAC5" w14:textId="438F2419" w:rsidR="00D14FA2" w:rsidRDefault="00D14FA2" w:rsidP="00D1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继续3D生成流程</w:t>
            </w:r>
          </w:p>
        </w:tc>
        <w:tc>
          <w:tcPr>
            <w:tcW w:w="2074" w:type="dxa"/>
          </w:tcPr>
          <w:p w14:paraId="3956F772" w14:textId="53DF554B" w:rsidR="00D14FA2" w:rsidRDefault="00D14FA2" w:rsidP="00D1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进入历史匹配/生成</w:t>
            </w:r>
          </w:p>
        </w:tc>
      </w:tr>
      <w:tr w:rsidR="00D14FA2" w14:paraId="0E1D74E9" w14:textId="77777777" w:rsidTr="00D14FA2">
        <w:tc>
          <w:tcPr>
            <w:tcW w:w="2074" w:type="dxa"/>
          </w:tcPr>
          <w:p w14:paraId="6977ECC2" w14:textId="74E02F4B" w:rsidR="00D14FA2" w:rsidRDefault="00D14FA2" w:rsidP="00D1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无关意图</w:t>
            </w:r>
          </w:p>
        </w:tc>
        <w:tc>
          <w:tcPr>
            <w:tcW w:w="2074" w:type="dxa"/>
          </w:tcPr>
          <w:p w14:paraId="38C2B115" w14:textId="33E54C0A" w:rsidR="00D14FA2" w:rsidRDefault="00D14FA2" w:rsidP="00D1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clarify</w:t>
            </w:r>
          </w:p>
        </w:tc>
        <w:tc>
          <w:tcPr>
            <w:tcW w:w="2074" w:type="dxa"/>
          </w:tcPr>
          <w:p w14:paraId="20104DF8" w14:textId="5A4323BF" w:rsidR="00D14FA2" w:rsidRDefault="00D14FA2" w:rsidP="00D1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直接返回相应</w:t>
            </w:r>
          </w:p>
        </w:tc>
        <w:tc>
          <w:tcPr>
            <w:tcW w:w="2074" w:type="dxa"/>
          </w:tcPr>
          <w:p w14:paraId="2C8BE6AE" w14:textId="48C3FD2C" w:rsidR="00D14FA2" w:rsidRDefault="00D14FA2" w:rsidP="00D1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不触发3D生成</w:t>
            </w:r>
          </w:p>
        </w:tc>
      </w:tr>
    </w:tbl>
    <w:p w14:paraId="4BA0B2D6" w14:textId="77777777" w:rsidR="00D14FA2" w:rsidRDefault="00D14FA2" w:rsidP="00D14FA2">
      <w:pPr>
        <w:rPr>
          <w:rFonts w:hint="eastAsia"/>
          <w:b/>
          <w:bCs/>
        </w:rPr>
      </w:pPr>
    </w:p>
    <w:p w14:paraId="44BB3B2F" w14:textId="2F778C2C" w:rsidR="00D14FA2" w:rsidRPr="00D14FA2" w:rsidRDefault="00D14FA2" w:rsidP="00D14FA2">
      <w:pPr>
        <w:rPr>
          <w:rFonts w:hint="eastAsia"/>
          <w:b/>
          <w:bCs/>
        </w:rPr>
      </w:pPr>
      <w:r>
        <w:rPr>
          <w:rFonts w:hint="eastAsia"/>
          <w:b/>
          <w:bCs/>
        </w:rPr>
        <w:t>2. 意图分类规则：</w:t>
      </w:r>
    </w:p>
    <w:p w14:paraId="1B6FD9A8" w14:textId="07E8AA80" w:rsidR="002463BD" w:rsidRPr="002463BD" w:rsidRDefault="002463BD" w:rsidP="002463BD">
      <w:pPr>
        <w:rPr>
          <w:b/>
          <w:bCs/>
        </w:rPr>
      </w:pPr>
      <w:r w:rsidRPr="002463BD">
        <w:rPr>
          <w:rFonts w:hint="eastAsia"/>
          <w:b/>
          <w:bCs/>
        </w:rPr>
        <w:t>（1）</w:t>
      </w:r>
      <w:r w:rsidRPr="002463BD">
        <w:rPr>
          <w:b/>
          <w:bCs/>
        </w:rPr>
        <w:t>相关意图（触发3D生成）：</w:t>
      </w:r>
    </w:p>
    <w:p w14:paraId="2CFDBDAD" w14:textId="77777777" w:rsidR="002463BD" w:rsidRPr="002463BD" w:rsidRDefault="002463BD" w:rsidP="002463BD">
      <w:pPr>
        <w:pStyle w:val="a9"/>
        <w:numPr>
          <w:ilvl w:val="0"/>
          <w:numId w:val="27"/>
        </w:numPr>
      </w:pPr>
      <w:r w:rsidRPr="002463BD">
        <w:t>建模请求："创建一个现代风格的别墅模型"</w:t>
      </w:r>
    </w:p>
    <w:p w14:paraId="63387F0D" w14:textId="5C32439D" w:rsidR="002463BD" w:rsidRPr="002463BD" w:rsidRDefault="002463BD" w:rsidP="002463BD">
      <w:pPr>
        <w:rPr>
          <w:b/>
          <w:bCs/>
        </w:rPr>
      </w:pPr>
      <w:r w:rsidRPr="002463BD">
        <w:rPr>
          <w:rFonts w:hint="eastAsia"/>
          <w:b/>
          <w:bCs/>
        </w:rPr>
        <w:t>（2）</w:t>
      </w:r>
      <w:r w:rsidRPr="002463BD">
        <w:rPr>
          <w:b/>
          <w:bCs/>
        </w:rPr>
        <w:t>无关意图（直接返回响应）：</w:t>
      </w:r>
    </w:p>
    <w:p w14:paraId="096EF329" w14:textId="77777777" w:rsidR="002463BD" w:rsidRPr="002463BD" w:rsidRDefault="002463BD" w:rsidP="002463BD">
      <w:pPr>
        <w:pStyle w:val="a9"/>
        <w:numPr>
          <w:ilvl w:val="0"/>
          <w:numId w:val="27"/>
        </w:numPr>
      </w:pPr>
      <w:r w:rsidRPr="002463BD">
        <w:t>问候对话："你好"、"在吗"、"谢谢"</w:t>
      </w:r>
    </w:p>
    <w:p w14:paraId="007332C8" w14:textId="77777777" w:rsidR="002463BD" w:rsidRPr="002463BD" w:rsidRDefault="002463BD" w:rsidP="002463BD">
      <w:pPr>
        <w:pStyle w:val="a9"/>
        <w:numPr>
          <w:ilvl w:val="0"/>
          <w:numId w:val="27"/>
        </w:numPr>
      </w:pPr>
      <w:r w:rsidRPr="002463BD">
        <w:t>系统咨询："这个系统怎么用"、"支持哪些功能"</w:t>
      </w:r>
    </w:p>
    <w:p w14:paraId="5E6FCFB0" w14:textId="77777777" w:rsidR="002463BD" w:rsidRPr="002463BD" w:rsidRDefault="002463BD" w:rsidP="002463BD">
      <w:pPr>
        <w:pStyle w:val="a9"/>
        <w:numPr>
          <w:ilvl w:val="0"/>
          <w:numId w:val="27"/>
        </w:numPr>
      </w:pPr>
      <w:r w:rsidRPr="002463BD">
        <w:t>无关问题："今天天气怎么样"、"讲个笑话"</w:t>
      </w:r>
    </w:p>
    <w:p w14:paraId="027F7327" w14:textId="77777777" w:rsidR="002463BD" w:rsidRPr="002463BD" w:rsidRDefault="002463BD" w:rsidP="002463BD">
      <w:pPr>
        <w:pStyle w:val="a9"/>
        <w:numPr>
          <w:ilvl w:val="0"/>
          <w:numId w:val="27"/>
        </w:numPr>
      </w:pPr>
      <w:r w:rsidRPr="002463BD">
        <w:t>功能咨询："你能做什么"、"3D生成需要多久"</w:t>
      </w:r>
    </w:p>
    <w:p w14:paraId="5864FC2A" w14:textId="77777777" w:rsidR="00D14FA2" w:rsidRPr="002463BD" w:rsidRDefault="00D14FA2" w:rsidP="00D14FA2">
      <w:pPr>
        <w:rPr>
          <w:rFonts w:hint="eastAsia"/>
        </w:rPr>
      </w:pPr>
    </w:p>
    <w:p w14:paraId="5ECD5A2D" w14:textId="06534E40" w:rsidR="00D14FA2" w:rsidRDefault="00D14FA2" w:rsidP="00D14FA2">
      <w:pPr>
        <w:pStyle w:val="3"/>
      </w:pPr>
      <w:r>
        <w:rPr>
          <w:rFonts w:hint="eastAsia"/>
        </w:rPr>
        <w:t>4.3 历史记录匹配复用机制</w:t>
      </w:r>
    </w:p>
    <w:p w14:paraId="3B48434E" w14:textId="45EC98AF" w:rsidR="00D14FA2" w:rsidRPr="002463BD" w:rsidRDefault="002463BD" w:rsidP="00D14FA2">
      <w:pPr>
        <w:rPr>
          <w:b/>
          <w:bCs/>
        </w:rPr>
      </w:pPr>
      <w:r w:rsidRPr="002463BD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2463BD">
        <w:rPr>
          <w:rFonts w:hint="eastAsia"/>
          <w:b/>
          <w:bCs/>
        </w:rPr>
        <w:t>相似度计算</w:t>
      </w:r>
    </w:p>
    <w:p w14:paraId="1EAC914B" w14:textId="4AC6B355" w:rsidR="002463BD" w:rsidRDefault="002463BD" w:rsidP="002463BD">
      <w:pPr>
        <w:ind w:firstLineChars="200" w:firstLine="440"/>
      </w:pPr>
      <w:r>
        <w:rPr>
          <w:rFonts w:hint="eastAsia"/>
        </w:rPr>
        <w:t>基于关键词，采用</w:t>
      </w:r>
      <w:proofErr w:type="spellStart"/>
      <w:r>
        <w:rPr>
          <w:rFonts w:hint="eastAsia"/>
        </w:rPr>
        <w:t>Jacard</w:t>
      </w:r>
      <w:proofErr w:type="spellEnd"/>
      <w:r>
        <w:rPr>
          <w:rFonts w:hint="eastAsia"/>
        </w:rPr>
        <w:t>进行计算和比较，如果阈值&gt;0.9，进入历史输出节点，否则，调用3D模型API进行生成。</w:t>
      </w:r>
    </w:p>
    <w:p w14:paraId="3B3D5204" w14:textId="64C96A8B" w:rsidR="002463BD" w:rsidRDefault="002463BD" w:rsidP="002463BD">
      <w:pPr>
        <w:ind w:firstLineChars="200" w:firstLine="440"/>
        <w:rPr>
          <w:rFonts w:hint="eastAsia"/>
        </w:rPr>
      </w:pPr>
      <w:r w:rsidRPr="002463BD">
        <w:t>通过计算当前用户请求与历史记录的相似度，判断是否可以直接复用历史生成的3D模型，从而减少对</w:t>
      </w:r>
      <w:proofErr w:type="spellStart"/>
      <w:r w:rsidRPr="002463BD">
        <w:t>trippAI</w:t>
      </w:r>
      <w:proofErr w:type="spellEnd"/>
      <w:r w:rsidRPr="002463BD">
        <w:t>的调用，提升响应速度。</w:t>
      </w:r>
    </w:p>
    <w:p w14:paraId="3759D111" w14:textId="5F639961" w:rsidR="002463BD" w:rsidRDefault="002463BD" w:rsidP="002463BD">
      <w:pPr>
        <w:jc w:val="center"/>
        <w:rPr>
          <w:rFonts w:hint="eastAsia"/>
        </w:rPr>
      </w:pPr>
      <w:r w:rsidRPr="002463BD">
        <w:drawing>
          <wp:inline distT="0" distB="0" distL="0" distR="0" wp14:anchorId="0B000FAF" wp14:editId="17909393">
            <wp:extent cx="4747260" cy="2977754"/>
            <wp:effectExtent l="0" t="0" r="0" b="0"/>
            <wp:docPr id="938453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53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233" cy="29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E986" w14:textId="03A593E9" w:rsidR="00D14FA2" w:rsidRPr="002463BD" w:rsidRDefault="002463BD" w:rsidP="002463BD">
      <w:pPr>
        <w:pStyle w:val="a9"/>
        <w:numPr>
          <w:ilvl w:val="0"/>
          <w:numId w:val="22"/>
        </w:numPr>
        <w:rPr>
          <w:b/>
          <w:bCs/>
        </w:rPr>
      </w:pPr>
      <w:r w:rsidRPr="002463BD">
        <w:rPr>
          <w:rFonts w:hint="eastAsia"/>
          <w:b/>
          <w:bCs/>
        </w:rPr>
        <w:t>历史记录存储/状态管理：</w:t>
      </w:r>
    </w:p>
    <w:p w14:paraId="2E8D73F0" w14:textId="7D67CB8A" w:rsidR="002463BD" w:rsidRPr="002463BD" w:rsidRDefault="002463BD" w:rsidP="002463BD">
      <w:pPr>
        <w:rPr>
          <w:rFonts w:hint="eastAsia"/>
        </w:rPr>
      </w:pPr>
      <w:r w:rsidRPr="002463BD">
        <w:rPr>
          <w:rFonts w:hint="eastAsia"/>
        </w:rPr>
        <w:t>历史记录数据结构定义如下：</w:t>
      </w:r>
    </w:p>
    <w:p w14:paraId="3AB23EF4" w14:textId="5672B7DD" w:rsidR="00D14FA2" w:rsidRDefault="002463BD" w:rsidP="002463BD">
      <w:pPr>
        <w:jc w:val="center"/>
      </w:pPr>
      <w:r w:rsidRPr="002463BD">
        <w:drawing>
          <wp:inline distT="0" distB="0" distL="0" distR="0" wp14:anchorId="0A046CFC" wp14:editId="58EF3246">
            <wp:extent cx="3712945" cy="2316115"/>
            <wp:effectExtent l="0" t="0" r="1905" b="8255"/>
            <wp:docPr id="1910329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29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728" cy="23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5390" w14:textId="7CEF8BB2" w:rsidR="002463BD" w:rsidRPr="00D14FA2" w:rsidRDefault="002463BD" w:rsidP="002463BD">
      <w:pPr>
        <w:rPr>
          <w:rFonts w:hint="eastAsia"/>
        </w:rPr>
      </w:pPr>
      <w:r w:rsidRPr="002463BD">
        <w:t>通过以上设计，能够高效地存储和复用历史生成记录，从而显著提升系统性能。</w:t>
      </w:r>
    </w:p>
    <w:p w14:paraId="480415CC" w14:textId="58F1D5F1" w:rsidR="006F632D" w:rsidRDefault="00813F40" w:rsidP="006F632D">
      <w:pPr>
        <w:pStyle w:val="2"/>
      </w:pPr>
      <w:r>
        <w:rPr>
          <w:rFonts w:hint="eastAsia"/>
        </w:rPr>
        <w:lastRenderedPageBreak/>
        <w:t>五</w:t>
      </w:r>
      <w:r w:rsidR="006F632D">
        <w:rPr>
          <w:rFonts w:hint="eastAsia"/>
        </w:rPr>
        <w:t>.结果评估功能</w:t>
      </w:r>
    </w:p>
    <w:p w14:paraId="57639C8B" w14:textId="0AE647C3" w:rsidR="00423B8C" w:rsidRDefault="00423B8C" w:rsidP="00423B8C">
      <w:pPr>
        <w:pStyle w:val="3"/>
      </w:pPr>
      <w:r>
        <w:rPr>
          <w:rFonts w:hint="eastAsia"/>
        </w:rPr>
        <w:t>5.1 现有评估指标：</w:t>
      </w:r>
    </w:p>
    <w:p w14:paraId="36D657F3" w14:textId="77777777" w:rsidR="00423B8C" w:rsidRPr="00423B8C" w:rsidRDefault="00423B8C" w:rsidP="00423B8C">
      <w:r w:rsidRPr="00423B8C">
        <w:t>目前系统</w:t>
      </w:r>
      <w:proofErr w:type="gramStart"/>
      <w:r w:rsidRPr="00423B8C">
        <w:t>采用双维度</w:t>
      </w:r>
      <w:proofErr w:type="gramEnd"/>
      <w:r w:rsidRPr="00423B8C">
        <w:t>评估体系：</w:t>
      </w:r>
    </w:p>
    <w:p w14:paraId="57F8C8A3" w14:textId="758DF67B" w:rsidR="00423B8C" w:rsidRPr="00423B8C" w:rsidRDefault="00423B8C" w:rsidP="00423B8C">
      <w:pPr>
        <w:pStyle w:val="a9"/>
        <w:numPr>
          <w:ilvl w:val="0"/>
          <w:numId w:val="30"/>
        </w:numPr>
        <w:rPr>
          <w:b/>
          <w:bCs/>
        </w:rPr>
      </w:pPr>
      <w:r w:rsidRPr="00423B8C">
        <w:rPr>
          <w:b/>
          <w:bCs/>
        </w:rPr>
        <w:t>性能指标：</w:t>
      </w:r>
    </w:p>
    <w:p w14:paraId="7E35FA5D" w14:textId="77777777" w:rsidR="00423B8C" w:rsidRPr="00423B8C" w:rsidRDefault="00423B8C" w:rsidP="00423B8C">
      <w:pPr>
        <w:pStyle w:val="a9"/>
        <w:numPr>
          <w:ilvl w:val="0"/>
          <w:numId w:val="31"/>
        </w:numPr>
      </w:pPr>
      <w:r w:rsidRPr="00423B8C">
        <w:rPr>
          <w:b/>
          <w:bCs/>
        </w:rPr>
        <w:t>生成时间</w:t>
      </w:r>
      <w:r w:rsidRPr="00423B8C">
        <w:t>：从请求到模型生成的完整耗时（秒）</w:t>
      </w:r>
    </w:p>
    <w:p w14:paraId="77D2CA3A" w14:textId="77777777" w:rsidR="00423B8C" w:rsidRPr="00423B8C" w:rsidRDefault="00423B8C" w:rsidP="00423B8C">
      <w:pPr>
        <w:pStyle w:val="a9"/>
        <w:numPr>
          <w:ilvl w:val="0"/>
          <w:numId w:val="31"/>
        </w:numPr>
      </w:pPr>
      <w:r w:rsidRPr="00423B8C">
        <w:rPr>
          <w:b/>
          <w:bCs/>
        </w:rPr>
        <w:t>响应速度</w:t>
      </w:r>
      <w:r w:rsidRPr="00423B8C">
        <w:t>：系统处理效率的直接体现</w:t>
      </w:r>
    </w:p>
    <w:p w14:paraId="6CA50A6E" w14:textId="5BD3B2C0" w:rsidR="00423B8C" w:rsidRPr="00423B8C" w:rsidRDefault="00423B8C" w:rsidP="00423B8C">
      <w:pPr>
        <w:rPr>
          <w:b/>
          <w:bCs/>
        </w:rPr>
      </w:pPr>
      <w:r>
        <w:rPr>
          <w:rFonts w:hint="eastAsia"/>
          <w:b/>
          <w:bCs/>
        </w:rPr>
        <w:t>2，</w:t>
      </w:r>
      <w:r w:rsidRPr="00423B8C">
        <w:rPr>
          <w:b/>
          <w:bCs/>
        </w:rPr>
        <w:t>用户反馈：</w:t>
      </w:r>
    </w:p>
    <w:p w14:paraId="128E0571" w14:textId="77777777" w:rsidR="00423B8C" w:rsidRPr="00423B8C" w:rsidRDefault="00423B8C" w:rsidP="00423B8C">
      <w:pPr>
        <w:pStyle w:val="a9"/>
        <w:numPr>
          <w:ilvl w:val="0"/>
          <w:numId w:val="32"/>
        </w:numPr>
      </w:pPr>
      <w:r w:rsidRPr="00423B8C">
        <w:rPr>
          <w:b/>
          <w:bCs/>
        </w:rPr>
        <w:t>用户满意度</w:t>
      </w:r>
      <w:r w:rsidRPr="00423B8C">
        <w:t>：0-10分制主观评分</w:t>
      </w:r>
    </w:p>
    <w:p w14:paraId="0D9D622E" w14:textId="1876E115" w:rsidR="006F632D" w:rsidRDefault="00423B8C" w:rsidP="006F632D">
      <w:pPr>
        <w:pStyle w:val="a9"/>
        <w:numPr>
          <w:ilvl w:val="0"/>
          <w:numId w:val="32"/>
        </w:numPr>
      </w:pPr>
      <w:r w:rsidRPr="00423B8C">
        <w:rPr>
          <w:b/>
          <w:bCs/>
        </w:rPr>
        <w:t>使用体验</w:t>
      </w:r>
      <w:r w:rsidRPr="00423B8C">
        <w:t>：用户对生成结果的直观感受</w:t>
      </w:r>
    </w:p>
    <w:p w14:paraId="3BD40B2E" w14:textId="1B03918D" w:rsidR="00423B8C" w:rsidRDefault="00423B8C" w:rsidP="00423B8C">
      <w:pPr>
        <w:pStyle w:val="3"/>
      </w:pPr>
      <w:r>
        <w:rPr>
          <w:rFonts w:hint="eastAsia"/>
        </w:rPr>
        <w:t>5.2 当前系统展示</w:t>
      </w:r>
    </w:p>
    <w:p w14:paraId="6C6F6269" w14:textId="639B531F" w:rsidR="00423B8C" w:rsidRPr="00423B8C" w:rsidRDefault="00423B8C" w:rsidP="00423B8C">
      <w:pPr>
        <w:rPr>
          <w:rFonts w:hint="eastAsia"/>
        </w:rPr>
      </w:pPr>
      <w:r>
        <w:rPr>
          <w:rFonts w:hint="eastAsia"/>
        </w:rPr>
        <w:t>前端页面的结果评估系统展示如下：</w:t>
      </w:r>
    </w:p>
    <w:p w14:paraId="26285131" w14:textId="73BF9951" w:rsidR="00423B8C" w:rsidRDefault="00423B8C" w:rsidP="00423B8C">
      <w:r w:rsidRPr="00423B8C">
        <w:drawing>
          <wp:inline distT="0" distB="0" distL="0" distR="0" wp14:anchorId="1869B46F" wp14:editId="2A3BD17B">
            <wp:extent cx="5247762" cy="2279548"/>
            <wp:effectExtent l="0" t="0" r="0" b="6985"/>
            <wp:docPr id="169727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7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4" cy="228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DDCD" w14:textId="540E2E81" w:rsidR="00423B8C" w:rsidRPr="00423B8C" w:rsidRDefault="00423B8C" w:rsidP="00423B8C">
      <w:pPr>
        <w:rPr>
          <w:rFonts w:hint="eastAsia"/>
        </w:rPr>
      </w:pPr>
      <w:r>
        <w:rPr>
          <w:rFonts w:hint="eastAsia"/>
        </w:rPr>
        <w:t>综合得分按照生成时间和用户满意度权重各为0.5，加权融合，最终得到总分。</w:t>
      </w:r>
    </w:p>
    <w:p w14:paraId="05082794" w14:textId="09D135CC" w:rsidR="00423B8C" w:rsidRDefault="00423B8C" w:rsidP="00423B8C">
      <w:pPr>
        <w:pStyle w:val="3"/>
      </w:pPr>
      <w:r>
        <w:rPr>
          <w:rFonts w:hint="eastAsia"/>
        </w:rPr>
        <w:t>5.3 用户满意度细化</w:t>
      </w:r>
    </w:p>
    <w:p w14:paraId="6CB6023B" w14:textId="77777777" w:rsidR="00AD742F" w:rsidRPr="00AD742F" w:rsidRDefault="00AD742F" w:rsidP="00AD742F">
      <w:pPr>
        <w:ind w:firstLineChars="200" w:firstLine="440"/>
      </w:pPr>
      <w:r w:rsidRPr="00AD742F">
        <w:t>当前系统采用单一的用户满意度评分，未来将细化为多维度评估体系，从五个核心维</w:t>
      </w:r>
      <w:proofErr w:type="gramStart"/>
      <w:r w:rsidRPr="00AD742F">
        <w:t>度全面</w:t>
      </w:r>
      <w:proofErr w:type="gramEnd"/>
      <w:r w:rsidRPr="00AD742F">
        <w:t>衡量用户体验：</w:t>
      </w:r>
    </w:p>
    <w:p w14:paraId="1D808127" w14:textId="1D89E9D9" w:rsidR="00AD742F" w:rsidRPr="00AD742F" w:rsidRDefault="00AD742F" w:rsidP="00AD742F">
      <w:pPr>
        <w:pStyle w:val="a9"/>
        <w:numPr>
          <w:ilvl w:val="0"/>
          <w:numId w:val="33"/>
        </w:numPr>
      </w:pPr>
      <w:r w:rsidRPr="00AD742F">
        <w:rPr>
          <w:b/>
          <w:bCs/>
        </w:rPr>
        <w:t>准确度维度</w:t>
      </w:r>
      <w:r w:rsidRPr="00AD742F">
        <w:rPr>
          <w:rFonts w:hint="eastAsia"/>
          <w:b/>
          <w:bCs/>
        </w:rPr>
        <w:t>：</w:t>
      </w:r>
      <w:r w:rsidRPr="00AD742F">
        <w:t>将评估生成结果与用户描述意图的匹配程度，关注模型是否准确反映了用户输入的关键词和设计要求。这一维度直接关系到系统的核心功能实现质量。</w:t>
      </w:r>
    </w:p>
    <w:p w14:paraId="65E78869" w14:textId="3E5D07F3" w:rsidR="00AD742F" w:rsidRPr="00AD742F" w:rsidRDefault="00AD742F" w:rsidP="00AD742F">
      <w:pPr>
        <w:pStyle w:val="a9"/>
        <w:numPr>
          <w:ilvl w:val="0"/>
          <w:numId w:val="33"/>
        </w:numPr>
      </w:pPr>
      <w:r w:rsidRPr="00AD742F">
        <w:rPr>
          <w:b/>
          <w:bCs/>
        </w:rPr>
        <w:t>质量维度</w:t>
      </w:r>
      <w:r>
        <w:rPr>
          <w:rFonts w:hint="eastAsia"/>
          <w:b/>
          <w:bCs/>
        </w:rPr>
        <w:t>：</w:t>
      </w:r>
      <w:r w:rsidRPr="00AD742F">
        <w:t>重点考察模型的技术细节表现，包括模型结构的完整性、纹理贴图的质量、几何细节的丰富程度等。这一维</w:t>
      </w:r>
      <w:proofErr w:type="gramStart"/>
      <w:r w:rsidRPr="00AD742F">
        <w:t>度反映</w:t>
      </w:r>
      <w:proofErr w:type="gramEnd"/>
      <w:r w:rsidRPr="00AD742F">
        <w:t>了系统输出的技术水准和精细</w:t>
      </w:r>
      <w:r w:rsidRPr="00AD742F">
        <w:lastRenderedPageBreak/>
        <w:t>程度。</w:t>
      </w:r>
    </w:p>
    <w:p w14:paraId="7E691CC7" w14:textId="55C4B33C" w:rsidR="00AD742F" w:rsidRPr="00AD742F" w:rsidRDefault="00AD742F" w:rsidP="00AD742F">
      <w:pPr>
        <w:pStyle w:val="a9"/>
        <w:numPr>
          <w:ilvl w:val="0"/>
          <w:numId w:val="33"/>
        </w:numPr>
      </w:pPr>
      <w:proofErr w:type="gramStart"/>
      <w:r w:rsidRPr="00AD742F">
        <w:rPr>
          <w:b/>
          <w:bCs/>
        </w:rPr>
        <w:t>美观度维度</w:t>
      </w:r>
      <w:proofErr w:type="gramEnd"/>
      <w:r>
        <w:rPr>
          <w:rFonts w:hint="eastAsia"/>
          <w:b/>
          <w:bCs/>
        </w:rPr>
        <w:t>：</w:t>
      </w:r>
      <w:r w:rsidRPr="00AD742F">
        <w:t>从艺术和设计角度评估模型的视觉表现，包括比例协调性、色彩搭配、整体构图等美学要素。这一维度体现了系统在创造性表达方面的能力。</w:t>
      </w:r>
    </w:p>
    <w:p w14:paraId="2181E911" w14:textId="77777777" w:rsidR="00AD742F" w:rsidRPr="00AD742F" w:rsidRDefault="00AD742F" w:rsidP="00AD742F">
      <w:pPr>
        <w:pStyle w:val="a9"/>
        <w:numPr>
          <w:ilvl w:val="0"/>
          <w:numId w:val="33"/>
        </w:numPr>
      </w:pPr>
      <w:r w:rsidRPr="00AD742F">
        <w:rPr>
          <w:b/>
          <w:bCs/>
        </w:rPr>
        <w:t>可用性维度</w:t>
      </w:r>
      <w:r w:rsidRPr="00AD742F">
        <w:t>评估模型在实际应用场景中的适用性，包括模型的文件格式兼容性、优化程度、在目标平台上的运行性能等。这一维</w:t>
      </w:r>
      <w:proofErr w:type="gramStart"/>
      <w:r w:rsidRPr="00AD742F">
        <w:t>度关注</w:t>
      </w:r>
      <w:proofErr w:type="gramEnd"/>
      <w:r w:rsidRPr="00AD742F">
        <w:t>模型的实用价值。</w:t>
      </w:r>
    </w:p>
    <w:p w14:paraId="0FD704E0" w14:textId="77777777" w:rsidR="00AD742F" w:rsidRPr="00AD742F" w:rsidRDefault="00AD742F" w:rsidP="00AD742F">
      <w:pPr>
        <w:pStyle w:val="a9"/>
        <w:numPr>
          <w:ilvl w:val="0"/>
          <w:numId w:val="33"/>
        </w:numPr>
      </w:pPr>
      <w:r w:rsidRPr="00AD742F">
        <w:rPr>
          <w:b/>
          <w:bCs/>
        </w:rPr>
        <w:t>创新性维度</w:t>
      </w:r>
      <w:r w:rsidRPr="00AD742F">
        <w:t>衡量设计的独特性和创造性，评估系统是否能够超越常规模式，提供具有新颖性和独创性的设计方案。</w:t>
      </w:r>
    </w:p>
    <w:p w14:paraId="46E2B4BB" w14:textId="77777777" w:rsidR="00AD742F" w:rsidRPr="00AD742F" w:rsidRDefault="00AD742F" w:rsidP="00AD742F">
      <w:pPr>
        <w:ind w:firstLineChars="200" w:firstLine="440"/>
      </w:pPr>
      <w:r w:rsidRPr="00AD742F">
        <w:t>每个维度将采用独立的评分机制，并分配不同的权重系数，最终综合计算得出整体满意度得分。这种细化评估不仅能够更准确地反映用户真实感受，还能为系统优化提供具体的方向性指导。</w:t>
      </w:r>
    </w:p>
    <w:p w14:paraId="3C79DB54" w14:textId="77777777" w:rsidR="00AD742F" w:rsidRPr="00AD742F" w:rsidRDefault="00AD742F" w:rsidP="00AD742F">
      <w:pPr>
        <w:rPr>
          <w:rFonts w:hint="eastAsia"/>
        </w:rPr>
      </w:pPr>
    </w:p>
    <w:p w14:paraId="1D87F71F" w14:textId="440104B9" w:rsidR="00423B8C" w:rsidRDefault="00423B8C" w:rsidP="00423B8C">
      <w:pPr>
        <w:pStyle w:val="3"/>
      </w:pPr>
      <w:r>
        <w:rPr>
          <w:rFonts w:hint="eastAsia"/>
        </w:rPr>
        <w:t>5.4 性能指标扩展</w:t>
      </w:r>
    </w:p>
    <w:p w14:paraId="136F3DA8" w14:textId="77777777" w:rsidR="00AD742F" w:rsidRPr="00AD742F" w:rsidRDefault="00AD742F" w:rsidP="00AD742F">
      <w:pPr>
        <w:ind w:firstLineChars="200" w:firstLine="440"/>
      </w:pPr>
      <w:r w:rsidRPr="00AD742F">
        <w:t>在现有生成时间指标的基础上，性能评估体系将从三个层面进行系统性扩展：</w:t>
      </w:r>
    </w:p>
    <w:p w14:paraId="2D9D24B5" w14:textId="73DED523" w:rsidR="00AD742F" w:rsidRPr="00AD742F" w:rsidRDefault="00AD742F" w:rsidP="00AD742F">
      <w:pPr>
        <w:pStyle w:val="a9"/>
        <w:numPr>
          <w:ilvl w:val="0"/>
          <w:numId w:val="34"/>
        </w:numPr>
      </w:pPr>
      <w:r w:rsidRPr="00AD742F">
        <w:rPr>
          <w:b/>
          <w:bCs/>
        </w:rPr>
        <w:t>时间性能层面</w:t>
      </w:r>
      <w:r>
        <w:rPr>
          <w:rFonts w:hint="eastAsia"/>
          <w:b/>
          <w:bCs/>
        </w:rPr>
        <w:t>：</w:t>
      </w:r>
      <w:r w:rsidRPr="00AD742F">
        <w:t>将细化为多个子指标，包括文本分析处理时间、模型生成核心耗时、渲染输出时间以及系统响应延迟。这种细分有助于精准定位性能瓶颈，为针对性优化提供依据。</w:t>
      </w:r>
    </w:p>
    <w:p w14:paraId="009602F5" w14:textId="373B9B63" w:rsidR="00AD742F" w:rsidRPr="00AD742F" w:rsidRDefault="00AD742F" w:rsidP="00AD742F">
      <w:pPr>
        <w:pStyle w:val="a9"/>
        <w:numPr>
          <w:ilvl w:val="0"/>
          <w:numId w:val="34"/>
        </w:numPr>
      </w:pPr>
      <w:r w:rsidRPr="00AD742F">
        <w:rPr>
          <w:b/>
          <w:bCs/>
        </w:rPr>
        <w:t>资源效率层面</w:t>
      </w:r>
      <w:r>
        <w:rPr>
          <w:rFonts w:hint="eastAsia"/>
          <w:b/>
          <w:bCs/>
        </w:rPr>
        <w:t>：</w:t>
      </w:r>
      <w:r w:rsidRPr="00AD742F">
        <w:t>将引入计算资源使用情况的监控，包括GPU内存占用率、CPU利用率、显</w:t>
      </w:r>
      <w:proofErr w:type="gramStart"/>
      <w:r w:rsidRPr="00AD742F">
        <w:t>存使用</w:t>
      </w:r>
      <w:proofErr w:type="gramEnd"/>
      <w:r w:rsidRPr="00AD742F">
        <w:t>效率以及磁盘I/O性能。这些指标反映了系统在硬件资源利用方面的优化程度，对于成本控制和规模扩展具有重要意义。</w:t>
      </w:r>
    </w:p>
    <w:p w14:paraId="15FC2442" w14:textId="6A743734" w:rsidR="00AD742F" w:rsidRPr="00AD742F" w:rsidRDefault="00AD742F" w:rsidP="00AD742F">
      <w:pPr>
        <w:pStyle w:val="a9"/>
        <w:numPr>
          <w:ilvl w:val="0"/>
          <w:numId w:val="34"/>
        </w:numPr>
      </w:pPr>
      <w:r w:rsidRPr="00AD742F">
        <w:rPr>
          <w:b/>
          <w:bCs/>
        </w:rPr>
        <w:t>系统稳定性层面</w:t>
      </w:r>
      <w:r>
        <w:rPr>
          <w:rFonts w:hint="eastAsia"/>
          <w:b/>
          <w:bCs/>
        </w:rPr>
        <w:t>：</w:t>
      </w:r>
      <w:r w:rsidRPr="00AD742F">
        <w:t>将增加并发处理能力、错误发生率、服务可用性以及负载均衡效果等监控维度。这些指标确保系统在高负载条件下的可靠运行，为用户提供稳定的服务质量。</w:t>
      </w:r>
    </w:p>
    <w:p w14:paraId="0507B4C0" w14:textId="77777777" w:rsidR="00AD742F" w:rsidRPr="00AD742F" w:rsidRDefault="00AD742F" w:rsidP="00AD742F">
      <w:pPr>
        <w:ind w:firstLineChars="200" w:firstLine="440"/>
      </w:pPr>
      <w:r w:rsidRPr="00AD742F">
        <w:t>扩展后的性能指标体系将采用多级加权算法，综合考虑不同指标的重要性差异，生成综合性能评分。同时，系统将建立性能基准线，通过历史数据对比分析性能变化趋势，为容量规划和系统升级提供数据支持。</w:t>
      </w:r>
    </w:p>
    <w:p w14:paraId="614FE1AC" w14:textId="77777777" w:rsidR="00AD742F" w:rsidRPr="00AD742F" w:rsidRDefault="00AD742F" w:rsidP="00AD742F">
      <w:pPr>
        <w:rPr>
          <w:rFonts w:hint="eastAsia"/>
        </w:rPr>
      </w:pPr>
    </w:p>
    <w:p w14:paraId="1DA37CF3" w14:textId="5758440B" w:rsidR="00423B8C" w:rsidRDefault="00423B8C" w:rsidP="00423B8C">
      <w:pPr>
        <w:pStyle w:val="3"/>
      </w:pPr>
      <w:r>
        <w:rPr>
          <w:rFonts w:hint="eastAsia"/>
        </w:rPr>
        <w:t>5.5 生成质量自动评估</w:t>
      </w:r>
    </w:p>
    <w:p w14:paraId="41A6D56F" w14:textId="77777777" w:rsidR="00AD742F" w:rsidRPr="00AD742F" w:rsidRDefault="00AD742F" w:rsidP="00AD742F">
      <w:pPr>
        <w:ind w:firstLineChars="200" w:firstLine="440"/>
      </w:pPr>
      <w:r w:rsidRPr="00AD742F">
        <w:t>为了实现更客观、全面的质量评估，系统将引入自动化的质量检测机制，从技术角度对生成模型进行多维度量化评估：</w:t>
      </w:r>
    </w:p>
    <w:p w14:paraId="3856D885" w14:textId="5B54390B" w:rsidR="00AD742F" w:rsidRPr="00AD742F" w:rsidRDefault="00AD742F" w:rsidP="00AD742F">
      <w:pPr>
        <w:pStyle w:val="a9"/>
        <w:numPr>
          <w:ilvl w:val="0"/>
          <w:numId w:val="35"/>
        </w:numPr>
      </w:pPr>
      <w:r w:rsidRPr="00AD742F">
        <w:rPr>
          <w:b/>
          <w:bCs/>
        </w:rPr>
        <w:t>几何质量评估</w:t>
      </w:r>
      <w:r>
        <w:rPr>
          <w:rFonts w:hint="eastAsia"/>
          <w:b/>
          <w:bCs/>
        </w:rPr>
        <w:t>：</w:t>
      </w:r>
      <w:r w:rsidRPr="00AD742F">
        <w:t>将自动检测模型的网格结构完整性，包括多边形分布的合理性、法线方向的一致性、模型是否具备水密性等基础几何特性。这一评估确保模型在技术层面的正确性和可用性。</w:t>
      </w:r>
    </w:p>
    <w:p w14:paraId="76BD2DF2" w14:textId="133BDC2F" w:rsidR="00AD742F" w:rsidRPr="00AD742F" w:rsidRDefault="00AD742F" w:rsidP="00AD742F">
      <w:pPr>
        <w:pStyle w:val="a9"/>
        <w:numPr>
          <w:ilvl w:val="0"/>
          <w:numId w:val="35"/>
        </w:numPr>
      </w:pPr>
      <w:r w:rsidRPr="00AD742F">
        <w:rPr>
          <w:b/>
          <w:bCs/>
        </w:rPr>
        <w:t>纹理质量评估</w:t>
      </w:r>
      <w:r>
        <w:rPr>
          <w:rFonts w:hint="eastAsia"/>
          <w:b/>
          <w:bCs/>
        </w:rPr>
        <w:t>：</w:t>
      </w:r>
      <w:r w:rsidRPr="00AD742F">
        <w:t>通过分析贴图分辨率、UV展开效率、纹理细节丰富度等指</w:t>
      </w:r>
      <w:r w:rsidRPr="00AD742F">
        <w:lastRenderedPageBreak/>
        <w:t>标，量化模型在视觉表现方面的技术水平。这一评估关注模型表面细节的质量和真实感。</w:t>
      </w:r>
    </w:p>
    <w:p w14:paraId="52988FA1" w14:textId="569122BE" w:rsidR="00AD742F" w:rsidRPr="00AD742F" w:rsidRDefault="00AD742F" w:rsidP="00AD742F">
      <w:pPr>
        <w:pStyle w:val="a9"/>
        <w:numPr>
          <w:ilvl w:val="0"/>
          <w:numId w:val="35"/>
        </w:numPr>
      </w:pPr>
      <w:r w:rsidRPr="00AD742F">
        <w:rPr>
          <w:b/>
          <w:bCs/>
        </w:rPr>
        <w:t>结构完整性评估</w:t>
      </w:r>
      <w:r>
        <w:rPr>
          <w:rFonts w:hint="eastAsia"/>
          <w:b/>
          <w:bCs/>
        </w:rPr>
        <w:t>：</w:t>
      </w:r>
      <w:r w:rsidRPr="00AD742F">
        <w:t>重点检查模型的拓扑结构合理性，检测是否存在悬浮组件、结构冲突、比例失调等设计问题。这一评估确保模型在结构设计方面的专业性和合理性。</w:t>
      </w:r>
    </w:p>
    <w:p w14:paraId="41CAF0ED" w14:textId="2E282F4B" w:rsidR="00AD742F" w:rsidRPr="00AD742F" w:rsidRDefault="00AD742F" w:rsidP="00AD742F">
      <w:pPr>
        <w:pStyle w:val="a9"/>
        <w:numPr>
          <w:ilvl w:val="0"/>
          <w:numId w:val="35"/>
        </w:numPr>
      </w:pPr>
      <w:r w:rsidRPr="00AD742F">
        <w:rPr>
          <w:b/>
          <w:bCs/>
        </w:rPr>
        <w:t>语义准确性评估</w:t>
      </w:r>
      <w:r>
        <w:rPr>
          <w:rFonts w:hint="eastAsia"/>
          <w:b/>
          <w:bCs/>
        </w:rPr>
        <w:t>：</w:t>
      </w:r>
      <w:r w:rsidRPr="00AD742F">
        <w:t>采用计算机视觉和深度学习技术，分析生成模型与输入关键词的语义匹配程度。通过特征识别和模式匹配，量化模型在表达用户意图方面的准确度。</w:t>
      </w:r>
    </w:p>
    <w:p w14:paraId="21897AFB" w14:textId="7958BA4D" w:rsidR="00AD742F" w:rsidRPr="00AD742F" w:rsidRDefault="00AD742F" w:rsidP="00AD742F">
      <w:pPr>
        <w:pStyle w:val="a9"/>
        <w:numPr>
          <w:ilvl w:val="0"/>
          <w:numId w:val="35"/>
        </w:numPr>
      </w:pPr>
      <w:r w:rsidRPr="00AD742F">
        <w:rPr>
          <w:b/>
          <w:bCs/>
        </w:rPr>
        <w:t>美学协调性评估</w:t>
      </w:r>
      <w:r>
        <w:rPr>
          <w:rFonts w:hint="eastAsia"/>
          <w:b/>
          <w:bCs/>
        </w:rPr>
        <w:t>：</w:t>
      </w:r>
      <w:r w:rsidRPr="00AD742F">
        <w:t>基于设计原则和美学理论，自动分析模型的色彩搭配、构图平衡、风格一致性等视觉要素。这一评估从艺术角度提供质量反馈。</w:t>
      </w:r>
    </w:p>
    <w:p w14:paraId="323FC294" w14:textId="77777777" w:rsidR="00AD742F" w:rsidRPr="00AD742F" w:rsidRDefault="00AD742F" w:rsidP="00AD742F">
      <w:pPr>
        <w:ind w:firstLineChars="200" w:firstLine="440"/>
      </w:pPr>
      <w:r w:rsidRPr="00AD742F">
        <w:t>自动化质量评估系统将建立标准化的检测流程和评分体系，为每个生成模型生成详细的质量报告。这种客观评估不仅能够补充用户主观评价的不足，还能在用户评分缺失的情况下提供可靠的质量参考，同时为模型生成算法的持续优化提供数据驱动的基础。</w:t>
      </w:r>
    </w:p>
    <w:p w14:paraId="72441C45" w14:textId="77777777" w:rsidR="00AD742F" w:rsidRPr="00AD742F" w:rsidRDefault="00AD742F" w:rsidP="00AD742F">
      <w:pPr>
        <w:rPr>
          <w:rFonts w:hint="eastAsia"/>
        </w:rPr>
      </w:pPr>
    </w:p>
    <w:sectPr w:rsidR="00AD742F" w:rsidRPr="00AD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746C"/>
    <w:multiLevelType w:val="multilevel"/>
    <w:tmpl w:val="50DE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E4408"/>
    <w:multiLevelType w:val="multilevel"/>
    <w:tmpl w:val="6834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15D6"/>
    <w:multiLevelType w:val="hybridMultilevel"/>
    <w:tmpl w:val="C39A5F60"/>
    <w:lvl w:ilvl="0" w:tplc="837210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431896"/>
    <w:multiLevelType w:val="multilevel"/>
    <w:tmpl w:val="B6D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23943"/>
    <w:multiLevelType w:val="multilevel"/>
    <w:tmpl w:val="EDF0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F7A35"/>
    <w:multiLevelType w:val="multilevel"/>
    <w:tmpl w:val="0F9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17BBB"/>
    <w:multiLevelType w:val="multilevel"/>
    <w:tmpl w:val="F11A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96013"/>
    <w:multiLevelType w:val="multilevel"/>
    <w:tmpl w:val="AE8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60C31"/>
    <w:multiLevelType w:val="multilevel"/>
    <w:tmpl w:val="AE8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83EF4"/>
    <w:multiLevelType w:val="multilevel"/>
    <w:tmpl w:val="B074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F7DEF"/>
    <w:multiLevelType w:val="multilevel"/>
    <w:tmpl w:val="0EF0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536A7"/>
    <w:multiLevelType w:val="multilevel"/>
    <w:tmpl w:val="AE8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B5E07"/>
    <w:multiLevelType w:val="multilevel"/>
    <w:tmpl w:val="FC7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75FAC"/>
    <w:multiLevelType w:val="hybridMultilevel"/>
    <w:tmpl w:val="0486F7D6"/>
    <w:lvl w:ilvl="0" w:tplc="B42A3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AA4215A"/>
    <w:multiLevelType w:val="multilevel"/>
    <w:tmpl w:val="AE8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27F0A"/>
    <w:multiLevelType w:val="multilevel"/>
    <w:tmpl w:val="AE8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83EBB"/>
    <w:multiLevelType w:val="hybridMultilevel"/>
    <w:tmpl w:val="A57E4854"/>
    <w:lvl w:ilvl="0" w:tplc="F0EC3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8223477"/>
    <w:multiLevelType w:val="hybridMultilevel"/>
    <w:tmpl w:val="484CE776"/>
    <w:lvl w:ilvl="0" w:tplc="888A85F4">
      <w:start w:val="1"/>
      <w:numFmt w:val="japaneseCounting"/>
      <w:lvlText w:val="%1.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A9A70D8"/>
    <w:multiLevelType w:val="multilevel"/>
    <w:tmpl w:val="978A2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B501A5B"/>
    <w:multiLevelType w:val="multilevel"/>
    <w:tmpl w:val="A8BC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71BBE"/>
    <w:multiLevelType w:val="multilevel"/>
    <w:tmpl w:val="EE7E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3699C"/>
    <w:multiLevelType w:val="multilevel"/>
    <w:tmpl w:val="AE8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27C9C"/>
    <w:multiLevelType w:val="multilevel"/>
    <w:tmpl w:val="A048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E356F"/>
    <w:multiLevelType w:val="multilevel"/>
    <w:tmpl w:val="1E8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223E"/>
    <w:multiLevelType w:val="multilevel"/>
    <w:tmpl w:val="AF94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A03267"/>
    <w:multiLevelType w:val="hybridMultilevel"/>
    <w:tmpl w:val="C09475AC"/>
    <w:lvl w:ilvl="0" w:tplc="4DA4F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9EA127C"/>
    <w:multiLevelType w:val="multilevel"/>
    <w:tmpl w:val="A9F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E20C8"/>
    <w:multiLevelType w:val="multilevel"/>
    <w:tmpl w:val="A65A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E1FB5"/>
    <w:multiLevelType w:val="multilevel"/>
    <w:tmpl w:val="AE8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D0097"/>
    <w:multiLevelType w:val="multilevel"/>
    <w:tmpl w:val="AE8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960640"/>
    <w:multiLevelType w:val="multilevel"/>
    <w:tmpl w:val="0B10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3C5EB7"/>
    <w:multiLevelType w:val="hybridMultilevel"/>
    <w:tmpl w:val="6DE09BCC"/>
    <w:lvl w:ilvl="0" w:tplc="258CD074">
      <w:start w:val="1"/>
      <w:numFmt w:val="japaneseCounting"/>
      <w:lvlText w:val="%1.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78A3D61"/>
    <w:multiLevelType w:val="multilevel"/>
    <w:tmpl w:val="CDBC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6202A"/>
    <w:multiLevelType w:val="multilevel"/>
    <w:tmpl w:val="AE8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A596E"/>
    <w:multiLevelType w:val="multilevel"/>
    <w:tmpl w:val="0F4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813552">
    <w:abstractNumId w:val="17"/>
  </w:num>
  <w:num w:numId="2" w16cid:durableId="69079020">
    <w:abstractNumId w:val="31"/>
  </w:num>
  <w:num w:numId="3" w16cid:durableId="982663439">
    <w:abstractNumId w:val="22"/>
  </w:num>
  <w:num w:numId="4" w16cid:durableId="434516641">
    <w:abstractNumId w:val="12"/>
  </w:num>
  <w:num w:numId="5" w16cid:durableId="843322095">
    <w:abstractNumId w:val="3"/>
  </w:num>
  <w:num w:numId="6" w16cid:durableId="1471629244">
    <w:abstractNumId w:val="0"/>
  </w:num>
  <w:num w:numId="7" w16cid:durableId="1077903206">
    <w:abstractNumId w:val="20"/>
  </w:num>
  <w:num w:numId="8" w16cid:durableId="1158425775">
    <w:abstractNumId w:val="19"/>
  </w:num>
  <w:num w:numId="9" w16cid:durableId="1833527393">
    <w:abstractNumId w:val="26"/>
  </w:num>
  <w:num w:numId="10" w16cid:durableId="404110743">
    <w:abstractNumId w:val="10"/>
  </w:num>
  <w:num w:numId="11" w16cid:durableId="438643661">
    <w:abstractNumId w:val="32"/>
  </w:num>
  <w:num w:numId="12" w16cid:durableId="2040622820">
    <w:abstractNumId w:val="16"/>
  </w:num>
  <w:num w:numId="13" w16cid:durableId="535778458">
    <w:abstractNumId w:val="18"/>
  </w:num>
  <w:num w:numId="14" w16cid:durableId="642858145">
    <w:abstractNumId w:val="4"/>
  </w:num>
  <w:num w:numId="15" w16cid:durableId="1532379603">
    <w:abstractNumId w:val="9"/>
  </w:num>
  <w:num w:numId="16" w16cid:durableId="1952080040">
    <w:abstractNumId w:val="27"/>
  </w:num>
  <w:num w:numId="17" w16cid:durableId="2112892232">
    <w:abstractNumId w:val="23"/>
  </w:num>
  <w:num w:numId="18" w16cid:durableId="1507861660">
    <w:abstractNumId w:val="25"/>
  </w:num>
  <w:num w:numId="19" w16cid:durableId="1056011534">
    <w:abstractNumId w:val="1"/>
  </w:num>
  <w:num w:numId="20" w16cid:durableId="971134798">
    <w:abstractNumId w:val="34"/>
  </w:num>
  <w:num w:numId="21" w16cid:durableId="512915577">
    <w:abstractNumId w:val="6"/>
  </w:num>
  <w:num w:numId="22" w16cid:durableId="1872693489">
    <w:abstractNumId w:val="2"/>
  </w:num>
  <w:num w:numId="23" w16cid:durableId="530147003">
    <w:abstractNumId w:val="30"/>
  </w:num>
  <w:num w:numId="24" w16cid:durableId="442312505">
    <w:abstractNumId w:val="24"/>
  </w:num>
  <w:num w:numId="25" w16cid:durableId="1319921394">
    <w:abstractNumId w:val="11"/>
  </w:num>
  <w:num w:numId="26" w16cid:durableId="1531263649">
    <w:abstractNumId w:val="5"/>
  </w:num>
  <w:num w:numId="27" w16cid:durableId="2007125107">
    <w:abstractNumId w:val="7"/>
  </w:num>
  <w:num w:numId="28" w16cid:durableId="159927150">
    <w:abstractNumId w:val="28"/>
  </w:num>
  <w:num w:numId="29" w16cid:durableId="1259413812">
    <w:abstractNumId w:val="29"/>
  </w:num>
  <w:num w:numId="30" w16cid:durableId="1539660040">
    <w:abstractNumId w:val="13"/>
  </w:num>
  <w:num w:numId="31" w16cid:durableId="737946881">
    <w:abstractNumId w:val="15"/>
  </w:num>
  <w:num w:numId="32" w16cid:durableId="1477605044">
    <w:abstractNumId w:val="14"/>
  </w:num>
  <w:num w:numId="33" w16cid:durableId="1688865509">
    <w:abstractNumId w:val="8"/>
  </w:num>
  <w:num w:numId="34" w16cid:durableId="704329647">
    <w:abstractNumId w:val="33"/>
  </w:num>
  <w:num w:numId="35" w16cid:durableId="582923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44"/>
    <w:rsid w:val="00052E54"/>
    <w:rsid w:val="00056BAC"/>
    <w:rsid w:val="001472CE"/>
    <w:rsid w:val="00192738"/>
    <w:rsid w:val="001A22BB"/>
    <w:rsid w:val="001C3747"/>
    <w:rsid w:val="002463BD"/>
    <w:rsid w:val="00423B8C"/>
    <w:rsid w:val="006F632D"/>
    <w:rsid w:val="0075019F"/>
    <w:rsid w:val="00813F40"/>
    <w:rsid w:val="00AD742F"/>
    <w:rsid w:val="00BA6144"/>
    <w:rsid w:val="00D14FA2"/>
    <w:rsid w:val="00F6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2A3F9"/>
  <w15:chartTrackingRefBased/>
  <w15:docId w15:val="{A9E8A178-96C7-4849-94EB-7EE2B348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FA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61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A6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A61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1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1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1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1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1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1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1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6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A6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61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61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61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61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61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61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61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6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1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61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61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1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1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61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614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6F632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table" w:styleId="af">
    <w:name w:val="Table Grid"/>
    <w:basedOn w:val="a1"/>
    <w:uiPriority w:val="39"/>
    <w:rsid w:val="0005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75019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50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2257</Words>
  <Characters>2596</Characters>
  <Application>Microsoft Office Word</Application>
  <DocSecurity>0</DocSecurity>
  <Lines>288</Lines>
  <Paragraphs>303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 haha</dc:creator>
  <cp:keywords/>
  <dc:description/>
  <cp:lastModifiedBy>haha haha</cp:lastModifiedBy>
  <cp:revision>4</cp:revision>
  <dcterms:created xsi:type="dcterms:W3CDTF">2025-09-28T07:21:00Z</dcterms:created>
  <dcterms:modified xsi:type="dcterms:W3CDTF">2025-09-28T14:42:00Z</dcterms:modified>
</cp:coreProperties>
</file>