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S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A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B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C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T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  <w:tr w:rsidR="0051024C" w:rsidRPr="0051024C" w:rsidTr="0051024C"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2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5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0</w:t>
            </w:r>
          </w:p>
        </w:tc>
      </w:tr>
    </w:tbl>
    <w:p w:rsidR="00101B28" w:rsidRPr="0051024C" w:rsidRDefault="00101B28" w:rsidP="0051024C">
      <w:pPr>
        <w:jc w:val="center"/>
        <w:rPr>
          <w:sz w:val="40"/>
        </w:rPr>
      </w:pPr>
    </w:p>
    <w:p w:rsidR="0051024C" w:rsidRPr="0051024C" w:rsidRDefault="0051024C" w:rsidP="0051024C">
      <w:pPr>
        <w:jc w:val="center"/>
        <w:rPr>
          <w:sz w:val="40"/>
        </w:rPr>
      </w:pPr>
    </w:p>
    <w:p w:rsidR="0051024C" w:rsidRPr="0051024C" w:rsidRDefault="0051024C" w:rsidP="0051024C">
      <w:pPr>
        <w:jc w:val="center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024C" w:rsidRPr="0051024C" w:rsidTr="0051024C"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B’C’</w:t>
            </w: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B’C</w:t>
            </w: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BC</w:t>
            </w:r>
          </w:p>
        </w:tc>
        <w:tc>
          <w:tcPr>
            <w:tcW w:w="1804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BC’</w:t>
            </w:r>
          </w:p>
        </w:tc>
      </w:tr>
      <w:tr w:rsidR="0051024C" w:rsidRPr="0051024C" w:rsidTr="0051024C"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S’A’</w:t>
            </w:r>
          </w:p>
        </w:tc>
        <w:tc>
          <w:tcPr>
            <w:tcW w:w="1803" w:type="dxa"/>
            <w:shd w:val="clear" w:color="auto" w:fill="7F7F7F" w:themeFill="text1" w:themeFillTint="80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4" w:type="dxa"/>
            <w:shd w:val="clear" w:color="auto" w:fill="7F7F7F" w:themeFill="text1" w:themeFillTint="80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</w:tr>
      <w:tr w:rsidR="0051024C" w:rsidRPr="0051024C" w:rsidTr="0051024C"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S’A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1</w:t>
            </w: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4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</w:tr>
      <w:tr w:rsidR="0051024C" w:rsidRPr="0051024C" w:rsidTr="0051024C"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SA</w:t>
            </w: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4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</w:tr>
      <w:tr w:rsidR="0051024C" w:rsidRPr="0051024C" w:rsidTr="0051024C"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  <w:r w:rsidRPr="0051024C">
              <w:rPr>
                <w:sz w:val="40"/>
              </w:rPr>
              <w:t>SA’</w:t>
            </w: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3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  <w:tc>
          <w:tcPr>
            <w:tcW w:w="1804" w:type="dxa"/>
          </w:tcPr>
          <w:p w:rsidR="0051024C" w:rsidRPr="0051024C" w:rsidRDefault="0051024C" w:rsidP="0051024C">
            <w:pPr>
              <w:jc w:val="center"/>
              <w:rPr>
                <w:sz w:val="40"/>
              </w:rPr>
            </w:pPr>
          </w:p>
        </w:tc>
      </w:tr>
    </w:tbl>
    <w:p w:rsidR="0051024C" w:rsidRPr="0051024C" w:rsidRDefault="0051024C" w:rsidP="0051024C">
      <w:pPr>
        <w:jc w:val="center"/>
        <w:rPr>
          <w:sz w:val="40"/>
        </w:rPr>
      </w:pPr>
    </w:p>
    <w:p w:rsidR="0051024C" w:rsidRPr="008331CD" w:rsidRDefault="0051024C" w:rsidP="0051024C">
      <w:pPr>
        <w:jc w:val="center"/>
        <w:rPr>
          <w:sz w:val="24"/>
        </w:rPr>
      </w:pPr>
    </w:p>
    <w:p w:rsidR="0051024C" w:rsidRPr="008331CD" w:rsidRDefault="0051024C" w:rsidP="0051024C">
      <w:pPr>
        <w:rPr>
          <w:sz w:val="72"/>
        </w:rPr>
      </w:pPr>
      <w:r w:rsidRPr="008331CD">
        <w:rPr>
          <w:sz w:val="72"/>
        </w:rPr>
        <w:t xml:space="preserve">T = S’B’ + </w:t>
      </w:r>
      <w:bookmarkStart w:id="0" w:name="_GoBack"/>
      <w:r w:rsidRPr="008331CD">
        <w:rPr>
          <w:sz w:val="72"/>
        </w:rPr>
        <w:t>S’A’C’</w:t>
      </w:r>
      <w:bookmarkEnd w:id="0"/>
    </w:p>
    <w:sectPr w:rsidR="0051024C" w:rsidRPr="0083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4C"/>
    <w:rsid w:val="00101B28"/>
    <w:rsid w:val="0051024C"/>
    <w:rsid w:val="00734BE2"/>
    <w:rsid w:val="008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C0AAE-2512-44BB-BAE6-BCD6964C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2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2020-11-06T04:54:00Z</dcterms:created>
  <dcterms:modified xsi:type="dcterms:W3CDTF">2020-11-06T09:54:00Z</dcterms:modified>
</cp:coreProperties>
</file>