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el"/>
        <w:tag w:val=""/>
        <w:id w:val="-29344242"/>
        <w:placeholder>
          <w:docPart w:val="6DDDA9F316F341289077098C7F326D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27F0A" w:rsidRDefault="00110ED8" w:rsidP="00BD0779">
          <w:pPr>
            <w:pStyle w:val="Titel"/>
          </w:pPr>
          <w:r>
            <w:t xml:space="preserve">Dies ist mein </w:t>
          </w:r>
          <w:r w:rsidR="00A93127">
            <w:t xml:space="preserve">neuer </w:t>
          </w:r>
          <w:r>
            <w:t>Titel</w:t>
          </w:r>
        </w:p>
      </w:sdtContent>
    </w:sdt>
    <w:sdt>
      <w:sdtPr>
        <w:alias w:val="Veröffentlichungsdatum"/>
        <w:tag w:val=""/>
        <w:id w:val="-731082024"/>
        <w:placeholder>
          <w:docPart w:val="FD22CD83493949BAA491B1957F68EB80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de-DE"/>
          <w:storeMappedDataAs w:val="dateTime"/>
          <w:calendar w:val="gregorian"/>
        </w:date>
      </w:sdtPr>
      <w:sdtEndPr/>
      <w:sdtContent>
        <w:p w:rsidR="00ED2DEC" w:rsidRDefault="00110ED8" w:rsidP="00ED2DEC">
          <w:pPr>
            <w:pStyle w:val="Untertitel"/>
          </w:pPr>
          <w:r w:rsidRPr="00C40DAC">
            <w:rPr>
              <w:rStyle w:val="Platzhaltertext"/>
            </w:rPr>
            <w:t>[Veröffentlichungsdatum]</w:t>
          </w:r>
        </w:p>
      </w:sdtContent>
    </w:sdt>
    <w:p w:rsidR="00ED2DEC" w:rsidRDefault="00257BB2" w:rsidP="00ED2DEC">
      <w:proofErr w:type="spellStart"/>
      <w:r>
        <w:t>KAtegorien</w:t>
      </w:r>
      <w:proofErr w:type="spellEnd"/>
      <w:r w:rsidR="00ED2DEC">
        <w:t xml:space="preserve">: </w:t>
      </w:r>
      <w:sdt>
        <w:sdtPr>
          <w:alias w:val="Kategorie"/>
          <w:tag w:val=""/>
          <w:id w:val="1856843586"/>
          <w:placeholder>
            <w:docPart w:val="7315F42ABBE849C7AD06ACE1A6AFF4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ED2DEC">
            <w:t>Kat1, Kat2</w:t>
          </w:r>
        </w:sdtContent>
      </w:sdt>
    </w:p>
    <w:p w:rsidR="00257BB2" w:rsidRDefault="00257BB2" w:rsidP="00257BB2">
      <w:proofErr w:type="spellStart"/>
      <w:r>
        <w:t>Keywords</w:t>
      </w:r>
      <w:proofErr w:type="spellEnd"/>
      <w:r>
        <w:t xml:space="preserve">: </w:t>
      </w:r>
      <w:sdt>
        <w:sdtPr>
          <w:alias w:val="Schlüsselwörter"/>
          <w:tag w:val=""/>
          <w:id w:val="737520970"/>
          <w:placeholder>
            <w:docPart w:val="2D58FFBA8E374C068561E401264F3D8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>
            <w:t>Tag1, Tag2, Tag3</w:t>
          </w:r>
        </w:sdtContent>
      </w:sdt>
    </w:p>
    <w:p w:rsidR="00257BB2" w:rsidRDefault="00257BB2" w:rsidP="00ED2DEC">
      <w:r>
        <w:t xml:space="preserve">Status: </w:t>
      </w:r>
      <w:sdt>
        <w:sdtPr>
          <w:alias w:val="Status"/>
          <w:tag w:val=""/>
          <w:id w:val="629975700"/>
          <w:placeholder>
            <w:docPart w:val="BEFF57C1E57941E19029408961710D57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t>Unveröffentlicht</w:t>
          </w:r>
        </w:sdtContent>
      </w:sdt>
    </w:p>
    <w:p w:rsidR="00ED2DEC" w:rsidRPr="00ED2DEC" w:rsidRDefault="00ED2DEC" w:rsidP="00ED2DEC">
      <w:r>
        <w:t xml:space="preserve">Abstract: </w:t>
      </w:r>
      <w:sdt>
        <w:sdtPr>
          <w:alias w:val="Kurzfassung"/>
          <w:tag w:val=""/>
          <w:id w:val="-1348317219"/>
          <w:placeholder>
            <w:docPart w:val="4BDB5BFFCD2F4A95A62BF530964AA51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257BB2">
            <w:t>hier kommt der Abstract rein.</w:t>
          </w:r>
        </w:sdtContent>
      </w:sdt>
    </w:p>
    <w:p w:rsidR="00D92053" w:rsidRDefault="00D92053" w:rsidP="00ED2DEC">
      <w:pPr>
        <w:pStyle w:val="berschrift1"/>
        <w:numPr>
          <w:ilvl w:val="0"/>
          <w:numId w:val="0"/>
        </w:numPr>
      </w:pPr>
      <w:r>
        <w:t>Einleitung</w:t>
      </w:r>
    </w:p>
    <w:p w:rsidR="00533D19" w:rsidRDefault="00533D19" w:rsidP="00533D19">
      <w:r>
        <w:t>In dieser Arbeit möchte ich demonstrieren, dass</w:t>
      </w:r>
    </w:p>
    <w:p w:rsidR="00533D19" w:rsidRDefault="00533D19" w:rsidP="00533D19">
      <w:pPr>
        <w:pStyle w:val="Listenabsatz"/>
        <w:numPr>
          <w:ilvl w:val="0"/>
          <w:numId w:val="4"/>
        </w:numPr>
      </w:pPr>
      <w:r>
        <w:t>Ich es kann</w:t>
      </w:r>
    </w:p>
    <w:p w:rsidR="00533D19" w:rsidRDefault="00533D19" w:rsidP="00533D19">
      <w:pPr>
        <w:pStyle w:val="Listenabsatz"/>
        <w:numPr>
          <w:ilvl w:val="0"/>
          <w:numId w:val="4"/>
        </w:numPr>
      </w:pPr>
      <w:r>
        <w:t>Latex auch</w:t>
      </w:r>
    </w:p>
    <w:p w:rsidR="00533D19" w:rsidRDefault="00533D19" w:rsidP="00533D19">
      <w:pPr>
        <w:pStyle w:val="Listenabsatz"/>
        <w:numPr>
          <w:ilvl w:val="0"/>
          <w:numId w:val="4"/>
        </w:numPr>
      </w:pPr>
      <w:r>
        <w:t>Word nicht</w:t>
      </w:r>
    </w:p>
    <w:p w:rsidR="00533D19" w:rsidRDefault="00533D19" w:rsidP="00533D19">
      <w:r>
        <w:t>Dabei wäre es schön, wenn</w:t>
      </w:r>
    </w:p>
    <w:p w:rsidR="00533D19" w:rsidRDefault="00533D19" w:rsidP="00533D19">
      <w:pPr>
        <w:pStyle w:val="Listenabsatz"/>
        <w:numPr>
          <w:ilvl w:val="0"/>
          <w:numId w:val="4"/>
        </w:numPr>
      </w:pPr>
      <w:r>
        <w:t>Die Nummerierung fortgesetzt wird</w:t>
      </w:r>
    </w:p>
    <w:p w:rsidR="00AE482B" w:rsidRDefault="00AE482B" w:rsidP="00AE482B">
      <w:pPr>
        <w:pStyle w:val="Listenabsatz"/>
        <w:numPr>
          <w:ilvl w:val="1"/>
          <w:numId w:val="4"/>
        </w:numPr>
      </w:pPr>
      <w:r>
        <w:t xml:space="preserve">Mit </w:t>
      </w:r>
      <w:proofErr w:type="spellStart"/>
      <w:r>
        <w:t>unterpunkten</w:t>
      </w:r>
      <w:proofErr w:type="spellEnd"/>
    </w:p>
    <w:p w:rsidR="00AE482B" w:rsidRDefault="00AE482B" w:rsidP="00AE482B">
      <w:pPr>
        <w:pStyle w:val="Listenabsatz"/>
        <w:numPr>
          <w:ilvl w:val="1"/>
          <w:numId w:val="4"/>
        </w:numPr>
      </w:pPr>
      <w:r>
        <w:t>nummeriert</w:t>
      </w:r>
    </w:p>
    <w:p w:rsidR="00533D19" w:rsidRDefault="00533D19" w:rsidP="00533D19">
      <w:pPr>
        <w:pStyle w:val="Listenabsatz"/>
        <w:numPr>
          <w:ilvl w:val="0"/>
          <w:numId w:val="4"/>
        </w:numPr>
      </w:pPr>
      <w:r>
        <w:t>Oder auch nicht</w:t>
      </w:r>
    </w:p>
    <w:p w:rsidR="00533D19" w:rsidRDefault="00533D19" w:rsidP="00533D19">
      <w:r>
        <w:t>Und Aufzählungen</w:t>
      </w:r>
    </w:p>
    <w:p w:rsidR="006A6FD8" w:rsidRPr="00533D19" w:rsidRDefault="00533D19" w:rsidP="006A6FD8">
      <w:pPr>
        <w:pStyle w:val="Listenabsatz"/>
        <w:numPr>
          <w:ilvl w:val="0"/>
          <w:numId w:val="6"/>
        </w:numPr>
      </w:pPr>
      <w:r>
        <w:t>Auch als solche erkannt werden.</w:t>
      </w:r>
    </w:p>
    <w:p w:rsidR="00D92053" w:rsidRDefault="00D92053" w:rsidP="00D92053">
      <w:pPr>
        <w:pStyle w:val="berschrift1"/>
      </w:pPr>
      <w:r>
        <w:t>Stand der Wissenschaft</w:t>
      </w:r>
    </w:p>
    <w:p w:rsidR="00D92053" w:rsidRDefault="00D92053" w:rsidP="00D92053">
      <w:proofErr w:type="spellStart"/>
      <w:r>
        <w:t>Asdfasdfasd</w:t>
      </w:r>
      <w:proofErr w:type="spellEnd"/>
    </w:p>
    <w:p w:rsidR="000D3EA2" w:rsidRDefault="000D3EA2" w:rsidP="00D92053">
      <w:r>
        <w:t xml:space="preserve">Wie sieht es mit </w:t>
      </w:r>
      <w:hyperlink r:id="rId10" w:history="1">
        <w:r w:rsidRPr="000D3EA2">
          <w:rPr>
            <w:rStyle w:val="Hyperlink"/>
          </w:rPr>
          <w:t>Websites</w:t>
        </w:r>
      </w:hyperlink>
      <w:r>
        <w:t xml:space="preserve"> aus?</w:t>
      </w:r>
    </w:p>
    <w:p w:rsidR="00D92053" w:rsidRDefault="00D92053" w:rsidP="00D92053">
      <w:pPr>
        <w:pStyle w:val="berschrift2"/>
      </w:pPr>
      <w:bookmarkStart w:id="0" w:name="_Ref365644873"/>
      <w:r>
        <w:t>Statistik</w:t>
      </w:r>
      <w:bookmarkEnd w:id="0"/>
    </w:p>
    <w:p w:rsidR="00D92053" w:rsidRDefault="00720935" w:rsidP="00D92053">
      <w:r>
        <w:t>Formel:</w:t>
      </w:r>
    </w:p>
    <w:p w:rsidR="00720935" w:rsidRPr="00985D8C" w:rsidRDefault="00720935" w:rsidP="00D920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985D8C" w:rsidRPr="00985D8C" w:rsidRDefault="00985D8C" w:rsidP="00D920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E57206" w:rsidRPr="00985D8C" w:rsidRDefault="00E57206" w:rsidP="00E572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-4</m:t>
                  </m:r>
                  <m:r>
                    <w:rPr>
                      <w:rFonts w:ascii="Cambria Math" w:eastAsiaTheme="minorEastAsia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:rsidR="00E57206" w:rsidRPr="00985D8C" w:rsidRDefault="00E57206" w:rsidP="00E572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w:lastRenderedPageBreak/>
            <m:t>x</m:t>
          </m:r>
          <m:r>
            <m:rPr>
              <m:sty m:val="p"/>
            </m:rPr>
            <w:rPr>
              <w:rFonts w:ascii="Cambria Math" w:eastAsiaTheme="minorEastAsia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-</m:t>
              </m:r>
              <m:r>
                <w:rPr>
                  <w:rFonts w:ascii="Cambria Math" w:eastAsiaTheme="minorEastAsia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±</m:t>
              </m:r>
              <m:rad>
                <m:radPr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</w:rPr>
                <m:t>2</m:t>
              </m:r>
              <m:r>
                <w:rPr>
                  <w:rFonts w:ascii="Cambria Math" w:eastAsiaTheme="minorEastAsia" w:hAnsi="Cambria Math" w:cs="Cambria Math"/>
                </w:rPr>
                <m:t>a</m:t>
              </m:r>
            </m:den>
          </m:f>
        </m:oMath>
      </m:oMathPara>
    </w:p>
    <w:p w:rsidR="00985D8C" w:rsidRPr="00D92053" w:rsidRDefault="00985D8C" w:rsidP="00D92053"/>
    <w:p w:rsidR="00D92053" w:rsidRDefault="00D92053" w:rsidP="00D92053">
      <w:pPr>
        <w:pStyle w:val="berschrift2"/>
      </w:pPr>
      <w:r>
        <w:t>Mathe</w:t>
      </w:r>
    </w:p>
    <w:p w:rsidR="00D753A9" w:rsidRDefault="00D753A9" w:rsidP="00D753A9">
      <w:pPr>
        <w:keepNext/>
      </w:pPr>
      <w:r>
        <w:rPr>
          <w:noProof/>
          <w:lang w:eastAsia="de-DE"/>
        </w:rPr>
        <w:drawing>
          <wp:inline distT="0" distB="0" distL="0" distR="0" wp14:anchorId="508D7369" wp14:editId="5D917436">
            <wp:extent cx="5760720" cy="32905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3-08-29 um 15.33.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53" w:rsidRDefault="00D753A9" w:rsidP="00D753A9">
      <w:pPr>
        <w:pStyle w:val="Beschriftung"/>
      </w:pPr>
      <w:bookmarkStart w:id="1" w:name="_Ref365644942"/>
      <w:r>
        <w:t xml:space="preserve">Abbildung </w:t>
      </w:r>
      <w:r w:rsidR="00B94076">
        <w:fldChar w:fldCharType="begin"/>
      </w:r>
      <w:r w:rsidR="00B94076">
        <w:instrText xml:space="preserve"> SEQ Abbildung \* ARABIC </w:instrText>
      </w:r>
      <w:r w:rsidR="00B94076">
        <w:fldChar w:fldCharType="separate"/>
      </w:r>
      <w:r>
        <w:rPr>
          <w:noProof/>
        </w:rPr>
        <w:t>1</w:t>
      </w:r>
      <w:r w:rsidR="00B94076">
        <w:rPr>
          <w:noProof/>
        </w:rPr>
        <w:fldChar w:fldCharType="end"/>
      </w:r>
      <w:bookmarkEnd w:id="1"/>
      <w:r>
        <w:t xml:space="preserve"> Die internationalen amtlichen Klassifikationen</w:t>
      </w:r>
    </w:p>
    <w:p w:rsidR="00D753A9" w:rsidRPr="00D753A9" w:rsidRDefault="00D753A9" w:rsidP="00D753A9">
      <w:r>
        <w:fldChar w:fldCharType="begin"/>
      </w:r>
      <w:r>
        <w:instrText xml:space="preserve"> REF _Ref365644942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zeigt </w:t>
      </w:r>
      <w:proofErr w:type="spellStart"/>
      <w:r>
        <w:t>blblblblbl</w:t>
      </w:r>
      <w:proofErr w:type="spellEnd"/>
    </w:p>
    <w:p w:rsidR="00D92053" w:rsidRDefault="00D92053" w:rsidP="00D92053">
      <w:pPr>
        <w:pStyle w:val="berschrift1"/>
      </w:pPr>
      <w:r>
        <w:t>Methodik</w:t>
      </w:r>
    </w:p>
    <w:p w:rsidR="006A6FD8" w:rsidRDefault="006A6FD8" w:rsidP="006A6FD8">
      <w:r>
        <w:t xml:space="preserve">Zur </w:t>
      </w:r>
      <w:proofErr w:type="spellStart"/>
      <w:r>
        <w:t>Darestellung</w:t>
      </w:r>
      <w:proofErr w:type="spellEnd"/>
      <w:r>
        <w:t xml:space="preserve"> von Methoden verwende ich gerne Tabellen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A6FD8" w:rsidTr="006A6FD8">
        <w:tc>
          <w:tcPr>
            <w:tcW w:w="3070" w:type="dxa"/>
          </w:tcPr>
          <w:p w:rsidR="006A6FD8" w:rsidRDefault="006A6FD8" w:rsidP="006A6FD8">
            <w:r>
              <w:t>Da kann man hier</w:t>
            </w:r>
          </w:p>
        </w:tc>
        <w:tc>
          <w:tcPr>
            <w:tcW w:w="3071" w:type="dxa"/>
          </w:tcPr>
          <w:p w:rsidR="006A6FD8" w:rsidRDefault="006A6FD8" w:rsidP="006A6FD8">
            <w:r>
              <w:t>Die Spaltennummer</w:t>
            </w:r>
          </w:p>
        </w:tc>
        <w:tc>
          <w:tcPr>
            <w:tcW w:w="3071" w:type="dxa"/>
          </w:tcPr>
          <w:p w:rsidR="006A6FD8" w:rsidRDefault="006A6FD8" w:rsidP="006A6FD8">
            <w:r>
              <w:t>Ergebnisse</w:t>
            </w:r>
          </w:p>
        </w:tc>
      </w:tr>
      <w:tr w:rsidR="006A6FD8" w:rsidTr="006A6FD8">
        <w:tc>
          <w:tcPr>
            <w:tcW w:w="3070" w:type="dxa"/>
          </w:tcPr>
          <w:p w:rsidR="006A6FD8" w:rsidRDefault="006A6FD8" w:rsidP="006A6FD8">
            <w:r>
              <w:t>Die Zeilennummer</w:t>
            </w:r>
          </w:p>
        </w:tc>
        <w:tc>
          <w:tcPr>
            <w:tcW w:w="3071" w:type="dxa"/>
          </w:tcPr>
          <w:p w:rsidR="006A6FD8" w:rsidRDefault="00B94076" w:rsidP="006A6FD8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071" w:type="dxa"/>
          </w:tcPr>
          <w:p w:rsidR="006A6FD8" w:rsidRDefault="006A6FD8" w:rsidP="006A6FD8">
            <w:pPr>
              <w:pStyle w:val="Listenabsatz"/>
              <w:numPr>
                <w:ilvl w:val="0"/>
                <w:numId w:val="6"/>
              </w:numPr>
            </w:pPr>
            <w:r>
              <w:t>Und Aufzählungen</w:t>
            </w:r>
          </w:p>
          <w:p w:rsidR="006A6FD8" w:rsidRDefault="006A6FD8" w:rsidP="006A6FD8">
            <w:pPr>
              <w:pStyle w:val="Listenabsatz"/>
              <w:numPr>
                <w:ilvl w:val="0"/>
                <w:numId w:val="6"/>
              </w:numPr>
            </w:pPr>
            <w:r>
              <w:t>In Tabellen bringen</w:t>
            </w:r>
          </w:p>
        </w:tc>
      </w:tr>
      <w:tr w:rsidR="005400A9" w:rsidTr="008E692E">
        <w:tc>
          <w:tcPr>
            <w:tcW w:w="6141" w:type="dxa"/>
            <w:gridSpan w:val="2"/>
          </w:tcPr>
          <w:p w:rsidR="005400A9" w:rsidRDefault="005400A9" w:rsidP="006A6FD8">
            <w:pPr>
              <w:rPr>
                <w:rFonts w:ascii="Calibri" w:eastAsia="Calibri" w:hAnsi="Calibri" w:cs="Times New Roman"/>
              </w:rPr>
            </w:pPr>
            <w:r>
              <w:t>Span über zwei Spalten</w:t>
            </w:r>
          </w:p>
        </w:tc>
        <w:tc>
          <w:tcPr>
            <w:tcW w:w="3071" w:type="dxa"/>
            <w:vMerge w:val="restart"/>
          </w:tcPr>
          <w:p w:rsidR="005400A9" w:rsidRDefault="005E1EF3" w:rsidP="00B94076">
            <w:r>
              <w:t xml:space="preserve"> </w:t>
            </w:r>
            <w:r w:rsidR="005400A9">
              <w:t>Über zwei Zeilen</w:t>
            </w:r>
            <w:bookmarkStart w:id="2" w:name="_GoBack"/>
            <w:bookmarkEnd w:id="2"/>
          </w:p>
        </w:tc>
      </w:tr>
      <w:tr w:rsidR="005400A9" w:rsidTr="008E692E">
        <w:tc>
          <w:tcPr>
            <w:tcW w:w="6141" w:type="dxa"/>
            <w:gridSpan w:val="2"/>
          </w:tcPr>
          <w:p w:rsidR="005400A9" w:rsidRDefault="005400A9" w:rsidP="006A6FD8"/>
        </w:tc>
        <w:tc>
          <w:tcPr>
            <w:tcW w:w="3071" w:type="dxa"/>
            <w:vMerge/>
          </w:tcPr>
          <w:p w:rsidR="005400A9" w:rsidRDefault="005400A9" w:rsidP="006A6FD8">
            <w:pPr>
              <w:pStyle w:val="Listenabsatz"/>
              <w:numPr>
                <w:ilvl w:val="0"/>
                <w:numId w:val="6"/>
              </w:numPr>
            </w:pPr>
          </w:p>
        </w:tc>
      </w:tr>
    </w:tbl>
    <w:p w:rsidR="00581402" w:rsidRPr="006A6FD8" w:rsidRDefault="00581402" w:rsidP="006A6FD8"/>
    <w:p w:rsidR="00D92053" w:rsidRDefault="00D92053" w:rsidP="00D92053">
      <w:pPr>
        <w:pStyle w:val="berschrift1"/>
      </w:pPr>
      <w:r>
        <w:t>Ergebnisse</w:t>
      </w:r>
    </w:p>
    <w:p w:rsidR="00581402" w:rsidRDefault="00581402" w:rsidP="00581402">
      <w:r>
        <w:t xml:space="preserve">Wenn ich die </w:t>
      </w:r>
      <w:proofErr w:type="spellStart"/>
      <w:r>
        <w:t>Ergbnisse</w:t>
      </w:r>
      <w:proofErr w:type="spellEnd"/>
      <w:r>
        <w:t xml:space="preserve"> kommentiere, verwende ich gerne Fußnoten</w:t>
      </w:r>
      <w:r>
        <w:rPr>
          <w:rStyle w:val="Funotenzeichen"/>
        </w:rPr>
        <w:footnoteReference w:id="1"/>
      </w:r>
      <w:r>
        <w:t>.</w:t>
      </w:r>
    </w:p>
    <w:p w:rsidR="002A1261" w:rsidRDefault="002A1261" w:rsidP="00581402">
      <w:r>
        <w:t>Können auch Seitenumbrüche erkannt werden?</w:t>
      </w:r>
    </w:p>
    <w:p w:rsidR="002A1261" w:rsidRDefault="002A1261" w:rsidP="002A1261">
      <w:r>
        <w:br w:type="page"/>
      </w:r>
    </w:p>
    <w:p w:rsidR="00961769" w:rsidRDefault="00961769" w:rsidP="00581402">
      <w:r>
        <w:lastRenderedPageBreak/>
        <w:t xml:space="preserve">Gelegentlich möchte ich einzelne Worte </w:t>
      </w:r>
      <w:r w:rsidRPr="00961769">
        <w:rPr>
          <w:b/>
        </w:rPr>
        <w:t>Fett</w:t>
      </w:r>
      <w:r>
        <w:t xml:space="preserve">, </w:t>
      </w:r>
      <w:r w:rsidRPr="00961769">
        <w:rPr>
          <w:i/>
        </w:rPr>
        <w:t>Kursiv</w:t>
      </w:r>
      <w:r>
        <w:t xml:space="preserve"> oder </w:t>
      </w:r>
      <w:r w:rsidRPr="00961769">
        <w:rPr>
          <w:u w:val="single"/>
        </w:rPr>
        <w:t>unterstrichen</w:t>
      </w:r>
      <w:r>
        <w:t xml:space="preserve"> darstellen.</w:t>
      </w:r>
    </w:p>
    <w:p w:rsidR="00961769" w:rsidRDefault="00961769" w:rsidP="00581402">
      <w:r>
        <w:t xml:space="preserve">Und was total </w:t>
      </w:r>
      <w:commentRangeStart w:id="3"/>
      <w:r>
        <w:t xml:space="preserve">super </w:t>
      </w:r>
      <w:commentRangeEnd w:id="3"/>
      <w:r>
        <w:rPr>
          <w:rStyle w:val="Kommentarzeichen"/>
        </w:rPr>
        <w:commentReference w:id="3"/>
      </w:r>
      <w:r>
        <w:t xml:space="preserve">wäre, wenn </w:t>
      </w:r>
      <w:commentRangeStart w:id="4"/>
      <w:r>
        <w:t xml:space="preserve">Kommentare </w:t>
      </w:r>
      <w:commentRangeEnd w:id="4"/>
      <w:r>
        <w:rPr>
          <w:rStyle w:val="Kommentarzeichen"/>
        </w:rPr>
        <w:commentReference w:id="4"/>
      </w:r>
      <w:r>
        <w:t>– mindestens in den Quelltext übernommen werden könnten.</w:t>
      </w:r>
    </w:p>
    <w:p w:rsidR="00961769" w:rsidRPr="00581402" w:rsidRDefault="00961769" w:rsidP="00581402">
      <w:commentRangeStart w:id="5"/>
      <w:r>
        <w:t>Oder auch für ganze Zeilen</w:t>
      </w:r>
      <w:commentRangeEnd w:id="5"/>
      <w:r>
        <w:rPr>
          <w:rStyle w:val="Kommentarzeichen"/>
        </w:rPr>
        <w:commentReference w:id="5"/>
      </w:r>
    </w:p>
    <w:p w:rsidR="00D92053" w:rsidRDefault="00D92053" w:rsidP="00D92053">
      <w:pPr>
        <w:pStyle w:val="berschrift1"/>
      </w:pPr>
      <w:r>
        <w:t>Kritik</w:t>
      </w:r>
    </w:p>
    <w:p w:rsidR="00A37A62" w:rsidRDefault="00A37A62" w:rsidP="00A37A62">
      <w:r>
        <w:t>Naja und wo wir schon beim Thema sind…</w:t>
      </w:r>
    </w:p>
    <w:p w:rsidR="00A37A62" w:rsidRDefault="00A37A62" w:rsidP="00A37A62">
      <w:r>
        <w:t xml:space="preserve">Die individuellen </w:t>
      </w:r>
      <w:proofErr w:type="gramStart"/>
      <w:r>
        <w:t>Markierung</w:t>
      </w:r>
      <w:proofErr w:type="gramEnd"/>
      <w:r>
        <w:t xml:space="preserve"> können auch gern übernommen werden</w:t>
      </w:r>
    </w:p>
    <w:p w:rsidR="00A37A62" w:rsidRPr="00A37A62" w:rsidRDefault="00A37A62" w:rsidP="00A37A62">
      <w:pPr>
        <w:rPr>
          <w:highlight w:val="cyan"/>
        </w:rPr>
      </w:pPr>
      <w:proofErr w:type="gramStart"/>
      <w:r w:rsidRPr="00A37A62">
        <w:rPr>
          <w:highlight w:val="cyan"/>
        </w:rPr>
        <w:t>Keine</w:t>
      </w:r>
      <w:proofErr w:type="gramEnd"/>
      <w:r w:rsidRPr="00A37A62">
        <w:rPr>
          <w:highlight w:val="cyan"/>
        </w:rPr>
        <w:t xml:space="preserve"> Mehrwert</w:t>
      </w:r>
    </w:p>
    <w:p w:rsidR="00A37A62" w:rsidRPr="00A37A62" w:rsidRDefault="00A37A62" w:rsidP="00A37A62">
      <w:pPr>
        <w:rPr>
          <w:highlight w:val="green"/>
        </w:rPr>
      </w:pPr>
      <w:r w:rsidRPr="00A37A62">
        <w:rPr>
          <w:highlight w:val="green"/>
        </w:rPr>
        <w:t>Nicht in dieser Veröffentlichung</w:t>
      </w:r>
    </w:p>
    <w:p w:rsidR="00A37A62" w:rsidRPr="00A37A62" w:rsidRDefault="00A37A62" w:rsidP="00A37A62">
      <w:pPr>
        <w:rPr>
          <w:highlight w:val="yellow"/>
        </w:rPr>
      </w:pPr>
      <w:r w:rsidRPr="00A37A62">
        <w:rPr>
          <w:highlight w:val="yellow"/>
        </w:rPr>
        <w:t>Überarbeiten!</w:t>
      </w:r>
    </w:p>
    <w:p w:rsidR="00A37A62" w:rsidRPr="00A37A62" w:rsidRDefault="00A37A62" w:rsidP="00A37A62">
      <w:pPr>
        <w:rPr>
          <w:highlight w:val="magenta"/>
        </w:rPr>
      </w:pPr>
      <w:r w:rsidRPr="00A37A62">
        <w:rPr>
          <w:highlight w:val="magenta"/>
        </w:rPr>
        <w:t>Double Check</w:t>
      </w:r>
    </w:p>
    <w:p w:rsidR="00A37A62" w:rsidRPr="00A37A62" w:rsidRDefault="00A37A62" w:rsidP="00A37A62">
      <w:pPr>
        <w:rPr>
          <w:highlight w:val="red"/>
        </w:rPr>
      </w:pPr>
      <w:r w:rsidRPr="00A37A62">
        <w:rPr>
          <w:highlight w:val="red"/>
        </w:rPr>
        <w:t xml:space="preserve">Nein! Das ist </w:t>
      </w:r>
      <w:proofErr w:type="spellStart"/>
      <w:r w:rsidRPr="00A37A62">
        <w:rPr>
          <w:highlight w:val="red"/>
        </w:rPr>
        <w:t>Falsch</w:t>
      </w:r>
      <w:proofErr w:type="spellEnd"/>
      <w:r w:rsidRPr="00A37A62">
        <w:rPr>
          <w:highlight w:val="red"/>
        </w:rPr>
        <w:t>!</w:t>
      </w:r>
    </w:p>
    <w:p w:rsidR="00D92053" w:rsidRDefault="00D92053" w:rsidP="00D92053">
      <w:pPr>
        <w:pStyle w:val="berschrift1"/>
      </w:pPr>
      <w:r>
        <w:t>Fazit</w:t>
      </w:r>
    </w:p>
    <w:p w:rsidR="006070F6" w:rsidRDefault="006070F6">
      <w:r>
        <w:t xml:space="preserve">Denn… wie in </w:t>
      </w:r>
      <w:r w:rsidR="00720935">
        <w:t xml:space="preserve">Abschnitt </w:t>
      </w:r>
      <w:r w:rsidR="00720935">
        <w:fldChar w:fldCharType="begin"/>
      </w:r>
      <w:r w:rsidR="00720935">
        <w:instrText xml:space="preserve"> REF _Ref365644873 \r \h </w:instrText>
      </w:r>
      <w:r w:rsidR="00720935">
        <w:fldChar w:fldCharType="separate"/>
      </w:r>
      <w:r w:rsidR="00720935">
        <w:t>2.1</w:t>
      </w:r>
      <w:r w:rsidR="00720935">
        <w:fldChar w:fldCharType="end"/>
      </w:r>
      <w:r w:rsidR="00720935">
        <w:t xml:space="preserve"> dargestellt wurde… ist das Blödsinn.</w:t>
      </w:r>
    </w:p>
    <w:sectPr w:rsidR="00607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Felix Lindemann" w:date="2013-08-30T16:59:00Z" w:initials="FL">
    <w:p w:rsidR="00961769" w:rsidRDefault="00961769">
      <w:pPr>
        <w:pStyle w:val="Kommentartext"/>
      </w:pPr>
      <w:r>
        <w:rPr>
          <w:rStyle w:val="Kommentarzeichen"/>
        </w:rPr>
        <w:annotationRef/>
      </w:r>
      <w:r>
        <w:t>Perfekt ist das, was gemeint ist.</w:t>
      </w:r>
    </w:p>
  </w:comment>
  <w:comment w:id="4" w:author="Felix Lindemann" w:date="2013-08-30T16:59:00Z" w:initials="FL">
    <w:p w:rsidR="00961769" w:rsidRDefault="00961769">
      <w:pPr>
        <w:pStyle w:val="Kommentartext"/>
      </w:pPr>
      <w:r>
        <w:rPr>
          <w:rStyle w:val="Kommentarzeichen"/>
        </w:rPr>
        <w:annotationRef/>
      </w:r>
      <w:r>
        <w:t>So wie hier.</w:t>
      </w:r>
    </w:p>
  </w:comment>
  <w:comment w:id="5" w:author="Felix Lindemann" w:date="2013-08-30T17:00:00Z" w:initials="FL">
    <w:p w:rsidR="00961769" w:rsidRDefault="00961769">
      <w:pPr>
        <w:pStyle w:val="Kommentartext"/>
      </w:pPr>
      <w:r>
        <w:rPr>
          <w:rStyle w:val="Kommentarzeichen"/>
        </w:rPr>
        <w:annotationRef/>
      </w:r>
      <w:r>
        <w:rPr>
          <w:rStyle w:val="Kommentarzeichen"/>
        </w:rPr>
        <w:t>Denn da steht manchmal Blödsinn drin.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402" w:rsidRDefault="00581402" w:rsidP="00581402">
      <w:pPr>
        <w:spacing w:after="0" w:line="240" w:lineRule="auto"/>
      </w:pPr>
      <w:r>
        <w:separator/>
      </w:r>
    </w:p>
  </w:endnote>
  <w:endnote w:type="continuationSeparator" w:id="0">
    <w:p w:rsidR="00581402" w:rsidRDefault="00581402" w:rsidP="0058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402" w:rsidRDefault="00581402" w:rsidP="00581402">
      <w:pPr>
        <w:spacing w:after="0" w:line="240" w:lineRule="auto"/>
      </w:pPr>
      <w:r>
        <w:separator/>
      </w:r>
    </w:p>
  </w:footnote>
  <w:footnote w:type="continuationSeparator" w:id="0">
    <w:p w:rsidR="00581402" w:rsidRDefault="00581402" w:rsidP="00581402">
      <w:pPr>
        <w:spacing w:after="0" w:line="240" w:lineRule="auto"/>
      </w:pPr>
      <w:r>
        <w:continuationSeparator/>
      </w:r>
    </w:p>
  </w:footnote>
  <w:footnote w:id="1">
    <w:p w:rsidR="00581402" w:rsidRDefault="00581402">
      <w:pPr>
        <w:pStyle w:val="Funotentext"/>
      </w:pPr>
      <w:r>
        <w:rPr>
          <w:rStyle w:val="Funotenzeichen"/>
        </w:rPr>
        <w:footnoteRef/>
      </w:r>
      <w:r>
        <w:t xml:space="preserve"> In denen ich dann nichts stehen habe.</w:t>
      </w:r>
    </w:p>
    <w:p w:rsidR="00DB6108" w:rsidRDefault="00DB6108">
      <w:pPr>
        <w:pStyle w:val="Funotentext"/>
      </w:pPr>
      <w:r>
        <w:t xml:space="preserve">Aber das dann auch in zwei </w:t>
      </w:r>
      <w:proofErr w:type="spellStart"/>
      <w:r>
        <w:t>Zelen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34F1"/>
    <w:multiLevelType w:val="hybridMultilevel"/>
    <w:tmpl w:val="912E2C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7059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D2E7FC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B524B1"/>
    <w:multiLevelType w:val="hybridMultilevel"/>
    <w:tmpl w:val="B18E0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C4D5D"/>
    <w:multiLevelType w:val="hybridMultilevel"/>
    <w:tmpl w:val="CBC4DA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65FB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779"/>
    <w:rsid w:val="00090168"/>
    <w:rsid w:val="000D3EA2"/>
    <w:rsid w:val="00110ED8"/>
    <w:rsid w:val="00244BB4"/>
    <w:rsid w:val="00257BB2"/>
    <w:rsid w:val="002A1261"/>
    <w:rsid w:val="004E2FA6"/>
    <w:rsid w:val="00533D19"/>
    <w:rsid w:val="005400A9"/>
    <w:rsid w:val="00581402"/>
    <w:rsid w:val="005E1EF3"/>
    <w:rsid w:val="005F0C88"/>
    <w:rsid w:val="006070F6"/>
    <w:rsid w:val="006A6FD8"/>
    <w:rsid w:val="00720935"/>
    <w:rsid w:val="00827F0A"/>
    <w:rsid w:val="00961769"/>
    <w:rsid w:val="00985D8C"/>
    <w:rsid w:val="00A37A62"/>
    <w:rsid w:val="00A93127"/>
    <w:rsid w:val="00AE482B"/>
    <w:rsid w:val="00B2419A"/>
    <w:rsid w:val="00B94076"/>
    <w:rsid w:val="00BD0779"/>
    <w:rsid w:val="00D753A9"/>
    <w:rsid w:val="00D92053"/>
    <w:rsid w:val="00DB6108"/>
    <w:rsid w:val="00E57206"/>
    <w:rsid w:val="00E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077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077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205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205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205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205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20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20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20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0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0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07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07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0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0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9205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20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20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20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20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20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20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20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72093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935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753A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6A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58140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8140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8140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617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6176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176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617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61769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D3E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077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077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205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205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205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205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205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205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205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07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D07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07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07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0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0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9205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20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20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20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20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20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20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20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72093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935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D753A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6A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58140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8140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8140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617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6176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176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617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61769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D3E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www.oldenbourg-link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DDA9F316F341289077098C7F326D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6E3DB3-40A0-46A7-BE18-BDE209B9624D}"/>
      </w:docPartPr>
      <w:docPartBody>
        <w:p w:rsidR="00E242A6" w:rsidRDefault="0027421D">
          <w:r w:rsidRPr="00C40DAC">
            <w:rPr>
              <w:rStyle w:val="Platzhaltertext"/>
            </w:rPr>
            <w:t>[Titel]</w:t>
          </w:r>
        </w:p>
      </w:docPartBody>
    </w:docPart>
    <w:docPart>
      <w:docPartPr>
        <w:name w:val="FD22CD83493949BAA491B1957F68EB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6F9A16-54A6-4100-9BCC-2A28EAADBE1C}"/>
      </w:docPartPr>
      <w:docPartBody>
        <w:p w:rsidR="00E242A6" w:rsidRDefault="0027421D">
          <w:r w:rsidRPr="00C40DAC">
            <w:rPr>
              <w:rStyle w:val="Platzhaltertext"/>
            </w:rPr>
            <w:t>[Veröffentlichungsdatum]</w:t>
          </w:r>
        </w:p>
      </w:docPartBody>
    </w:docPart>
    <w:docPart>
      <w:docPartPr>
        <w:name w:val="7315F42ABBE849C7AD06ACE1A6AFF4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F27AEB-71DE-4D10-886C-28DD5ED60A29}"/>
      </w:docPartPr>
      <w:docPartBody>
        <w:p w:rsidR="00E242A6" w:rsidRDefault="0027421D">
          <w:r w:rsidRPr="00C40DAC">
            <w:rPr>
              <w:rStyle w:val="Platzhaltertext"/>
            </w:rPr>
            <w:t>[Kategorie]</w:t>
          </w:r>
        </w:p>
      </w:docPartBody>
    </w:docPart>
    <w:docPart>
      <w:docPartPr>
        <w:name w:val="4BDB5BFFCD2F4A95A62BF530964AA5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A9F5EB-DC79-4D61-89B8-5066EA2239FD}"/>
      </w:docPartPr>
      <w:docPartBody>
        <w:p w:rsidR="00E242A6" w:rsidRDefault="0027421D">
          <w:r w:rsidRPr="00C40DAC">
            <w:rPr>
              <w:rStyle w:val="Platzhaltertext"/>
            </w:rPr>
            <w:t>[Kurzfassung]</w:t>
          </w:r>
        </w:p>
      </w:docPartBody>
    </w:docPart>
    <w:docPart>
      <w:docPartPr>
        <w:name w:val="BEFF57C1E57941E19029408961710D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F6D385-C31D-4952-A765-44BA21995680}"/>
      </w:docPartPr>
      <w:docPartBody>
        <w:p w:rsidR="00E242A6" w:rsidRDefault="0027421D">
          <w:r w:rsidRPr="00C40DAC">
            <w:rPr>
              <w:rStyle w:val="Platzhaltertext"/>
            </w:rPr>
            <w:t>[Status]</w:t>
          </w:r>
        </w:p>
      </w:docPartBody>
    </w:docPart>
    <w:docPart>
      <w:docPartPr>
        <w:name w:val="2D58FFBA8E374C068561E401264F3D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49A48-D57F-4293-8549-EF8497246413}"/>
      </w:docPartPr>
      <w:docPartBody>
        <w:p w:rsidR="00E242A6" w:rsidRDefault="0027421D">
          <w:r w:rsidRPr="00C40DAC">
            <w:rPr>
              <w:rStyle w:val="Platzhaltertext"/>
            </w:rPr>
            <w:t>[Schlüsselwörter]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1D"/>
    <w:rsid w:val="0027421D"/>
    <w:rsid w:val="00E2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21D"/>
    <w:rPr>
      <w:color w:val="808080"/>
    </w:rPr>
  </w:style>
  <w:style w:type="paragraph" w:customStyle="1" w:styleId="7360641BC80944F1B8D05227ED033DBC">
    <w:name w:val="7360641BC80944F1B8D05227ED033DBC"/>
    <w:rsid w:val="002742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7421D"/>
    <w:rPr>
      <w:color w:val="808080"/>
    </w:rPr>
  </w:style>
  <w:style w:type="paragraph" w:customStyle="1" w:styleId="7360641BC80944F1B8D05227ED033DBC">
    <w:name w:val="7360641BC80944F1B8D05227ED033DBC"/>
    <w:rsid w:val="00274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 kommt der Abstract rein.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DF25F-1324-45E5-9A92-2448E8E81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Dies ist mein neuer Titel</vt:lpstr>
    </vt:vector>
  </TitlesOfParts>
  <Company>lime-tree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Dies ist mein neuer Titel</dc:title>
  <dc:creator>Felix Lindemann;Marlies Würstl</dc:creator>
  <cp:keywords>Tag1, Tag2, Tag3</cp:keywords>
  <dc:description/>
  <cp:lastModifiedBy>Felix Lindemann</cp:lastModifiedBy>
  <cp:revision>22</cp:revision>
  <dcterms:created xsi:type="dcterms:W3CDTF">2013-08-12T21:08:00Z</dcterms:created>
  <dcterms:modified xsi:type="dcterms:W3CDTF">2013-09-01T22:31:00Z</dcterms:modified>
  <cp:category>Kat1, Kat2</cp:category>
  <cp:contentStatus>Unveröffentlicht</cp:contentStatus>
</cp:coreProperties>
</file>