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275" w:rsidRDefault="00A66544">
      <w:pPr>
        <w:rPr>
          <w:sz w:val="32"/>
          <w:szCs w:val="32"/>
          <w:u w:val="single"/>
        </w:rPr>
      </w:pPr>
      <w:r w:rsidRPr="00A21434">
        <w:rPr>
          <w:sz w:val="32"/>
          <w:szCs w:val="32"/>
          <w:u w:val="single"/>
        </w:rPr>
        <w:t>3.8 Module</w:t>
      </w:r>
      <w:r w:rsidR="00A21434" w:rsidRPr="00A21434">
        <w:rPr>
          <w:sz w:val="32"/>
          <w:szCs w:val="32"/>
          <w:u w:val="single"/>
        </w:rPr>
        <w:t xml:space="preserve"> </w:t>
      </w:r>
      <w:proofErr w:type="spellStart"/>
      <w:r w:rsidR="00A21434" w:rsidRPr="00A21434">
        <w:rPr>
          <w:sz w:val="32"/>
          <w:szCs w:val="32"/>
          <w:u w:val="single"/>
        </w:rPr>
        <w:t>Cordella</w:t>
      </w:r>
      <w:proofErr w:type="spellEnd"/>
    </w:p>
    <w:p w:rsidR="00A21434" w:rsidRDefault="00A21434">
      <w:r>
        <w:t xml:space="preserve">In dem Modul </w:t>
      </w:r>
      <w:proofErr w:type="spellStart"/>
      <w:r>
        <w:t>Cordella</w:t>
      </w:r>
      <w:proofErr w:type="spellEnd"/>
      <w:r>
        <w:t xml:space="preserve"> wird der Algorithmus implementiert, welcher in dem Paper: An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Algorthim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Large Graphs von </w:t>
      </w:r>
      <w:proofErr w:type="spellStart"/>
      <w:r>
        <w:t>Cordella</w:t>
      </w:r>
      <w:proofErr w:type="spellEnd"/>
      <w:r>
        <w:t xml:space="preserve"> et al. </w:t>
      </w:r>
      <w:r w:rsidR="00B42614">
        <w:t>b</w:t>
      </w:r>
      <w:r>
        <w:t>eschrieben wird. Dieser Algorithmus dient zum Finden von Graph und Graph-</w:t>
      </w:r>
      <w:proofErr w:type="spellStart"/>
      <w:r>
        <w:t>Subgraph</w:t>
      </w:r>
      <w:proofErr w:type="spellEnd"/>
      <w:r>
        <w:t xml:space="preserve"> </w:t>
      </w:r>
      <w:proofErr w:type="spellStart"/>
      <w:r>
        <w:t>Isomorphismen</w:t>
      </w:r>
      <w:proofErr w:type="spellEnd"/>
      <w:r>
        <w:t>.</w:t>
      </w:r>
      <w:r w:rsidR="00B42614">
        <w:t xml:space="preserve"> Dieser Funktion können zwei Graphen übergeben werden, welche darauf hin auf die oben genannten </w:t>
      </w:r>
      <w:proofErr w:type="spellStart"/>
      <w:r w:rsidR="00B42614">
        <w:t>Isomorphismen</w:t>
      </w:r>
      <w:proofErr w:type="spellEnd"/>
      <w:r w:rsidR="00B42614">
        <w:t xml:space="preserve"> untersucht werden. Falls ein </w:t>
      </w:r>
      <w:proofErr w:type="spellStart"/>
      <w:r w:rsidR="00B42614">
        <w:t>Matching</w:t>
      </w:r>
      <w:proofErr w:type="spellEnd"/>
      <w:r w:rsidR="00B42614">
        <w:t xml:space="preserve"> gibt, werden die zueinander gemachten Knoten der beiden Graphen ausgegeben. Der Algorithmus ist vor allem durch seinen kleinen </w:t>
      </w:r>
      <w:proofErr w:type="spellStart"/>
      <w:r w:rsidR="00B42614">
        <w:t>Platzverbauch</w:t>
      </w:r>
      <w:proofErr w:type="spellEnd"/>
      <w:r w:rsidR="00B42614">
        <w:t xml:space="preserve"> für große Graphen geeignet. Da er durch eine spezielle Implementierung einen Platzverbrauch von nur O(n) aufweist. In dem Modul finden sich nicht nur der Algorithmus </w:t>
      </w:r>
      <w:proofErr w:type="gramStart"/>
      <w:r w:rsidR="00B42614">
        <w:t>zum Matchen</w:t>
      </w:r>
      <w:proofErr w:type="gramEnd"/>
      <w:r w:rsidR="00B42614">
        <w:t xml:space="preserve"> von Graphen, sondern auch noch die Funktionen </w:t>
      </w:r>
      <w:r w:rsidR="000C382D">
        <w:t>„</w:t>
      </w:r>
      <w:proofErr w:type="spellStart"/>
      <w:r w:rsidR="00B42614">
        <w:t>create_output_table</w:t>
      </w:r>
      <w:proofErr w:type="spellEnd"/>
      <w:r w:rsidR="000C382D">
        <w:t xml:space="preserve">“. Diese Funktion gibt alle </w:t>
      </w:r>
      <w:proofErr w:type="spellStart"/>
      <w:r w:rsidR="000C382D">
        <w:t>gematchen</w:t>
      </w:r>
      <w:proofErr w:type="spellEnd"/>
      <w:r w:rsidR="000C382D">
        <w:t xml:space="preserve"> Paare von Knoten der beiden </w:t>
      </w:r>
      <w:proofErr w:type="spellStart"/>
      <w:r w:rsidR="000C382D">
        <w:t>input</w:t>
      </w:r>
      <w:proofErr w:type="spellEnd"/>
      <w:r w:rsidR="000C382D">
        <w:t xml:space="preserve"> Graphen aus. Außerdem noch die Funktionen „</w:t>
      </w:r>
      <w:proofErr w:type="spellStart"/>
      <w:r w:rsidR="000C382D">
        <w:t>find_successors</w:t>
      </w:r>
      <w:proofErr w:type="spellEnd"/>
      <w:r w:rsidR="000C382D">
        <w:t>“ und „</w:t>
      </w:r>
      <w:proofErr w:type="spellStart"/>
      <w:r w:rsidR="000C382D">
        <w:t>find_predecessors</w:t>
      </w:r>
      <w:proofErr w:type="spellEnd"/>
      <w:r w:rsidR="000C382D">
        <w:t>“, welche die die Vorfahren und Nachfahren der übergebenen Konten finden.</w:t>
      </w:r>
    </w:p>
    <w:p w:rsidR="000C382D" w:rsidRDefault="000C382D">
      <w:r>
        <w:t>Funktionen:</w:t>
      </w:r>
    </w:p>
    <w:p w:rsidR="000C382D" w:rsidRPr="0008266B" w:rsidRDefault="000C382D">
      <w:pPr>
        <w:rPr>
          <w:lang w:val="en-US"/>
        </w:rPr>
      </w:pPr>
      <w:r w:rsidRPr="0008266B">
        <w:rPr>
          <w:lang w:val="en-US"/>
        </w:rPr>
        <w:t xml:space="preserve">3.8.1 </w:t>
      </w:r>
      <w:proofErr w:type="spellStart"/>
      <w:r w:rsidRPr="0008266B">
        <w:rPr>
          <w:lang w:val="en-US"/>
        </w:rPr>
        <w:t>create_output_table</w:t>
      </w:r>
      <w:proofErr w:type="spellEnd"/>
    </w:p>
    <w:p w:rsidR="000C382D" w:rsidRPr="0008266B" w:rsidRDefault="000C382D">
      <w:pPr>
        <w:rPr>
          <w:lang w:val="en-US"/>
        </w:rPr>
      </w:pPr>
      <w:r w:rsidRPr="0008266B">
        <w:rPr>
          <w:lang w:val="en-US"/>
        </w:rPr>
        <w:t xml:space="preserve">3.8.2 </w:t>
      </w:r>
      <w:proofErr w:type="spellStart"/>
      <w:r w:rsidRPr="0008266B">
        <w:rPr>
          <w:lang w:val="en-US"/>
        </w:rPr>
        <w:t>build_dict</w:t>
      </w:r>
      <w:proofErr w:type="spellEnd"/>
    </w:p>
    <w:p w:rsidR="000C382D" w:rsidRPr="0008266B" w:rsidRDefault="000C382D">
      <w:pPr>
        <w:rPr>
          <w:lang w:val="en-US"/>
        </w:rPr>
      </w:pPr>
      <w:r w:rsidRPr="0008266B">
        <w:rPr>
          <w:lang w:val="en-US"/>
        </w:rPr>
        <w:t xml:space="preserve">3.8.3 </w:t>
      </w:r>
      <w:proofErr w:type="spellStart"/>
      <w:r w:rsidRPr="0008266B">
        <w:rPr>
          <w:lang w:val="en-US"/>
        </w:rPr>
        <w:t>find_successors</w:t>
      </w:r>
      <w:proofErr w:type="spellEnd"/>
    </w:p>
    <w:p w:rsidR="000C382D" w:rsidRDefault="000C382D">
      <w:r>
        <w:t xml:space="preserve">3.8.4 </w:t>
      </w:r>
      <w:proofErr w:type="spellStart"/>
      <w:r>
        <w:t>find_predecessors</w:t>
      </w:r>
      <w:proofErr w:type="spellEnd"/>
    </w:p>
    <w:p w:rsidR="000C382D" w:rsidRDefault="000C382D">
      <w:r>
        <w:t xml:space="preserve">3.8.5 </w:t>
      </w:r>
      <w:proofErr w:type="spellStart"/>
      <w:r>
        <w:t>atomic_identity</w:t>
      </w:r>
      <w:proofErr w:type="spellEnd"/>
    </w:p>
    <w:p w:rsidR="000C382D" w:rsidRDefault="000C382D">
      <w:r>
        <w:t xml:space="preserve">3.8.6 </w:t>
      </w:r>
      <w:proofErr w:type="spellStart"/>
      <w:r>
        <w:t>Cordella</w:t>
      </w:r>
      <w:proofErr w:type="spellEnd"/>
    </w:p>
    <w:p w:rsidR="000C382D" w:rsidRDefault="000C382D">
      <w:r>
        <w:tab/>
        <w:t xml:space="preserve">3.8.6.1 </w:t>
      </w:r>
      <w:proofErr w:type="spellStart"/>
      <w:r>
        <w:t>match</w:t>
      </w:r>
      <w:proofErr w:type="spellEnd"/>
    </w:p>
    <w:p w:rsidR="000C382D" w:rsidRDefault="000C382D">
      <w:r>
        <w:tab/>
        <w:t xml:space="preserve">3.8.6.2 </w:t>
      </w:r>
      <w:proofErr w:type="spellStart"/>
      <w:r>
        <w:t>get_depth</w:t>
      </w:r>
      <w:proofErr w:type="spellEnd"/>
    </w:p>
    <w:p w:rsidR="000C382D" w:rsidRDefault="000C382D">
      <w:r>
        <w:tab/>
        <w:t>3.8.6.3 P</w:t>
      </w:r>
    </w:p>
    <w:p w:rsidR="000C382D" w:rsidRDefault="000C382D">
      <w:r>
        <w:tab/>
        <w:t>3.8.6.4 F</w:t>
      </w:r>
    </w:p>
    <w:p w:rsidR="000C382D" w:rsidRDefault="000C382D">
      <w:r>
        <w:tab/>
        <w:t xml:space="preserve">3.8.6.5 </w:t>
      </w:r>
      <w:proofErr w:type="spellStart"/>
      <w:r>
        <w:t>restore_Datatyp</w:t>
      </w:r>
      <w:proofErr w:type="spellEnd"/>
    </w:p>
    <w:p w:rsidR="00297D53" w:rsidRDefault="00297D53"/>
    <w:p w:rsidR="0008266B" w:rsidRPr="00297D53" w:rsidRDefault="0008266B">
      <w:pPr>
        <w:rPr>
          <w:u w:val="single"/>
          <w:lang w:val="en-US"/>
        </w:rPr>
      </w:pPr>
      <w:r w:rsidRPr="00297D53">
        <w:rPr>
          <w:u w:val="single"/>
          <w:lang w:val="en-US"/>
        </w:rPr>
        <w:t xml:space="preserve">3.8.1 </w:t>
      </w:r>
      <w:proofErr w:type="spellStart"/>
      <w:r w:rsidRPr="00297D53">
        <w:rPr>
          <w:u w:val="single"/>
          <w:lang w:val="en-US"/>
        </w:rPr>
        <w:t>create_output_</w:t>
      </w:r>
      <w:proofErr w:type="gramStart"/>
      <w:r w:rsidRPr="00297D53">
        <w:rPr>
          <w:u w:val="single"/>
          <w:lang w:val="en-US"/>
        </w:rPr>
        <w:t>table</w:t>
      </w:r>
      <w:proofErr w:type="spellEnd"/>
      <w:r w:rsidRPr="00297D53">
        <w:rPr>
          <w:u w:val="single"/>
          <w:lang w:val="en-US"/>
        </w:rPr>
        <w:t>(</w:t>
      </w:r>
      <w:proofErr w:type="gramEnd"/>
      <w:r w:rsidRPr="00297D53">
        <w:rPr>
          <w:u w:val="single"/>
          <w:lang w:val="en-US"/>
        </w:rPr>
        <w:t>s1, s2, g_1, g_2)</w:t>
      </w:r>
    </w:p>
    <w:p w:rsidR="0008266B" w:rsidRDefault="0008266B">
      <w:pPr>
        <w:rPr>
          <w:lang w:val="en-US"/>
        </w:rPr>
      </w:pPr>
      <w:proofErr w:type="spellStart"/>
      <w:r>
        <w:rPr>
          <w:lang w:val="en-US"/>
        </w:rPr>
        <w:t>Rückgabe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keine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1699"/>
        <w:gridCol w:w="4962"/>
      </w:tblGrid>
      <w:tr w:rsidR="0008266B" w:rsidTr="0008266B">
        <w:tc>
          <w:tcPr>
            <w:tcW w:w="2265" w:type="dxa"/>
            <w:shd w:val="clear" w:color="auto" w:fill="F4B083" w:themeFill="accent2" w:themeFillTint="99"/>
          </w:tcPr>
          <w:p w:rsidR="0008266B" w:rsidRDefault="000826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Inputparameter</w:t>
            </w:r>
            <w:proofErr w:type="spellEnd"/>
          </w:p>
        </w:tc>
        <w:tc>
          <w:tcPr>
            <w:tcW w:w="1699" w:type="dxa"/>
            <w:shd w:val="clear" w:color="auto" w:fill="F4B083" w:themeFill="accent2" w:themeFillTint="99"/>
          </w:tcPr>
          <w:p w:rsidR="0008266B" w:rsidRDefault="000826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962" w:type="dxa"/>
            <w:shd w:val="clear" w:color="auto" w:fill="F4B083" w:themeFill="accent2" w:themeFillTint="99"/>
          </w:tcPr>
          <w:p w:rsidR="0008266B" w:rsidRDefault="000826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Kurzbeschreibung</w:t>
            </w:r>
            <w:proofErr w:type="spellEnd"/>
          </w:p>
        </w:tc>
      </w:tr>
      <w:tr w:rsidR="0008266B" w:rsidRPr="0008266B" w:rsidTr="0008266B">
        <w:tc>
          <w:tcPr>
            <w:tcW w:w="2265" w:type="dxa"/>
          </w:tcPr>
          <w:p w:rsidR="0008266B" w:rsidRDefault="0008266B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699" w:type="dxa"/>
          </w:tcPr>
          <w:p w:rsidR="0008266B" w:rsidRDefault="0008266B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4962" w:type="dxa"/>
          </w:tcPr>
          <w:p w:rsidR="0008266B" w:rsidRPr="0008266B" w:rsidRDefault="0008266B">
            <w:r w:rsidRPr="0008266B">
              <w:t xml:space="preserve">Liste mit den </w:t>
            </w:r>
            <w:proofErr w:type="spellStart"/>
            <w:r w:rsidRPr="0008266B">
              <w:t>gematchen</w:t>
            </w:r>
            <w:proofErr w:type="spellEnd"/>
            <w:r w:rsidRPr="0008266B">
              <w:t xml:space="preserve"> </w:t>
            </w:r>
            <w:r>
              <w:t>Knoten des Graphen 1</w:t>
            </w:r>
          </w:p>
        </w:tc>
      </w:tr>
      <w:tr w:rsidR="0008266B" w:rsidRPr="0008266B" w:rsidTr="0008266B">
        <w:tc>
          <w:tcPr>
            <w:tcW w:w="2265" w:type="dxa"/>
          </w:tcPr>
          <w:p w:rsidR="0008266B" w:rsidRPr="0008266B" w:rsidRDefault="0008266B">
            <w:r>
              <w:t>s2</w:t>
            </w:r>
          </w:p>
        </w:tc>
        <w:tc>
          <w:tcPr>
            <w:tcW w:w="1699" w:type="dxa"/>
          </w:tcPr>
          <w:p w:rsidR="0008266B" w:rsidRPr="0008266B" w:rsidRDefault="0008266B">
            <w:r>
              <w:t>List</w:t>
            </w:r>
          </w:p>
        </w:tc>
        <w:tc>
          <w:tcPr>
            <w:tcW w:w="4962" w:type="dxa"/>
          </w:tcPr>
          <w:p w:rsidR="0008266B" w:rsidRPr="0008266B" w:rsidRDefault="0008266B">
            <w:r>
              <w:t>Liste mit den gemachten Knoten des Graphen 2</w:t>
            </w:r>
          </w:p>
        </w:tc>
      </w:tr>
      <w:tr w:rsidR="0008266B" w:rsidRPr="0008266B" w:rsidTr="0008266B">
        <w:tc>
          <w:tcPr>
            <w:tcW w:w="2265" w:type="dxa"/>
          </w:tcPr>
          <w:p w:rsidR="0008266B" w:rsidRPr="0008266B" w:rsidRDefault="0008266B">
            <w:r>
              <w:t>Gg_1</w:t>
            </w:r>
          </w:p>
        </w:tc>
        <w:tc>
          <w:tcPr>
            <w:tcW w:w="1699" w:type="dxa"/>
          </w:tcPr>
          <w:p w:rsidR="0008266B" w:rsidRPr="0008266B" w:rsidRDefault="0008266B">
            <w:r>
              <w:t>Graph</w:t>
            </w:r>
          </w:p>
        </w:tc>
        <w:tc>
          <w:tcPr>
            <w:tcW w:w="4962" w:type="dxa"/>
          </w:tcPr>
          <w:p w:rsidR="0008266B" w:rsidRPr="0008266B" w:rsidRDefault="0008266B">
            <w:r>
              <w:t xml:space="preserve">Input </w:t>
            </w:r>
            <w:proofErr w:type="spellStart"/>
            <w:r>
              <w:t>Graphobjekt</w:t>
            </w:r>
            <w:proofErr w:type="spellEnd"/>
            <w:r>
              <w:t xml:space="preserve"> 1 von </w:t>
            </w:r>
            <w:proofErr w:type="spellStart"/>
            <w:r>
              <w:t>Cordella</w:t>
            </w:r>
            <w:proofErr w:type="spellEnd"/>
          </w:p>
        </w:tc>
      </w:tr>
      <w:tr w:rsidR="0008266B" w:rsidRPr="0008266B" w:rsidTr="0008266B">
        <w:tc>
          <w:tcPr>
            <w:tcW w:w="2265" w:type="dxa"/>
          </w:tcPr>
          <w:p w:rsidR="0008266B" w:rsidRPr="0008266B" w:rsidRDefault="0008266B">
            <w:r>
              <w:t>Gg_2</w:t>
            </w:r>
          </w:p>
        </w:tc>
        <w:tc>
          <w:tcPr>
            <w:tcW w:w="1699" w:type="dxa"/>
          </w:tcPr>
          <w:p w:rsidR="0008266B" w:rsidRPr="0008266B" w:rsidRDefault="0008266B">
            <w:r>
              <w:t>Graph</w:t>
            </w:r>
          </w:p>
        </w:tc>
        <w:tc>
          <w:tcPr>
            <w:tcW w:w="4962" w:type="dxa"/>
          </w:tcPr>
          <w:p w:rsidR="0008266B" w:rsidRPr="0008266B" w:rsidRDefault="0008266B">
            <w:r>
              <w:t xml:space="preserve">Input </w:t>
            </w:r>
            <w:proofErr w:type="spellStart"/>
            <w:r>
              <w:t>Graphobjekt</w:t>
            </w:r>
            <w:proofErr w:type="spellEnd"/>
            <w:r>
              <w:t xml:space="preserve"> 2 von </w:t>
            </w:r>
            <w:proofErr w:type="spellStart"/>
            <w:r>
              <w:t>Cordella</w:t>
            </w:r>
            <w:proofErr w:type="spellEnd"/>
          </w:p>
        </w:tc>
      </w:tr>
    </w:tbl>
    <w:p w:rsidR="0008266B" w:rsidRDefault="0008266B"/>
    <w:p w:rsidR="005A6F44" w:rsidRDefault="005A6F44">
      <w:r>
        <w:t>Diese Funktion dient nur der Ausgabe der gemachten Knoten auf der Konsole</w:t>
      </w:r>
    </w:p>
    <w:p w:rsidR="007E0D79" w:rsidRDefault="007E0D79"/>
    <w:p w:rsidR="007E0D79" w:rsidRDefault="007E0D79"/>
    <w:p w:rsidR="007E0D79" w:rsidRDefault="007E0D79"/>
    <w:p w:rsidR="007E0D79" w:rsidRDefault="007E0D79"/>
    <w:p w:rsidR="0008266B" w:rsidRPr="00297D53" w:rsidRDefault="0008266B">
      <w:pPr>
        <w:rPr>
          <w:u w:val="single"/>
        </w:rPr>
      </w:pPr>
      <w:r w:rsidRPr="00297D53">
        <w:rPr>
          <w:u w:val="single"/>
        </w:rPr>
        <w:t xml:space="preserve">3.8.2 </w:t>
      </w:r>
      <w:proofErr w:type="spellStart"/>
      <w:r w:rsidRPr="00297D53">
        <w:rPr>
          <w:u w:val="single"/>
        </w:rPr>
        <w:t>build_</w:t>
      </w:r>
      <w:proofErr w:type="gramStart"/>
      <w:r w:rsidRPr="00297D53">
        <w:rPr>
          <w:u w:val="single"/>
        </w:rPr>
        <w:t>dict</w:t>
      </w:r>
      <w:proofErr w:type="spellEnd"/>
      <w:r w:rsidRPr="00297D53">
        <w:rPr>
          <w:u w:val="single"/>
        </w:rPr>
        <w:t>(</w:t>
      </w:r>
      <w:proofErr w:type="gramEnd"/>
      <w:r w:rsidRPr="00297D53">
        <w:rPr>
          <w:u w:val="single"/>
        </w:rPr>
        <w:t>Graph)</w:t>
      </w:r>
    </w:p>
    <w:p w:rsidR="0008266B" w:rsidRDefault="0008266B">
      <w:r>
        <w:t>Rückgabe: Objekt der Klasse Dictionary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A6F44" w:rsidTr="007E0D79">
        <w:tc>
          <w:tcPr>
            <w:tcW w:w="3020" w:type="dxa"/>
            <w:shd w:val="clear" w:color="auto" w:fill="F4B083" w:themeFill="accent2" w:themeFillTint="99"/>
          </w:tcPr>
          <w:p w:rsidR="005A6F44" w:rsidRDefault="005A6F44">
            <w:r>
              <w:t>Inputparameter</w:t>
            </w:r>
          </w:p>
        </w:tc>
        <w:tc>
          <w:tcPr>
            <w:tcW w:w="3021" w:type="dxa"/>
            <w:shd w:val="clear" w:color="auto" w:fill="F4B083" w:themeFill="accent2" w:themeFillTint="99"/>
          </w:tcPr>
          <w:p w:rsidR="005A6F44" w:rsidRDefault="005A6F44">
            <w:r>
              <w:t>Typ</w:t>
            </w:r>
          </w:p>
        </w:tc>
        <w:tc>
          <w:tcPr>
            <w:tcW w:w="3021" w:type="dxa"/>
            <w:shd w:val="clear" w:color="auto" w:fill="F4B083" w:themeFill="accent2" w:themeFillTint="99"/>
          </w:tcPr>
          <w:p w:rsidR="005A6F44" w:rsidRDefault="005A6F44">
            <w:r>
              <w:t>Kurzbeschreibung</w:t>
            </w:r>
          </w:p>
        </w:tc>
      </w:tr>
      <w:tr w:rsidR="005A6F44" w:rsidTr="005A6F44">
        <w:tc>
          <w:tcPr>
            <w:tcW w:w="3020" w:type="dxa"/>
          </w:tcPr>
          <w:p w:rsidR="005A6F44" w:rsidRDefault="005A6F44">
            <w:r>
              <w:t>Graph</w:t>
            </w:r>
          </w:p>
        </w:tc>
        <w:tc>
          <w:tcPr>
            <w:tcW w:w="3021" w:type="dxa"/>
          </w:tcPr>
          <w:p w:rsidR="005A6F44" w:rsidRDefault="005A6F44">
            <w:r>
              <w:t>Graph</w:t>
            </w:r>
          </w:p>
        </w:tc>
        <w:tc>
          <w:tcPr>
            <w:tcW w:w="3021" w:type="dxa"/>
          </w:tcPr>
          <w:p w:rsidR="005A6F44" w:rsidRDefault="005A6F44">
            <w:proofErr w:type="spellStart"/>
            <w:r>
              <w:t>Graphobjekt</w:t>
            </w:r>
            <w:proofErr w:type="spellEnd"/>
            <w:r>
              <w:t xml:space="preserve"> mit Kanten und Knoten</w:t>
            </w:r>
          </w:p>
        </w:tc>
      </w:tr>
    </w:tbl>
    <w:p w:rsidR="005A6F44" w:rsidRDefault="005A6F44"/>
    <w:p w:rsidR="007E0D79" w:rsidRDefault="007E0D79">
      <w:r>
        <w:t>Diese Funktion erstellt ein Dictionary, welches als Keys die Namen der Knoten des Inputobjektes beinhalten und als Values die Objekte (Knoten) zu den Namen.</w:t>
      </w:r>
    </w:p>
    <w:p w:rsidR="007E0D79" w:rsidRDefault="007E0D79"/>
    <w:p w:rsidR="007E0D79" w:rsidRPr="00297D53" w:rsidRDefault="007E0D79">
      <w:pPr>
        <w:rPr>
          <w:u w:val="single"/>
        </w:rPr>
      </w:pPr>
      <w:r w:rsidRPr="00297D53">
        <w:rPr>
          <w:u w:val="single"/>
        </w:rPr>
        <w:t xml:space="preserve">3.8.3 </w:t>
      </w:r>
      <w:proofErr w:type="spellStart"/>
      <w:r w:rsidRPr="00297D53">
        <w:rPr>
          <w:u w:val="single"/>
        </w:rPr>
        <w:t>find_successors</w:t>
      </w:r>
      <w:proofErr w:type="spellEnd"/>
      <w:r w:rsidRPr="00297D53">
        <w:rPr>
          <w:u w:val="single"/>
        </w:rPr>
        <w:t>(v)</w:t>
      </w:r>
    </w:p>
    <w:p w:rsidR="007E0D79" w:rsidRDefault="007E0D79">
      <w:r>
        <w:t>Rückgabe: Liste von Namen der Nachfolger des Inputknotens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0D79" w:rsidTr="007E0D79">
        <w:tc>
          <w:tcPr>
            <w:tcW w:w="3020" w:type="dxa"/>
            <w:shd w:val="clear" w:color="auto" w:fill="F4B083" w:themeFill="accent2" w:themeFillTint="99"/>
          </w:tcPr>
          <w:p w:rsidR="007E0D79" w:rsidRDefault="007E0D79">
            <w:r>
              <w:t>Inputparameter</w:t>
            </w:r>
          </w:p>
        </w:tc>
        <w:tc>
          <w:tcPr>
            <w:tcW w:w="3021" w:type="dxa"/>
            <w:shd w:val="clear" w:color="auto" w:fill="F4B083" w:themeFill="accent2" w:themeFillTint="99"/>
          </w:tcPr>
          <w:p w:rsidR="007E0D79" w:rsidRDefault="007E0D79">
            <w:r>
              <w:t>Typ</w:t>
            </w:r>
          </w:p>
        </w:tc>
        <w:tc>
          <w:tcPr>
            <w:tcW w:w="3021" w:type="dxa"/>
            <w:shd w:val="clear" w:color="auto" w:fill="F4B083" w:themeFill="accent2" w:themeFillTint="99"/>
          </w:tcPr>
          <w:p w:rsidR="007E0D79" w:rsidRDefault="007E0D79">
            <w:r>
              <w:t>Kurzbeschreibung</w:t>
            </w:r>
          </w:p>
        </w:tc>
      </w:tr>
      <w:tr w:rsidR="007E0D79" w:rsidTr="007E0D79">
        <w:tc>
          <w:tcPr>
            <w:tcW w:w="3020" w:type="dxa"/>
          </w:tcPr>
          <w:p w:rsidR="007E0D79" w:rsidRDefault="007E0D79">
            <w:r>
              <w:t>v</w:t>
            </w:r>
          </w:p>
        </w:tc>
        <w:tc>
          <w:tcPr>
            <w:tcW w:w="3021" w:type="dxa"/>
          </w:tcPr>
          <w:p w:rsidR="007E0D79" w:rsidRDefault="007E0D79">
            <w:r>
              <w:t>String</w:t>
            </w:r>
          </w:p>
        </w:tc>
        <w:tc>
          <w:tcPr>
            <w:tcW w:w="3021" w:type="dxa"/>
          </w:tcPr>
          <w:p w:rsidR="007E0D79" w:rsidRDefault="007E0D79">
            <w:r>
              <w:t>Name des Knoten von dem die Nachfolger bestimmt werden sollen</w:t>
            </w:r>
          </w:p>
        </w:tc>
      </w:tr>
    </w:tbl>
    <w:p w:rsidR="007E0D79" w:rsidRDefault="007E0D79"/>
    <w:p w:rsidR="007E0D79" w:rsidRDefault="007E0D79">
      <w:r>
        <w:t>Diese Funktion bestimmt die Nachfolger des Inputknotens.</w:t>
      </w:r>
    </w:p>
    <w:p w:rsidR="007E0D79" w:rsidRPr="00297D53" w:rsidRDefault="007E0D79">
      <w:pPr>
        <w:rPr>
          <w:u w:val="single"/>
        </w:rPr>
      </w:pPr>
      <w:r w:rsidRPr="00297D53">
        <w:rPr>
          <w:u w:val="single"/>
        </w:rPr>
        <w:t xml:space="preserve">3.8.4 </w:t>
      </w:r>
      <w:proofErr w:type="spellStart"/>
      <w:r w:rsidRPr="00297D53">
        <w:rPr>
          <w:u w:val="single"/>
        </w:rPr>
        <w:t>find_predecessors</w:t>
      </w:r>
      <w:proofErr w:type="spellEnd"/>
      <w:r w:rsidR="003C7C8F" w:rsidRPr="00297D53">
        <w:rPr>
          <w:u w:val="single"/>
        </w:rPr>
        <w:t>(v)</w:t>
      </w:r>
    </w:p>
    <w:p w:rsidR="003C7C8F" w:rsidRDefault="003C7C8F">
      <w:r>
        <w:t>Rückgabe: Liste von Namen der Vorgänger des Inputkno</w:t>
      </w:r>
      <w:r w:rsidR="00297D53">
        <w:t>tens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C7C8F" w:rsidTr="00297D53">
        <w:tc>
          <w:tcPr>
            <w:tcW w:w="3020" w:type="dxa"/>
            <w:shd w:val="clear" w:color="auto" w:fill="F4B083" w:themeFill="accent2" w:themeFillTint="99"/>
          </w:tcPr>
          <w:p w:rsidR="003C7C8F" w:rsidRDefault="003C7C8F">
            <w:r>
              <w:t>Inputparameter</w:t>
            </w:r>
          </w:p>
        </w:tc>
        <w:tc>
          <w:tcPr>
            <w:tcW w:w="3021" w:type="dxa"/>
            <w:shd w:val="clear" w:color="auto" w:fill="F4B083" w:themeFill="accent2" w:themeFillTint="99"/>
          </w:tcPr>
          <w:p w:rsidR="003C7C8F" w:rsidRDefault="003C7C8F">
            <w:r>
              <w:t>Typ</w:t>
            </w:r>
          </w:p>
        </w:tc>
        <w:tc>
          <w:tcPr>
            <w:tcW w:w="3021" w:type="dxa"/>
            <w:shd w:val="clear" w:color="auto" w:fill="F4B083" w:themeFill="accent2" w:themeFillTint="99"/>
          </w:tcPr>
          <w:p w:rsidR="003C7C8F" w:rsidRDefault="003C7C8F">
            <w:r>
              <w:t>Kurzbeschreibung</w:t>
            </w:r>
          </w:p>
        </w:tc>
      </w:tr>
      <w:tr w:rsidR="003C7C8F" w:rsidTr="003C7C8F">
        <w:tc>
          <w:tcPr>
            <w:tcW w:w="3020" w:type="dxa"/>
          </w:tcPr>
          <w:p w:rsidR="003C7C8F" w:rsidRDefault="00297D53">
            <w:r>
              <w:t xml:space="preserve">v </w:t>
            </w:r>
          </w:p>
        </w:tc>
        <w:tc>
          <w:tcPr>
            <w:tcW w:w="3021" w:type="dxa"/>
          </w:tcPr>
          <w:p w:rsidR="003C7C8F" w:rsidRDefault="003C7C8F">
            <w:r>
              <w:t>String</w:t>
            </w:r>
          </w:p>
        </w:tc>
        <w:tc>
          <w:tcPr>
            <w:tcW w:w="3021" w:type="dxa"/>
          </w:tcPr>
          <w:p w:rsidR="003C7C8F" w:rsidRDefault="00297D53">
            <w:r>
              <w:t>Name des Knoten von dem die Nachfolger bestimmt werden sollen</w:t>
            </w:r>
          </w:p>
        </w:tc>
      </w:tr>
    </w:tbl>
    <w:p w:rsidR="003C7C8F" w:rsidRDefault="003C7C8F"/>
    <w:p w:rsidR="00297D53" w:rsidRDefault="00297D53">
      <w:r>
        <w:t>Diese Funktion bestimmt die Vorgänger des Inputobjektes.</w:t>
      </w:r>
    </w:p>
    <w:p w:rsidR="00297D53" w:rsidRPr="00297D53" w:rsidRDefault="00297D53">
      <w:pPr>
        <w:rPr>
          <w:u w:val="single"/>
          <w:lang w:val="en-US"/>
        </w:rPr>
      </w:pPr>
      <w:r w:rsidRPr="00297D53">
        <w:rPr>
          <w:u w:val="single"/>
          <w:lang w:val="en-US"/>
        </w:rPr>
        <w:t xml:space="preserve">3.8.5 </w:t>
      </w:r>
      <w:proofErr w:type="spellStart"/>
      <w:r w:rsidRPr="00297D53">
        <w:rPr>
          <w:u w:val="single"/>
          <w:lang w:val="en-US"/>
        </w:rPr>
        <w:t>atomic_</w:t>
      </w:r>
      <w:proofErr w:type="gramStart"/>
      <w:r w:rsidRPr="00297D53">
        <w:rPr>
          <w:u w:val="single"/>
          <w:lang w:val="en-US"/>
        </w:rPr>
        <w:t>identity</w:t>
      </w:r>
      <w:proofErr w:type="spellEnd"/>
      <w:r w:rsidRPr="00297D53">
        <w:rPr>
          <w:u w:val="single"/>
          <w:lang w:val="en-US"/>
        </w:rPr>
        <w:t>(</w:t>
      </w:r>
      <w:proofErr w:type="gramEnd"/>
      <w:r w:rsidRPr="00297D53">
        <w:rPr>
          <w:u w:val="single"/>
          <w:lang w:val="en-US"/>
        </w:rPr>
        <w:t>x, y, g1, g2)</w:t>
      </w:r>
    </w:p>
    <w:p w:rsidR="00297D53" w:rsidRDefault="00297D53">
      <w:pPr>
        <w:rPr>
          <w:lang w:val="en-US"/>
        </w:rPr>
      </w:pPr>
      <w:proofErr w:type="spellStart"/>
      <w:r>
        <w:rPr>
          <w:lang w:val="en-US"/>
        </w:rPr>
        <w:t>Rückgabe</w:t>
      </w:r>
      <w:proofErr w:type="spellEnd"/>
      <w:r>
        <w:rPr>
          <w:lang w:val="en-US"/>
        </w:rPr>
        <w:t>: Bool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97D53" w:rsidTr="00297D53">
        <w:tc>
          <w:tcPr>
            <w:tcW w:w="3020" w:type="dxa"/>
            <w:shd w:val="clear" w:color="auto" w:fill="F4B083" w:themeFill="accent2" w:themeFillTint="99"/>
          </w:tcPr>
          <w:p w:rsidR="00297D53" w:rsidRDefault="00297D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Inputparameter</w:t>
            </w:r>
            <w:proofErr w:type="spellEnd"/>
          </w:p>
        </w:tc>
        <w:tc>
          <w:tcPr>
            <w:tcW w:w="3021" w:type="dxa"/>
            <w:shd w:val="clear" w:color="auto" w:fill="F4B083" w:themeFill="accent2" w:themeFillTint="99"/>
          </w:tcPr>
          <w:p w:rsidR="00297D53" w:rsidRDefault="00297D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</w:t>
            </w:r>
            <w:proofErr w:type="spellEnd"/>
          </w:p>
        </w:tc>
        <w:tc>
          <w:tcPr>
            <w:tcW w:w="3021" w:type="dxa"/>
            <w:shd w:val="clear" w:color="auto" w:fill="F4B083" w:themeFill="accent2" w:themeFillTint="99"/>
          </w:tcPr>
          <w:p w:rsidR="00297D53" w:rsidRDefault="00297D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Kurzbeschreibung</w:t>
            </w:r>
            <w:proofErr w:type="spellEnd"/>
          </w:p>
        </w:tc>
      </w:tr>
      <w:tr w:rsidR="00297D53" w:rsidRPr="00297D53" w:rsidTr="00297D53">
        <w:tc>
          <w:tcPr>
            <w:tcW w:w="3020" w:type="dxa"/>
          </w:tcPr>
          <w:p w:rsidR="00297D53" w:rsidRDefault="00297D5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21" w:type="dxa"/>
          </w:tcPr>
          <w:p w:rsidR="00297D53" w:rsidRDefault="00297D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Knotenobjekt</w:t>
            </w:r>
            <w:proofErr w:type="spellEnd"/>
          </w:p>
        </w:tc>
        <w:tc>
          <w:tcPr>
            <w:tcW w:w="3021" w:type="dxa"/>
          </w:tcPr>
          <w:p w:rsidR="00297D53" w:rsidRPr="00297D53" w:rsidRDefault="00297D53">
            <w:r w:rsidRPr="00297D53">
              <w:t>Knoten dessen Label überprüft w</w:t>
            </w:r>
            <w:r>
              <w:t>erden soll</w:t>
            </w:r>
          </w:p>
        </w:tc>
      </w:tr>
      <w:tr w:rsidR="00297D53" w:rsidRPr="00297D53" w:rsidTr="00297D53">
        <w:tc>
          <w:tcPr>
            <w:tcW w:w="3020" w:type="dxa"/>
          </w:tcPr>
          <w:p w:rsidR="00297D53" w:rsidRPr="00297D53" w:rsidRDefault="00297D53">
            <w:r>
              <w:t>y</w:t>
            </w:r>
          </w:p>
        </w:tc>
        <w:tc>
          <w:tcPr>
            <w:tcW w:w="3021" w:type="dxa"/>
          </w:tcPr>
          <w:p w:rsidR="00297D53" w:rsidRPr="00297D53" w:rsidRDefault="00297D53">
            <w:r>
              <w:t>Knotenobjekt</w:t>
            </w:r>
          </w:p>
        </w:tc>
        <w:tc>
          <w:tcPr>
            <w:tcW w:w="3021" w:type="dxa"/>
          </w:tcPr>
          <w:p w:rsidR="00297D53" w:rsidRPr="00297D53" w:rsidRDefault="00297D53">
            <w:r w:rsidRPr="00297D53">
              <w:t>Knoten dessen Label überprüft w</w:t>
            </w:r>
            <w:r>
              <w:t>erden soll</w:t>
            </w:r>
          </w:p>
        </w:tc>
      </w:tr>
      <w:tr w:rsidR="00297D53" w:rsidRPr="00297D53" w:rsidTr="00297D53">
        <w:tc>
          <w:tcPr>
            <w:tcW w:w="3020" w:type="dxa"/>
          </w:tcPr>
          <w:p w:rsidR="00297D53" w:rsidRDefault="00297D53" w:rsidP="00297D53">
            <w:r>
              <w:t>g1</w:t>
            </w:r>
          </w:p>
        </w:tc>
        <w:tc>
          <w:tcPr>
            <w:tcW w:w="3021" w:type="dxa"/>
          </w:tcPr>
          <w:p w:rsidR="00297D53" w:rsidRDefault="00297D53" w:rsidP="00297D53">
            <w:r>
              <w:t>Graph</w:t>
            </w:r>
          </w:p>
        </w:tc>
        <w:tc>
          <w:tcPr>
            <w:tcW w:w="3021" w:type="dxa"/>
          </w:tcPr>
          <w:p w:rsidR="00297D53" w:rsidRDefault="00297D53" w:rsidP="00297D53">
            <w:proofErr w:type="spellStart"/>
            <w:r>
              <w:t>Graphobjekt</w:t>
            </w:r>
            <w:proofErr w:type="spellEnd"/>
            <w:r>
              <w:t xml:space="preserve"> von Inputknoten x</w:t>
            </w:r>
          </w:p>
        </w:tc>
      </w:tr>
      <w:tr w:rsidR="00297D53" w:rsidRPr="00297D53" w:rsidTr="00297D53">
        <w:tc>
          <w:tcPr>
            <w:tcW w:w="3020" w:type="dxa"/>
          </w:tcPr>
          <w:p w:rsidR="00297D53" w:rsidRDefault="00297D53" w:rsidP="00297D53">
            <w:r>
              <w:t>g2</w:t>
            </w:r>
          </w:p>
        </w:tc>
        <w:tc>
          <w:tcPr>
            <w:tcW w:w="3021" w:type="dxa"/>
          </w:tcPr>
          <w:p w:rsidR="00297D53" w:rsidRDefault="00297D53" w:rsidP="00297D53">
            <w:r>
              <w:t>Graph</w:t>
            </w:r>
          </w:p>
        </w:tc>
        <w:tc>
          <w:tcPr>
            <w:tcW w:w="3021" w:type="dxa"/>
          </w:tcPr>
          <w:p w:rsidR="00297D53" w:rsidRDefault="00297D53" w:rsidP="00297D53">
            <w:proofErr w:type="spellStart"/>
            <w:r>
              <w:t>Graphobjekt</w:t>
            </w:r>
            <w:proofErr w:type="spellEnd"/>
            <w:r>
              <w:t xml:space="preserve"> </w:t>
            </w:r>
            <w:r>
              <w:t>von Inputknoten y</w:t>
            </w:r>
          </w:p>
        </w:tc>
      </w:tr>
    </w:tbl>
    <w:p w:rsidR="00297D53" w:rsidRDefault="00297D53">
      <w:r>
        <w:tab/>
      </w:r>
    </w:p>
    <w:p w:rsidR="00297D53" w:rsidRDefault="00297D53">
      <w:r>
        <w:t>Diese Funktion bestimmt, ob die Knotenlabels gleich sind.</w:t>
      </w:r>
    </w:p>
    <w:p w:rsidR="00297D53" w:rsidRDefault="00297D53"/>
    <w:p w:rsidR="00297D53" w:rsidRDefault="00297D53">
      <w:pPr>
        <w:rPr>
          <w:u w:val="single"/>
        </w:rPr>
      </w:pPr>
      <w:r w:rsidRPr="00297D53">
        <w:rPr>
          <w:u w:val="single"/>
        </w:rPr>
        <w:lastRenderedPageBreak/>
        <w:t xml:space="preserve">3.8.6 </w:t>
      </w:r>
      <w:proofErr w:type="spellStart"/>
      <w:proofErr w:type="gramStart"/>
      <w:r w:rsidRPr="00297D53">
        <w:rPr>
          <w:u w:val="single"/>
        </w:rPr>
        <w:t>Cordella</w:t>
      </w:r>
      <w:proofErr w:type="spellEnd"/>
      <w:r w:rsidRPr="00297D53">
        <w:rPr>
          <w:u w:val="single"/>
        </w:rPr>
        <w:t>(</w:t>
      </w:r>
      <w:proofErr w:type="gramEnd"/>
      <w:r w:rsidRPr="00297D53">
        <w:rPr>
          <w:u w:val="single"/>
        </w:rPr>
        <w:t>g1, g2)</w:t>
      </w:r>
    </w:p>
    <w:p w:rsidR="00297D53" w:rsidRDefault="00297D53">
      <w:r>
        <w:t>Rückgabe: Keine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97D53" w:rsidTr="00E04F51">
        <w:tc>
          <w:tcPr>
            <w:tcW w:w="3020" w:type="dxa"/>
            <w:shd w:val="clear" w:color="auto" w:fill="F4B083" w:themeFill="accent2" w:themeFillTint="99"/>
          </w:tcPr>
          <w:p w:rsidR="00297D53" w:rsidRDefault="00297D53">
            <w:r>
              <w:t>Inputparameter</w:t>
            </w:r>
          </w:p>
        </w:tc>
        <w:tc>
          <w:tcPr>
            <w:tcW w:w="3021" w:type="dxa"/>
            <w:shd w:val="clear" w:color="auto" w:fill="F4B083" w:themeFill="accent2" w:themeFillTint="99"/>
          </w:tcPr>
          <w:p w:rsidR="00297D53" w:rsidRDefault="00E04F51">
            <w:r>
              <w:t>Typ</w:t>
            </w:r>
          </w:p>
        </w:tc>
        <w:tc>
          <w:tcPr>
            <w:tcW w:w="3021" w:type="dxa"/>
            <w:shd w:val="clear" w:color="auto" w:fill="F4B083" w:themeFill="accent2" w:themeFillTint="99"/>
          </w:tcPr>
          <w:p w:rsidR="00297D53" w:rsidRDefault="00E04F51">
            <w:r>
              <w:t>Kurzbeschreibung</w:t>
            </w:r>
          </w:p>
        </w:tc>
      </w:tr>
      <w:tr w:rsidR="00297D53" w:rsidTr="00297D53">
        <w:tc>
          <w:tcPr>
            <w:tcW w:w="3020" w:type="dxa"/>
          </w:tcPr>
          <w:p w:rsidR="00297D53" w:rsidRDefault="00E04F51">
            <w:r>
              <w:t>Gg1</w:t>
            </w:r>
          </w:p>
        </w:tc>
        <w:tc>
          <w:tcPr>
            <w:tcW w:w="3021" w:type="dxa"/>
          </w:tcPr>
          <w:p w:rsidR="00297D53" w:rsidRDefault="00E04F51">
            <w:r>
              <w:t>Graph</w:t>
            </w:r>
          </w:p>
        </w:tc>
        <w:tc>
          <w:tcPr>
            <w:tcW w:w="3021" w:type="dxa"/>
          </w:tcPr>
          <w:p w:rsidR="00297D53" w:rsidRDefault="00E04F51">
            <w:proofErr w:type="spellStart"/>
            <w:r>
              <w:t>Graphobjekt</w:t>
            </w:r>
            <w:proofErr w:type="spellEnd"/>
            <w:r>
              <w:t xml:space="preserve">, welches </w:t>
            </w:r>
            <w:proofErr w:type="spellStart"/>
            <w:r>
              <w:t>gematch</w:t>
            </w:r>
            <w:proofErr w:type="spellEnd"/>
            <w:r>
              <w:t xml:space="preserve"> werden soll</w:t>
            </w:r>
          </w:p>
        </w:tc>
      </w:tr>
      <w:tr w:rsidR="00297D53" w:rsidTr="00297D53">
        <w:tc>
          <w:tcPr>
            <w:tcW w:w="3020" w:type="dxa"/>
          </w:tcPr>
          <w:p w:rsidR="00297D53" w:rsidRDefault="00E04F51">
            <w:r>
              <w:t>Gg2</w:t>
            </w:r>
          </w:p>
        </w:tc>
        <w:tc>
          <w:tcPr>
            <w:tcW w:w="3021" w:type="dxa"/>
          </w:tcPr>
          <w:p w:rsidR="00297D53" w:rsidRDefault="00E04F51">
            <w:r>
              <w:t>Graph</w:t>
            </w:r>
          </w:p>
        </w:tc>
        <w:tc>
          <w:tcPr>
            <w:tcW w:w="3021" w:type="dxa"/>
          </w:tcPr>
          <w:p w:rsidR="00297D53" w:rsidRDefault="00E04F51">
            <w:proofErr w:type="spellStart"/>
            <w:r>
              <w:t>Graphobjekt</w:t>
            </w:r>
            <w:proofErr w:type="spellEnd"/>
            <w:r>
              <w:t xml:space="preserve">, welches </w:t>
            </w:r>
            <w:proofErr w:type="spellStart"/>
            <w:r>
              <w:t>gematch</w:t>
            </w:r>
            <w:proofErr w:type="spellEnd"/>
            <w:r>
              <w:t xml:space="preserve"> werden soll</w:t>
            </w:r>
          </w:p>
        </w:tc>
      </w:tr>
    </w:tbl>
    <w:p w:rsidR="00297D53" w:rsidRDefault="00297D53"/>
    <w:p w:rsidR="00E04F51" w:rsidRPr="00297D53" w:rsidRDefault="00E04F51">
      <w:r>
        <w:t>Diese Funktion initialisiert den Vektor s und ruft die anderen Funktionen 3.8.6.1 – 3.8.6.5 auf.</w:t>
      </w:r>
      <w:bookmarkStart w:id="0" w:name="_GoBack"/>
      <w:bookmarkEnd w:id="0"/>
    </w:p>
    <w:sectPr w:rsidR="00E04F51" w:rsidRPr="00297D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44"/>
    <w:rsid w:val="0008266B"/>
    <w:rsid w:val="000C382D"/>
    <w:rsid w:val="00297D53"/>
    <w:rsid w:val="003C7C8F"/>
    <w:rsid w:val="005A6F44"/>
    <w:rsid w:val="00654275"/>
    <w:rsid w:val="007E0D79"/>
    <w:rsid w:val="00A21434"/>
    <w:rsid w:val="00A66544"/>
    <w:rsid w:val="00B42614"/>
    <w:rsid w:val="00E0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14ED"/>
  <w15:chartTrackingRefBased/>
  <w15:docId w15:val="{C3C66B64-EB2E-40A6-96BF-A3FCBE79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82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feußner</dc:creator>
  <cp:keywords/>
  <dc:description/>
  <cp:lastModifiedBy>max feußner</cp:lastModifiedBy>
  <cp:revision>1</cp:revision>
  <dcterms:created xsi:type="dcterms:W3CDTF">2019-09-23T08:01:00Z</dcterms:created>
  <dcterms:modified xsi:type="dcterms:W3CDTF">2019-09-23T10:33:00Z</dcterms:modified>
</cp:coreProperties>
</file>