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AB5C" w14:textId="4AFD542B" w:rsidR="00CE345F" w:rsidRPr="00926C80" w:rsidRDefault="00A239FB" w:rsidP="00A239FB">
      <w:pPr>
        <w:pStyle w:val="Rubrik"/>
        <w:rPr>
          <w:lang w:val="en-US"/>
        </w:rPr>
      </w:pPr>
      <w:r w:rsidRPr="00926C80">
        <w:rPr>
          <w:lang w:val="en-US"/>
        </w:rPr>
        <w:t>Ian Goodfellow – Deep Learning</w:t>
      </w:r>
      <w:bookmarkStart w:id="0" w:name="_GoBack"/>
      <w:bookmarkEnd w:id="0"/>
    </w:p>
    <w:p w14:paraId="7392CF75" w14:textId="25092326" w:rsidR="00A239FB" w:rsidRPr="00926C80" w:rsidRDefault="00A239FB" w:rsidP="00A239FB">
      <w:pPr>
        <w:pStyle w:val="Rubrik1"/>
        <w:rPr>
          <w:lang w:val="en-US"/>
        </w:rPr>
      </w:pPr>
      <w:r w:rsidRPr="00926C80">
        <w:rPr>
          <w:lang w:val="en-US"/>
        </w:rPr>
        <w:t>Introduction</w:t>
      </w:r>
    </w:p>
    <w:p w14:paraId="46B53A59" w14:textId="0B53A11B" w:rsidR="00926C80" w:rsidRDefault="00926C80" w:rsidP="00A239FB">
      <w:pPr>
        <w:rPr>
          <w:lang w:val="en-US"/>
        </w:rPr>
      </w:pPr>
      <w:r w:rsidRPr="00926C80">
        <w:rPr>
          <w:lang w:val="en-US"/>
        </w:rPr>
        <w:t>Machine learning algorithm</w:t>
      </w:r>
      <w:r>
        <w:rPr>
          <w:lang w:val="en-US"/>
        </w:rPr>
        <w:t>s</w:t>
      </w:r>
      <w:r w:rsidRPr="00926C80">
        <w:rPr>
          <w:lang w:val="en-US"/>
        </w:rPr>
        <w:t xml:space="preserve"> </w:t>
      </w:r>
      <w:r w:rsidRPr="00926C80">
        <w:rPr>
          <w:b/>
          <w:lang w:val="en-US"/>
        </w:rPr>
        <w:t>logistic</w:t>
      </w:r>
      <w:r>
        <w:rPr>
          <w:b/>
          <w:lang w:val="en-US"/>
        </w:rPr>
        <w:t xml:space="preserve"> regression </w:t>
      </w:r>
      <w:r>
        <w:rPr>
          <w:lang w:val="en-US"/>
        </w:rPr>
        <w:t>can recommend cesarean delivery(</w:t>
      </w:r>
      <w:proofErr w:type="spellStart"/>
      <w:r>
        <w:rPr>
          <w:lang w:val="en-US"/>
        </w:rPr>
        <w:t>kejsarsnitt</w:t>
      </w:r>
      <w:proofErr w:type="spellEnd"/>
      <w:r>
        <w:rPr>
          <w:lang w:val="en-US"/>
        </w:rPr>
        <w:t>)</w:t>
      </w:r>
      <w:r w:rsidRPr="00926C80">
        <w:rPr>
          <w:lang w:val="en-US"/>
        </w:rPr>
        <w:t>,</w:t>
      </w:r>
      <w:r>
        <w:rPr>
          <w:b/>
          <w:lang w:val="en-US"/>
        </w:rPr>
        <w:t xml:space="preserve"> naive Bayes</w:t>
      </w:r>
      <w:r>
        <w:rPr>
          <w:lang w:val="en-US"/>
        </w:rPr>
        <w:t xml:space="preserve"> can separate spam e-mails.</w:t>
      </w:r>
    </w:p>
    <w:p w14:paraId="2258358B" w14:textId="2D0AD9D5" w:rsidR="00926C80" w:rsidRDefault="00926C80" w:rsidP="00A239FB">
      <w:pPr>
        <w:rPr>
          <w:lang w:val="en-US"/>
        </w:rPr>
      </w:pPr>
    </w:p>
    <w:p w14:paraId="14538D09" w14:textId="23FEF313" w:rsidR="00926C80" w:rsidRDefault="00926C80" w:rsidP="00A239FB">
      <w:pPr>
        <w:rPr>
          <w:lang w:val="en-US"/>
        </w:rPr>
      </w:pPr>
      <w:r>
        <w:rPr>
          <w:lang w:val="en-US"/>
        </w:rPr>
        <w:t xml:space="preserve">The performance depends heavily on the </w:t>
      </w:r>
      <w:r>
        <w:rPr>
          <w:b/>
          <w:lang w:val="en-US"/>
        </w:rPr>
        <w:t>representation</w:t>
      </w:r>
      <w:r>
        <w:rPr>
          <w:lang w:val="en-US"/>
        </w:rPr>
        <w:t xml:space="preserve"> of the data that is given. The information is</w:t>
      </w:r>
      <w:r w:rsidR="001C1EA8">
        <w:rPr>
          <w:lang w:val="en-US"/>
        </w:rPr>
        <w:t>, in simple ML cases,</w:t>
      </w:r>
      <w:r>
        <w:rPr>
          <w:lang w:val="en-US"/>
        </w:rPr>
        <w:t xml:space="preserve"> presented as </w:t>
      </w:r>
      <w:r>
        <w:rPr>
          <w:b/>
          <w:lang w:val="en-US"/>
        </w:rPr>
        <w:t>features</w:t>
      </w:r>
      <w:r>
        <w:rPr>
          <w:lang w:val="en-US"/>
        </w:rPr>
        <w:t xml:space="preserve">. </w:t>
      </w:r>
    </w:p>
    <w:p w14:paraId="6B8ECE97" w14:textId="32E5E203" w:rsidR="00926C80" w:rsidRDefault="00926C80" w:rsidP="00A239FB">
      <w:pPr>
        <w:rPr>
          <w:lang w:val="en-US"/>
        </w:rPr>
      </w:pPr>
    </w:p>
    <w:p w14:paraId="381C4A4F" w14:textId="0CA323C2" w:rsidR="00926C80" w:rsidRPr="00926C80" w:rsidRDefault="00926C80" w:rsidP="00A239FB">
      <w:pPr>
        <w:rPr>
          <w:noProof/>
          <w:lang w:val="en-US"/>
        </w:rPr>
      </w:pPr>
      <w:r>
        <w:rPr>
          <w:lang w:val="en-US"/>
        </w:rPr>
        <w:t xml:space="preserve">To choose the data representation, indexation and features carefully is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. Some tasks may be unsolvable or take exponentially longer time if chosen wrongly. See picture below.</w:t>
      </w:r>
      <w:r w:rsidRPr="00926C8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7CBB8E9" wp14:editId="64A6F45A">
            <wp:extent cx="5760720" cy="36893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3D1" w14:textId="6ECA6997" w:rsidR="00926C80" w:rsidRDefault="00926C80" w:rsidP="00A239FB">
      <w:pPr>
        <w:rPr>
          <w:lang w:val="en-US"/>
        </w:rPr>
      </w:pPr>
    </w:p>
    <w:p w14:paraId="6641C7C7" w14:textId="6F685EAA" w:rsidR="00926C80" w:rsidRDefault="005A4763" w:rsidP="00A239FB">
      <w:pPr>
        <w:rPr>
          <w:lang w:val="en-US"/>
        </w:rPr>
      </w:pPr>
      <w:r>
        <w:rPr>
          <w:lang w:val="en-US"/>
        </w:rPr>
        <w:t xml:space="preserve">When using </w:t>
      </w:r>
      <w:r>
        <w:rPr>
          <w:b/>
          <w:lang w:val="en-US"/>
        </w:rPr>
        <w:t>representation learning</w:t>
      </w:r>
      <w:r>
        <w:rPr>
          <w:lang w:val="en-US"/>
        </w:rPr>
        <w:t xml:space="preserve"> you can detect the representation itself, hence not needing any predefined features. Usually renders better performance than hand designed representations. The quintessential example of a representation learning algorithm is the </w:t>
      </w:r>
      <w:r>
        <w:rPr>
          <w:b/>
          <w:lang w:val="en-US"/>
        </w:rPr>
        <w:t>autoencoder</w:t>
      </w:r>
      <w:r>
        <w:rPr>
          <w:lang w:val="en-US"/>
        </w:rPr>
        <w:t>. They are trained to keep as much info as possible but also make the new representation have various nice properties.</w:t>
      </w:r>
    </w:p>
    <w:p w14:paraId="1204A13D" w14:textId="56AA4FD7" w:rsidR="005A4763" w:rsidRDefault="005A4763" w:rsidP="00A239FB">
      <w:pPr>
        <w:rPr>
          <w:lang w:val="en-US"/>
        </w:rPr>
      </w:pPr>
    </w:p>
    <w:p w14:paraId="5EC5CB29" w14:textId="3B91728F" w:rsidR="005A4763" w:rsidRDefault="005A4763" w:rsidP="00A239FB">
      <w:pPr>
        <w:rPr>
          <w:lang w:val="en-US"/>
        </w:rPr>
      </w:pPr>
      <w:r>
        <w:rPr>
          <w:lang w:val="en-US"/>
        </w:rPr>
        <w:t xml:space="preserve">When designing features and algorithms we want to separate the </w:t>
      </w:r>
      <w:r>
        <w:rPr>
          <w:b/>
          <w:lang w:val="en-US"/>
        </w:rPr>
        <w:t>factors of variation</w:t>
      </w:r>
      <w:r>
        <w:rPr>
          <w:lang w:val="en-US"/>
        </w:rPr>
        <w:t>.</w:t>
      </w:r>
    </w:p>
    <w:p w14:paraId="55E4BDED" w14:textId="77777777" w:rsidR="005A4763" w:rsidRPr="005A4763" w:rsidRDefault="005A4763" w:rsidP="00A239FB">
      <w:pPr>
        <w:rPr>
          <w:lang w:val="en-US"/>
        </w:rPr>
      </w:pPr>
    </w:p>
    <w:p w14:paraId="59F3A94E" w14:textId="454BD4FF" w:rsidR="005A4763" w:rsidRDefault="005A4763" w:rsidP="00C9511E">
      <w:pPr>
        <w:rPr>
          <w:lang w:val="en-US"/>
        </w:rPr>
      </w:pPr>
      <w:r w:rsidRPr="005A4763">
        <w:rPr>
          <w:lang w:val="en-US"/>
        </w:rPr>
        <w:t>The quintessential example of a deep learning model is the feedforward deep</w:t>
      </w:r>
      <w:r w:rsidR="00C9511E">
        <w:rPr>
          <w:lang w:val="en-US"/>
        </w:rPr>
        <w:t xml:space="preserve"> </w:t>
      </w:r>
      <w:r w:rsidRPr="005A4763">
        <w:rPr>
          <w:lang w:val="en-US"/>
        </w:rPr>
        <w:t xml:space="preserve">network or </w:t>
      </w:r>
      <w:r w:rsidRPr="00C9511E">
        <w:rPr>
          <w:b/>
          <w:lang w:val="en-US"/>
        </w:rPr>
        <w:t>multilayer perceptron (MLP)</w:t>
      </w:r>
      <w:r w:rsidR="00C9511E">
        <w:rPr>
          <w:lang w:val="en-US"/>
        </w:rPr>
        <w:t>.</w:t>
      </w:r>
      <w:r w:rsidR="00C9511E" w:rsidRPr="00C9511E">
        <w:rPr>
          <w:lang w:val="en-US"/>
        </w:rPr>
        <w:t xml:space="preserve"> A multilayer perceptron is just a</w:t>
      </w:r>
      <w:r w:rsidR="00C9511E">
        <w:rPr>
          <w:lang w:val="en-US"/>
        </w:rPr>
        <w:t xml:space="preserve"> </w:t>
      </w:r>
      <w:r w:rsidR="00C9511E" w:rsidRPr="00C9511E">
        <w:rPr>
          <w:lang w:val="en-US"/>
        </w:rPr>
        <w:t>mathematical function mapping some set of input values to output values.</w:t>
      </w:r>
    </w:p>
    <w:p w14:paraId="093701BF" w14:textId="1E4ABE53" w:rsidR="00C9511E" w:rsidRDefault="00C9511E" w:rsidP="00C9511E">
      <w:pPr>
        <w:rPr>
          <w:lang w:val="en-US"/>
        </w:rPr>
      </w:pPr>
    </w:p>
    <w:p w14:paraId="34744A00" w14:textId="1E9C0B76" w:rsidR="00C9511E" w:rsidRDefault="00C9511E" w:rsidP="00C9511E">
      <w:pPr>
        <w:rPr>
          <w:lang w:val="en-US"/>
        </w:rPr>
      </w:pPr>
      <w:r w:rsidRPr="00C9511E">
        <w:rPr>
          <w:lang w:val="en-US"/>
        </w:rPr>
        <w:t xml:space="preserve">Deep learning is a </w:t>
      </w:r>
      <w:proofErr w:type="gramStart"/>
      <w:r w:rsidRPr="00C9511E">
        <w:rPr>
          <w:lang w:val="en-US"/>
        </w:rPr>
        <w:t>particular kind</w:t>
      </w:r>
      <w:proofErr w:type="gramEnd"/>
      <w:r w:rsidRPr="00C9511E">
        <w:rPr>
          <w:lang w:val="en-US"/>
        </w:rPr>
        <w:t xml:space="preserve"> of machine learning that achieves great power and flexibility by learning to represent the world as a nested hierarchy of concepts, with each concept defined in relation to simpler concepts, and more abstract representations computed in terms of less abstract ones</w:t>
      </w:r>
    </w:p>
    <w:p w14:paraId="637062D7" w14:textId="698CBC0D" w:rsidR="002B13E0" w:rsidRDefault="002B13E0" w:rsidP="00C9511E">
      <w:pPr>
        <w:rPr>
          <w:lang w:val="en-US"/>
        </w:rPr>
      </w:pPr>
    </w:p>
    <w:p w14:paraId="571738C8" w14:textId="07EDBF12" w:rsidR="002B13E0" w:rsidRDefault="002B13E0" w:rsidP="002B13E0">
      <w:pPr>
        <w:pStyle w:val="Rubrik1"/>
        <w:rPr>
          <w:lang w:val="en-US"/>
        </w:rPr>
      </w:pPr>
      <w:r>
        <w:rPr>
          <w:lang w:val="en-US"/>
        </w:rPr>
        <w:lastRenderedPageBreak/>
        <w:t>Historical trends in deep learning</w:t>
      </w:r>
    </w:p>
    <w:p w14:paraId="46C7D215" w14:textId="558A712B" w:rsidR="007B36C6" w:rsidRPr="007B36C6" w:rsidRDefault="007B36C6" w:rsidP="007B36C6">
      <w:pPr>
        <w:rPr>
          <w:lang w:val="en-US"/>
        </w:rPr>
      </w:pPr>
      <w:r>
        <w:rPr>
          <w:lang w:val="en-US"/>
        </w:rPr>
        <w:t>P11</w:t>
      </w:r>
    </w:p>
    <w:sectPr w:rsidR="007B36C6" w:rsidRPr="007B3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6"/>
    <w:rsid w:val="001C1EA8"/>
    <w:rsid w:val="002B13E0"/>
    <w:rsid w:val="002F6109"/>
    <w:rsid w:val="004C0CD6"/>
    <w:rsid w:val="005A4763"/>
    <w:rsid w:val="007B36C6"/>
    <w:rsid w:val="00926C80"/>
    <w:rsid w:val="00A239FB"/>
    <w:rsid w:val="00C9511E"/>
    <w:rsid w:val="00C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5B6E"/>
  <w15:chartTrackingRefBased/>
  <w15:docId w15:val="{AF9D3C96-992A-4680-9D6B-053A9E3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23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23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2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2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248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Lundbladh</dc:creator>
  <cp:keywords/>
  <dc:description/>
  <cp:lastModifiedBy>Felix Lundbladh</cp:lastModifiedBy>
  <cp:revision>1</cp:revision>
  <dcterms:created xsi:type="dcterms:W3CDTF">2018-11-01T12:56:00Z</dcterms:created>
  <dcterms:modified xsi:type="dcterms:W3CDTF">2018-11-01T18:39:00Z</dcterms:modified>
</cp:coreProperties>
</file>