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0FBD3DD2" w:rsidR="00267796" w:rsidRPr="00F65E87" w:rsidRDefault="001B3168" w:rsidP="004B4ED7">
            <w:r>
              <w:t>Felix Mensah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055B56D7" w:rsidR="004B4ED7" w:rsidRPr="00F65E87" w:rsidRDefault="001B3168" w:rsidP="00F65E87">
            <w:pPr>
              <w:spacing w:after="120" w:line="276" w:lineRule="auto"/>
            </w:pPr>
            <w:r>
              <w:t>2018/08/09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644C157A" w:rsidR="000860A0" w:rsidRDefault="00924B19" w:rsidP="000860A0">
            <w:r>
              <w:t>Public: Methods or functions and variables are made available to any class when inherited from the current class</w:t>
            </w:r>
          </w:p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1491A04E" w:rsidR="000860A0" w:rsidRDefault="00924B19" w:rsidP="000860A0">
            <w:r>
              <w:t xml:space="preserve">Protected: </w:t>
            </w:r>
            <w:r w:rsidR="004D149C">
              <w:t>Methods or functions and variables of this access modifier are made available to o</w:t>
            </w:r>
            <w:r w:rsidRPr="00994591">
              <w:t>nly the current class and subclasses (and sometimes also same-package classes) of this class will have access to the field or method.</w:t>
            </w:r>
          </w:p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0BA52743" w:rsidR="000860A0" w:rsidRDefault="004D149C" w:rsidP="000860A0">
            <w:r>
              <w:t>Methods or functions and variables of this access modifier are made available to only the current class</w:t>
            </w:r>
          </w:p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4F7EBCC5" w:rsidR="000860A0" w:rsidRDefault="000F7F82" w:rsidP="00BD038B">
            <w:r>
              <w:t>v</w:t>
            </w:r>
            <w:r w:rsidR="00E13B14">
              <w:t>alue: 4, result: 4</w:t>
            </w:r>
          </w:p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65EE8607" w:rsidR="000860A0" w:rsidRDefault="00953BB9" w:rsidP="00BD038B">
            <w:r>
              <w:t>$value</w:t>
            </w:r>
            <w:r w:rsidR="005069E3">
              <w:t xml:space="preserve"> is referenced to $foo using the ampersand symbol and $foo is incremented by 1 hence $value is 4 and not 3</w:t>
            </w:r>
          </w:p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7777777" w:rsidR="000860A0" w:rsidRDefault="000860A0" w:rsidP="00BD038B"/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0E5B89BF" w:rsidR="000860A0" w:rsidRDefault="00FB5BF5" w:rsidP="00BD038B">
            <w:r>
              <w:t xml:space="preserve">The query is prone to SQL injection and needs to be sanitized and if selecting a particular </w:t>
            </w:r>
          </w:p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2C59C949" w:rsidR="000860A0" w:rsidRDefault="00FB5BF5" w:rsidP="00BD038B">
            <w:r>
              <w:t xml:space="preserve">field it’s a best practice to be specific when writing the query to avoid consuming lots of </w:t>
            </w:r>
          </w:p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0B8BBB6E" w:rsidR="000860A0" w:rsidRDefault="00FB5BF5" w:rsidP="00BD038B">
            <w:r>
              <w:t>memory.</w:t>
            </w:r>
          </w:p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lastRenderedPageBreak/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643D6E3A" w:rsidR="000860A0" w:rsidRDefault="00515CC8" w:rsidP="00BD038B">
            <w:r>
              <w:t xml:space="preserve">This might be caused by </w:t>
            </w:r>
            <w:r w:rsidR="00751626">
              <w:t xml:space="preserve">whitespaces created within the file being worked on and needs to </w:t>
            </w:r>
          </w:p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23BA95E4" w:rsidR="000860A0" w:rsidRDefault="00751626" w:rsidP="00BD038B">
            <w:r>
              <w:t>be checked and removed</w:t>
            </w:r>
          </w:p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77777777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</w:t>
      </w:r>
      <w:proofErr w:type="gramStart"/>
      <w:r w:rsidRPr="000E0837">
        <w:rPr>
          <w:rFonts w:ascii="Courier New" w:hAnsi="Courier New" w:cs="Courier New"/>
          <w:sz w:val="20"/>
        </w:rPr>
        <w:t>construct(</w:t>
      </w:r>
      <w:proofErr w:type="gramEnd"/>
      <w:r w:rsidRPr="000E0837">
        <w:rPr>
          <w:rFonts w:ascii="Courier New" w:hAnsi="Courier New" w:cs="Courier New"/>
          <w:sz w:val="20"/>
        </w:rPr>
        <w:t>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05BA9FCF" w:rsidR="000E0837" w:rsidRDefault="008D4C9C" w:rsidP="00BD038B">
            <w:r w:rsidRPr="008D4C9C">
              <w:t>Because static methods are callable without an instance of the object created, the pseudo-</w:t>
            </w:r>
          </w:p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63918770" w:rsidR="000E0837" w:rsidRDefault="003C2C0F" w:rsidP="00BD038B">
            <w:r w:rsidRPr="008D4C9C">
              <w:t>variable $this is not available inside the method declared as static.</w:t>
            </w:r>
          </w:p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1B3A3DF4" w:rsidR="000E0837" w:rsidRDefault="003C2C0F" w:rsidP="00BD038B">
            <w:r>
              <w:t>Hence an error of $this variable not in object context is thrown while calling the static method.</w:t>
            </w:r>
          </w:p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47BF6B16" w14:textId="77777777" w:rsidR="00F13B69" w:rsidRDefault="00F13B69" w:rsidP="00F13B69"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100; $</w:t>
      </w:r>
      <w:proofErr w:type="spellStart"/>
      <w:r>
        <w:t>i</w:t>
      </w:r>
      <w:proofErr w:type="spellEnd"/>
      <w:r>
        <w:t>++) {</w:t>
      </w:r>
    </w:p>
    <w:p w14:paraId="157BF507" w14:textId="77777777" w:rsidR="00F13B69" w:rsidRDefault="00F13B69" w:rsidP="00F13B69">
      <w:r>
        <w:t xml:space="preserve">    if ($</w:t>
      </w:r>
      <w:proofErr w:type="spellStart"/>
      <w:r>
        <w:t>i</w:t>
      </w:r>
      <w:proofErr w:type="spellEnd"/>
      <w:r>
        <w:t xml:space="preserve"> % 16 == 0) {</w:t>
      </w:r>
    </w:p>
    <w:p w14:paraId="4F73B7CD" w14:textId="77777777" w:rsidR="00F13B69" w:rsidRDefault="00F13B69" w:rsidP="00F13B69">
      <w:r>
        <w:t xml:space="preserve">        echo '</w:t>
      </w:r>
      <w:proofErr w:type="spellStart"/>
      <w:r>
        <w:t>FizzBuzz</w:t>
      </w:r>
      <w:proofErr w:type="spellEnd"/>
      <w:r>
        <w:t>&lt;</w:t>
      </w:r>
      <w:proofErr w:type="spellStart"/>
      <w:r>
        <w:t>br</w:t>
      </w:r>
      <w:proofErr w:type="spellEnd"/>
      <w:r>
        <w:t>&gt;';</w:t>
      </w:r>
    </w:p>
    <w:p w14:paraId="255F1E66" w14:textId="77777777" w:rsidR="00F13B69" w:rsidRDefault="00F13B69" w:rsidP="00F13B69">
      <w:r>
        <w:t xml:space="preserve">    } elseif ($</w:t>
      </w:r>
      <w:proofErr w:type="spellStart"/>
      <w:r>
        <w:t>i</w:t>
      </w:r>
      <w:proofErr w:type="spellEnd"/>
      <w:r>
        <w:t xml:space="preserve"> % 3 == 0) {</w:t>
      </w:r>
    </w:p>
    <w:p w14:paraId="4D1DEA3F" w14:textId="77777777" w:rsidR="00F13B69" w:rsidRDefault="00F13B69" w:rsidP="00F13B69">
      <w:r>
        <w:t xml:space="preserve">        echo 'Fizz&lt;</w:t>
      </w:r>
      <w:proofErr w:type="spellStart"/>
      <w:r>
        <w:t>br</w:t>
      </w:r>
      <w:proofErr w:type="spellEnd"/>
      <w:r>
        <w:t>&gt;';</w:t>
      </w:r>
    </w:p>
    <w:p w14:paraId="0FB05FC3" w14:textId="77777777" w:rsidR="00F13B69" w:rsidRDefault="00F13B69" w:rsidP="00F13B69">
      <w:r>
        <w:t xml:space="preserve">    } elseif ($</w:t>
      </w:r>
      <w:proofErr w:type="spellStart"/>
      <w:r>
        <w:t>i</w:t>
      </w:r>
      <w:proofErr w:type="spellEnd"/>
      <w:r>
        <w:t xml:space="preserve"> % 5 == 0) {</w:t>
      </w:r>
    </w:p>
    <w:p w14:paraId="7C566C64" w14:textId="77777777" w:rsidR="00F13B69" w:rsidRDefault="00F13B69" w:rsidP="00F13B69">
      <w:r>
        <w:t xml:space="preserve">        echo 'Buzz&lt;</w:t>
      </w:r>
      <w:proofErr w:type="spellStart"/>
      <w:r>
        <w:t>br</w:t>
      </w:r>
      <w:proofErr w:type="spellEnd"/>
      <w:r>
        <w:t>&gt;';</w:t>
      </w:r>
    </w:p>
    <w:p w14:paraId="1A892D25" w14:textId="77777777" w:rsidR="00F13B69" w:rsidRDefault="00F13B69" w:rsidP="00F13B69">
      <w:r>
        <w:t xml:space="preserve">    } else {</w:t>
      </w:r>
    </w:p>
    <w:p w14:paraId="1B959ED0" w14:textId="77777777" w:rsidR="00F13B69" w:rsidRDefault="00F13B69" w:rsidP="00F13B69">
      <w:r>
        <w:t xml:space="preserve">        echo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&gt;';</w:t>
      </w:r>
    </w:p>
    <w:p w14:paraId="55FA5825" w14:textId="77777777" w:rsidR="00F13B69" w:rsidRDefault="00F13B69" w:rsidP="00F13B69">
      <w:r>
        <w:lastRenderedPageBreak/>
        <w:t xml:space="preserve">    }</w:t>
      </w:r>
    </w:p>
    <w:p w14:paraId="08370FF8" w14:textId="00146155" w:rsidR="001320E8" w:rsidRPr="001320E8" w:rsidRDefault="00F13B69" w:rsidP="00F13B69">
      <w:r>
        <w:t>}</w:t>
      </w:r>
    </w:p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2698B74B" w:rsidR="00907CA3" w:rsidRPr="00966F06" w:rsidRDefault="00907CA3" w:rsidP="00907CA3">
      <w:pPr>
        <w:pStyle w:val="HTMLPreformatted"/>
        <w:rPr>
          <w:rFonts w:asciiTheme="majorHAnsi" w:hAnsiTheme="majorHAnsi"/>
        </w:rPr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'/([0-9]+)\/([0-9]+)\/([0-9]+)/'‚ '$2/$1/$3', $date);</w:t>
      </w:r>
      <w:r>
        <w:br/>
      </w:r>
      <w:r w:rsidR="001C735D" w:rsidRPr="00966F06">
        <w:rPr>
          <w:rFonts w:asciiTheme="majorHAnsi" w:hAnsiTheme="majorHAnsi"/>
        </w:rPr>
        <w:t>Date will be displayed</w:t>
      </w:r>
      <w:r w:rsidR="0050656C" w:rsidRPr="00966F06">
        <w:rPr>
          <w:rFonts w:asciiTheme="majorHAnsi" w:hAnsiTheme="majorHAnsi"/>
        </w:rPr>
        <w:t xml:space="preserve"> in the order of the </w:t>
      </w:r>
      <w:r w:rsidR="0050656C" w:rsidRPr="00966F06">
        <w:rPr>
          <w:rFonts w:asciiTheme="majorHAnsi" w:hAnsiTheme="majorHAnsi"/>
          <w:b/>
        </w:rPr>
        <w:t>replacement</w:t>
      </w:r>
      <w:r w:rsidR="0050656C" w:rsidRPr="00966F06">
        <w:rPr>
          <w:rFonts w:asciiTheme="majorHAnsi" w:hAnsiTheme="majorHAnsi"/>
        </w:rPr>
        <w:t xml:space="preserve"> statement specified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:rsidRPr="00966F06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4571E692" w:rsidR="00907CA3" w:rsidRPr="00966F06" w:rsidRDefault="0050656C" w:rsidP="00223DDA">
            <w:pPr>
              <w:rPr>
                <w:rFonts w:asciiTheme="majorHAnsi" w:hAnsiTheme="majorHAnsi"/>
              </w:rPr>
            </w:pPr>
            <w:proofErr w:type="spellStart"/>
            <w:r w:rsidRPr="00966F06">
              <w:rPr>
                <w:rFonts w:asciiTheme="majorHAnsi" w:hAnsiTheme="majorHAnsi"/>
              </w:rPr>
              <w:t>preg_</w:t>
            </w:r>
            <w:proofErr w:type="gramStart"/>
            <w:r w:rsidRPr="00966F06">
              <w:rPr>
                <w:rFonts w:asciiTheme="majorHAnsi" w:hAnsiTheme="majorHAnsi"/>
              </w:rPr>
              <w:t>replace</w:t>
            </w:r>
            <w:proofErr w:type="spellEnd"/>
            <w:r w:rsidRPr="00966F06">
              <w:rPr>
                <w:rFonts w:asciiTheme="majorHAnsi" w:hAnsiTheme="majorHAnsi"/>
              </w:rPr>
              <w:t>(</w:t>
            </w:r>
            <w:proofErr w:type="gramEnd"/>
            <w:r w:rsidRPr="00966F06">
              <w:rPr>
                <w:rFonts w:asciiTheme="majorHAnsi" w:hAnsiTheme="majorHAnsi"/>
              </w:rPr>
              <w:t>) so we will have 26/08/2003</w:t>
            </w:r>
          </w:p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223DDA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531EFBDD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  <w:r w:rsidR="00966F06" w:rsidRPr="00966F06">
        <w:rPr>
          <w:color w:val="000000" w:themeColor="text1"/>
        </w:rPr>
        <w:t>$string = </w:t>
      </w:r>
      <w:proofErr w:type="spellStart"/>
      <w:r w:rsidR="00966F06" w:rsidRPr="00966F06">
        <w:rPr>
          <w:color w:val="000000" w:themeColor="text1"/>
        </w:rPr>
        <w:t>preg_replace</w:t>
      </w:r>
      <w:proofErr w:type="spellEnd"/>
      <w:r w:rsidR="00966F06" w:rsidRPr="00966F06">
        <w:rPr>
          <w:color w:val="000000" w:themeColor="text1"/>
        </w:rPr>
        <w:t> ('/</w:t>
      </w:r>
      <w:proofErr w:type="gramStart"/>
      <w:r w:rsidR="00966F06" w:rsidRPr="00966F06">
        <w:rPr>
          <w:color w:val="000000" w:themeColor="text1"/>
        </w:rPr>
        <w:t>&lt;[</w:t>
      </w:r>
      <w:proofErr w:type="gramEnd"/>
      <w:r w:rsidR="00966F06" w:rsidRPr="00966F06">
        <w:rPr>
          <w:color w:val="000000" w:themeColor="text1"/>
        </w:rPr>
        <w:t>^&gt;]*&gt;/', ' ', $string);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2316223A" w:rsidR="00907CA3" w:rsidRPr="00966F06" w:rsidRDefault="00966F06" w:rsidP="00223DDA">
            <w:pPr>
              <w:rPr>
                <w:rFonts w:asciiTheme="majorHAnsi" w:hAnsiTheme="majorHAnsi"/>
              </w:rPr>
            </w:pPr>
            <w:r>
              <w:t xml:space="preserve">     </w:t>
            </w:r>
            <w:r>
              <w:rPr>
                <w:rFonts w:asciiTheme="majorHAnsi" w:hAnsiTheme="majorHAnsi"/>
              </w:rPr>
              <w:t>return $string;</w:t>
            </w:r>
          </w:p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223DDA"/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476951D9" w14:textId="77777777" w:rsidR="002126AB" w:rsidRDefault="001320E8" w:rsidP="002126AB">
      <w:r>
        <w:t xml:space="preserve">       </w:t>
      </w:r>
      <w:r w:rsidR="00966F06">
        <w:tab/>
      </w:r>
      <w:r w:rsidR="002126AB">
        <w:t>{</w:t>
      </w:r>
    </w:p>
    <w:p w14:paraId="3C745AE9" w14:textId="77777777" w:rsidR="00F12A0B" w:rsidRPr="00F12A0B" w:rsidRDefault="002126AB" w:rsidP="00F12A0B">
      <w:pPr>
        <w:rPr>
          <w:rFonts w:asciiTheme="majorHAnsi" w:hAnsiTheme="majorHAnsi"/>
        </w:rPr>
      </w:pPr>
      <w:r>
        <w:tab/>
      </w:r>
      <w:r>
        <w:tab/>
      </w:r>
      <w:r w:rsidR="00F12A0B" w:rsidRPr="00F12A0B">
        <w:rPr>
          <w:rFonts w:asciiTheme="majorHAnsi" w:hAnsiTheme="majorHAnsi"/>
        </w:rPr>
        <w:t>$</w:t>
      </w:r>
      <w:proofErr w:type="spellStart"/>
      <w:r w:rsidR="00F12A0B" w:rsidRPr="00F12A0B">
        <w:rPr>
          <w:rFonts w:asciiTheme="majorHAnsi" w:hAnsiTheme="majorHAnsi"/>
        </w:rPr>
        <w:t>lowercasestr</w:t>
      </w:r>
      <w:proofErr w:type="spellEnd"/>
      <w:r w:rsidR="00F12A0B" w:rsidRPr="00F12A0B">
        <w:rPr>
          <w:rFonts w:asciiTheme="majorHAnsi" w:hAnsiTheme="majorHAnsi"/>
        </w:rPr>
        <w:t xml:space="preserve"> = </w:t>
      </w:r>
      <w:proofErr w:type="spellStart"/>
      <w:r w:rsidR="00F12A0B" w:rsidRPr="00F12A0B">
        <w:rPr>
          <w:rFonts w:asciiTheme="majorHAnsi" w:hAnsiTheme="majorHAnsi"/>
        </w:rPr>
        <w:t>strtolower</w:t>
      </w:r>
      <w:proofErr w:type="spellEnd"/>
      <w:r w:rsidR="00F12A0B" w:rsidRPr="00F12A0B">
        <w:rPr>
          <w:rFonts w:asciiTheme="majorHAnsi" w:hAnsiTheme="majorHAnsi"/>
        </w:rPr>
        <w:t>($word);</w:t>
      </w:r>
    </w:p>
    <w:p w14:paraId="56D08205" w14:textId="77777777" w:rsidR="00F12A0B" w:rsidRPr="00F12A0B" w:rsidRDefault="00F12A0B" w:rsidP="00F12A0B">
      <w:pPr>
        <w:rPr>
          <w:rFonts w:asciiTheme="majorHAnsi" w:hAnsiTheme="majorHAnsi"/>
        </w:rPr>
      </w:pPr>
      <w:r w:rsidRPr="00F12A0B">
        <w:rPr>
          <w:rFonts w:asciiTheme="majorHAnsi" w:hAnsiTheme="majorHAnsi"/>
        </w:rPr>
        <w:tab/>
      </w:r>
      <w:r w:rsidRPr="00F12A0B">
        <w:rPr>
          <w:rFonts w:asciiTheme="majorHAnsi" w:hAnsiTheme="majorHAnsi"/>
        </w:rPr>
        <w:tab/>
        <w:t xml:space="preserve">  $rev = </w:t>
      </w:r>
      <w:proofErr w:type="spellStart"/>
      <w:r w:rsidRPr="00F12A0B">
        <w:rPr>
          <w:rFonts w:asciiTheme="majorHAnsi" w:hAnsiTheme="majorHAnsi"/>
        </w:rPr>
        <w:t>strrev</w:t>
      </w:r>
      <w:proofErr w:type="spellEnd"/>
      <w:r w:rsidRPr="00F12A0B">
        <w:rPr>
          <w:rFonts w:asciiTheme="majorHAnsi" w:hAnsiTheme="majorHAnsi"/>
        </w:rPr>
        <w:t>($</w:t>
      </w:r>
      <w:proofErr w:type="spellStart"/>
      <w:r w:rsidRPr="00F12A0B">
        <w:rPr>
          <w:rFonts w:asciiTheme="majorHAnsi" w:hAnsiTheme="majorHAnsi"/>
        </w:rPr>
        <w:t>lowercasestr</w:t>
      </w:r>
      <w:proofErr w:type="spellEnd"/>
      <w:r w:rsidRPr="00F12A0B">
        <w:rPr>
          <w:rFonts w:asciiTheme="majorHAnsi" w:hAnsiTheme="majorHAnsi"/>
        </w:rPr>
        <w:t>);</w:t>
      </w:r>
    </w:p>
    <w:p w14:paraId="1818F0CE" w14:textId="77777777" w:rsidR="00F12A0B" w:rsidRPr="00F12A0B" w:rsidRDefault="00F12A0B" w:rsidP="00F12A0B">
      <w:pPr>
        <w:rPr>
          <w:rFonts w:asciiTheme="majorHAnsi" w:hAnsiTheme="majorHAnsi"/>
        </w:rPr>
      </w:pPr>
      <w:r w:rsidRPr="00F12A0B">
        <w:rPr>
          <w:rFonts w:asciiTheme="majorHAnsi" w:hAnsiTheme="majorHAnsi"/>
        </w:rPr>
        <w:t xml:space="preserve">        </w:t>
      </w:r>
      <w:r w:rsidRPr="00F12A0B">
        <w:rPr>
          <w:rFonts w:asciiTheme="majorHAnsi" w:hAnsiTheme="majorHAnsi"/>
        </w:rPr>
        <w:tab/>
      </w:r>
      <w:r w:rsidRPr="00F12A0B">
        <w:rPr>
          <w:rFonts w:asciiTheme="majorHAnsi" w:hAnsiTheme="majorHAnsi"/>
        </w:rPr>
        <w:tab/>
      </w:r>
      <w:proofErr w:type="gramStart"/>
      <w:r w:rsidRPr="00F12A0B">
        <w:rPr>
          <w:rFonts w:asciiTheme="majorHAnsi" w:hAnsiTheme="majorHAnsi"/>
        </w:rPr>
        <w:t>if(</w:t>
      </w:r>
      <w:proofErr w:type="gramEnd"/>
      <w:r w:rsidRPr="00F12A0B">
        <w:rPr>
          <w:rFonts w:asciiTheme="majorHAnsi" w:hAnsiTheme="majorHAnsi"/>
        </w:rPr>
        <w:t>$rev == $</w:t>
      </w:r>
      <w:proofErr w:type="spellStart"/>
      <w:r w:rsidRPr="00F12A0B">
        <w:rPr>
          <w:rFonts w:asciiTheme="majorHAnsi" w:hAnsiTheme="majorHAnsi"/>
        </w:rPr>
        <w:t>lowercasestr</w:t>
      </w:r>
      <w:proofErr w:type="spellEnd"/>
      <w:r w:rsidRPr="00F12A0B">
        <w:rPr>
          <w:rFonts w:asciiTheme="majorHAnsi" w:hAnsiTheme="majorHAnsi"/>
        </w:rPr>
        <w:t>){</w:t>
      </w:r>
    </w:p>
    <w:p w14:paraId="0FDAD366" w14:textId="77777777" w:rsidR="00F12A0B" w:rsidRPr="00F12A0B" w:rsidRDefault="00F12A0B" w:rsidP="00F12A0B">
      <w:pPr>
        <w:rPr>
          <w:rFonts w:asciiTheme="majorHAnsi" w:hAnsiTheme="majorHAnsi"/>
        </w:rPr>
      </w:pPr>
      <w:r w:rsidRPr="00F12A0B">
        <w:rPr>
          <w:rFonts w:asciiTheme="majorHAnsi" w:hAnsiTheme="majorHAnsi"/>
        </w:rPr>
        <w:tab/>
      </w:r>
      <w:r w:rsidRPr="00F12A0B">
        <w:rPr>
          <w:rFonts w:asciiTheme="majorHAnsi" w:hAnsiTheme="majorHAnsi"/>
        </w:rPr>
        <w:tab/>
        <w:t>return 'true';</w:t>
      </w:r>
    </w:p>
    <w:p w14:paraId="58ECAB3F" w14:textId="77777777" w:rsidR="00F12A0B" w:rsidRPr="00F12A0B" w:rsidRDefault="00F12A0B" w:rsidP="00F12A0B">
      <w:pPr>
        <w:rPr>
          <w:rFonts w:asciiTheme="majorHAnsi" w:hAnsiTheme="majorHAnsi"/>
        </w:rPr>
      </w:pPr>
      <w:r w:rsidRPr="00F12A0B">
        <w:rPr>
          <w:rFonts w:asciiTheme="majorHAnsi" w:hAnsiTheme="majorHAnsi"/>
        </w:rPr>
        <w:tab/>
      </w:r>
      <w:r w:rsidRPr="00F12A0B">
        <w:rPr>
          <w:rFonts w:asciiTheme="majorHAnsi" w:hAnsiTheme="majorHAnsi"/>
        </w:rPr>
        <w:tab/>
        <w:t xml:space="preserve">} </w:t>
      </w:r>
      <w:proofErr w:type="gramStart"/>
      <w:r w:rsidRPr="00F12A0B">
        <w:rPr>
          <w:rFonts w:asciiTheme="majorHAnsi" w:hAnsiTheme="majorHAnsi"/>
        </w:rPr>
        <w:t>else{</w:t>
      </w:r>
      <w:proofErr w:type="gramEnd"/>
    </w:p>
    <w:p w14:paraId="0A727CC3" w14:textId="77777777" w:rsidR="00F12A0B" w:rsidRPr="00F12A0B" w:rsidRDefault="00F12A0B" w:rsidP="00F12A0B">
      <w:pPr>
        <w:rPr>
          <w:rFonts w:asciiTheme="majorHAnsi" w:hAnsiTheme="majorHAnsi"/>
        </w:rPr>
      </w:pPr>
      <w:r w:rsidRPr="00F12A0B">
        <w:rPr>
          <w:rFonts w:asciiTheme="majorHAnsi" w:hAnsiTheme="majorHAnsi"/>
        </w:rPr>
        <w:tab/>
      </w:r>
      <w:r w:rsidRPr="00F12A0B">
        <w:rPr>
          <w:rFonts w:asciiTheme="majorHAnsi" w:hAnsiTheme="majorHAnsi"/>
        </w:rPr>
        <w:tab/>
        <w:t>return 'false';</w:t>
      </w:r>
    </w:p>
    <w:p w14:paraId="78066121" w14:textId="6F5AF224" w:rsidR="001320E8" w:rsidRPr="00F12A0B" w:rsidRDefault="00F12A0B" w:rsidP="001320E8">
      <w:pPr>
        <w:rPr>
          <w:rFonts w:asciiTheme="majorHAnsi" w:hAnsiTheme="majorHAnsi"/>
        </w:rPr>
      </w:pPr>
      <w:r w:rsidRPr="00F12A0B">
        <w:rPr>
          <w:rFonts w:asciiTheme="majorHAnsi" w:hAnsiTheme="majorHAnsi"/>
        </w:rPr>
        <w:lastRenderedPageBreak/>
        <w:tab/>
      </w:r>
      <w:r w:rsidRPr="00F12A0B">
        <w:rPr>
          <w:rFonts w:asciiTheme="majorHAnsi" w:hAnsiTheme="majorHAnsi"/>
        </w:rPr>
        <w:tab/>
        <w:t>}</w:t>
      </w:r>
    </w:p>
    <w:p w14:paraId="6827CA62" w14:textId="0F082FBD" w:rsidR="001320E8" w:rsidRPr="001320E8" w:rsidRDefault="001320E8" w:rsidP="001320E8">
      <w:r>
        <w:t xml:space="preserve">          }</w:t>
      </w:r>
    </w:p>
    <w:p w14:paraId="030FCE6D" w14:textId="5A629214" w:rsidR="001320E8" w:rsidRPr="001320E8" w:rsidRDefault="001320E8" w:rsidP="00DD60B2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r w:rsidRPr="001320E8">
        <w:t>Palindrome::</w:t>
      </w:r>
      <w:proofErr w:type="spellStart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  <w:bookmarkStart w:id="0" w:name="_GoBack"/>
      <w:bookmarkEnd w:id="0"/>
    </w:p>
    <w:p w14:paraId="063C1AC2" w14:textId="77777777" w:rsidR="00F874E5" w:rsidRDefault="0074085A" w:rsidP="00B01627">
      <w:pPr>
        <w:pStyle w:val="Heading3"/>
      </w:pPr>
      <w:r>
        <w:t>What is wrong with the following code</w:t>
      </w:r>
      <w:r w:rsidR="00584C8B">
        <w:t xml:space="preserve"> and how would you fix it?</w:t>
      </w:r>
      <w:r>
        <w:br/>
      </w:r>
      <w:r w:rsidR="00881BF3" w:rsidRPr="00881BF3">
        <w:t>&lt;?php</w:t>
      </w:r>
      <w:r w:rsidR="00881BF3" w:rsidRPr="00881BF3">
        <w:br/>
        <w:t>$</w:t>
      </w:r>
      <w:proofErr w:type="spellStart"/>
      <w:r w:rsidR="00881BF3" w:rsidRPr="00881BF3">
        <w:t>messageStmt</w:t>
      </w:r>
      <w:proofErr w:type="spellEnd"/>
      <w:r w:rsidR="00881BF3" w:rsidRPr="00881BF3">
        <w:t xml:space="preserve"> = $</w:t>
      </w:r>
      <w:proofErr w:type="spellStart"/>
      <w:r w:rsidR="00881BF3" w:rsidRPr="00881BF3">
        <w:t>db</w:t>
      </w:r>
      <w:proofErr w:type="spellEnd"/>
      <w:r w:rsidR="00881BF3" w:rsidRPr="00881BF3">
        <w:t xml:space="preserve">-&gt;query('select </w:t>
      </w:r>
      <w:proofErr w:type="spellStart"/>
      <w:r w:rsidR="00881BF3" w:rsidRPr="00881BF3">
        <w:t>message_text</w:t>
      </w:r>
      <w:proofErr w:type="spellEnd"/>
      <w:r w:rsidR="00881BF3" w:rsidRPr="00881BF3">
        <w:t xml:space="preserve"> from messages where </w:t>
      </w:r>
      <w:proofErr w:type="spellStart"/>
      <w:r w:rsidR="00881BF3" w:rsidRPr="00881BF3">
        <w:t>message_id</w:t>
      </w:r>
      <w:proofErr w:type="spellEnd"/>
      <w:r w:rsidR="00881BF3" w:rsidRPr="00881BF3">
        <w:t xml:space="preserve"> = 1');</w:t>
      </w:r>
      <w:r w:rsidR="00881BF3" w:rsidRPr="00881BF3">
        <w:br/>
        <w:t>$</w:t>
      </w:r>
      <w:proofErr w:type="spellStart"/>
      <w:r w:rsidR="00881BF3" w:rsidRPr="00881BF3">
        <w:t>messageStmt</w:t>
      </w:r>
      <w:proofErr w:type="spellEnd"/>
      <w:r w:rsidR="00881BF3" w:rsidRPr="00881BF3">
        <w:t>-&gt;execute();</w:t>
      </w:r>
      <w:r w:rsidR="00881BF3" w:rsidRPr="00881BF3">
        <w:br/>
        <w:t>$message = $</w:t>
      </w:r>
      <w:proofErr w:type="spellStart"/>
      <w:r w:rsidR="00881BF3" w:rsidRPr="00881BF3">
        <w:t>messageStmt</w:t>
      </w:r>
      <w:proofErr w:type="spellEnd"/>
      <w:r w:rsidR="00881BF3" w:rsidRPr="00881BF3">
        <w:t>-&gt;fetch(PDO::FETCH_OBJ);</w:t>
      </w:r>
      <w:r w:rsidR="00881BF3" w:rsidRPr="00881BF3">
        <w:br/>
        <w:t>?&gt;</w:t>
      </w:r>
      <w:r w:rsidR="00881BF3" w:rsidRPr="00881BF3">
        <w:br/>
        <w:t>&lt;div&gt;&lt;?= $message-&gt;</w:t>
      </w:r>
      <w:proofErr w:type="spellStart"/>
      <w:r w:rsidR="00881BF3" w:rsidRPr="00881BF3">
        <w:t>message_text</w:t>
      </w:r>
      <w:proofErr w:type="spellEnd"/>
      <w:r w:rsidR="00881BF3" w:rsidRPr="00881BF3">
        <w:t>; ?&gt;&lt;/div&gt;</w:t>
      </w:r>
      <w:r w:rsidR="00881BF3">
        <w:br/>
      </w:r>
    </w:p>
    <w:p w14:paraId="13F33DB4" w14:textId="29BDB59D" w:rsidR="00384065" w:rsidRPr="009E2BDC" w:rsidRDefault="00F874E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b/>
          <w:color w:val="000000" w:themeColor="text1"/>
        </w:rPr>
        <w:t>There is no error handling and so should be implemented</w:t>
      </w:r>
      <w:r w:rsidR="00925E14">
        <w:rPr>
          <w:b/>
          <w:color w:val="000000" w:themeColor="text1"/>
        </w:rPr>
        <w:t xml:space="preserve"> and also implement the prepare statement.</w:t>
      </w:r>
      <w:r w:rsidR="00881BF3" w:rsidRPr="009E2BDC">
        <w:rPr>
          <w:color w:val="000000" w:themeColor="text1"/>
        </w:rPr>
        <w:br/>
      </w:r>
      <w:r w:rsidR="00384065" w:rsidRPr="009E2BDC">
        <w:rPr>
          <w:color w:val="000000" w:themeColor="text1"/>
        </w:rPr>
        <w:t>&lt;?php</w:t>
      </w:r>
    </w:p>
    <w:p w14:paraId="7592ECCB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>$</w:t>
      </w:r>
      <w:proofErr w:type="spellStart"/>
      <w:r w:rsidRPr="009E2BDC">
        <w:rPr>
          <w:color w:val="000000" w:themeColor="text1"/>
        </w:rPr>
        <w:t>servername</w:t>
      </w:r>
      <w:proofErr w:type="spellEnd"/>
      <w:r w:rsidRPr="009E2BDC">
        <w:rPr>
          <w:color w:val="000000" w:themeColor="text1"/>
        </w:rPr>
        <w:t xml:space="preserve"> = "localhost";</w:t>
      </w:r>
    </w:p>
    <w:p w14:paraId="20930FC0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>$</w:t>
      </w:r>
      <w:proofErr w:type="spellStart"/>
      <w:r w:rsidRPr="009E2BDC">
        <w:rPr>
          <w:color w:val="000000" w:themeColor="text1"/>
        </w:rPr>
        <w:t>dbusername</w:t>
      </w:r>
      <w:proofErr w:type="spellEnd"/>
      <w:r w:rsidRPr="009E2BDC">
        <w:rPr>
          <w:color w:val="000000" w:themeColor="text1"/>
        </w:rPr>
        <w:t xml:space="preserve"> = "root";</w:t>
      </w:r>
    </w:p>
    <w:p w14:paraId="44CFF0B9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>$</w:t>
      </w:r>
      <w:proofErr w:type="spellStart"/>
      <w:r w:rsidRPr="009E2BDC">
        <w:rPr>
          <w:color w:val="000000" w:themeColor="text1"/>
        </w:rPr>
        <w:t>dbpassword</w:t>
      </w:r>
      <w:proofErr w:type="spellEnd"/>
      <w:r w:rsidRPr="009E2BDC">
        <w:rPr>
          <w:color w:val="000000" w:themeColor="text1"/>
        </w:rPr>
        <w:t xml:space="preserve"> = "";</w:t>
      </w:r>
    </w:p>
    <w:p w14:paraId="7852B6FB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>$</w:t>
      </w:r>
      <w:proofErr w:type="spellStart"/>
      <w:r w:rsidRPr="009E2BDC">
        <w:rPr>
          <w:color w:val="000000" w:themeColor="text1"/>
        </w:rPr>
        <w:t>dbname</w:t>
      </w:r>
      <w:proofErr w:type="spellEnd"/>
      <w:r w:rsidRPr="009E2BDC">
        <w:rPr>
          <w:color w:val="000000" w:themeColor="text1"/>
        </w:rPr>
        <w:t xml:space="preserve"> = "</w:t>
      </w:r>
      <w:proofErr w:type="spellStart"/>
      <w:r w:rsidRPr="009E2BDC">
        <w:rPr>
          <w:color w:val="000000" w:themeColor="text1"/>
        </w:rPr>
        <w:t>messages_db</w:t>
      </w:r>
      <w:proofErr w:type="spellEnd"/>
      <w:r w:rsidRPr="009E2BDC">
        <w:rPr>
          <w:color w:val="000000" w:themeColor="text1"/>
        </w:rPr>
        <w:t>";</w:t>
      </w:r>
    </w:p>
    <w:p w14:paraId="1842A9DB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</w:p>
    <w:p w14:paraId="507AF4F9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proofErr w:type="gramStart"/>
      <w:r w:rsidRPr="009E2BDC">
        <w:rPr>
          <w:color w:val="000000" w:themeColor="text1"/>
        </w:rPr>
        <w:t>try{</w:t>
      </w:r>
      <w:proofErr w:type="gramEnd"/>
    </w:p>
    <w:p w14:paraId="1814DA10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>$</w:t>
      </w:r>
      <w:proofErr w:type="spellStart"/>
      <w:r w:rsidRPr="009E2BDC">
        <w:rPr>
          <w:color w:val="000000" w:themeColor="text1"/>
        </w:rPr>
        <w:t>db</w:t>
      </w:r>
      <w:proofErr w:type="spellEnd"/>
      <w:r w:rsidRPr="009E2BDC">
        <w:rPr>
          <w:color w:val="000000" w:themeColor="text1"/>
        </w:rPr>
        <w:t xml:space="preserve"> = new PDO("</w:t>
      </w:r>
      <w:proofErr w:type="gramStart"/>
      <w:r w:rsidRPr="009E2BDC">
        <w:rPr>
          <w:color w:val="000000" w:themeColor="text1"/>
        </w:rPr>
        <w:t>mysql:host</w:t>
      </w:r>
      <w:proofErr w:type="gramEnd"/>
      <w:r w:rsidRPr="009E2BDC">
        <w:rPr>
          <w:color w:val="000000" w:themeColor="text1"/>
        </w:rPr>
        <w:t>=$servername;dbname=$dbname",$dbusername,$dbpassword);</w:t>
      </w:r>
    </w:p>
    <w:p w14:paraId="72FE56F9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>$</w:t>
      </w:r>
      <w:proofErr w:type="spellStart"/>
      <w:r w:rsidRPr="009E2BDC">
        <w:rPr>
          <w:color w:val="000000" w:themeColor="text1"/>
        </w:rPr>
        <w:t>db</w:t>
      </w:r>
      <w:proofErr w:type="spellEnd"/>
      <w:r w:rsidRPr="009E2BDC">
        <w:rPr>
          <w:color w:val="000000" w:themeColor="text1"/>
        </w:rPr>
        <w:t>-&gt;</w:t>
      </w:r>
      <w:proofErr w:type="spellStart"/>
      <w:proofErr w:type="gramStart"/>
      <w:r w:rsidRPr="009E2BDC">
        <w:rPr>
          <w:color w:val="000000" w:themeColor="text1"/>
        </w:rPr>
        <w:t>setAttribute</w:t>
      </w:r>
      <w:proofErr w:type="spellEnd"/>
      <w:r w:rsidRPr="009E2BDC">
        <w:rPr>
          <w:color w:val="000000" w:themeColor="text1"/>
        </w:rPr>
        <w:t>(</w:t>
      </w:r>
      <w:proofErr w:type="gramEnd"/>
      <w:r w:rsidRPr="009E2BDC">
        <w:rPr>
          <w:color w:val="000000" w:themeColor="text1"/>
        </w:rPr>
        <w:t>PDO::ATTR_ERRMODE, PDO::ERRMODE_EXCEPTION);</w:t>
      </w:r>
    </w:p>
    <w:p w14:paraId="225B9362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}</w:t>
      </w:r>
    </w:p>
    <w:p w14:paraId="2E31D312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</w:t>
      </w:r>
      <w:proofErr w:type="gramStart"/>
      <w:r w:rsidRPr="009E2BDC">
        <w:rPr>
          <w:color w:val="000000" w:themeColor="text1"/>
        </w:rPr>
        <w:t>catch(</w:t>
      </w:r>
      <w:proofErr w:type="spellStart"/>
      <w:proofErr w:type="gramEnd"/>
      <w:r w:rsidRPr="009E2BDC">
        <w:rPr>
          <w:color w:val="000000" w:themeColor="text1"/>
        </w:rPr>
        <w:t>PDOException</w:t>
      </w:r>
      <w:proofErr w:type="spellEnd"/>
      <w:r w:rsidRPr="009E2BDC">
        <w:rPr>
          <w:color w:val="000000" w:themeColor="text1"/>
        </w:rPr>
        <w:t xml:space="preserve"> $e)</w:t>
      </w:r>
    </w:p>
    <w:p w14:paraId="487B236B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{</w:t>
      </w:r>
    </w:p>
    <w:p w14:paraId="370A9D75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print "Error! Unable to connect: </w:t>
      </w:r>
      <w:proofErr w:type="gramStart"/>
      <w:r w:rsidRPr="009E2BDC">
        <w:rPr>
          <w:color w:val="000000" w:themeColor="text1"/>
        </w:rPr>
        <w:t>" .</w:t>
      </w:r>
      <w:proofErr w:type="gramEnd"/>
      <w:r w:rsidRPr="009E2BDC">
        <w:rPr>
          <w:color w:val="000000" w:themeColor="text1"/>
        </w:rPr>
        <w:t xml:space="preserve"> $e-&gt;</w:t>
      </w:r>
      <w:proofErr w:type="spellStart"/>
      <w:proofErr w:type="gramStart"/>
      <w:r w:rsidRPr="009E2BDC">
        <w:rPr>
          <w:color w:val="000000" w:themeColor="text1"/>
        </w:rPr>
        <w:t>getMessage</w:t>
      </w:r>
      <w:proofErr w:type="spellEnd"/>
      <w:r w:rsidRPr="009E2BDC">
        <w:rPr>
          <w:color w:val="000000" w:themeColor="text1"/>
        </w:rPr>
        <w:t>(</w:t>
      </w:r>
      <w:proofErr w:type="gramEnd"/>
      <w:r w:rsidRPr="009E2BDC">
        <w:rPr>
          <w:color w:val="000000" w:themeColor="text1"/>
        </w:rPr>
        <w:t>) . "&lt;</w:t>
      </w:r>
      <w:proofErr w:type="spellStart"/>
      <w:r w:rsidRPr="009E2BDC">
        <w:rPr>
          <w:color w:val="000000" w:themeColor="text1"/>
        </w:rPr>
        <w:t>br</w:t>
      </w:r>
      <w:proofErr w:type="spellEnd"/>
      <w:r w:rsidRPr="009E2BDC">
        <w:rPr>
          <w:color w:val="000000" w:themeColor="text1"/>
        </w:rPr>
        <w:t>/&gt;";</w:t>
      </w:r>
    </w:p>
    <w:p w14:paraId="2D476653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</w:t>
      </w:r>
      <w:proofErr w:type="gramStart"/>
      <w:r w:rsidRPr="009E2BDC">
        <w:rPr>
          <w:color w:val="000000" w:themeColor="text1"/>
        </w:rPr>
        <w:t>die(</w:t>
      </w:r>
      <w:proofErr w:type="gramEnd"/>
      <w:r w:rsidRPr="009E2BDC">
        <w:rPr>
          <w:color w:val="000000" w:themeColor="text1"/>
        </w:rPr>
        <w:t>);</w:t>
      </w:r>
    </w:p>
    <w:p w14:paraId="272D494F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}</w:t>
      </w:r>
    </w:p>
    <w:p w14:paraId="0F62164C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</w:t>
      </w:r>
    </w:p>
    <w:p w14:paraId="40FE16BC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$</w:t>
      </w:r>
      <w:proofErr w:type="spellStart"/>
      <w:r w:rsidRPr="009E2BDC">
        <w:rPr>
          <w:color w:val="000000" w:themeColor="text1"/>
        </w:rPr>
        <w:t>messageStmt</w:t>
      </w:r>
      <w:proofErr w:type="spellEnd"/>
      <w:r w:rsidRPr="009E2BDC">
        <w:rPr>
          <w:color w:val="000000" w:themeColor="text1"/>
        </w:rPr>
        <w:t xml:space="preserve"> = "select </w:t>
      </w:r>
      <w:proofErr w:type="spellStart"/>
      <w:r w:rsidRPr="009E2BDC">
        <w:rPr>
          <w:color w:val="000000" w:themeColor="text1"/>
        </w:rPr>
        <w:t>message_text</w:t>
      </w:r>
      <w:proofErr w:type="spellEnd"/>
      <w:r w:rsidRPr="009E2BDC">
        <w:rPr>
          <w:color w:val="000000" w:themeColor="text1"/>
        </w:rPr>
        <w:t xml:space="preserve"> from messages where </w:t>
      </w:r>
      <w:proofErr w:type="spellStart"/>
      <w:r w:rsidRPr="009E2BDC">
        <w:rPr>
          <w:color w:val="000000" w:themeColor="text1"/>
        </w:rPr>
        <w:t>message_id</w:t>
      </w:r>
      <w:proofErr w:type="spellEnd"/>
      <w:r w:rsidRPr="009E2BDC">
        <w:rPr>
          <w:color w:val="000000" w:themeColor="text1"/>
        </w:rPr>
        <w:t xml:space="preserve"> = 1";</w:t>
      </w:r>
    </w:p>
    <w:p w14:paraId="6EBAFBD1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$</w:t>
      </w:r>
      <w:proofErr w:type="spellStart"/>
      <w:r w:rsidRPr="009E2BDC">
        <w:rPr>
          <w:color w:val="000000" w:themeColor="text1"/>
        </w:rPr>
        <w:t>stmt</w:t>
      </w:r>
      <w:proofErr w:type="spellEnd"/>
      <w:r w:rsidRPr="009E2BDC">
        <w:rPr>
          <w:color w:val="000000" w:themeColor="text1"/>
        </w:rPr>
        <w:t xml:space="preserve"> = $</w:t>
      </w:r>
      <w:proofErr w:type="spellStart"/>
      <w:r w:rsidRPr="009E2BDC">
        <w:rPr>
          <w:color w:val="000000" w:themeColor="text1"/>
        </w:rPr>
        <w:t>db</w:t>
      </w:r>
      <w:proofErr w:type="spellEnd"/>
      <w:r w:rsidRPr="009E2BDC">
        <w:rPr>
          <w:color w:val="000000" w:themeColor="text1"/>
        </w:rPr>
        <w:t>-&gt;prepare($</w:t>
      </w:r>
      <w:proofErr w:type="spellStart"/>
      <w:r w:rsidRPr="009E2BDC">
        <w:rPr>
          <w:color w:val="000000" w:themeColor="text1"/>
        </w:rPr>
        <w:t>messageStmt</w:t>
      </w:r>
      <w:proofErr w:type="spellEnd"/>
      <w:r w:rsidRPr="009E2BDC">
        <w:rPr>
          <w:color w:val="000000" w:themeColor="text1"/>
        </w:rPr>
        <w:t>);</w:t>
      </w:r>
    </w:p>
    <w:p w14:paraId="165B72BF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//Execute.</w:t>
      </w:r>
    </w:p>
    <w:p w14:paraId="4D4DB991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$</w:t>
      </w:r>
      <w:proofErr w:type="spellStart"/>
      <w:r w:rsidRPr="009E2BDC">
        <w:rPr>
          <w:color w:val="000000" w:themeColor="text1"/>
        </w:rPr>
        <w:t>stmt</w:t>
      </w:r>
      <w:proofErr w:type="spellEnd"/>
      <w:r w:rsidRPr="009E2BDC">
        <w:rPr>
          <w:color w:val="000000" w:themeColor="text1"/>
        </w:rPr>
        <w:t>-&gt;</w:t>
      </w:r>
      <w:proofErr w:type="gramStart"/>
      <w:r w:rsidRPr="009E2BDC">
        <w:rPr>
          <w:color w:val="000000" w:themeColor="text1"/>
        </w:rPr>
        <w:t>execute(</w:t>
      </w:r>
      <w:proofErr w:type="gramEnd"/>
      <w:r w:rsidRPr="009E2BDC">
        <w:rPr>
          <w:color w:val="000000" w:themeColor="text1"/>
        </w:rPr>
        <w:t>);</w:t>
      </w:r>
    </w:p>
    <w:p w14:paraId="39D4C1A6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</w:t>
      </w:r>
    </w:p>
    <w:p w14:paraId="3215CC35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//Fetch.</w:t>
      </w:r>
    </w:p>
    <w:p w14:paraId="0947CB00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   $message = $</w:t>
      </w:r>
      <w:proofErr w:type="spellStart"/>
      <w:r w:rsidRPr="009E2BDC">
        <w:rPr>
          <w:color w:val="000000" w:themeColor="text1"/>
        </w:rPr>
        <w:t>stmt</w:t>
      </w:r>
      <w:proofErr w:type="spellEnd"/>
      <w:r w:rsidRPr="009E2BDC">
        <w:rPr>
          <w:color w:val="000000" w:themeColor="text1"/>
        </w:rPr>
        <w:t>-&gt;</w:t>
      </w:r>
      <w:proofErr w:type="gramStart"/>
      <w:r w:rsidRPr="009E2BDC">
        <w:rPr>
          <w:color w:val="000000" w:themeColor="text1"/>
        </w:rPr>
        <w:t>fetch(</w:t>
      </w:r>
      <w:proofErr w:type="gramEnd"/>
      <w:r w:rsidRPr="009E2BDC">
        <w:rPr>
          <w:color w:val="000000" w:themeColor="text1"/>
        </w:rPr>
        <w:t>PDO::FETCH_OBJ);</w:t>
      </w:r>
    </w:p>
    <w:p w14:paraId="224365E4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 xml:space="preserve"> ?&gt;</w:t>
      </w:r>
    </w:p>
    <w:p w14:paraId="0EA899B9" w14:textId="77777777" w:rsidR="00384065" w:rsidRPr="009E2BDC" w:rsidRDefault="00384065" w:rsidP="00384065">
      <w:pPr>
        <w:pStyle w:val="Heading3"/>
        <w:numPr>
          <w:ilvl w:val="0"/>
          <w:numId w:val="0"/>
        </w:numPr>
        <w:ind w:left="360"/>
        <w:rPr>
          <w:color w:val="000000" w:themeColor="text1"/>
        </w:rPr>
      </w:pPr>
      <w:r w:rsidRPr="009E2BDC">
        <w:rPr>
          <w:color w:val="000000" w:themeColor="text1"/>
        </w:rPr>
        <w:t>&lt;div&gt;</w:t>
      </w:r>
      <w:proofErr w:type="gramStart"/>
      <w:r w:rsidRPr="009E2BDC">
        <w:rPr>
          <w:color w:val="000000" w:themeColor="text1"/>
        </w:rPr>
        <w:t>&lt;?=</w:t>
      </w:r>
      <w:proofErr w:type="gramEnd"/>
      <w:r w:rsidRPr="009E2BDC">
        <w:rPr>
          <w:color w:val="000000" w:themeColor="text1"/>
        </w:rPr>
        <w:t xml:space="preserve"> $message-&gt;</w:t>
      </w:r>
      <w:proofErr w:type="spellStart"/>
      <w:r w:rsidRPr="009E2BDC">
        <w:rPr>
          <w:color w:val="000000" w:themeColor="text1"/>
        </w:rPr>
        <w:t>message_text</w:t>
      </w:r>
      <w:proofErr w:type="spellEnd"/>
      <w:r w:rsidRPr="009E2BDC">
        <w:rPr>
          <w:color w:val="000000" w:themeColor="text1"/>
        </w:rPr>
        <w:t>; ?&gt;&lt;/div&gt;</w:t>
      </w:r>
    </w:p>
    <w:p w14:paraId="0F16940F" w14:textId="320C10F4" w:rsidR="00881BF3" w:rsidRPr="00881BF3" w:rsidRDefault="00881BF3" w:rsidP="00384065">
      <w:pPr>
        <w:pStyle w:val="Heading3"/>
        <w:numPr>
          <w:ilvl w:val="0"/>
          <w:numId w:val="0"/>
        </w:numPr>
        <w:ind w:left="360"/>
      </w:pPr>
      <w:r>
        <w:t>______________________________________________________________________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57FF" w14:textId="4E989535" w:rsidR="00907CA3" w:rsidRDefault="001F0F3A" w:rsidP="00223DDA">
            <w:r w:rsidRPr="001F0F3A">
              <w:t>SELECT </w:t>
            </w:r>
            <w:proofErr w:type="spellStart"/>
            <w:r w:rsidR="001B670D">
              <w:t>User</w:t>
            </w:r>
            <w:r w:rsidRPr="001F0F3A">
              <w:t>.</w:t>
            </w:r>
            <w:r w:rsidR="001B670D">
              <w:t>UserKey</w:t>
            </w:r>
            <w:proofErr w:type="spellEnd"/>
            <w:r w:rsidRPr="001F0F3A">
              <w:t xml:space="preserve">, </w:t>
            </w:r>
            <w:proofErr w:type="spellStart"/>
            <w:r w:rsidR="001B670D">
              <w:t>User.FirstName</w:t>
            </w:r>
            <w:proofErr w:type="spellEnd"/>
            <w:r w:rsidR="001B670D">
              <w:t xml:space="preserve">, </w:t>
            </w:r>
            <w:proofErr w:type="spellStart"/>
            <w:r w:rsidR="00DC3A4A">
              <w:t>User.LastName</w:t>
            </w:r>
            <w:proofErr w:type="spellEnd"/>
            <w:r w:rsidR="00DC3A4A">
              <w:t xml:space="preserve">, </w:t>
            </w:r>
            <w:proofErr w:type="spellStart"/>
            <w:r w:rsidR="00DC3A4A">
              <w:t>User.Email</w:t>
            </w:r>
            <w:proofErr w:type="spellEnd"/>
            <w:r w:rsidR="00DC3A4A">
              <w:t xml:space="preserve">, </w:t>
            </w:r>
            <w:r w:rsidR="001B670D">
              <w:t>Address</w:t>
            </w:r>
            <w:r w:rsidRPr="001F0F3A">
              <w:t>.</w:t>
            </w:r>
            <w:r w:rsidR="00DC3A4A">
              <w:t>Address1</w:t>
            </w:r>
            <w:r w:rsidRPr="001F0F3A">
              <w:t>,</w:t>
            </w:r>
            <w:r w:rsidR="00DC3A4A">
              <w:t xml:space="preserve"> </w:t>
            </w:r>
            <w:proofErr w:type="spellStart"/>
            <w:r w:rsidR="00DC3A4A">
              <w:t>Address.City</w:t>
            </w:r>
            <w:proofErr w:type="spellEnd"/>
            <w:r w:rsidR="00DC3A4A">
              <w:t xml:space="preserve">, </w:t>
            </w:r>
            <w:proofErr w:type="spellStart"/>
            <w:r w:rsidR="00DC3A4A">
              <w:t>Address.State</w:t>
            </w:r>
            <w:proofErr w:type="spellEnd"/>
            <w:r w:rsidR="00DC3A4A">
              <w:t>,</w:t>
            </w:r>
            <w:r w:rsidRPr="001F0F3A">
              <w:t xml:space="preserve"> </w:t>
            </w:r>
            <w:proofErr w:type="spellStart"/>
            <w:r w:rsidR="00DC3A4A">
              <w:t>Address.ZipCode</w:t>
            </w:r>
            <w:proofErr w:type="spellEnd"/>
            <w:r w:rsidRPr="001F0F3A">
              <w:br/>
              <w:t>FROM Orders</w:t>
            </w:r>
            <w:r w:rsidRPr="001F0F3A">
              <w:br/>
              <w:t>INNER JOIN </w:t>
            </w:r>
            <w:r w:rsidR="00DC3A4A">
              <w:t>Address</w:t>
            </w:r>
            <w:r w:rsidRPr="001F0F3A">
              <w:t> ON </w:t>
            </w:r>
            <w:proofErr w:type="spellStart"/>
            <w:r w:rsidR="00DC3A4A">
              <w:t>User</w:t>
            </w:r>
            <w:r w:rsidRPr="001F0F3A">
              <w:t>.</w:t>
            </w:r>
            <w:r w:rsidR="00DC3A4A">
              <w:t>UserKey</w:t>
            </w:r>
            <w:proofErr w:type="spellEnd"/>
            <w:r w:rsidRPr="001F0F3A">
              <w:t>=</w:t>
            </w:r>
            <w:proofErr w:type="spellStart"/>
            <w:r w:rsidR="00DC3A4A">
              <w:t>Address</w:t>
            </w:r>
            <w:r w:rsidRPr="001F0F3A">
              <w:t>.</w:t>
            </w:r>
            <w:r w:rsidR="00DC3A4A">
              <w:t>UserKey</w:t>
            </w:r>
            <w:proofErr w:type="spellEnd"/>
            <w:r w:rsidRPr="001F0F3A">
              <w:t>;</w:t>
            </w:r>
          </w:p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30B84B06" w14:textId="300703B3" w:rsidR="00907CA3" w:rsidRPr="00F65E87" w:rsidRDefault="00907CA3" w:rsidP="00907CA3">
      <w:pPr>
        <w:pStyle w:val="Heading3"/>
        <w:numPr>
          <w:ilvl w:val="0"/>
          <w:numId w:val="0"/>
        </w:numPr>
        <w:ind w:left="360"/>
      </w:pPr>
      <w:r>
        <w:br/>
      </w:r>
    </w:p>
    <w:sectPr w:rsidR="00907CA3" w:rsidRPr="00F65E87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DDD58" w14:textId="77777777" w:rsidR="00CC32D2" w:rsidRDefault="00CC32D2">
      <w:pPr>
        <w:spacing w:before="0" w:after="0" w:line="240" w:lineRule="auto"/>
      </w:pPr>
      <w:r>
        <w:separator/>
      </w:r>
    </w:p>
  </w:endnote>
  <w:endnote w:type="continuationSeparator" w:id="0">
    <w:p w14:paraId="533C798E" w14:textId="77777777" w:rsidR="00CC32D2" w:rsidRDefault="00CC32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BBE1F" w14:textId="77777777" w:rsidR="00CC32D2" w:rsidRDefault="00CC32D2">
      <w:pPr>
        <w:spacing w:before="0" w:after="0" w:line="240" w:lineRule="auto"/>
      </w:pPr>
      <w:r>
        <w:separator/>
      </w:r>
    </w:p>
  </w:footnote>
  <w:footnote w:type="continuationSeparator" w:id="0">
    <w:p w14:paraId="5A785D20" w14:textId="77777777" w:rsidR="00CC32D2" w:rsidRDefault="00CC32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860A0"/>
    <w:rsid w:val="000958CF"/>
    <w:rsid w:val="000E0837"/>
    <w:rsid w:val="000F7F82"/>
    <w:rsid w:val="001320E8"/>
    <w:rsid w:val="00136152"/>
    <w:rsid w:val="00152BD3"/>
    <w:rsid w:val="00183790"/>
    <w:rsid w:val="001B3168"/>
    <w:rsid w:val="001B670D"/>
    <w:rsid w:val="001C348C"/>
    <w:rsid w:val="001C735D"/>
    <w:rsid w:val="001F0F3A"/>
    <w:rsid w:val="002126AB"/>
    <w:rsid w:val="0021359E"/>
    <w:rsid w:val="00267796"/>
    <w:rsid w:val="0027272E"/>
    <w:rsid w:val="002C10F9"/>
    <w:rsid w:val="002C7150"/>
    <w:rsid w:val="002F5CEF"/>
    <w:rsid w:val="003210CB"/>
    <w:rsid w:val="00384065"/>
    <w:rsid w:val="003C2C0F"/>
    <w:rsid w:val="003D6B32"/>
    <w:rsid w:val="00441588"/>
    <w:rsid w:val="00481968"/>
    <w:rsid w:val="004848DB"/>
    <w:rsid w:val="00494233"/>
    <w:rsid w:val="004B4ED7"/>
    <w:rsid w:val="004C0B9A"/>
    <w:rsid w:val="004D149C"/>
    <w:rsid w:val="004E52BE"/>
    <w:rsid w:val="0050656C"/>
    <w:rsid w:val="005069E3"/>
    <w:rsid w:val="0050715B"/>
    <w:rsid w:val="00507338"/>
    <w:rsid w:val="00515CC8"/>
    <w:rsid w:val="00584C8B"/>
    <w:rsid w:val="005E4F75"/>
    <w:rsid w:val="0060303D"/>
    <w:rsid w:val="00605DAA"/>
    <w:rsid w:val="00622C07"/>
    <w:rsid w:val="00656A53"/>
    <w:rsid w:val="00675B76"/>
    <w:rsid w:val="006956BD"/>
    <w:rsid w:val="006B664C"/>
    <w:rsid w:val="006E2643"/>
    <w:rsid w:val="00703EE4"/>
    <w:rsid w:val="0074085A"/>
    <w:rsid w:val="00751626"/>
    <w:rsid w:val="007C41E7"/>
    <w:rsid w:val="007E7C39"/>
    <w:rsid w:val="00806548"/>
    <w:rsid w:val="00807E78"/>
    <w:rsid w:val="008606A0"/>
    <w:rsid w:val="00881BF3"/>
    <w:rsid w:val="008D4C9C"/>
    <w:rsid w:val="00907CA3"/>
    <w:rsid w:val="00924B19"/>
    <w:rsid w:val="00925E14"/>
    <w:rsid w:val="00953BB9"/>
    <w:rsid w:val="00966F06"/>
    <w:rsid w:val="0097631D"/>
    <w:rsid w:val="00993308"/>
    <w:rsid w:val="00994591"/>
    <w:rsid w:val="009A7E61"/>
    <w:rsid w:val="009E2BDC"/>
    <w:rsid w:val="00A26BCF"/>
    <w:rsid w:val="00A46A27"/>
    <w:rsid w:val="00A605D8"/>
    <w:rsid w:val="00A60A19"/>
    <w:rsid w:val="00A97D71"/>
    <w:rsid w:val="00B01627"/>
    <w:rsid w:val="00B1573C"/>
    <w:rsid w:val="00B66A76"/>
    <w:rsid w:val="00C44D97"/>
    <w:rsid w:val="00C53630"/>
    <w:rsid w:val="00C56D36"/>
    <w:rsid w:val="00C66B36"/>
    <w:rsid w:val="00C77AB8"/>
    <w:rsid w:val="00CC32D2"/>
    <w:rsid w:val="00D16FF8"/>
    <w:rsid w:val="00D43FBC"/>
    <w:rsid w:val="00DC3A4A"/>
    <w:rsid w:val="00DD60B2"/>
    <w:rsid w:val="00DE749A"/>
    <w:rsid w:val="00E13B14"/>
    <w:rsid w:val="00E87645"/>
    <w:rsid w:val="00E942E4"/>
    <w:rsid w:val="00F12A0B"/>
    <w:rsid w:val="00F13B69"/>
    <w:rsid w:val="00F65E87"/>
    <w:rsid w:val="00F874E5"/>
    <w:rsid w:val="00F93E29"/>
    <w:rsid w:val="00F94158"/>
    <w:rsid w:val="00FB5BF5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0F5021"/>
    <w:rsid w:val="00146039"/>
    <w:rsid w:val="003254A2"/>
    <w:rsid w:val="003931E0"/>
    <w:rsid w:val="004557B4"/>
    <w:rsid w:val="006048D8"/>
    <w:rsid w:val="00632BD3"/>
    <w:rsid w:val="006B317F"/>
    <w:rsid w:val="00C82CFB"/>
    <w:rsid w:val="00D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D0F4D8E3E4E7BB7252B0109D72135">
    <w:name w:val="122D0F4D8E3E4E7BB7252B0109D72135"/>
  </w:style>
  <w:style w:type="paragraph" w:customStyle="1" w:styleId="813DF4F26B464E0FA93FA9DAB5F58304">
    <w:name w:val="813DF4F26B464E0FA93FA9DAB5F58304"/>
  </w:style>
  <w:style w:type="paragraph" w:customStyle="1" w:styleId="FE49F0ABAE0F437EA6B6BDED22DA2FF6">
    <w:name w:val="FE49F0ABAE0F437EA6B6BDED22DA2FF6"/>
  </w:style>
  <w:style w:type="paragraph" w:customStyle="1" w:styleId="1C47319D8148441B8C39CE77AA50AD25">
    <w:name w:val="1C47319D8148441B8C39CE77AA50AD25"/>
  </w:style>
  <w:style w:type="paragraph" w:customStyle="1" w:styleId="D4A65186A31444FE9B8E11E70A554600">
    <w:name w:val="D4A65186A31444FE9B8E11E70A554600"/>
  </w:style>
  <w:style w:type="paragraph" w:customStyle="1" w:styleId="E169D25BC4E443E18A65645ADD743374">
    <w:name w:val="E169D25BC4E443E18A65645ADD743374"/>
  </w:style>
  <w:style w:type="paragraph" w:customStyle="1" w:styleId="5B9C5D08DD11420F92EE92D6319FDDAD">
    <w:name w:val="5B9C5D08DD11420F92EE92D6319FDDAD"/>
  </w:style>
  <w:style w:type="paragraph" w:customStyle="1" w:styleId="F8806DFE8A574F668EFE64F465EF3CDD">
    <w:name w:val="F8806DFE8A574F668EFE64F465EF3CDD"/>
  </w:style>
  <w:style w:type="paragraph" w:customStyle="1" w:styleId="6A055AE6169949DC88DE12FD7C5B6DBB">
    <w:name w:val="6A055AE6169949DC88DE12FD7C5B6DBB"/>
  </w:style>
  <w:style w:type="paragraph" w:customStyle="1" w:styleId="6673D0B0493F45D282B8F4635AF5D9FD">
    <w:name w:val="6673D0B0493F45D282B8F4635AF5D9FD"/>
  </w:style>
  <w:style w:type="paragraph" w:customStyle="1" w:styleId="22AFFC038F6C4654A7CE110742CCDDFD">
    <w:name w:val="22AFFC038F6C4654A7CE110742CCDDFD"/>
  </w:style>
  <w:style w:type="paragraph" w:customStyle="1" w:styleId="A35641BF2E6D4BDFB378A878AC492615">
    <w:name w:val="A35641BF2E6D4BDFB378A878AC492615"/>
  </w:style>
  <w:style w:type="paragraph" w:customStyle="1" w:styleId="3B3771EE568C49BDAFA3E1D56603579B">
    <w:name w:val="3B3771EE568C49BDAFA3E1D56603579B"/>
  </w:style>
  <w:style w:type="paragraph" w:customStyle="1" w:styleId="0FF34FAFA2204188A0EF0C232466FEBE">
    <w:name w:val="0FF34FAFA2204188A0EF0C232466FEBE"/>
  </w:style>
  <w:style w:type="paragraph" w:customStyle="1" w:styleId="7F153132E8304CA984E8E365DA5D2684">
    <w:name w:val="7F153132E8304CA984E8E365DA5D2684"/>
  </w:style>
  <w:style w:type="paragraph" w:customStyle="1" w:styleId="FA0D5202B2354E76B04E6BC60A307E7F">
    <w:name w:val="FA0D5202B2354E76B04E6BC60A307E7F"/>
  </w:style>
  <w:style w:type="paragraph" w:customStyle="1" w:styleId="5F5F5E07362A4C4DA96694EC6BFB9682">
    <w:name w:val="5F5F5E07362A4C4DA96694EC6BFB9682"/>
  </w:style>
  <w:style w:type="paragraph" w:customStyle="1" w:styleId="C1A8BFF5689C4888B60DAF040DA1EBD6">
    <w:name w:val="C1A8BFF5689C4888B60DAF040DA1EBD6"/>
  </w:style>
  <w:style w:type="paragraph" w:customStyle="1" w:styleId="EBC20339986A4C0E90699DEDEF01CA61">
    <w:name w:val="EBC20339986A4C0E90699DEDEF01CA61"/>
  </w:style>
  <w:style w:type="paragraph" w:customStyle="1" w:styleId="9A85DAC510554ABE96630E51C2437FF5">
    <w:name w:val="9A85DAC510554ABE96630E51C2437FF5"/>
  </w:style>
  <w:style w:type="paragraph" w:customStyle="1" w:styleId="DB9553C0C3B345A3A665E7B66F780C6B">
    <w:name w:val="DB9553C0C3B345A3A665E7B66F780C6B"/>
  </w:style>
  <w:style w:type="paragraph" w:customStyle="1" w:styleId="919528B2654543AF99589C02F22505BD">
    <w:name w:val="919528B2654543AF99589C02F22505BD"/>
  </w:style>
  <w:style w:type="paragraph" w:customStyle="1" w:styleId="24C70EDFD304472BA8E43CACB36B8A4B">
    <w:name w:val="24C70EDFD304472BA8E43CACB36B8A4B"/>
    <w:rsid w:val="00C82CFB"/>
  </w:style>
  <w:style w:type="paragraph" w:customStyle="1" w:styleId="6375A58C34534EEFB3DA5ED9952771D4">
    <w:name w:val="6375A58C34534EEFB3DA5ED9952771D4"/>
    <w:rsid w:val="00C82CFB"/>
  </w:style>
  <w:style w:type="paragraph" w:customStyle="1" w:styleId="431440E5C88A48FCA1D94BE7AE98E09F">
    <w:name w:val="431440E5C88A48FCA1D94BE7AE98E09F"/>
    <w:rsid w:val="00C82CFB"/>
  </w:style>
  <w:style w:type="paragraph" w:customStyle="1" w:styleId="561FE72481C442EC9A66D23F669DE132">
    <w:name w:val="561FE72481C442EC9A66D23F669DE132"/>
    <w:rsid w:val="006B317F"/>
  </w:style>
  <w:style w:type="paragraph" w:customStyle="1" w:styleId="F881693D3A9342EA8B449EC7CA3F60D4">
    <w:name w:val="F881693D3A9342EA8B449EC7CA3F60D4"/>
    <w:rsid w:val="006B317F"/>
  </w:style>
  <w:style w:type="paragraph" w:customStyle="1" w:styleId="BABAADA995044209ABD283CEAEF2290C">
    <w:name w:val="BABAADA995044209ABD283CEAEF2290C"/>
    <w:rsid w:val="006B317F"/>
  </w:style>
  <w:style w:type="paragraph" w:customStyle="1" w:styleId="CAB9BB93B65145F8BF9F71B1F65E2D32">
    <w:name w:val="CAB9BB93B65145F8BF9F71B1F65E2D32"/>
    <w:rsid w:val="006B317F"/>
  </w:style>
  <w:style w:type="paragraph" w:customStyle="1" w:styleId="5FEEB6FA1F024FC8A6742B598E4E69A1">
    <w:name w:val="5FEEB6FA1F024FC8A6742B598E4E69A1"/>
    <w:rsid w:val="006B317F"/>
  </w:style>
  <w:style w:type="paragraph" w:customStyle="1" w:styleId="3CEF98436C3A4EA996E174F1607BB1F2">
    <w:name w:val="3CEF98436C3A4EA996E174F1607BB1F2"/>
    <w:rsid w:val="006B317F"/>
  </w:style>
  <w:style w:type="paragraph" w:customStyle="1" w:styleId="06F52E1E5AAA4AC08D93688FCDE16250">
    <w:name w:val="06F52E1E5AAA4AC08D93688FCDE16250"/>
    <w:rsid w:val="006B317F"/>
  </w:style>
  <w:style w:type="paragraph" w:customStyle="1" w:styleId="523AC35CE9514C00B55D37200F1C658A">
    <w:name w:val="523AC35CE9514C00B55D37200F1C658A"/>
    <w:rsid w:val="006B3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105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Felix Mensah</cp:lastModifiedBy>
  <cp:revision>8</cp:revision>
  <dcterms:created xsi:type="dcterms:W3CDTF">2018-08-15T18:27:00Z</dcterms:created>
  <dcterms:modified xsi:type="dcterms:W3CDTF">2018-08-15T22:38:00Z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