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D746" w14:textId="2D294540" w:rsidR="00F54AF4" w:rsidRPr="00C34B0B" w:rsidRDefault="0081372D" w:rsidP="00915A8B">
      <w:pPr>
        <w:pStyle w:val="Rubrik"/>
        <w:rPr>
          <w:lang w:val="en-GB"/>
        </w:rPr>
      </w:pPr>
      <w:r w:rsidRPr="00C34B0B">
        <w:rPr>
          <w:lang w:val="en-GB"/>
        </w:rPr>
        <w:t>System design document for Coffee Break</w:t>
      </w:r>
    </w:p>
    <w:p w14:paraId="7AF645C2" w14:textId="77777777" w:rsidR="00F54AF4" w:rsidRPr="00C34B0B" w:rsidRDefault="0081372D">
      <w:pPr>
        <w:spacing w:after="47"/>
        <w:rPr>
          <w:lang w:val="en-GB"/>
        </w:rPr>
      </w:pPr>
      <w:r w:rsidRPr="00C34B0B">
        <w:rPr>
          <w:color w:val="666666"/>
          <w:sz w:val="30"/>
          <w:lang w:val="en-GB"/>
        </w:rPr>
        <w:t xml:space="preserve"> </w:t>
      </w:r>
    </w:p>
    <w:p w14:paraId="54DF1F8F" w14:textId="2F7412B2" w:rsidR="00F54AF4" w:rsidRDefault="0081372D" w:rsidP="00915A8B">
      <w:pPr>
        <w:pStyle w:val="Underrubrik"/>
      </w:pPr>
      <w:r>
        <w:t xml:space="preserve">Version:  </w:t>
      </w:r>
      <w:r w:rsidR="00C34B0B">
        <w:t>0.1</w:t>
      </w:r>
    </w:p>
    <w:p w14:paraId="0ECA8300" w14:textId="7B0F925C"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90429D">
        <w:rPr>
          <w:noProof/>
        </w:rPr>
        <w:t>tisdag den 16 maj 2017</w:t>
      </w:r>
      <w:r w:rsidR="00C34B0B">
        <w:fldChar w:fldCharType="end"/>
      </w:r>
    </w:p>
    <w:p w14:paraId="0A104682" w14:textId="77777777"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p>
    <w:p w14:paraId="2D6DA2D9" w14:textId="77777777" w:rsidR="00F54AF4" w:rsidRPr="00C34B0B" w:rsidRDefault="0081372D">
      <w:pPr>
        <w:spacing w:after="575"/>
        <w:ind w:left="-5"/>
        <w:rPr>
          <w:lang w:val="en-GB"/>
        </w:rPr>
      </w:pPr>
      <w:r w:rsidRPr="00C34B0B">
        <w:rPr>
          <w:lang w:val="en-GB"/>
        </w:rPr>
        <w:t xml:space="preserve">This version overrides all previous versions. </w:t>
      </w:r>
    </w:p>
    <w:p w14:paraId="620D2C75" w14:textId="77777777" w:rsidR="00F54AF4" w:rsidRPr="00C34B0B" w:rsidRDefault="0081372D">
      <w:pPr>
        <w:pStyle w:val="Rubrik1"/>
        <w:ind w:left="-5"/>
        <w:rPr>
          <w:lang w:val="en-GB"/>
        </w:rPr>
      </w:pPr>
      <w:r w:rsidRPr="00C34B0B">
        <w:rPr>
          <w:lang w:val="en-GB"/>
        </w:rPr>
        <w:t xml:space="preserve">1 Introduction </w:t>
      </w:r>
    </w:p>
    <w:p w14:paraId="2E6F653D" w14:textId="77777777" w:rsidR="00F54AF4" w:rsidRPr="00C34B0B" w:rsidRDefault="0081372D">
      <w:pPr>
        <w:spacing w:after="470"/>
        <w:ind w:left="-5"/>
        <w:rPr>
          <w:lang w:val="en-GB"/>
        </w:rPr>
      </w:pPr>
      <w:r w:rsidRPr="00C34B0B">
        <w:rPr>
          <w:lang w:val="en-GB"/>
        </w:rPr>
        <w:t xml:space="preserve">General info. What is this? What does it describe? </w:t>
      </w:r>
    </w:p>
    <w:p w14:paraId="028B9BBF" w14:textId="77777777" w:rsidR="00F54AF4" w:rsidRPr="00C34B0B" w:rsidRDefault="0081372D" w:rsidP="0081372D">
      <w:pPr>
        <w:pStyle w:val="Rubrik2"/>
        <w:rPr>
          <w:lang w:val="en-GB"/>
        </w:rPr>
      </w:pPr>
      <w:r w:rsidRPr="00C34B0B">
        <w:rPr>
          <w:lang w:val="en-GB"/>
        </w:rPr>
        <w:t xml:space="preserve">1.1 Definitions, acronyms and abbreviation </w:t>
      </w:r>
    </w:p>
    <w:p w14:paraId="40E2A5E9" w14:textId="77777777"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14:paraId="5203A5FA" w14:textId="77777777"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14:paraId="7103397D" w14:textId="77777777"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14:paraId="23C1702A" w14:textId="68397B13" w:rsidR="004E3788" w:rsidRDefault="004E3788" w:rsidP="004E3788">
      <w:pPr>
        <w:ind w:left="-5"/>
        <w:rPr>
          <w:lang w:val="en-US"/>
        </w:rPr>
      </w:pPr>
      <w:r>
        <w:rPr>
          <w:lang w:val="en-US"/>
        </w:rPr>
        <w:t>Time Category – The category which tasks can be sorted into which involve a certain timeframe</w:t>
      </w:r>
    </w:p>
    <w:p w14:paraId="4EF8C98F" w14:textId="77777777"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14:paraId="395945AC" w14:textId="2C37091E"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nk"/>
            <w:lang w:val="en-GB"/>
          </w:rPr>
          <w:t>https://blog.jetbrains.com/idea/2016/12/live-webinar-the-three-laws-of-tdd/</w:t>
        </w:r>
      </w:hyperlink>
      <w:r>
        <w:rPr>
          <w:lang w:val="en-GB"/>
        </w:rPr>
        <w:t xml:space="preserve"> .</w:t>
      </w:r>
      <w:r w:rsidR="00800A18" w:rsidRPr="00800A18">
        <w:rPr>
          <w:noProof/>
          <w:lang w:val="en-GB"/>
        </w:rPr>
        <w:t xml:space="preserve"> </w:t>
      </w:r>
    </w:p>
    <w:p w14:paraId="30D29F58" w14:textId="77777777"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14:paraId="1B37ADDD" w14:textId="11AB2B8E" w:rsidR="004E3788"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14:paraId="6EB2A9A5" w14:textId="6039686B" w:rsidR="006704B0" w:rsidRPr="006704B0" w:rsidRDefault="006704B0" w:rsidP="004E3788">
      <w:pPr>
        <w:rPr>
          <w:lang w:val="en-GB"/>
        </w:rPr>
      </w:pPr>
      <w:r>
        <w:rPr>
          <w:lang w:val="en-GB"/>
        </w:rPr>
        <w:t xml:space="preserve">POJO – An abbreviation for </w:t>
      </w:r>
      <w:r>
        <w:rPr>
          <w:i/>
          <w:lang w:val="en-GB"/>
        </w:rPr>
        <w:t>“Plain old Java object”</w:t>
      </w:r>
      <w:r>
        <w:rPr>
          <w:lang w:val="en-GB"/>
        </w:rPr>
        <w:t xml:space="preserve">, which is often used to quickly tell the readers that there are no real external dependencies and the implementation of the specific class/object is simply just Java-code. </w:t>
      </w:r>
    </w:p>
    <w:p w14:paraId="4215C848" w14:textId="04AE36E1" w:rsidR="004E3788" w:rsidRDefault="004E3788" w:rsidP="004E3788">
      <w:pPr>
        <w:rPr>
          <w:rFonts w:asciiTheme="majorHAnsi" w:eastAsiaTheme="majorEastAsia" w:hAnsiTheme="majorHAnsi" w:cstheme="majorBidi"/>
          <w:caps/>
          <w:sz w:val="36"/>
          <w:szCs w:val="36"/>
          <w:lang w:val="en-US"/>
        </w:rPr>
      </w:pPr>
      <w:r>
        <w:rPr>
          <w:lang w:val="en-US"/>
        </w:rPr>
        <w:lastRenderedPageBreak/>
        <w:br w:type="page"/>
      </w:r>
    </w:p>
    <w:p w14:paraId="58B1598E" w14:textId="77777777" w:rsidR="00F54AF4" w:rsidRPr="00C34B0B" w:rsidRDefault="0081372D">
      <w:pPr>
        <w:pStyle w:val="Rubrik1"/>
        <w:ind w:left="-5"/>
        <w:rPr>
          <w:lang w:val="en-GB"/>
        </w:rPr>
      </w:pPr>
      <w:r w:rsidRPr="00C34B0B">
        <w:rPr>
          <w:lang w:val="en-GB"/>
        </w:rPr>
        <w:lastRenderedPageBreak/>
        <w:t xml:space="preserve">2 System architecture </w:t>
      </w:r>
    </w:p>
    <w:p w14:paraId="26C58FE7" w14:textId="77777777"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14:paraId="042E594D" w14:textId="77777777" w:rsidR="00F54AF4" w:rsidRPr="00C34B0B" w:rsidRDefault="0081372D">
      <w:pPr>
        <w:spacing w:after="31"/>
        <w:rPr>
          <w:lang w:val="en-GB"/>
        </w:rPr>
      </w:pPr>
      <w:r w:rsidRPr="00C34B0B">
        <w:rPr>
          <w:lang w:val="en-GB"/>
        </w:rPr>
        <w:t xml:space="preserve"> </w:t>
      </w:r>
    </w:p>
    <w:p w14:paraId="0124A449" w14:textId="77777777"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14:paraId="75BF38AB" w14:textId="77777777" w:rsidR="00F54AF4" w:rsidRPr="00C34B0B" w:rsidRDefault="0081372D">
      <w:pPr>
        <w:spacing w:after="27"/>
        <w:rPr>
          <w:lang w:val="en-GB"/>
        </w:rPr>
      </w:pPr>
      <w:r w:rsidRPr="00C34B0B">
        <w:rPr>
          <w:lang w:val="en-GB"/>
        </w:rPr>
        <w:t xml:space="preserve"> </w:t>
      </w:r>
    </w:p>
    <w:p w14:paraId="43EDE225" w14:textId="77777777" w:rsidR="00F54AF4" w:rsidRPr="00C34B0B" w:rsidRDefault="0081372D">
      <w:pPr>
        <w:ind w:left="-5"/>
        <w:rPr>
          <w:lang w:val="en-GB"/>
        </w:rPr>
      </w:pPr>
      <w:r w:rsidRPr="00C34B0B">
        <w:rPr>
          <w:lang w:val="en-GB"/>
        </w:rPr>
        <w:t xml:space="preserve">(Persistence and Access control further down) </w:t>
      </w:r>
    </w:p>
    <w:p w14:paraId="18098BB9" w14:textId="77777777" w:rsidR="00F54AF4" w:rsidRPr="00C34B0B" w:rsidRDefault="0081372D">
      <w:pPr>
        <w:spacing w:after="27"/>
        <w:rPr>
          <w:lang w:val="en-GB"/>
        </w:rPr>
      </w:pPr>
      <w:r w:rsidRPr="00C34B0B">
        <w:rPr>
          <w:lang w:val="en-GB"/>
        </w:rPr>
        <w:t xml:space="preserve"> </w:t>
      </w:r>
    </w:p>
    <w:p w14:paraId="4141E95C" w14:textId="77777777" w:rsidR="00F54AF4" w:rsidRPr="00C34B0B" w:rsidRDefault="0081372D">
      <w:pPr>
        <w:spacing w:after="575"/>
        <w:ind w:left="-5"/>
        <w:rPr>
          <w:lang w:val="en-GB"/>
        </w:rPr>
      </w:pPr>
      <w:r w:rsidRPr="00C34B0B">
        <w:rPr>
          <w:lang w:val="en-GB"/>
        </w:rPr>
        <w:t xml:space="preserve">Any general principles in application? Flow, creations, ... </w:t>
      </w:r>
    </w:p>
    <w:p w14:paraId="18A24E42" w14:textId="77777777" w:rsidR="00F54AF4" w:rsidRPr="00C34B0B" w:rsidRDefault="0081372D">
      <w:pPr>
        <w:pStyle w:val="Rubrik1"/>
        <w:ind w:left="-5"/>
        <w:rPr>
          <w:lang w:val="en-GB"/>
        </w:rPr>
      </w:pPr>
      <w:r w:rsidRPr="00C34B0B">
        <w:rPr>
          <w:lang w:val="en-GB"/>
        </w:rPr>
        <w:t xml:space="preserve">3. Subsystem decomposition </w:t>
      </w:r>
    </w:p>
    <w:p w14:paraId="25A0F9AB" w14:textId="77777777" w:rsidR="00F54AF4" w:rsidRPr="00C34B0B" w:rsidRDefault="0081372D">
      <w:pPr>
        <w:spacing w:after="470"/>
        <w:ind w:left="-5"/>
        <w:rPr>
          <w:lang w:val="en-GB"/>
        </w:rPr>
      </w:pPr>
      <w:r w:rsidRPr="00C34B0B">
        <w:rPr>
          <w:lang w:val="en-GB"/>
        </w:rPr>
        <w:t xml:space="preserve">For each identified software above (that we have implemented), describe it ... </w:t>
      </w:r>
    </w:p>
    <w:p w14:paraId="2B96D7BC" w14:textId="77777777" w:rsidR="00F54AF4" w:rsidRPr="00C34B0B" w:rsidRDefault="0081372D" w:rsidP="0081372D">
      <w:pPr>
        <w:pStyle w:val="Rubrik2"/>
        <w:rPr>
          <w:lang w:val="en-GB"/>
        </w:rPr>
      </w:pPr>
      <w:r w:rsidRPr="00C34B0B">
        <w:rPr>
          <w:lang w:val="en-GB"/>
        </w:rPr>
        <w:t xml:space="preserve">3.1 “...First software to describe” ...  </w:t>
      </w:r>
    </w:p>
    <w:p w14:paraId="54DF0D21" w14:textId="6285636F" w:rsidR="00F54AF4" w:rsidRPr="00C34B0B" w:rsidRDefault="0081372D">
      <w:pPr>
        <w:ind w:left="-5"/>
        <w:rPr>
          <w:lang w:val="en-GB"/>
        </w:rPr>
      </w:pPr>
      <w:r w:rsidRPr="00C34B0B">
        <w:rPr>
          <w:lang w:val="en-GB"/>
        </w:rPr>
        <w:t xml:space="preserve">Recap: What is this doing (more detailed) </w:t>
      </w:r>
    </w:p>
    <w:p w14:paraId="0C078FEC" w14:textId="77777777"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14:paraId="1928F78D" w14:textId="77777777" w:rsidR="00F54AF4" w:rsidRPr="00C34B0B" w:rsidRDefault="0081372D">
      <w:pPr>
        <w:spacing w:after="27"/>
        <w:rPr>
          <w:lang w:val="en-GB"/>
        </w:rPr>
      </w:pPr>
      <w:r w:rsidRPr="00C34B0B">
        <w:rPr>
          <w:lang w:val="en-GB"/>
        </w:rPr>
        <w:t xml:space="preserve"> </w:t>
      </w:r>
    </w:p>
    <w:p w14:paraId="53AD9325" w14:textId="77777777" w:rsidR="00F54AF4" w:rsidRPr="00C34B0B" w:rsidRDefault="0081372D">
      <w:pPr>
        <w:ind w:left="-5"/>
        <w:rPr>
          <w:lang w:val="en-GB"/>
        </w:rPr>
      </w:pPr>
      <w:r w:rsidRPr="00C34B0B">
        <w:rPr>
          <w:lang w:val="en-GB"/>
        </w:rPr>
        <w:t xml:space="preserve">If a standalone application  </w:t>
      </w:r>
    </w:p>
    <w:p w14:paraId="44F2D1C0" w14:textId="77777777" w:rsidR="00F54AF4" w:rsidRPr="00C34B0B" w:rsidRDefault="0081372D">
      <w:pPr>
        <w:numPr>
          <w:ilvl w:val="0"/>
          <w:numId w:val="1"/>
        </w:numPr>
        <w:ind w:hanging="359"/>
        <w:rPr>
          <w:lang w:val="en-GB"/>
        </w:rPr>
      </w:pPr>
      <w:r w:rsidRPr="00C34B0B">
        <w:rPr>
          <w:lang w:val="en-GB"/>
        </w:rPr>
        <w:t xml:space="preserve">Here you describe how MVC is implemented </w:t>
      </w:r>
    </w:p>
    <w:p w14:paraId="32658E63" w14:textId="77777777" w:rsidR="00F54AF4" w:rsidRPr="00C34B0B" w:rsidRDefault="0081372D">
      <w:pPr>
        <w:numPr>
          <w:ilvl w:val="0"/>
          <w:numId w:val="1"/>
        </w:numPr>
        <w:ind w:hanging="359"/>
        <w:rPr>
          <w:lang w:val="en-GB"/>
        </w:rPr>
      </w:pPr>
      <w:commentRangeStart w:id="0"/>
      <w:r w:rsidRPr="00C34B0B">
        <w:rPr>
          <w:lang w:val="en-GB"/>
        </w:rPr>
        <w:t xml:space="preserve">Here you describe your design model (which should be in one package and build on the domain model) </w:t>
      </w:r>
    </w:p>
    <w:p w14:paraId="7D144B6C" w14:textId="77777777" w:rsidR="00F54AF4" w:rsidRPr="00C34B0B" w:rsidRDefault="0081372D">
      <w:pPr>
        <w:numPr>
          <w:ilvl w:val="0"/>
          <w:numId w:val="1"/>
        </w:numPr>
        <w:ind w:hanging="359"/>
        <w:rPr>
          <w:lang w:val="en-GB"/>
        </w:rPr>
      </w:pPr>
      <w:r w:rsidRPr="00C34B0B">
        <w:rPr>
          <w:lang w:val="en-GB"/>
        </w:rPr>
        <w:t xml:space="preserve">A class diagram for the design model. </w:t>
      </w:r>
      <w:commentRangeEnd w:id="0"/>
      <w:r w:rsidR="00867653">
        <w:rPr>
          <w:rStyle w:val="Kommentarsreferens"/>
        </w:rPr>
        <w:commentReference w:id="0"/>
      </w:r>
    </w:p>
    <w:p w14:paraId="0E9E57D0" w14:textId="77777777" w:rsidR="009950BD" w:rsidRDefault="001803C3" w:rsidP="00800A18">
      <w:pPr>
        <w:keepNext/>
        <w:spacing w:after="27"/>
        <w:jc w:val="center"/>
      </w:pPr>
      <w:r>
        <w:object w:dxaOrig="7035" w:dyaOrig="9660" w14:anchorId="0DE15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82.05pt" o:ole="">
            <v:imagedata r:id="rId9" o:title=""/>
          </v:shape>
          <o:OLEObject Type="Embed" ProgID="Visio.Drawing.15" ShapeID="_x0000_i1025" DrawAspect="Content" ObjectID="_1556441906" r:id="rId10"/>
        </w:object>
      </w:r>
    </w:p>
    <w:p w14:paraId="6B9B777D" w14:textId="4D821299" w:rsidR="00A66B74" w:rsidRDefault="009950BD" w:rsidP="00800A18">
      <w:pPr>
        <w:pStyle w:val="Beskrivning"/>
        <w:ind w:firstLine="1304"/>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00800A18">
        <w:rPr>
          <w:noProof/>
          <w:lang w:val="en-GB"/>
        </w:rPr>
        <w:t>1</w:t>
      </w:r>
      <w:r>
        <w:fldChar w:fldCharType="end"/>
      </w:r>
      <w:r w:rsidR="001803C3">
        <w:rPr>
          <w:lang w:val="en-GB"/>
        </w:rPr>
        <w:t xml:space="preserve"> MVP</w:t>
      </w:r>
      <w:r w:rsidR="00EA5B5D" w:rsidRPr="00A66B74">
        <w:rPr>
          <w:lang w:val="en-GB"/>
        </w:rPr>
        <w:t xml:space="preserve"> Design Pattern</w:t>
      </w:r>
    </w:p>
    <w:p w14:paraId="4643E7B4" w14:textId="77777777" w:rsidR="00315AF1" w:rsidRPr="00315AF1" w:rsidRDefault="00315AF1" w:rsidP="00315AF1">
      <w:pPr>
        <w:pStyle w:val="Rubrik3"/>
        <w:rPr>
          <w:lang w:val="en-GB"/>
        </w:rPr>
      </w:pPr>
      <w:bookmarkStart w:id="1" w:name="_MVC,_MVP_and"/>
      <w:bookmarkEnd w:id="1"/>
      <w:r>
        <w:rPr>
          <w:lang w:val="en-GB"/>
        </w:rPr>
        <w:t>MVC, MVP and MVVM</w:t>
      </w:r>
    </w:p>
    <w:p w14:paraId="361CB072" w14:textId="77777777"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14:paraId="05A9C6E8" w14:textId="77777777"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proofErr w:type="spellStart"/>
      <w:r>
        <w:rPr>
          <w:lang w:val="en-GB"/>
        </w:rPr>
        <w:t>Viewmodel</w:t>
      </w:r>
      <w:proofErr w:type="spellEnd"/>
      <w:r>
        <w:rPr>
          <w:lang w:val="en-GB"/>
        </w:rPr>
        <w:t>.</w:t>
      </w:r>
    </w:p>
    <w:p w14:paraId="5D405C51" w14:textId="77777777"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14:paraId="09226572" w14:textId="77777777"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14:paraId="079A8DF9" w14:textId="77777777" w:rsidR="00A66B74" w:rsidRDefault="005201C8" w:rsidP="00A61695">
      <w:pPr>
        <w:pStyle w:val="Rubrik4"/>
        <w:rPr>
          <w:lang w:val="en-GB"/>
        </w:rPr>
      </w:pPr>
      <w:r>
        <w:rPr>
          <w:lang w:val="en-GB"/>
        </w:rPr>
        <w:t>Pros and Cons of MVP</w:t>
      </w:r>
    </w:p>
    <w:p w14:paraId="4F454ED7" w14:textId="77777777"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14:paraId="30EE6F97" w14:textId="77777777"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14:paraId="463BB365" w14:textId="77777777"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14:paraId="7B5E04BA" w14:textId="77777777" w:rsidR="00F54AF4" w:rsidRPr="00A66B74" w:rsidRDefault="0081372D" w:rsidP="0081372D">
      <w:pPr>
        <w:pStyle w:val="Rubrik3"/>
        <w:rPr>
          <w:lang w:val="en-GB"/>
        </w:rPr>
      </w:pPr>
      <w:commentRangeStart w:id="2"/>
      <w:r w:rsidRPr="00A66B74">
        <w:rPr>
          <w:lang w:val="en-GB"/>
        </w:rPr>
        <w:t xml:space="preserve">Diagrams </w:t>
      </w:r>
    </w:p>
    <w:p w14:paraId="60E84802" w14:textId="77777777" w:rsidR="00F54AF4"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commentRangeEnd w:id="2"/>
      <w:r w:rsidR="00867653">
        <w:rPr>
          <w:rStyle w:val="Kommentarsreferens"/>
        </w:rPr>
        <w:commentReference w:id="2"/>
      </w:r>
    </w:p>
    <w:p w14:paraId="79E2F00D" w14:textId="77777777" w:rsidR="00800A18" w:rsidRDefault="00800A18" w:rsidP="007F67EC">
      <w:pPr>
        <w:rPr>
          <w:lang w:val="en-GB"/>
        </w:rPr>
      </w:pPr>
      <w:r>
        <w:rPr>
          <w:noProof/>
        </w:rPr>
        <w:lastRenderedPageBreak/>
        <mc:AlternateContent>
          <mc:Choice Requires="wps">
            <w:drawing>
              <wp:anchor distT="0" distB="0" distL="114300" distR="114300" simplePos="0" relativeHeight="251660288" behindDoc="0" locked="0" layoutInCell="1" allowOverlap="1" wp14:anchorId="3AE8B8F0" wp14:editId="09127BE0">
                <wp:simplePos x="0" y="0"/>
                <wp:positionH relativeFrom="column">
                  <wp:posOffset>1364615</wp:posOffset>
                </wp:positionH>
                <wp:positionV relativeFrom="paragraph">
                  <wp:posOffset>3291205</wp:posOffset>
                </wp:positionV>
                <wp:extent cx="3619500"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E8B8F0" id="_x0000_t202" coordsize="21600,21600" o:spt="202" path="m,l,21600r21600,l21600,xe">
                <v:stroke joinstyle="miter"/>
                <v:path gradientshapeok="t" o:connecttype="rect"/>
              </v:shapetype>
              <v:shape id="Textruta 4" o:spid="_x0000_s1026" type="#_x0000_t202" style="position:absolute;margin-left:107.45pt;margin-top:259.15pt;width:2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" stroked="f">
                <v:textbox style="mso-fit-shape-to-text:t" inset="0,0,0,0">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v:textbox>
                <w10:wrap type="topAndBottom"/>
              </v:shape>
            </w:pict>
          </mc:Fallback>
        </mc:AlternateContent>
      </w:r>
      <w:r>
        <w:rPr>
          <w:noProof/>
        </w:rPr>
        <w:drawing>
          <wp:anchor distT="0" distB="0" distL="114300" distR="114300" simplePos="0" relativeHeight="251658240" behindDoc="0" locked="0" layoutInCell="1" allowOverlap="1" wp14:anchorId="70439290" wp14:editId="69F25F05">
            <wp:simplePos x="0" y="0"/>
            <wp:positionH relativeFrom="column">
              <wp:posOffset>1364615</wp:posOffset>
            </wp:positionH>
            <wp:positionV relativeFrom="paragraph">
              <wp:posOffset>-4445</wp:posOffset>
            </wp:positionV>
            <wp:extent cx="3619500" cy="3238500"/>
            <wp:effectExtent l="0" t="0" r="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P STAN 1.0.png"/>
                    <pic:cNvPicPr/>
                  </pic:nvPicPr>
                  <pic:blipFill>
                    <a:blip r:embed="rId11">
                      <a:extLst>
                        <a:ext uri="{28A0092B-C50C-407E-A947-70E740481C1C}">
                          <a14:useLocalDpi xmlns:a14="http://schemas.microsoft.com/office/drawing/2010/main" val="0"/>
                        </a:ext>
                      </a:extLst>
                    </a:blip>
                    <a:stretch>
                      <a:fillRect/>
                    </a:stretch>
                  </pic:blipFill>
                  <pic:spPr>
                    <a:xfrm>
                      <a:off x="0" y="0"/>
                      <a:ext cx="3619500" cy="3238500"/>
                    </a:xfrm>
                    <a:prstGeom prst="rect">
                      <a:avLst/>
                    </a:prstGeom>
                  </pic:spPr>
                </pic:pic>
              </a:graphicData>
            </a:graphic>
            <wp14:sizeRelH relativeFrom="page">
              <wp14:pctWidth>0</wp14:pctWidth>
            </wp14:sizeRelH>
            <wp14:sizeRelV relativeFrom="page">
              <wp14:pctHeight>0</wp14:pctHeight>
            </wp14:sizeRelV>
          </wp:anchor>
        </w:drawing>
      </w:r>
      <w:r>
        <w:rPr>
          <w:lang w:val="en-GB"/>
        </w:rPr>
        <w:t>The STAN diagram above shows the dependencies between the four different main packages: Model, View, Controller and Storage/</w:t>
      </w:r>
      <w:proofErr w:type="spellStart"/>
      <w:r>
        <w:rPr>
          <w:lang w:val="en-GB"/>
        </w:rPr>
        <w:t>Util</w:t>
      </w:r>
      <w:proofErr w:type="spellEnd"/>
      <w:r>
        <w:rPr>
          <w:lang w:val="en-GB"/>
        </w:rPr>
        <w:t xml:space="preserve">, plus the used Android Event Bus library. </w:t>
      </w:r>
    </w:p>
    <w:p w14:paraId="4A1F590E" w14:textId="7B17E918" w:rsidR="00495ADB" w:rsidRDefault="00800A18" w:rsidP="007F67EC">
      <w:pPr>
        <w:rPr>
          <w:lang w:val="en-GB"/>
        </w:rPr>
      </w:pPr>
      <w:r>
        <w:rPr>
          <w:lang w:val="en-GB"/>
        </w:rPr>
        <w:t xml:space="preserve">So far, there aren’t any circular dependencies, except for those between the Controllers and Views. However, this circular dependency is necessary due to the Presenter in the Controller package acts as the mediator between the View and Model. Therefore, it gets called by the Activity in the View when the User interacts with the application. The dependency in the reverse direction is due to the Presenter returning information from the Model when the View is to be updated in a major way. </w:t>
      </w:r>
      <w:r w:rsidR="0004155B">
        <w:rPr>
          <w:lang w:val="en-GB"/>
        </w:rPr>
        <w:t xml:space="preserve">This is one of the trade-offs for choosing to go with MVP, because the “Controller” of MVC is split into two, the mediating Presenter and the structuring Activity. (See </w:t>
      </w:r>
      <w:hyperlink w:anchor="_MVC,_MVP_and" w:history="1">
        <w:r w:rsidR="0004155B" w:rsidRPr="0004155B">
          <w:rPr>
            <w:rStyle w:val="Hyperlnk"/>
            <w:lang w:val="en-GB"/>
          </w:rPr>
          <w:t>MVC, MVP and MVVM</w:t>
        </w:r>
      </w:hyperlink>
      <w:r w:rsidR="0004155B">
        <w:rPr>
          <w:lang w:val="en-GB"/>
        </w:rPr>
        <w:t xml:space="preserve"> for more information.)</w:t>
      </w:r>
    </w:p>
    <w:p w14:paraId="5609C201" w14:textId="2F83F8BF" w:rsidR="00800A18" w:rsidRDefault="00800A18" w:rsidP="007F67EC">
      <w:pPr>
        <w:rPr>
          <w:lang w:val="en-GB"/>
        </w:rPr>
      </w:pPr>
      <w:r>
        <w:rPr>
          <w:lang w:val="en-GB"/>
        </w:rPr>
        <w:t xml:space="preserve">The direct dependencies between the Model and the View packages is due to the Adapter </w:t>
      </w:r>
      <w:r w:rsidR="0004155B">
        <w:rPr>
          <w:lang w:val="en-GB"/>
        </w:rPr>
        <w:t xml:space="preserve">class </w:t>
      </w:r>
      <w:r>
        <w:rPr>
          <w:lang w:val="en-GB"/>
        </w:rPr>
        <w:t>and</w:t>
      </w:r>
      <w:r w:rsidR="0004155B">
        <w:rPr>
          <w:lang w:val="en-GB"/>
        </w:rPr>
        <w:t xml:space="preserve"> its inherent </w:t>
      </w:r>
      <w:proofErr w:type="spellStart"/>
      <w:r w:rsidR="0004155B">
        <w:rPr>
          <w:lang w:val="en-GB"/>
        </w:rPr>
        <w:t>ViewHolder</w:t>
      </w:r>
      <w:proofErr w:type="spellEnd"/>
      <w:r w:rsidR="0004155B">
        <w:rPr>
          <w:lang w:val="en-GB"/>
        </w:rPr>
        <w:t xml:space="preserve"> class</w:t>
      </w:r>
      <w:r>
        <w:rPr>
          <w:lang w:val="en-GB"/>
        </w:rPr>
        <w:t xml:space="preserve">, which represent each </w:t>
      </w:r>
      <w:r w:rsidR="0004155B">
        <w:rPr>
          <w:lang w:val="en-GB"/>
        </w:rPr>
        <w:t xml:space="preserve">existing task in the categorized list and updating their respective Task directly when its state is changed. </w:t>
      </w:r>
    </w:p>
    <w:p w14:paraId="74EA7F3D" w14:textId="07A6DDB3" w:rsidR="00AB3C67" w:rsidRDefault="00AB3C67" w:rsidP="00AB3C67">
      <w:pPr>
        <w:pStyle w:val="Rubrik4"/>
        <w:rPr>
          <w:lang w:val="en-GB"/>
        </w:rPr>
      </w:pPr>
      <w:r>
        <w:rPr>
          <w:lang w:val="en-GB"/>
        </w:rPr>
        <w:t>EventBus implementation</w:t>
      </w:r>
    </w:p>
    <w:p w14:paraId="2793D580" w14:textId="117232B5" w:rsidR="00AB3C67" w:rsidRDefault="00AB3C67" w:rsidP="00AB3C67">
      <w:pPr>
        <w:rPr>
          <w:lang w:val="en-GB"/>
        </w:rPr>
      </w:pPr>
      <w:r>
        <w:rPr>
          <w:lang w:val="en-GB"/>
        </w:rPr>
        <w:t xml:space="preserve">Event handling and communication between components is handled through the external library </w:t>
      </w:r>
      <w:r>
        <w:rPr>
          <w:i/>
          <w:lang w:val="en-GB"/>
        </w:rPr>
        <w:t>“</w:t>
      </w:r>
      <w:proofErr w:type="spellStart"/>
      <w:r>
        <w:rPr>
          <w:i/>
          <w:lang w:val="en-GB"/>
        </w:rPr>
        <w:t>EventBus</w:t>
      </w:r>
      <w:proofErr w:type="spellEnd"/>
      <w:r>
        <w:rPr>
          <w:i/>
          <w:lang w:val="en-GB"/>
        </w:rPr>
        <w:t xml:space="preserve">” </w:t>
      </w:r>
      <w:r>
        <w:rPr>
          <w:lang w:val="en-GB"/>
        </w:rPr>
        <w:t xml:space="preserve">by </w:t>
      </w:r>
      <w:proofErr w:type="spellStart"/>
      <w:r>
        <w:rPr>
          <w:lang w:val="en-GB"/>
        </w:rPr>
        <w:t>Greenrobot</w:t>
      </w:r>
      <w:proofErr w:type="spellEnd"/>
      <w:r>
        <w:rPr>
          <w:lang w:val="en-GB"/>
        </w:rPr>
        <w:t xml:space="preserve">. This library implements the publisher/subscriber pattern to achieve loose coupling, and does so in a very simple and efficient fashion. </w:t>
      </w:r>
      <w:r w:rsidR="006704B0">
        <w:rPr>
          <w:lang w:val="en-GB"/>
        </w:rPr>
        <w:t xml:space="preserve">All the different pros and features can be found on </w:t>
      </w:r>
      <w:hyperlink r:id="rId12" w:history="1">
        <w:r w:rsidR="006704B0" w:rsidRPr="006928FF">
          <w:rPr>
            <w:rStyle w:val="Hyperlnk"/>
            <w:lang w:val="en-GB"/>
          </w:rPr>
          <w:t>http://greenrobot.org/eventbus/</w:t>
        </w:r>
      </w:hyperlink>
      <w:r w:rsidR="006704B0">
        <w:rPr>
          <w:lang w:val="en-GB"/>
        </w:rPr>
        <w:t xml:space="preserve">, but the reason this library was chosen is the fact that only three steps are needed to implement a functioning event with Subscribers and Publishers. </w:t>
      </w:r>
    </w:p>
    <w:p w14:paraId="6349580E" w14:textId="77777777" w:rsidR="00CE518A" w:rsidRDefault="006704B0" w:rsidP="00AB3C67">
      <w:pPr>
        <w:rPr>
          <w:lang w:val="en-GB"/>
        </w:rPr>
      </w:pPr>
      <w:r>
        <w:rPr>
          <w:lang w:val="en-GB"/>
        </w:rPr>
        <w:t xml:space="preserve">Firstly, each specific event is implemented through POJO, without any specific requirements. </w:t>
      </w:r>
    </w:p>
    <w:p w14:paraId="6B154C63" w14:textId="77777777" w:rsidR="00CE518A" w:rsidRDefault="006704B0" w:rsidP="00AB3C67">
      <w:pPr>
        <w:rPr>
          <w:lang w:val="en-GB"/>
        </w:rPr>
      </w:pPr>
      <w:r>
        <w:rPr>
          <w:lang w:val="en-GB"/>
        </w:rPr>
        <w:t xml:space="preserve">When it’s then time to prepare Subscribers, they implement </w:t>
      </w:r>
      <w:r>
        <w:rPr>
          <w:i/>
          <w:lang w:val="en-GB"/>
        </w:rPr>
        <w:t>“event handling methods”</w:t>
      </w:r>
      <w:r>
        <w:rPr>
          <w:lang w:val="en-GB"/>
        </w:rPr>
        <w:t xml:space="preserve"> (</w:t>
      </w:r>
      <w:hyperlink r:id="rId13" w:history="1">
        <w:r w:rsidRPr="006928FF">
          <w:rPr>
            <w:rStyle w:val="Hyperlnk"/>
            <w:lang w:val="en-GB"/>
          </w:rPr>
          <w:t>http://greenrobot.org/eventbus/documentation/how-to-get-started/</w:t>
        </w:r>
      </w:hyperlink>
      <w:r>
        <w:rPr>
          <w:lang w:val="en-GB"/>
        </w:rPr>
        <w:t>) and are then annotated with the @Subscribe annotation. These methods have no naming conventions as of the latest</w:t>
      </w:r>
      <w:r w:rsidR="00CE518A">
        <w:rPr>
          <w:lang w:val="en-GB"/>
        </w:rPr>
        <w:t xml:space="preserve"> major release of </w:t>
      </w:r>
      <w:proofErr w:type="spellStart"/>
      <w:r w:rsidR="00CE518A">
        <w:rPr>
          <w:lang w:val="en-GB"/>
        </w:rPr>
        <w:t>EventBus</w:t>
      </w:r>
      <w:proofErr w:type="spellEnd"/>
      <w:r w:rsidR="00CE518A">
        <w:rPr>
          <w:lang w:val="en-GB"/>
        </w:rPr>
        <w:t xml:space="preserve"> 3. </w:t>
      </w:r>
    </w:p>
    <w:p w14:paraId="441B9596" w14:textId="7E5B80EE" w:rsidR="006704B0" w:rsidRDefault="00CE518A" w:rsidP="00AB3C67">
      <w:pPr>
        <w:rPr>
          <w:lang w:val="en-GB"/>
        </w:rPr>
      </w:pPr>
      <w:r>
        <w:rPr>
          <w:lang w:val="en-GB"/>
        </w:rPr>
        <w:t>For the actual subscriptions, the Subscribing classes have to register and unregister themselves from the bus, as to control when the events will be acted upon.</w:t>
      </w:r>
    </w:p>
    <w:p w14:paraId="176E1DC7" w14:textId="158E06B8" w:rsidR="00CE518A" w:rsidRDefault="00CE518A" w:rsidP="00AB3C67">
      <w:pPr>
        <w:rPr>
          <w:lang w:val="en-GB"/>
        </w:rPr>
      </w:pPr>
      <w:r>
        <w:rPr>
          <w:lang w:val="en-GB"/>
        </w:rPr>
        <w:lastRenderedPageBreak/>
        <w:t xml:space="preserve">Finally, for posting the actual events you only need to call the </w:t>
      </w:r>
      <w:proofErr w:type="spellStart"/>
      <w:r>
        <w:rPr>
          <w:lang w:val="en-GB"/>
        </w:rPr>
        <w:t>EventBus</w:t>
      </w:r>
      <w:proofErr w:type="spellEnd"/>
      <w:r>
        <w:rPr>
          <w:lang w:val="en-GB"/>
        </w:rPr>
        <w:t xml:space="preserve"> and post a specific event-object on the bus. Each subscribing class will then act on the posted event.</w:t>
      </w:r>
    </w:p>
    <w:p w14:paraId="09341782" w14:textId="0D9866BB" w:rsidR="00CE518A" w:rsidRDefault="00CE518A" w:rsidP="00AB3C67">
      <w:pPr>
        <w:rPr>
          <w:lang w:val="en-GB"/>
        </w:rPr>
      </w:pPr>
      <w:r>
        <w:rPr>
          <w:lang w:val="en-GB"/>
        </w:rPr>
        <w:t>This simple way of handling events is ve</w:t>
      </w:r>
      <w:r w:rsidR="007F67EC">
        <w:rPr>
          <w:lang w:val="en-GB"/>
        </w:rPr>
        <w:t xml:space="preserve">ry useful in many aspects. E.g. </w:t>
      </w:r>
      <w:r w:rsidR="001B1CF6">
        <w:rPr>
          <w:lang w:val="en-GB"/>
        </w:rPr>
        <w:t>when it com</w:t>
      </w:r>
      <w:r w:rsidR="0044770F">
        <w:rPr>
          <w:lang w:val="en-GB"/>
        </w:rPr>
        <w:t>es to passing data between Activities. It isn’t possible to pass specific objects between Activities directly because they can’t be created and run through direct constructors in the Android OS. The more complex way of handling this issue would be to pass</w:t>
      </w:r>
      <w:r w:rsidR="007F67EC">
        <w:rPr>
          <w:lang w:val="en-GB"/>
        </w:rPr>
        <w:t xml:space="preserve"> the necessary</w:t>
      </w:r>
      <w:r w:rsidR="0044770F">
        <w:rPr>
          <w:lang w:val="en-GB"/>
        </w:rPr>
        <w:t xml:space="preserve"> data in String-format in the </w:t>
      </w:r>
      <w:r w:rsidR="007F67EC">
        <w:rPr>
          <w:lang w:val="en-GB"/>
        </w:rPr>
        <w:t xml:space="preserve">Activity’s </w:t>
      </w:r>
      <w:r w:rsidR="0044770F">
        <w:rPr>
          <w:lang w:val="en-GB"/>
        </w:rPr>
        <w:t>Intent-object and then have the new Activity fetch the corresponding data from the Model.</w:t>
      </w:r>
      <w:r w:rsidR="007F67EC">
        <w:rPr>
          <w:lang w:val="en-GB"/>
        </w:rPr>
        <w:t xml:space="preserve"> This would theoretically lead to the same result, but take considerably more time to implement and more resources during Runtime.</w:t>
      </w:r>
    </w:p>
    <w:p w14:paraId="4E1DBE9E" w14:textId="44472DED" w:rsidR="00155B59" w:rsidRDefault="00155B59" w:rsidP="00155B59">
      <w:pPr>
        <w:pStyle w:val="Rubrik4"/>
        <w:rPr>
          <w:lang w:val="en-GB"/>
        </w:rPr>
      </w:pPr>
      <w:r>
        <w:rPr>
          <w:lang w:val="en-GB"/>
        </w:rPr>
        <w:t>Sequence Diagrams for use cases</w:t>
      </w:r>
    </w:p>
    <w:p w14:paraId="618611EB" w14:textId="3C8A9055" w:rsidR="00155B59" w:rsidRDefault="00155B59" w:rsidP="00AB3C67">
      <w:pPr>
        <w:rPr>
          <w:lang w:val="en-GB"/>
        </w:rPr>
      </w:pPr>
      <w:r>
        <w:rPr>
          <w:lang w:val="en-GB"/>
        </w:rPr>
        <w:t xml:space="preserve">The first and most important use case is to create a new task. As shown in figure 3 below it starts with the user </w:t>
      </w:r>
      <w:r w:rsidR="00B51D3A">
        <w:rPr>
          <w:lang w:val="en-GB"/>
        </w:rPr>
        <w:t xml:space="preserve">taps on the floating action button and chooses “Advanced Task”. The method </w:t>
      </w:r>
      <w:proofErr w:type="spellStart"/>
      <w:r w:rsidR="00B51D3A">
        <w:rPr>
          <w:lang w:val="en-GB"/>
        </w:rPr>
        <w:t>addAdvTask</w:t>
      </w:r>
      <w:proofErr w:type="spellEnd"/>
      <w:r w:rsidR="00B51D3A">
        <w:rPr>
          <w:lang w:val="en-GB"/>
        </w:rPr>
        <w:t xml:space="preserve"> in </w:t>
      </w:r>
      <w:proofErr w:type="spellStart"/>
      <w:r w:rsidR="00B51D3A">
        <w:rPr>
          <w:lang w:val="en-GB"/>
        </w:rPr>
        <w:t>MainActivity</w:t>
      </w:r>
      <w:proofErr w:type="spellEnd"/>
      <w:r w:rsidR="00B51D3A">
        <w:rPr>
          <w:lang w:val="en-GB"/>
        </w:rPr>
        <w:t xml:space="preserve"> will be called and get access to the </w:t>
      </w:r>
      <w:proofErr w:type="spellStart"/>
      <w:r w:rsidR="00B51D3A">
        <w:rPr>
          <w:lang w:val="en-GB"/>
        </w:rPr>
        <w:t>ToD</w:t>
      </w:r>
      <w:r w:rsidR="00A13784">
        <w:rPr>
          <w:lang w:val="en-GB"/>
        </w:rPr>
        <w:t>oDataModue</w:t>
      </w:r>
      <w:proofErr w:type="spellEnd"/>
      <w:r w:rsidR="00A13784">
        <w:rPr>
          <w:lang w:val="en-GB"/>
        </w:rPr>
        <w:t xml:space="preserve"> via the Model. T</w:t>
      </w:r>
      <w:r w:rsidR="00B51D3A">
        <w:rPr>
          <w:lang w:val="en-GB"/>
        </w:rPr>
        <w:t xml:space="preserve">he </w:t>
      </w:r>
      <w:proofErr w:type="spellStart"/>
      <w:r w:rsidR="00B51D3A">
        <w:rPr>
          <w:lang w:val="en-GB"/>
        </w:rPr>
        <w:t>cre</w:t>
      </w:r>
      <w:r w:rsidR="00A13784">
        <w:rPr>
          <w:lang w:val="en-GB"/>
        </w:rPr>
        <w:t>ateTask</w:t>
      </w:r>
      <w:proofErr w:type="spellEnd"/>
      <w:r w:rsidR="00A13784">
        <w:rPr>
          <w:lang w:val="en-GB"/>
        </w:rPr>
        <w:t xml:space="preserve"> method in the </w:t>
      </w:r>
      <w:proofErr w:type="spellStart"/>
      <w:r w:rsidR="00A13784">
        <w:rPr>
          <w:lang w:val="en-GB"/>
        </w:rPr>
        <w:t>ToDoDataM</w:t>
      </w:r>
      <w:r w:rsidR="00B51D3A">
        <w:rPr>
          <w:lang w:val="en-GB"/>
        </w:rPr>
        <w:t>odule</w:t>
      </w:r>
      <w:proofErr w:type="spellEnd"/>
      <w:r w:rsidR="00B51D3A">
        <w:rPr>
          <w:lang w:val="en-GB"/>
        </w:rPr>
        <w:t xml:space="preserve"> will be called </w:t>
      </w:r>
      <w:r w:rsidR="00A13784">
        <w:rPr>
          <w:lang w:val="en-GB"/>
        </w:rPr>
        <w:t xml:space="preserve">and go through the </w:t>
      </w:r>
      <w:proofErr w:type="spellStart"/>
      <w:r w:rsidR="00A13784">
        <w:rPr>
          <w:lang w:val="en-GB"/>
        </w:rPr>
        <w:t>ToDoList</w:t>
      </w:r>
      <w:proofErr w:type="spellEnd"/>
      <w:r w:rsidR="00A13784">
        <w:rPr>
          <w:lang w:val="en-GB"/>
        </w:rPr>
        <w:t xml:space="preserve"> and on to the </w:t>
      </w:r>
      <w:proofErr w:type="spellStart"/>
      <w:r w:rsidR="00A13784">
        <w:rPr>
          <w:lang w:val="en-GB"/>
        </w:rPr>
        <w:t>TaskFactory</w:t>
      </w:r>
      <w:proofErr w:type="spellEnd"/>
      <w:r w:rsidR="00A13784">
        <w:rPr>
          <w:lang w:val="en-GB"/>
        </w:rPr>
        <w:t xml:space="preserve"> and create a new </w:t>
      </w:r>
      <w:proofErr w:type="spellStart"/>
      <w:r w:rsidR="00A13784">
        <w:rPr>
          <w:lang w:val="en-GB"/>
        </w:rPr>
        <w:t>AdvancedTask</w:t>
      </w:r>
      <w:proofErr w:type="spellEnd"/>
      <w:r w:rsidR="00A13784">
        <w:rPr>
          <w:lang w:val="en-GB"/>
        </w:rPr>
        <w:t xml:space="preserve">. The new </w:t>
      </w:r>
      <w:proofErr w:type="spellStart"/>
      <w:r w:rsidR="00A13784">
        <w:rPr>
          <w:lang w:val="en-GB"/>
        </w:rPr>
        <w:t>AdvancedTask</w:t>
      </w:r>
      <w:proofErr w:type="spellEnd"/>
      <w:r w:rsidR="00A13784">
        <w:rPr>
          <w:lang w:val="en-GB"/>
        </w:rPr>
        <w:t xml:space="preserve"> will be placed in a list in the </w:t>
      </w:r>
      <w:proofErr w:type="spellStart"/>
      <w:r w:rsidR="00A13784">
        <w:rPr>
          <w:lang w:val="en-GB"/>
        </w:rPr>
        <w:t>ToDoList</w:t>
      </w:r>
      <w:proofErr w:type="spellEnd"/>
      <w:r w:rsidR="00A13784">
        <w:rPr>
          <w:lang w:val="en-GB"/>
        </w:rPr>
        <w:t xml:space="preserve"> class. </w:t>
      </w:r>
    </w:p>
    <w:p w14:paraId="6F6A3EA8" w14:textId="77777777" w:rsidR="00155B59" w:rsidRPr="006704B0" w:rsidRDefault="00155B59" w:rsidP="00AB3C67">
      <w:pPr>
        <w:rPr>
          <w:lang w:val="en-GB"/>
        </w:rPr>
      </w:pPr>
    </w:p>
    <w:p w14:paraId="2FA8503E" w14:textId="77777777" w:rsidR="00495ADB" w:rsidRDefault="000277ED" w:rsidP="00495ADB">
      <w:pPr>
        <w:spacing w:after="0" w:line="410" w:lineRule="auto"/>
        <w:rPr>
          <w:lang w:val="en-GB"/>
        </w:rPr>
      </w:pPr>
      <w:r>
        <w:rPr>
          <w:noProof/>
        </w:rPr>
        <w:drawing>
          <wp:inline distT="0" distB="0" distL="0" distR="0" wp14:anchorId="18947EF2" wp14:editId="13D6B932">
            <wp:extent cx="5712460" cy="1589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ask.PNG"/>
                    <pic:cNvPicPr/>
                  </pic:nvPicPr>
                  <pic:blipFill>
                    <a:blip r:embed="rId14">
                      <a:extLst>
                        <a:ext uri="{28A0092B-C50C-407E-A947-70E740481C1C}">
                          <a14:useLocalDpi xmlns:a14="http://schemas.microsoft.com/office/drawing/2010/main" val="0"/>
                        </a:ext>
                      </a:extLst>
                    </a:blip>
                    <a:stretch>
                      <a:fillRect/>
                    </a:stretch>
                  </pic:blipFill>
                  <pic:spPr>
                    <a:xfrm>
                      <a:off x="0" y="0"/>
                      <a:ext cx="5712460" cy="1589405"/>
                    </a:xfrm>
                    <a:prstGeom prst="rect">
                      <a:avLst/>
                    </a:prstGeom>
                  </pic:spPr>
                </pic:pic>
              </a:graphicData>
            </a:graphic>
          </wp:inline>
        </w:drawing>
      </w:r>
    </w:p>
    <w:p w14:paraId="6AE80149" w14:textId="18D09916" w:rsidR="00155B59" w:rsidRPr="00155B59" w:rsidRDefault="00155B59" w:rsidP="00155B59">
      <w:pPr>
        <w:pStyle w:val="Beskrivning"/>
        <w:rPr>
          <w:lang w:val="en-US"/>
        </w:rPr>
      </w:pPr>
      <w:r w:rsidRPr="00A66B74">
        <w:rPr>
          <w:lang w:val="en-GB"/>
        </w:rPr>
        <w:t xml:space="preserve">Figure </w:t>
      </w:r>
      <w:r w:rsidRPr="00155B59">
        <w:rPr>
          <w:lang w:val="en-US"/>
        </w:rPr>
        <w:t>3 Sequence diagram of the use case</w:t>
      </w:r>
      <w:r>
        <w:rPr>
          <w:lang w:val="en-US"/>
        </w:rPr>
        <w:t xml:space="preserve"> -</w:t>
      </w:r>
      <w:r w:rsidRPr="00155B59">
        <w:rPr>
          <w:lang w:val="en-US"/>
        </w:rPr>
        <w:t>Create Task</w:t>
      </w:r>
    </w:p>
    <w:p w14:paraId="7707F0D8" w14:textId="725F53FB" w:rsidR="00CC51DE" w:rsidRDefault="0081372D">
      <w:pPr>
        <w:spacing w:after="27"/>
        <w:rPr>
          <w:lang w:val="en-GB"/>
        </w:rPr>
      </w:pPr>
      <w:r w:rsidRPr="00C34B0B">
        <w:rPr>
          <w:lang w:val="en-GB"/>
        </w:rPr>
        <w:t xml:space="preserve"> </w:t>
      </w:r>
      <w:r w:rsidR="002314EC">
        <w:rPr>
          <w:lang w:val="en-GB"/>
        </w:rPr>
        <w:t xml:space="preserve">The </w:t>
      </w:r>
      <w:r w:rsidR="00366473">
        <w:rPr>
          <w:lang w:val="en-GB"/>
        </w:rPr>
        <w:t>second use case is to check off a task. It is done by the user taps the check off box on the scr</w:t>
      </w:r>
      <w:r w:rsidR="000061AE">
        <w:rPr>
          <w:lang w:val="en-GB"/>
        </w:rPr>
        <w:t xml:space="preserve">een. The </w:t>
      </w:r>
      <w:proofErr w:type="spellStart"/>
      <w:r w:rsidR="000061AE">
        <w:rPr>
          <w:lang w:val="en-GB"/>
        </w:rPr>
        <w:t>TasksAdapter</w:t>
      </w:r>
      <w:proofErr w:type="spellEnd"/>
      <w:r w:rsidR="000061AE">
        <w:rPr>
          <w:lang w:val="en-GB"/>
        </w:rPr>
        <w:t xml:space="preserve"> receives the tap and calls the </w:t>
      </w:r>
      <w:proofErr w:type="spellStart"/>
      <w:r w:rsidR="000061AE">
        <w:rPr>
          <w:lang w:val="en-GB"/>
        </w:rPr>
        <w:t>setChecked</w:t>
      </w:r>
      <w:proofErr w:type="spellEnd"/>
      <w:r w:rsidR="000061AE">
        <w:rPr>
          <w:lang w:val="en-GB"/>
        </w:rPr>
        <w:t xml:space="preserve"> method in the </w:t>
      </w:r>
      <w:proofErr w:type="spellStart"/>
      <w:r w:rsidR="000061AE">
        <w:rPr>
          <w:lang w:val="en-GB"/>
        </w:rPr>
        <w:t>AdvancedTask</w:t>
      </w:r>
      <w:proofErr w:type="spellEnd"/>
      <w:r w:rsidR="000061AE">
        <w:rPr>
          <w:lang w:val="en-GB"/>
        </w:rPr>
        <w:t xml:space="preserve"> class which then calls </w:t>
      </w:r>
      <w:proofErr w:type="spellStart"/>
      <w:r w:rsidR="000061AE">
        <w:rPr>
          <w:lang w:val="en-GB"/>
        </w:rPr>
        <w:t>setChecked</w:t>
      </w:r>
      <w:proofErr w:type="spellEnd"/>
      <w:r w:rsidR="000061AE">
        <w:rPr>
          <w:lang w:val="en-GB"/>
        </w:rPr>
        <w:t xml:space="preserve"> in the Task class as seen in figure 4 below.  The </w:t>
      </w:r>
      <w:proofErr w:type="spellStart"/>
      <w:r w:rsidR="000061AE">
        <w:rPr>
          <w:lang w:val="en-GB"/>
        </w:rPr>
        <w:t>setChecked</w:t>
      </w:r>
      <w:proofErr w:type="spellEnd"/>
      <w:r w:rsidR="000061AE">
        <w:rPr>
          <w:lang w:val="en-GB"/>
        </w:rPr>
        <w:t xml:space="preserve"> method in Task will change the Task Boolean to true</w:t>
      </w:r>
      <w:r w:rsidR="002201E1">
        <w:rPr>
          <w:lang w:val="en-GB"/>
        </w:rPr>
        <w:t xml:space="preserve"> if the task was in fact checked off. It will do the opposite if the user clicks on the check off box when it is already checked. </w:t>
      </w:r>
    </w:p>
    <w:p w14:paraId="671B326A" w14:textId="06AF7A98" w:rsidR="00F54AF4" w:rsidRDefault="000277ED">
      <w:pPr>
        <w:spacing w:after="27"/>
        <w:rPr>
          <w:lang w:val="en-GB"/>
        </w:rPr>
      </w:pPr>
      <w:r>
        <w:rPr>
          <w:noProof/>
        </w:rPr>
        <w:drawing>
          <wp:inline distT="0" distB="0" distL="0" distR="0" wp14:anchorId="2F8B7E3E" wp14:editId="1576EA84">
            <wp:extent cx="5712460" cy="1758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Task.PNG"/>
                    <pic:cNvPicPr/>
                  </pic:nvPicPr>
                  <pic:blipFill>
                    <a:blip r:embed="rId15">
                      <a:extLst>
                        <a:ext uri="{28A0092B-C50C-407E-A947-70E740481C1C}">
                          <a14:useLocalDpi xmlns:a14="http://schemas.microsoft.com/office/drawing/2010/main" val="0"/>
                        </a:ext>
                      </a:extLst>
                    </a:blip>
                    <a:stretch>
                      <a:fillRect/>
                    </a:stretch>
                  </pic:blipFill>
                  <pic:spPr>
                    <a:xfrm>
                      <a:off x="0" y="0"/>
                      <a:ext cx="5712460" cy="1758315"/>
                    </a:xfrm>
                    <a:prstGeom prst="rect">
                      <a:avLst/>
                    </a:prstGeom>
                  </pic:spPr>
                </pic:pic>
              </a:graphicData>
            </a:graphic>
          </wp:inline>
        </w:drawing>
      </w:r>
    </w:p>
    <w:p w14:paraId="1443FDC3" w14:textId="28D72A7F" w:rsidR="00155B59" w:rsidRPr="00155B59" w:rsidRDefault="00155B59" w:rsidP="00155B59">
      <w:pPr>
        <w:pStyle w:val="Beskrivning"/>
        <w:rPr>
          <w:lang w:val="en-US"/>
        </w:rPr>
      </w:pPr>
      <w:r w:rsidRPr="00A66B74">
        <w:rPr>
          <w:lang w:val="en-GB"/>
        </w:rPr>
        <w:t xml:space="preserve">Figure </w:t>
      </w:r>
      <w:r>
        <w:rPr>
          <w:lang w:val="en-US"/>
        </w:rPr>
        <w:t>4</w:t>
      </w:r>
      <w:r w:rsidRPr="00155B59">
        <w:rPr>
          <w:lang w:val="en-US"/>
        </w:rPr>
        <w:t xml:space="preserve"> S</w:t>
      </w:r>
      <w:r>
        <w:rPr>
          <w:lang w:val="en-US"/>
        </w:rPr>
        <w:t>equence diagram of the use case -Check off task</w:t>
      </w:r>
    </w:p>
    <w:p w14:paraId="4BC9B57B" w14:textId="77777777" w:rsidR="00155B59" w:rsidRPr="00155B59" w:rsidRDefault="00155B59">
      <w:pPr>
        <w:spacing w:after="27"/>
        <w:rPr>
          <w:lang w:val="en-US"/>
        </w:rPr>
      </w:pPr>
    </w:p>
    <w:p w14:paraId="1969E8D2" w14:textId="77777777" w:rsidR="00F54AF4" w:rsidRPr="00495ADB" w:rsidRDefault="0081372D" w:rsidP="0081372D">
      <w:pPr>
        <w:pStyle w:val="Rubrik3"/>
        <w:rPr>
          <w:lang w:val="en-US"/>
        </w:rPr>
      </w:pPr>
      <w:r w:rsidRPr="00495ADB">
        <w:rPr>
          <w:lang w:val="en-US"/>
        </w:rPr>
        <w:lastRenderedPageBreak/>
        <w:t xml:space="preserve">Quality </w:t>
      </w:r>
    </w:p>
    <w:p w14:paraId="0F1591BD" w14:textId="77777777" w:rsidR="00BC53AE" w:rsidRPr="00495ADB" w:rsidRDefault="00E50E35" w:rsidP="00E50E35">
      <w:pPr>
        <w:rPr>
          <w:lang w:val="en-US"/>
        </w:rPr>
      </w:pPr>
      <w:r w:rsidRPr="00495ADB">
        <w:rPr>
          <w:lang w:val="en-US"/>
        </w:rPr>
        <w:t xml:space="preserve">All tests are found in </w:t>
      </w:r>
      <w:r w:rsidRPr="00495ADB">
        <w:rPr>
          <w:i/>
          <w:lang w:val="en-US"/>
        </w:rPr>
        <w:t>Application/CoffeeBreak/app/src/test/java/cbstudios/coffeebreak/</w:t>
      </w:r>
      <w:r w:rsidRPr="00495ADB">
        <w:rPr>
          <w:lang w:val="en-US"/>
        </w:rPr>
        <w:t>.  The name</w:t>
      </w:r>
      <w:r w:rsidRPr="00E50E35">
        <w:rPr>
          <w:lang w:val="en-US"/>
        </w:rPr>
        <w:t xml:space="preserve"> of</w:t>
      </w:r>
      <w:r w:rsidRPr="00495ADB">
        <w:rPr>
          <w:lang w:val="en-US"/>
        </w:rPr>
        <w:t xml:space="preserve"> each test is a</w:t>
      </w:r>
      <w:r w:rsidRPr="00E50E35">
        <w:rPr>
          <w:lang w:val="en-US"/>
        </w:rPr>
        <w:t xml:space="preserve"> description</w:t>
      </w:r>
      <w:r w:rsidRPr="00495ADB">
        <w:rPr>
          <w:lang w:val="en-US"/>
        </w:rPr>
        <w:t xml:space="preserve"> of what the test tests.</w:t>
      </w:r>
      <w:r w:rsidR="00BC53AE" w:rsidRPr="00495ADB">
        <w:rPr>
          <w:lang w:val="en-US"/>
        </w:rPr>
        <w:t xml:space="preserve"> </w:t>
      </w:r>
    </w:p>
    <w:p w14:paraId="4984C425" w14:textId="264F59BD" w:rsidR="00E50E35" w:rsidRPr="00495ADB" w:rsidRDefault="00BC53AE" w:rsidP="00E50E35">
      <w:pPr>
        <w:rPr>
          <w:lang w:val="en-US"/>
        </w:rPr>
      </w:pPr>
      <w:r w:rsidRPr="00495ADB">
        <w:rPr>
          <w:lang w:val="en-US"/>
        </w:rPr>
        <w:t>Some of the tests are for use-cases. These test the functionality of the software on a higher level compared to the other tests. The name</w:t>
      </w:r>
      <w:r w:rsidR="004809DB" w:rsidRPr="00495ADB">
        <w:rPr>
          <w:lang w:val="en-US"/>
        </w:rPr>
        <w:t xml:space="preserve"> of such a test is marked with ”UC”.</w:t>
      </w:r>
    </w:p>
    <w:p w14:paraId="05659A09" w14:textId="77777777" w:rsidR="00E50E35" w:rsidRDefault="00E50E35" w:rsidP="00E50E35">
      <w:pPr>
        <w:pStyle w:val="Rubrik4"/>
      </w:pPr>
      <w:r>
        <w:t>List of tests</w:t>
      </w:r>
    </w:p>
    <w:p w14:paraId="25D2EF89" w14:textId="77777777" w:rsidR="00E50E35" w:rsidRDefault="00E50E35" w:rsidP="00E50E35">
      <w:pPr>
        <w:pStyle w:val="Liststycke"/>
        <w:numPr>
          <w:ilvl w:val="0"/>
          <w:numId w:val="1"/>
        </w:numPr>
      </w:pPr>
      <w:proofErr w:type="spellStart"/>
      <w:r>
        <w:t>CategoryListTest</w:t>
      </w:r>
      <w:proofErr w:type="spellEnd"/>
    </w:p>
    <w:p w14:paraId="283C3150" w14:textId="77777777" w:rsidR="00E50E35" w:rsidRDefault="00E50E35" w:rsidP="00E50E35">
      <w:pPr>
        <w:pStyle w:val="Liststycke"/>
        <w:numPr>
          <w:ilvl w:val="0"/>
          <w:numId w:val="1"/>
        </w:numPr>
      </w:pPr>
      <w:proofErr w:type="spellStart"/>
      <w:r>
        <w:t>ModelTest</w:t>
      </w:r>
      <w:proofErr w:type="spellEnd"/>
    </w:p>
    <w:p w14:paraId="283C9C09" w14:textId="77777777" w:rsidR="00E50E35" w:rsidRDefault="00E50E35" w:rsidP="00E50E35">
      <w:pPr>
        <w:pStyle w:val="Liststycke"/>
        <w:numPr>
          <w:ilvl w:val="0"/>
          <w:numId w:val="1"/>
        </w:numPr>
      </w:pPr>
      <w:proofErr w:type="spellStart"/>
      <w:r>
        <w:t>MultipleDayTimeCategoryTest</w:t>
      </w:r>
      <w:proofErr w:type="spellEnd"/>
    </w:p>
    <w:p w14:paraId="383AD42B" w14:textId="77777777" w:rsidR="00E50E35" w:rsidRDefault="00E50E35" w:rsidP="00E50E35">
      <w:pPr>
        <w:pStyle w:val="Liststycke"/>
        <w:numPr>
          <w:ilvl w:val="0"/>
          <w:numId w:val="1"/>
        </w:numPr>
      </w:pPr>
      <w:proofErr w:type="spellStart"/>
      <w:r>
        <w:t>SaveAndLoadTest</w:t>
      </w:r>
      <w:proofErr w:type="spellEnd"/>
    </w:p>
    <w:p w14:paraId="43EA59BA" w14:textId="77777777" w:rsidR="00E50E35" w:rsidRDefault="00E50E35" w:rsidP="00E50E35">
      <w:pPr>
        <w:pStyle w:val="Liststycke"/>
        <w:numPr>
          <w:ilvl w:val="0"/>
          <w:numId w:val="1"/>
        </w:numPr>
      </w:pPr>
      <w:proofErr w:type="spellStart"/>
      <w:r>
        <w:t>SingleDayTimeCategoryTest</w:t>
      </w:r>
      <w:proofErr w:type="spellEnd"/>
    </w:p>
    <w:p w14:paraId="108101D3" w14:textId="77777777" w:rsidR="00E50E35" w:rsidRDefault="00E50E35" w:rsidP="00E50E35">
      <w:pPr>
        <w:pStyle w:val="Liststycke"/>
        <w:numPr>
          <w:ilvl w:val="0"/>
          <w:numId w:val="1"/>
        </w:numPr>
      </w:pPr>
      <w:proofErr w:type="spellStart"/>
      <w:r>
        <w:t>TaskEqualsAndHashcodeTest</w:t>
      </w:r>
      <w:proofErr w:type="spellEnd"/>
    </w:p>
    <w:p w14:paraId="402FB98B" w14:textId="77777777" w:rsidR="00E50E35" w:rsidRDefault="00E50E35" w:rsidP="00E50E35">
      <w:pPr>
        <w:pStyle w:val="Liststycke"/>
        <w:numPr>
          <w:ilvl w:val="0"/>
          <w:numId w:val="1"/>
        </w:numPr>
      </w:pPr>
      <w:proofErr w:type="spellStart"/>
      <w:r>
        <w:t>TaskFactoryTest</w:t>
      </w:r>
      <w:proofErr w:type="spellEnd"/>
    </w:p>
    <w:p w14:paraId="01EDE4B0" w14:textId="77777777" w:rsidR="00E50E35" w:rsidRDefault="00E50E35" w:rsidP="00E50E35">
      <w:pPr>
        <w:pStyle w:val="Liststycke"/>
        <w:numPr>
          <w:ilvl w:val="0"/>
          <w:numId w:val="1"/>
        </w:numPr>
      </w:pPr>
      <w:proofErr w:type="spellStart"/>
      <w:r>
        <w:t>TaskSorterTest</w:t>
      </w:r>
      <w:proofErr w:type="spellEnd"/>
    </w:p>
    <w:p w14:paraId="1E6AE997" w14:textId="77777777" w:rsidR="00E50E35" w:rsidRDefault="00E50E35" w:rsidP="00E50E35">
      <w:pPr>
        <w:pStyle w:val="Liststycke"/>
        <w:numPr>
          <w:ilvl w:val="0"/>
          <w:numId w:val="1"/>
        </w:numPr>
      </w:pPr>
      <w:proofErr w:type="spellStart"/>
      <w:r>
        <w:t>ToDoDataModuleTest</w:t>
      </w:r>
      <w:proofErr w:type="spellEnd"/>
    </w:p>
    <w:p w14:paraId="068FFB6F" w14:textId="77777777" w:rsidR="00DB5651" w:rsidRDefault="00DB5651" w:rsidP="00E50E35">
      <w:pPr>
        <w:pStyle w:val="Liststycke"/>
        <w:numPr>
          <w:ilvl w:val="0"/>
          <w:numId w:val="1"/>
        </w:numPr>
      </w:pPr>
      <w:proofErr w:type="spellStart"/>
      <w:r>
        <w:t>UCCreateAndCheckTaskTest</w:t>
      </w:r>
      <w:proofErr w:type="spellEnd"/>
    </w:p>
    <w:p w14:paraId="5CAD96EE" w14:textId="77777777" w:rsidR="00E50E35" w:rsidRPr="00E50E35" w:rsidRDefault="00E50E35" w:rsidP="00E50E35">
      <w:pPr>
        <w:ind w:left="718"/>
      </w:pPr>
    </w:p>
    <w:p w14:paraId="0A841EDA" w14:textId="77777777"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14:paraId="09A04460" w14:textId="77777777" w:rsidR="00F54AF4" w:rsidRPr="00C34B0B" w:rsidRDefault="0081372D">
      <w:pPr>
        <w:spacing w:after="27"/>
        <w:rPr>
          <w:lang w:val="en-GB"/>
        </w:rPr>
      </w:pPr>
      <w:r w:rsidRPr="00C34B0B">
        <w:rPr>
          <w:lang w:val="en-GB"/>
        </w:rPr>
        <w:t xml:space="preserve"> </w:t>
      </w:r>
    </w:p>
    <w:p w14:paraId="646BCCAC" w14:textId="77777777"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14:paraId="1697CC5C" w14:textId="77777777" w:rsidR="00F54AF4" w:rsidRPr="00C34B0B" w:rsidRDefault="0081372D" w:rsidP="0081372D">
      <w:pPr>
        <w:pStyle w:val="Rubrik2"/>
        <w:rPr>
          <w:lang w:val="en-GB"/>
        </w:rPr>
      </w:pPr>
      <w:r w:rsidRPr="00C34B0B">
        <w:rPr>
          <w:lang w:val="en-GB"/>
        </w:rPr>
        <w:t xml:space="preserve">3.2 “...next software to describe” ...  </w:t>
      </w:r>
    </w:p>
    <w:p w14:paraId="5887B226" w14:textId="77777777" w:rsidR="00F54AF4" w:rsidRPr="00C34B0B" w:rsidRDefault="0081372D">
      <w:pPr>
        <w:spacing w:after="575"/>
        <w:ind w:left="-5"/>
        <w:rPr>
          <w:lang w:val="en-GB"/>
        </w:rPr>
      </w:pPr>
      <w:r w:rsidRPr="00C34B0B">
        <w:rPr>
          <w:lang w:val="en-GB"/>
        </w:rPr>
        <w:t xml:space="preserve">As above…. </w:t>
      </w:r>
    </w:p>
    <w:p w14:paraId="68CA35A4" w14:textId="77777777" w:rsidR="00F54AF4" w:rsidRPr="00C34B0B" w:rsidRDefault="0081372D">
      <w:pPr>
        <w:pStyle w:val="Rubrik1"/>
        <w:ind w:left="-5"/>
        <w:rPr>
          <w:lang w:val="en-GB"/>
        </w:rPr>
      </w:pPr>
      <w:r w:rsidRPr="00C34B0B">
        <w:rPr>
          <w:lang w:val="en-GB"/>
        </w:rPr>
        <w:t xml:space="preserve">4. Persistent data management </w:t>
      </w:r>
    </w:p>
    <w:p w14:paraId="7B014C5E" w14:textId="3463A661" w:rsidR="00DD3431" w:rsidRDefault="00881EF0" w:rsidP="00881EF0">
      <w:pPr>
        <w:spacing w:after="571"/>
        <w:ind w:left="-5"/>
        <w:rPr>
          <w:lang w:val="en-GB"/>
        </w:rPr>
      </w:pPr>
      <w:r>
        <w:rPr>
          <w:lang w:val="en-GB"/>
        </w:rPr>
        <w:t>CoffeeBreak stores its data in JSON, or JavaScript Object Notation, format between application sessions.</w:t>
      </w:r>
      <w:r w:rsidR="00DD3431">
        <w:rPr>
          <w:lang w:val="en-GB"/>
        </w:rPr>
        <w:t xml:space="preserve"> JSON is a compact, </w:t>
      </w:r>
      <w:r w:rsidR="00C44AC3">
        <w:rPr>
          <w:lang w:val="en-GB"/>
        </w:rPr>
        <w:t>text based</w:t>
      </w:r>
      <w:r w:rsidR="00DD3431">
        <w:rPr>
          <w:lang w:val="en-GB"/>
        </w:rPr>
        <w:t xml:space="preserve"> format </w:t>
      </w:r>
      <w:r w:rsidR="006D6719">
        <w:rPr>
          <w:lang w:val="en-GB"/>
        </w:rPr>
        <w:t>which main purpose is to transmit data.</w:t>
      </w:r>
      <w:r w:rsidR="00C44AC3">
        <w:rPr>
          <w:lang w:val="en-GB"/>
        </w:rPr>
        <w:t xml:space="preserve"> JSON is therefore not the most optimal way to store data. The most optimal way would be to use a proper database to store the data, i.e. </w:t>
      </w:r>
      <w:r>
        <w:rPr>
          <w:lang w:val="en-GB"/>
        </w:rPr>
        <w:t>MySQL. This was deemed inefficient for this project as implementing a proper database would cause unnecessary overhead work.</w:t>
      </w:r>
    </w:p>
    <w:p w14:paraId="1E0DCFA1" w14:textId="30C24014" w:rsidR="00E06BAB" w:rsidRDefault="00DD3431" w:rsidP="00F811C2">
      <w:pPr>
        <w:spacing w:after="571"/>
        <w:ind w:left="-5"/>
        <w:rPr>
          <w:lang w:val="en-GB"/>
        </w:rPr>
      </w:pPr>
      <w:r>
        <w:rPr>
          <w:lang w:val="en-GB"/>
        </w:rPr>
        <w:t xml:space="preserve">Data storage in CoffeeBreak consists of two main components, </w:t>
      </w:r>
      <w:r w:rsidR="00E06BAB">
        <w:rPr>
          <w:lang w:val="en-GB"/>
        </w:rPr>
        <w:t>the class StorageUtil and</w:t>
      </w:r>
      <w:r w:rsidR="00C811BC">
        <w:rPr>
          <w:lang w:val="en-GB"/>
        </w:rPr>
        <w:t xml:space="preserve"> data converter</w:t>
      </w:r>
      <w:r w:rsidR="00E06BAB">
        <w:rPr>
          <w:lang w:val="en-GB"/>
        </w:rPr>
        <w:t>s</w:t>
      </w:r>
      <w:r w:rsidR="00C811BC">
        <w:rPr>
          <w:lang w:val="en-GB"/>
        </w:rPr>
        <w:t>. StorageUtil is the class responsible</w:t>
      </w:r>
      <w:r w:rsidR="00E06BAB">
        <w:rPr>
          <w:lang w:val="en-GB"/>
        </w:rPr>
        <w:t xml:space="preserve"> for</w:t>
      </w:r>
      <w:r w:rsidR="00C811BC">
        <w:rPr>
          <w:lang w:val="en-GB"/>
        </w:rPr>
        <w:t xml:space="preserve"> saving and loading the data to/from file. </w:t>
      </w:r>
      <w:r w:rsidR="00E06BAB">
        <w:rPr>
          <w:lang w:val="en-GB"/>
        </w:rPr>
        <w:t xml:space="preserve">The data converters are responsible for converting </w:t>
      </w:r>
      <w:r w:rsidR="00544B22">
        <w:rPr>
          <w:lang w:val="en-GB"/>
        </w:rPr>
        <w:t xml:space="preserve">data between JSON format and objects in memory. </w:t>
      </w:r>
    </w:p>
    <w:p w14:paraId="4F0DDFB0" w14:textId="77777777" w:rsidR="00F811C2" w:rsidRDefault="00E06BAB" w:rsidP="00F811C2">
      <w:pPr>
        <w:spacing w:after="571"/>
        <w:ind w:left="-5"/>
        <w:rPr>
          <w:lang w:val="en-GB"/>
        </w:rPr>
      </w:pPr>
      <w:r>
        <w:rPr>
          <w:lang w:val="en-GB"/>
        </w:rPr>
        <w:t>StorageUtil</w:t>
      </w:r>
      <w:r w:rsidR="00C811BC">
        <w:rPr>
          <w:lang w:val="en-GB"/>
        </w:rPr>
        <w:t xml:space="preserve"> is designed to work in an Android-environment. The perform a save/load, the class needs an Android Context and a String identifier. T</w:t>
      </w:r>
      <w:r>
        <w:rPr>
          <w:lang w:val="en-GB"/>
        </w:rPr>
        <w:t>he context is used to determine where on the android device it should save the data and the identifier is used to be able to save/load different sets of data. It uses the identifier as the filename for the data when saving/loading it.</w:t>
      </w:r>
    </w:p>
    <w:p w14:paraId="1BCEA97B" w14:textId="34D79F7A" w:rsidR="00F811C2" w:rsidRDefault="0090429D" w:rsidP="00F811C2">
      <w:pPr>
        <w:spacing w:after="571"/>
        <w:ind w:left="-5"/>
        <w:rPr>
          <w:lang w:val="en-GB"/>
        </w:rPr>
      </w:pPr>
      <w:r>
        <w:rPr>
          <w:lang w:val="en-GB"/>
        </w:rPr>
        <w:lastRenderedPageBreak/>
        <w:t xml:space="preserve">The data converters are </w:t>
      </w:r>
      <w:r w:rsidR="00F811C2">
        <w:rPr>
          <w:lang w:val="en-GB"/>
        </w:rPr>
        <w:t>responsible</w:t>
      </w:r>
      <w:r>
        <w:rPr>
          <w:lang w:val="en-GB"/>
        </w:rPr>
        <w:t xml:space="preserve"> </w:t>
      </w:r>
      <w:r w:rsidR="00F811C2">
        <w:rPr>
          <w:lang w:val="en-GB"/>
        </w:rPr>
        <w:t>for converting data</w:t>
      </w:r>
      <w:r>
        <w:rPr>
          <w:lang w:val="en-GB"/>
        </w:rPr>
        <w:t xml:space="preserve">. They convert different types of objects into JSON and JSON back into these objects. Because of how different classes may be structured, there needs to be specific converters for each class. </w:t>
      </w:r>
    </w:p>
    <w:p w14:paraId="3DCACB77" w14:textId="39C4E852" w:rsidR="00F811C2" w:rsidRDefault="00F811C2" w:rsidP="00F811C2">
      <w:pPr>
        <w:spacing w:after="571"/>
        <w:ind w:left="-5"/>
        <w:rPr>
          <w:lang w:val="en-GB"/>
        </w:rPr>
      </w:pPr>
      <w:r>
        <w:rPr>
          <w:lang w:val="en-GB"/>
        </w:rPr>
        <w:t>To handle the conversion and parsing of JSON, Google’s JSON library Gson is used. The main reasoning for using Gson instead of the native implementation of JSON in Android is the fact that Android implementation requires an Android runtime environment</w:t>
      </w:r>
      <w:r>
        <w:rPr>
          <w:lang w:val="en-GB"/>
        </w:rPr>
        <w:t xml:space="preserve"> to function</w:t>
      </w:r>
      <w:r>
        <w:rPr>
          <w:lang w:val="en-GB"/>
        </w:rPr>
        <w:t>. This makes it impossible to do tests for the converters</w:t>
      </w:r>
      <w:r>
        <w:rPr>
          <w:lang w:val="en-GB"/>
        </w:rPr>
        <w:t>, whereas Gson doesn’t have this limitation.</w:t>
      </w:r>
    </w:p>
    <w:p w14:paraId="7A43D1C8" w14:textId="4DAAC472" w:rsidR="0090429D" w:rsidRPr="00C34B0B" w:rsidRDefault="0090429D" w:rsidP="00F811C2">
      <w:pPr>
        <w:spacing w:after="571"/>
        <w:ind w:left="-5"/>
        <w:rPr>
          <w:lang w:val="en-GB"/>
        </w:rPr>
      </w:pPr>
      <w:r>
        <w:rPr>
          <w:lang w:val="en-GB"/>
        </w:rPr>
        <w:t xml:space="preserve">Data is stored when the Android system calls the </w:t>
      </w:r>
      <w:proofErr w:type="spellStart"/>
      <w:r w:rsidRPr="00F811C2">
        <w:rPr>
          <w:i/>
          <w:lang w:val="en-GB"/>
        </w:rPr>
        <w:t>onPause</w:t>
      </w:r>
      <w:proofErr w:type="spellEnd"/>
      <w:r w:rsidRPr="00F811C2">
        <w:rPr>
          <w:i/>
          <w:lang w:val="en-GB"/>
        </w:rPr>
        <w:t>()</w:t>
      </w:r>
      <w:r>
        <w:rPr>
          <w:lang w:val="en-GB"/>
        </w:rPr>
        <w:t>-method in the application. This method is called wh</w:t>
      </w:r>
      <w:r w:rsidR="00F811C2">
        <w:rPr>
          <w:lang w:val="en-GB"/>
        </w:rPr>
        <w:t>en the application loses focus in any way. This makes it less possible for data to be lost.</w:t>
      </w:r>
      <w:bookmarkStart w:id="3" w:name="_GoBack"/>
      <w:bookmarkEnd w:id="3"/>
    </w:p>
    <w:p w14:paraId="254E7C6D" w14:textId="77777777" w:rsidR="00F54AF4" w:rsidRPr="00C34B0B" w:rsidRDefault="0081372D" w:rsidP="0081372D">
      <w:pPr>
        <w:pStyle w:val="Rubrik1"/>
        <w:rPr>
          <w:lang w:val="en-GB"/>
        </w:rPr>
      </w:pPr>
      <w:r w:rsidRPr="00C34B0B">
        <w:rPr>
          <w:lang w:val="en-GB"/>
        </w:rPr>
        <w:t xml:space="preserve">5. Access control and security </w:t>
      </w:r>
    </w:p>
    <w:p w14:paraId="4F082FD2" w14:textId="77777777"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14:paraId="081F7D69" w14:textId="77777777" w:rsidR="00F54AF4" w:rsidRPr="004E3788" w:rsidRDefault="0081372D">
      <w:pPr>
        <w:pStyle w:val="Rubrik1"/>
        <w:spacing w:after="58"/>
        <w:ind w:left="-5"/>
        <w:rPr>
          <w:lang w:val="en-GB"/>
        </w:rPr>
      </w:pPr>
      <w:r w:rsidRPr="004E3788">
        <w:rPr>
          <w:lang w:val="en-GB"/>
        </w:rPr>
        <w:t xml:space="preserve">6. References </w:t>
      </w:r>
    </w:p>
    <w:p w14:paraId="3B1ACAC2" w14:textId="3D01453B" w:rsidR="00F54AF4" w:rsidRDefault="004E3788">
      <w:pPr>
        <w:spacing w:after="0"/>
        <w:rPr>
          <w:lang w:val="en-GB"/>
        </w:rPr>
      </w:pPr>
      <w:r>
        <w:rPr>
          <w:lang w:val="en-GB"/>
        </w:rPr>
        <w:t xml:space="preserve">The three laws of Test Driven Development - </w:t>
      </w:r>
      <w:hyperlink r:id="rId16" w:history="1">
        <w:r w:rsidRPr="004E3788">
          <w:rPr>
            <w:rStyle w:val="Hyperlnk"/>
            <w:lang w:val="en-GB"/>
          </w:rPr>
          <w:t>https://blog.jetbrains.com/idea/2016/12/live-webinar-the-three-laws-of-tdd/</w:t>
        </w:r>
      </w:hyperlink>
      <w:r w:rsidRPr="004E3788">
        <w:rPr>
          <w:lang w:val="en-GB"/>
        </w:rPr>
        <w:t xml:space="preserve"> </w:t>
      </w:r>
    </w:p>
    <w:p w14:paraId="74C9B9F4" w14:textId="6338D1C4" w:rsidR="00AB3C67" w:rsidRDefault="00AB3C67">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-library for Android - </w:t>
      </w:r>
      <w:hyperlink r:id="rId17" w:history="1">
        <w:r w:rsidRPr="006928FF">
          <w:rPr>
            <w:rStyle w:val="Hyperlnk"/>
            <w:lang w:val="en-GB"/>
          </w:rPr>
          <w:t>http://greenrobot.org/eventbus/</w:t>
        </w:r>
      </w:hyperlink>
      <w:r>
        <w:rPr>
          <w:lang w:val="en-GB"/>
        </w:rPr>
        <w:t xml:space="preserve"> </w:t>
      </w:r>
    </w:p>
    <w:p w14:paraId="15D42F7C" w14:textId="537E58C2" w:rsidR="006704B0" w:rsidRDefault="006704B0">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 how to get started - </w:t>
      </w:r>
      <w:hyperlink r:id="rId18" w:history="1">
        <w:r w:rsidRPr="006928FF">
          <w:rPr>
            <w:rStyle w:val="Hyperlnk"/>
            <w:lang w:val="en-GB"/>
          </w:rPr>
          <w:t>http://greenrobot.org/eventbus/documentation/how-to-get-started/</w:t>
        </w:r>
      </w:hyperlink>
      <w:r>
        <w:rPr>
          <w:lang w:val="en-GB"/>
        </w:rPr>
        <w:t xml:space="preserve"> </w:t>
      </w:r>
    </w:p>
    <w:p w14:paraId="311FE49E" w14:textId="2BC2A34A" w:rsidR="00DD3431" w:rsidRDefault="00DD3431">
      <w:pPr>
        <w:spacing w:after="0"/>
        <w:rPr>
          <w:lang w:val="en-GB"/>
        </w:rPr>
      </w:pPr>
      <w:r>
        <w:rPr>
          <w:lang w:val="en-GB"/>
        </w:rPr>
        <w:t xml:space="preserve">JavaScript Object Notation - </w:t>
      </w:r>
      <w:hyperlink r:id="rId19" w:history="1">
        <w:r w:rsidR="006D6719" w:rsidRPr="008E5D65">
          <w:rPr>
            <w:rStyle w:val="Hyperlnk"/>
            <w:lang w:val="en-GB"/>
          </w:rPr>
          <w:t>https://en.wikipedia.org/wiki/JSON</w:t>
        </w:r>
      </w:hyperlink>
      <w:r w:rsidR="006D6719">
        <w:rPr>
          <w:lang w:val="en-GB"/>
        </w:rPr>
        <w:t xml:space="preserve"> </w:t>
      </w:r>
    </w:p>
    <w:p w14:paraId="64FF0A6C" w14:textId="09871D4E" w:rsidR="002F07C1" w:rsidRPr="004E3788" w:rsidRDefault="002F07C1">
      <w:pPr>
        <w:spacing w:after="0"/>
        <w:rPr>
          <w:lang w:val="en-GB"/>
        </w:rPr>
      </w:pPr>
      <w:r>
        <w:rPr>
          <w:lang w:val="en-GB"/>
        </w:rPr>
        <w:t xml:space="preserve">Android Internal Storage - </w:t>
      </w:r>
      <w:hyperlink r:id="rId20" w:anchor="filesInternal" w:history="1">
        <w:r w:rsidRPr="008E5D65">
          <w:rPr>
            <w:rStyle w:val="Hyperlnk"/>
            <w:lang w:val="en-GB"/>
          </w:rPr>
          <w:t>https://developer.android.com/guide/topics/data/data-storage.html#filesInternal</w:t>
        </w:r>
      </w:hyperlink>
      <w:r>
        <w:rPr>
          <w:lang w:val="en-GB"/>
        </w:rPr>
        <w:t xml:space="preserve"> </w:t>
      </w:r>
    </w:p>
    <w:sectPr w:rsidR="002F07C1" w:rsidRPr="004E3788">
      <w:pgSz w:w="11880" w:h="16820"/>
      <w:pgMar w:top="1462" w:right="1448" w:bottom="1617" w:left="143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lix Nordén Johansson" w:date="2017-05-11T10:53:00Z" w:initials="FNJ">
    <w:p w14:paraId="0991BEEB" w14:textId="77777777" w:rsidR="00867653" w:rsidRDefault="00867653">
      <w:pPr>
        <w:pStyle w:val="Kommentarer"/>
      </w:pPr>
      <w:r>
        <w:rPr>
          <w:rStyle w:val="Kommentarsreferens"/>
        </w:rPr>
        <w:annotationRef/>
      </w:r>
      <w:r>
        <w:t>Elias</w:t>
      </w:r>
    </w:p>
  </w:comment>
  <w:comment w:id="2" w:author="Felix Nordén Johansson" w:date="2017-05-11T10:53:00Z" w:initials="FNJ">
    <w:p w14:paraId="3755FBA3" w14:textId="77777777" w:rsidR="00867653" w:rsidRDefault="00867653">
      <w:pPr>
        <w:pStyle w:val="Kommentarer"/>
      </w:pPr>
      <w:r>
        <w:rPr>
          <w:rStyle w:val="Kommentarsreferens"/>
        </w:rPr>
        <w:annotationRef/>
      </w:r>
      <w:r>
        <w:t>Felix och Johan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1BEEB" w15:done="0"/>
  <w15:commentEx w15:paraId="3755FB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hybridMultilevel"/>
    <w:tmpl w:val="83A82694"/>
    <w:lvl w:ilvl="0" w:tplc="45A67038">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453A4">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9E93D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9AF046">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E65A2">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6E94B6">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E4E05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382A">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72426C">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Nordén Johansson">
    <w15:presenceInfo w15:providerId="None" w15:userId="Felix Nordén Joh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4"/>
    <w:rsid w:val="000061AE"/>
    <w:rsid w:val="000277ED"/>
    <w:rsid w:val="0004155B"/>
    <w:rsid w:val="0015329C"/>
    <w:rsid w:val="00155B59"/>
    <w:rsid w:val="001803C3"/>
    <w:rsid w:val="001B1CF6"/>
    <w:rsid w:val="001E1100"/>
    <w:rsid w:val="002201E1"/>
    <w:rsid w:val="002314EC"/>
    <w:rsid w:val="002F07C1"/>
    <w:rsid w:val="00315AF1"/>
    <w:rsid w:val="00366473"/>
    <w:rsid w:val="0044770F"/>
    <w:rsid w:val="004809DB"/>
    <w:rsid w:val="00495ADB"/>
    <w:rsid w:val="004E3788"/>
    <w:rsid w:val="005201C8"/>
    <w:rsid w:val="00544B22"/>
    <w:rsid w:val="006704B0"/>
    <w:rsid w:val="006D6719"/>
    <w:rsid w:val="00710316"/>
    <w:rsid w:val="00772B16"/>
    <w:rsid w:val="007F67EC"/>
    <w:rsid w:val="00800A18"/>
    <w:rsid w:val="0081372D"/>
    <w:rsid w:val="00867653"/>
    <w:rsid w:val="00881EF0"/>
    <w:rsid w:val="008D3612"/>
    <w:rsid w:val="0090429D"/>
    <w:rsid w:val="00915A8B"/>
    <w:rsid w:val="00942D67"/>
    <w:rsid w:val="009950BD"/>
    <w:rsid w:val="00A13784"/>
    <w:rsid w:val="00A61695"/>
    <w:rsid w:val="00A66B74"/>
    <w:rsid w:val="00AB3C67"/>
    <w:rsid w:val="00B51D3A"/>
    <w:rsid w:val="00BC53AE"/>
    <w:rsid w:val="00C34B0B"/>
    <w:rsid w:val="00C44AC3"/>
    <w:rsid w:val="00C811BC"/>
    <w:rsid w:val="00CC51DE"/>
    <w:rsid w:val="00CE518A"/>
    <w:rsid w:val="00D44E1B"/>
    <w:rsid w:val="00DB5651"/>
    <w:rsid w:val="00DD3431"/>
    <w:rsid w:val="00E06BAB"/>
    <w:rsid w:val="00E50E35"/>
    <w:rsid w:val="00EA5B5D"/>
    <w:rsid w:val="00F54AF4"/>
    <w:rsid w:val="00F811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3DC"/>
  <w15:docId w15:val="{8B64FFC7-5D63-4E1A-9E68-0D4C5606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 w:type="paragraph" w:styleId="Ballongtext">
    <w:name w:val="Balloon Text"/>
    <w:basedOn w:val="Normal"/>
    <w:link w:val="BallongtextChar"/>
    <w:uiPriority w:val="99"/>
    <w:semiHidden/>
    <w:unhideWhenUsed/>
    <w:rsid w:val="00495AD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95ADB"/>
    <w:rPr>
      <w:rFonts w:ascii="Tahoma" w:hAnsi="Tahoma" w:cs="Tahoma"/>
      <w:sz w:val="16"/>
      <w:szCs w:val="16"/>
    </w:rPr>
  </w:style>
  <w:style w:type="character" w:styleId="Kommentarsreferens">
    <w:name w:val="annotation reference"/>
    <w:basedOn w:val="Standardstycketeckensnitt"/>
    <w:uiPriority w:val="99"/>
    <w:semiHidden/>
    <w:unhideWhenUsed/>
    <w:rsid w:val="00867653"/>
    <w:rPr>
      <w:sz w:val="16"/>
      <w:szCs w:val="16"/>
    </w:rPr>
  </w:style>
  <w:style w:type="paragraph" w:styleId="Kommentarer">
    <w:name w:val="annotation text"/>
    <w:basedOn w:val="Normal"/>
    <w:link w:val="KommentarerChar"/>
    <w:uiPriority w:val="99"/>
    <w:semiHidden/>
    <w:unhideWhenUsed/>
    <w:rsid w:val="00867653"/>
    <w:pPr>
      <w:spacing w:line="240" w:lineRule="auto"/>
    </w:pPr>
    <w:rPr>
      <w:sz w:val="20"/>
      <w:szCs w:val="20"/>
    </w:rPr>
  </w:style>
  <w:style w:type="character" w:customStyle="1" w:styleId="KommentarerChar">
    <w:name w:val="Kommentarer Char"/>
    <w:basedOn w:val="Standardstycketeckensnitt"/>
    <w:link w:val="Kommentarer"/>
    <w:uiPriority w:val="99"/>
    <w:semiHidden/>
    <w:rsid w:val="00867653"/>
    <w:rPr>
      <w:rFonts w:ascii="Berlin Sans FB" w:hAnsi="Berlin Sans FB"/>
      <w:sz w:val="20"/>
      <w:szCs w:val="20"/>
    </w:rPr>
  </w:style>
  <w:style w:type="paragraph" w:styleId="Kommentarsmne">
    <w:name w:val="annotation subject"/>
    <w:basedOn w:val="Kommentarer"/>
    <w:next w:val="Kommentarer"/>
    <w:link w:val="KommentarsmneChar"/>
    <w:uiPriority w:val="99"/>
    <w:semiHidden/>
    <w:unhideWhenUsed/>
    <w:rsid w:val="00867653"/>
    <w:rPr>
      <w:b/>
      <w:bCs/>
    </w:rPr>
  </w:style>
  <w:style w:type="character" w:customStyle="1" w:styleId="KommentarsmneChar">
    <w:name w:val="Kommentarsämne Char"/>
    <w:basedOn w:val="KommentarerChar"/>
    <w:link w:val="Kommentarsmne"/>
    <w:uiPriority w:val="99"/>
    <w:semiHidden/>
    <w:rsid w:val="00867653"/>
    <w:rPr>
      <w:rFonts w:ascii="Berlin Sans FB" w:hAnsi="Berlin Sans FB"/>
      <w:b/>
      <w:bCs/>
      <w:sz w:val="20"/>
      <w:szCs w:val="20"/>
    </w:rPr>
  </w:style>
  <w:style w:type="character" w:customStyle="1" w:styleId="Nmn1">
    <w:name w:val="Nämn1"/>
    <w:basedOn w:val="Standardstycketeckensnitt"/>
    <w:uiPriority w:val="99"/>
    <w:semiHidden/>
    <w:unhideWhenUsed/>
    <w:rsid w:val="0004155B"/>
    <w:rPr>
      <w:color w:val="2B579A"/>
      <w:shd w:val="clear" w:color="auto" w:fill="E6E6E6"/>
    </w:rPr>
  </w:style>
  <w:style w:type="character" w:styleId="Nmn">
    <w:name w:val="Mention"/>
    <w:basedOn w:val="Standardstycketeckensnitt"/>
    <w:uiPriority w:val="99"/>
    <w:semiHidden/>
    <w:unhideWhenUsed/>
    <w:rsid w:val="006D67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reenrobot.org/eventbus/documentation/how-to-get-started/" TargetMode="External"/><Relationship Id="rId18" Type="http://schemas.openxmlformats.org/officeDocument/2006/relationships/hyperlink" Target="http://greenrobot.org/eventbus/documentation/how-to-get-starte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greenrobot.org/eventbus/" TargetMode="External"/><Relationship Id="rId17" Type="http://schemas.openxmlformats.org/officeDocument/2006/relationships/hyperlink" Target="http://greenrobot.org/eventbus/" TargetMode="External"/><Relationship Id="rId2" Type="http://schemas.openxmlformats.org/officeDocument/2006/relationships/numbering" Target="numbering.xml"/><Relationship Id="rId16" Type="http://schemas.openxmlformats.org/officeDocument/2006/relationships/hyperlink" Target="https://blog.jetbrains.com/idea/2016/12/live-webinar-the-three-laws-of-tdd/" TargetMode="External"/><Relationship Id="rId20" Type="http://schemas.openxmlformats.org/officeDocument/2006/relationships/hyperlink" Target="https://developer.android.com/guide/topics/data/data-storage.html" TargetMode="Externa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en.wikipedia.org/wiki/JSON"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BF097-624B-40E4-BDA7-E8814CF44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9</Pages>
  <Words>2440</Words>
  <Characters>12934</Characters>
  <Application>Microsoft Office Word</Application>
  <DocSecurity>0</DocSecurity>
  <Lines>107</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Zack Lundqvist</cp:lastModifiedBy>
  <cp:revision>26</cp:revision>
  <dcterms:created xsi:type="dcterms:W3CDTF">2017-04-11T10:54:00Z</dcterms:created>
  <dcterms:modified xsi:type="dcterms:W3CDTF">2017-05-16T10:12:00Z</dcterms:modified>
</cp:coreProperties>
</file>