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07" w:rsidRPr="007A605F" w:rsidRDefault="00C24C07" w:rsidP="00C24C07">
      <w:pPr>
        <w:rPr>
          <w:rFonts w:ascii="Times New Roman" w:hAnsi="Times New Roman"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  <w:r w:rsidRPr="007A605F">
        <w:rPr>
          <w:noProof/>
        </w:rPr>
        <w:drawing>
          <wp:inline distT="0" distB="0" distL="0" distR="0" wp14:anchorId="1C450CF3" wp14:editId="200E9997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color w:val="5B9BD5" w:themeColor="accent1"/>
          <w:sz w:val="56"/>
        </w:rPr>
        <w:t>Event zone</w:t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FFD8" wp14:editId="5231FCB0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051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24C07" w:rsidRPr="00737824" w:rsidRDefault="00C24C07" w:rsidP="00C24C07">
      <w:pPr>
        <w:jc w:val="center"/>
        <w:rPr>
          <w:rFonts w:ascii="Times New Roman" w:hAnsi="Times New Roman"/>
          <w:color w:val="5B9BD5" w:themeColor="accent1"/>
          <w:sz w:val="40"/>
        </w:rPr>
      </w:pPr>
      <w:r w:rsidRPr="00737824">
        <w:rPr>
          <w:rFonts w:ascii="Times New Roman" w:hAnsi="Times New Roman"/>
          <w:color w:val="5B9BD5" w:themeColor="accent1"/>
          <w:sz w:val="40"/>
        </w:rPr>
        <w:t>PROJECT PROGRESS REPORT</w:t>
      </w:r>
      <w:r w:rsidR="00094278">
        <w:rPr>
          <w:rFonts w:ascii="Times New Roman" w:hAnsi="Times New Roman"/>
          <w:color w:val="5B9BD5" w:themeColor="accent1"/>
          <w:sz w:val="40"/>
        </w:rPr>
        <w:t xml:space="preserve"> 3</w:t>
      </w:r>
    </w:p>
    <w:p w:rsidR="00C24C07" w:rsidRPr="00737824" w:rsidRDefault="00C24C07" w:rsidP="00C24C07">
      <w:pPr>
        <w:jc w:val="center"/>
        <w:rPr>
          <w:rFonts w:ascii="Times New Roman" w:hAnsi="Times New Roman"/>
          <w:color w:val="5B9BD5" w:themeColor="accent1"/>
          <w:sz w:val="40"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Project code: EZ</w:t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Document code: EZ_</w:t>
      </w:r>
      <w:r w:rsidR="00094278">
        <w:rPr>
          <w:rFonts w:eastAsiaTheme="majorEastAsia"/>
          <w:b/>
          <w:sz w:val="28"/>
        </w:rPr>
        <w:t>ProgressReport_3</w:t>
      </w:r>
    </w:p>
    <w:p w:rsidR="00C24C07" w:rsidRPr="007A605F" w:rsidRDefault="00C24C07" w:rsidP="00C24C07">
      <w:pPr>
        <w:rPr>
          <w:rFonts w:ascii="Times New Roman" w:eastAsiaTheme="majorEastAsia" w:hAnsi="Times New Roman"/>
          <w:b/>
          <w:caps/>
          <w:sz w:val="28"/>
        </w:rPr>
      </w:pPr>
      <w:r w:rsidRPr="007A605F">
        <w:rPr>
          <w:rFonts w:ascii="Times New Roman" w:eastAsiaTheme="majorEastAsia" w:hAnsi="Times New Roman"/>
          <w:b/>
          <w:caps/>
          <w:sz w:val="28"/>
        </w:rPr>
        <w:br w:type="page"/>
      </w:r>
    </w:p>
    <w:p w:rsidR="00C24C07" w:rsidRDefault="00C24C07" w:rsidP="00C24C07">
      <w:pPr>
        <w:ind w:left="0"/>
      </w:pPr>
    </w:p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C24C07" w:rsidTr="00546FB3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1764"/>
              <w:gridCol w:w="7686"/>
            </w:tblGrid>
            <w:tr w:rsidR="00C24C07" w:rsidTr="00985A55">
              <w:trPr>
                <w:trHeight w:val="1737"/>
              </w:trPr>
              <w:tc>
                <w:tcPr>
                  <w:tcW w:w="1764" w:type="dxa"/>
                  <w:vAlign w:val="center"/>
                </w:tcPr>
                <w:p w:rsidR="00C24C07" w:rsidRPr="00D6442B" w:rsidRDefault="00C24C07" w:rsidP="00546FB3">
                  <w:pPr>
                    <w:spacing w:line="360" w:lineRule="auto"/>
                    <w:ind w:left="360"/>
                    <w:rPr>
                      <w:b/>
                    </w:rPr>
                  </w:pPr>
                </w:p>
              </w:tc>
              <w:tc>
                <w:tcPr>
                  <w:tcW w:w="7686" w:type="dxa"/>
                  <w:vAlign w:val="center"/>
                </w:tcPr>
                <w:p w:rsidR="00C24C07" w:rsidRDefault="0009737E" w:rsidP="00985A55">
                  <w:pPr>
                    <w:pStyle w:val="HeaderTitle"/>
                    <w:jc w:val="left"/>
                  </w:pPr>
                  <w:r>
                    <w:t>project progress report3</w:t>
                  </w:r>
                </w:p>
              </w:tc>
            </w:tr>
          </w:tbl>
          <w:p w:rsidR="00C24C07" w:rsidRDefault="00C24C07" w:rsidP="00546FB3">
            <w:pPr>
              <w:pStyle w:val="HeaderTitle"/>
            </w:pP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Event Zone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EZ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Phan Thanh Vu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Phan Thanh Vu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09737E" w:rsidP="00546FB3">
            <w:pPr>
              <w:pStyle w:val="Bang"/>
            </w:pPr>
            <w:r>
              <w:t>27</w:t>
            </w:r>
            <w:r w:rsidR="00C24C07">
              <w:t>/09/2015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Lecturer: Tran Binh Duong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Reporting period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 xml:space="preserve">   Weekly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</w:p>
        </w:tc>
      </w:tr>
    </w:tbl>
    <w:p w:rsidR="00C24C07" w:rsidRDefault="00C24C07" w:rsidP="00C24C07">
      <w:pPr>
        <w:pStyle w:val="Heading1"/>
        <w:ind w:left="360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223"/>
        <w:gridCol w:w="4347"/>
      </w:tblGrid>
      <w:tr w:rsidR="00C24C07" w:rsidTr="00546FB3">
        <w:trPr>
          <w:trHeight w:val="410"/>
        </w:trPr>
        <w:tc>
          <w:tcPr>
            <w:tcW w:w="2880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Items</w:t>
            </w:r>
          </w:p>
        </w:tc>
        <w:tc>
          <w:tcPr>
            <w:tcW w:w="2223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Note</w:t>
            </w: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Start-date of project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07/09/2015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Estimated end-date</w:t>
            </w:r>
          </w:p>
        </w:tc>
        <w:tc>
          <w:tcPr>
            <w:tcW w:w="2223" w:type="dxa"/>
            <w:vAlign w:val="center"/>
          </w:tcPr>
          <w:p w:rsidR="00C24C07" w:rsidRDefault="00BA24E9" w:rsidP="00546FB3">
            <w:pPr>
              <w:pStyle w:val="Bang"/>
            </w:pPr>
            <w:r>
              <w:t>20</w:t>
            </w:r>
            <w:r w:rsidR="00C24C07">
              <w:t>/12/2015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Team size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6 members</w:t>
            </w:r>
          </w:p>
        </w:tc>
        <w:tc>
          <w:tcPr>
            <w:tcW w:w="4347" w:type="dxa"/>
            <w:vAlign w:val="center"/>
          </w:tcPr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Phan Thanh Vu - VuPTSE6127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Duong Thi Lan Anh – AnhDTLSE02721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Ngoc Duong – DuongNNSE02205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Sen Ha – HaNSSE02665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Van Cuong – CuongNVSE02837</w:t>
            </w:r>
          </w:p>
          <w:p w:rsidR="00C24C07" w:rsidRDefault="00C24C07" w:rsidP="000865CB">
            <w:pPr>
              <w:pStyle w:val="Bang"/>
              <w:numPr>
                <w:ilvl w:val="0"/>
                <w:numId w:val="1"/>
              </w:numPr>
            </w:pPr>
            <w:r>
              <w:t xml:space="preserve">Nguyen Thi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estimated effort</w:t>
            </w:r>
          </w:p>
        </w:tc>
        <w:tc>
          <w:tcPr>
            <w:tcW w:w="2223" w:type="dxa"/>
            <w:vAlign w:val="center"/>
          </w:tcPr>
          <w:p w:rsidR="00C24C07" w:rsidRDefault="00BA24E9" w:rsidP="00546FB3">
            <w:pPr>
              <w:pStyle w:val="Bang"/>
            </w:pPr>
            <w:r>
              <w:t>235</w:t>
            </w:r>
            <w:r w:rsidR="00C24C07">
              <w:t>0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effort spent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150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 xml:space="preserve">Effort spent in this period 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150 man – 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effort left</w:t>
            </w:r>
          </w:p>
        </w:tc>
        <w:tc>
          <w:tcPr>
            <w:tcW w:w="2223" w:type="dxa"/>
            <w:vAlign w:val="center"/>
          </w:tcPr>
          <w:p w:rsidR="00C24C07" w:rsidRDefault="00BA24E9" w:rsidP="00C24C07">
            <w:pPr>
              <w:pStyle w:val="Bang"/>
            </w:pPr>
            <w:r>
              <w:t>220</w:t>
            </w:r>
            <w:r w:rsidR="00C24C07">
              <w:t>0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</w:tbl>
    <w:p w:rsidR="00C24C07" w:rsidRPr="00787DCA" w:rsidRDefault="00C24C07" w:rsidP="00C24C07">
      <w:pPr>
        <w:pStyle w:val="Heading1"/>
        <w:ind w:left="360"/>
      </w:pPr>
      <w:r>
        <w:t>Customer Complaints: None</w:t>
      </w:r>
    </w:p>
    <w:p w:rsidR="00C24C07" w:rsidRDefault="00C24C07" w:rsidP="00C24C07">
      <w:pPr>
        <w:pStyle w:val="Heading1"/>
        <w:ind w:left="360"/>
      </w:pPr>
      <w:r>
        <w:t xml:space="preserve">Customer </w:t>
      </w:r>
      <w:r w:rsidR="00985A55">
        <w:t>Support: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t xml:space="preserve">Change </w:t>
      </w:r>
      <w:r w:rsidR="00985A55">
        <w:t>Management: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t xml:space="preserve">Quality </w:t>
      </w:r>
      <w:r w:rsidR="00985A55">
        <w:t>Activities: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251"/>
        <w:gridCol w:w="1170"/>
        <w:gridCol w:w="1710"/>
        <w:gridCol w:w="1260"/>
      </w:tblGrid>
      <w:tr w:rsidR="00C24C07" w:rsidTr="00546FB3">
        <w:tc>
          <w:tcPr>
            <w:tcW w:w="241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C24C07" w:rsidRDefault="00C24C07" w:rsidP="00546FB3">
            <w:pPr>
              <w:pStyle w:val="headingbang"/>
              <w:jc w:val="left"/>
            </w:pPr>
            <w:r>
              <w:t>Responsibility</w:t>
            </w:r>
          </w:p>
        </w:tc>
        <w:tc>
          <w:tcPr>
            <w:tcW w:w="1251" w:type="dxa"/>
            <w:shd w:val="clear" w:color="auto" w:fill="FFE8E1"/>
          </w:tcPr>
          <w:p w:rsidR="00C24C07" w:rsidRDefault="00C24C07" w:rsidP="00546FB3">
            <w:pPr>
              <w:pStyle w:val="headingbang"/>
              <w:jc w:val="left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:rsidR="00C24C07" w:rsidRDefault="00C24C07" w:rsidP="00546FB3">
            <w:pPr>
              <w:pStyle w:val="headingbang"/>
              <w:ind w:left="252" w:hanging="90"/>
              <w:jc w:val="left"/>
            </w:pPr>
            <w:r>
              <w:t xml:space="preserve">Status </w:t>
            </w:r>
          </w:p>
        </w:tc>
        <w:tc>
          <w:tcPr>
            <w:tcW w:w="1710" w:type="dxa"/>
            <w:shd w:val="clear" w:color="auto" w:fill="FFE8E1"/>
          </w:tcPr>
          <w:p w:rsidR="00C24C07" w:rsidRDefault="00C24C07" w:rsidP="00546FB3">
            <w:pPr>
              <w:pStyle w:val="headingbang"/>
              <w:ind w:left="252" w:hanging="288"/>
            </w:pPr>
            <w:r>
              <w:t>Remark</w:t>
            </w:r>
          </w:p>
        </w:tc>
        <w:tc>
          <w:tcPr>
            <w:tcW w:w="1260" w:type="dxa"/>
            <w:shd w:val="clear" w:color="auto" w:fill="FFE8E1"/>
          </w:tcPr>
          <w:p w:rsidR="00C24C07" w:rsidRDefault="00C24C07" w:rsidP="00546FB3">
            <w:pPr>
              <w:pStyle w:val="headingbang"/>
              <w:tabs>
                <w:tab w:val="left" w:pos="0"/>
              </w:tabs>
            </w:pPr>
            <w:r>
              <w:t>Re-schedule</w:t>
            </w:r>
          </w:p>
        </w:tc>
      </w:tr>
      <w:tr w:rsidR="00C24C07" w:rsidTr="00546FB3">
        <w:trPr>
          <w:trHeight w:val="1050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4C07" w:rsidRDefault="00BA24E9" w:rsidP="00546FB3">
            <w:pPr>
              <w:pStyle w:val="Bang"/>
            </w:pPr>
            <w:r>
              <w:t>Create Software Requirements Specification Draft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4C07" w:rsidRDefault="00BA24E9" w:rsidP="00546FB3">
            <w:pPr>
              <w:pStyle w:val="Bang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  <w:r>
              <w:t xml:space="preserve">, </w:t>
            </w: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  <w:r>
              <w:t xml:space="preserve">, </w:t>
            </w:r>
            <w:proofErr w:type="spellStart"/>
            <w:r>
              <w:t>ChuongNT</w:t>
            </w:r>
            <w:proofErr w:type="spellEnd"/>
            <w:r>
              <w:t xml:space="preserve">, </w:t>
            </w:r>
            <w:proofErr w:type="spellStart"/>
            <w:r w:rsidR="00094278">
              <w:t>DuongNN</w:t>
            </w:r>
            <w:proofErr w:type="spellEnd"/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4C07" w:rsidRDefault="00094278" w:rsidP="00C24C07">
            <w:pPr>
              <w:pStyle w:val="Bang"/>
              <w:ind w:left="0"/>
            </w:pPr>
            <w:r>
              <w:t>EZ_SoftwareRequirementsSpecification_v1.0.docx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24C07" w:rsidRDefault="00094278" w:rsidP="00094278">
            <w:pPr>
              <w:pStyle w:val="Bang"/>
            </w:pPr>
            <w:r>
              <w:t xml:space="preserve">Define Functional and Nonfunctional Requirements of </w:t>
            </w:r>
            <w:proofErr w:type="spellStart"/>
            <w:r>
              <w:t>EventZone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195"/>
        </w:trPr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</w:pPr>
            <w:r>
              <w:t xml:space="preserve">Demo </w:t>
            </w:r>
            <w:proofErr w:type="spellStart"/>
            <w:r>
              <w:t>YoutubeAPI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</w:pPr>
            <w:proofErr w:type="spellStart"/>
            <w:r>
              <w:t>VuPT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C24C07" w:rsidRDefault="00C24C07" w:rsidP="00C24C07">
            <w:pPr>
              <w:pStyle w:val="Bang"/>
              <w:ind w:left="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</w:pPr>
            <w:r>
              <w:t>In Progress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  <w:rPr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Continue in Next Week</w:t>
            </w: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BA24E9" w:rsidP="00C24C07">
            <w:pPr>
              <w:pStyle w:val="Bang"/>
              <w:ind w:left="0"/>
            </w:pPr>
            <w:r>
              <w:t xml:space="preserve">   Create Project Report 3</w:t>
            </w:r>
          </w:p>
        </w:tc>
        <w:tc>
          <w:tcPr>
            <w:tcW w:w="1559" w:type="dxa"/>
            <w:vAlign w:val="center"/>
          </w:tcPr>
          <w:p w:rsidR="00C24C07" w:rsidRDefault="00C24C07" w:rsidP="00C24C07">
            <w:pPr>
              <w:pStyle w:val="Bang"/>
              <w:ind w:left="0"/>
            </w:pPr>
            <w:r>
              <w:t xml:space="preserve">   </w:t>
            </w: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BA24E9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EZ_ProgressReport_3_v1.0</w:t>
            </w:r>
            <w:r w:rsidR="00C24C07">
              <w:rPr>
                <w:lang w:eastAsia="ja-JP"/>
              </w:rPr>
              <w:t>.dcx</w:t>
            </w:r>
          </w:p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 w:rsidR="00BA24E9">
              <w:rPr>
                <w:rFonts w:hint="eastAsia"/>
                <w:lang w:eastAsia="ja-JP"/>
              </w:rPr>
              <w:t>3_v1.</w:t>
            </w:r>
            <w:r w:rsidR="00BA24E9"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BA24E9" w:rsidP="00C24C07">
            <w:pPr>
              <w:pStyle w:val="Bang"/>
              <w:ind w:left="0"/>
            </w:pPr>
            <w:r>
              <w:t xml:space="preserve">   Write Meeting Minute 3</w:t>
            </w:r>
          </w:p>
        </w:tc>
        <w:tc>
          <w:tcPr>
            <w:tcW w:w="1559" w:type="dxa"/>
            <w:vAlign w:val="center"/>
          </w:tcPr>
          <w:p w:rsidR="00C24C07" w:rsidRDefault="00BA24E9" w:rsidP="00C24C07">
            <w:pPr>
              <w:pStyle w:val="Bang"/>
              <w:ind w:left="0"/>
            </w:pPr>
            <w:r>
              <w:t xml:space="preserve">   </w:t>
            </w:r>
            <w:proofErr w:type="spellStart"/>
            <w:r w:rsidR="00C24C07">
              <w:t>VuPT</w:t>
            </w:r>
            <w:proofErr w:type="spellEnd"/>
            <w:r w:rsidR="00C24C07">
              <w:t xml:space="preserve">, </w:t>
            </w:r>
            <w:proofErr w:type="spellStart"/>
            <w:r w:rsidR="00C24C07"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EZ_MeetingMinutes</w:t>
            </w:r>
            <w:r w:rsidR="00BA24E9">
              <w:rPr>
                <w:lang w:eastAsia="ja-JP"/>
              </w:rPr>
              <w:t>_3_v1.0</w:t>
            </w:r>
            <w:r>
              <w:rPr>
                <w:lang w:eastAsia="ja-JP"/>
              </w:rPr>
              <w:t>.docx</w:t>
            </w:r>
          </w:p>
          <w:p w:rsidR="00C24C07" w:rsidRDefault="00C24C07" w:rsidP="00C24C07">
            <w:pPr>
              <w:pStyle w:val="Bang"/>
              <w:ind w:left="0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 w:rsidR="00BA24E9">
              <w:rPr>
                <w:rFonts w:hint="eastAsia"/>
                <w:lang w:eastAsia="ja-JP"/>
              </w:rPr>
              <w:t>_3_v1.</w:t>
            </w:r>
            <w:r w:rsidR="00BA24E9"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1170" w:type="dxa"/>
            <w:vAlign w:val="center"/>
          </w:tcPr>
          <w:p w:rsidR="00C24C07" w:rsidRDefault="00C24C07" w:rsidP="00546FB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</w:tbl>
    <w:p w:rsidR="00C24C07" w:rsidRDefault="00C24C07" w:rsidP="00C24C07">
      <w:pPr>
        <w:pStyle w:val="Heading1"/>
        <w:ind w:left="360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C24C07" w:rsidTr="00546FB3">
        <w:tc>
          <w:tcPr>
            <w:tcW w:w="279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</w:t>
            </w: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</w:t>
            </w: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</w:pPr>
            <w:r>
              <w:t>Planned end date</w:t>
            </w:r>
          </w:p>
        </w:tc>
      </w:tr>
      <w:tr w:rsidR="00C24C07" w:rsidTr="00546FB3">
        <w:trPr>
          <w:trHeight w:val="255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Update Project Plan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C24C07" w:rsidRDefault="00094278" w:rsidP="0089061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EZ_ProjectPlan_v1.1.docx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</w:pPr>
            <w:r>
              <w:t>29</w:t>
            </w:r>
            <w:r w:rsidR="00C24C07">
              <w:t>/09/2015</w:t>
            </w:r>
          </w:p>
        </w:tc>
      </w:tr>
      <w:tr w:rsidR="00676613" w:rsidTr="00546FB3">
        <w:trPr>
          <w:trHeight w:val="255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676613" w:rsidRDefault="00676613" w:rsidP="00546FB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Update Project Introduction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676613" w:rsidRDefault="00676613" w:rsidP="0089061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EZ_ProjectIntroduction_v1.2.docx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676613" w:rsidRDefault="00676613" w:rsidP="00546FB3">
            <w:pPr>
              <w:pStyle w:val="Bang"/>
            </w:pPr>
            <w:r>
              <w:t>29/09/2015</w:t>
            </w:r>
          </w:p>
        </w:tc>
      </w:tr>
      <w:tr w:rsidR="00C24C07" w:rsidTr="00546FB3">
        <w:trPr>
          <w:trHeight w:val="315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</w:pPr>
            <w:r>
              <w:t>Update Work Breakdown Structure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4C07" w:rsidRDefault="00094278" w:rsidP="0089061F">
            <w:pPr>
              <w:pStyle w:val="Bang"/>
              <w:ind w:left="0"/>
            </w:pPr>
            <w:r>
              <w:t>EZ_WorkBreakdownStructure_v1.1.mpp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4C07" w:rsidRDefault="00094278" w:rsidP="00546FB3">
            <w:pPr>
              <w:pStyle w:val="Bang"/>
            </w:pPr>
            <w:r>
              <w:t>29</w:t>
            </w:r>
            <w:r w:rsidR="00C24C07">
              <w:t>/09/2015</w:t>
            </w:r>
          </w:p>
        </w:tc>
      </w:tr>
      <w:tr w:rsidR="00C24C07" w:rsidTr="00546FB3">
        <w:tc>
          <w:tcPr>
            <w:tcW w:w="2790" w:type="dxa"/>
            <w:vAlign w:val="center"/>
          </w:tcPr>
          <w:p w:rsidR="00C24C07" w:rsidRDefault="00094278" w:rsidP="00546FB3">
            <w:pPr>
              <w:pStyle w:val="Bang"/>
            </w:pPr>
            <w:r>
              <w:t xml:space="preserve">Configure </w:t>
            </w:r>
            <w:proofErr w:type="spellStart"/>
            <w:r>
              <w:t>Git</w:t>
            </w:r>
            <w:proofErr w:type="spellEnd"/>
            <w:r>
              <w:t xml:space="preserve"> Environment</w:t>
            </w:r>
          </w:p>
        </w:tc>
        <w:tc>
          <w:tcPr>
            <w:tcW w:w="3870" w:type="dxa"/>
            <w:vAlign w:val="center"/>
          </w:tcPr>
          <w:p w:rsidR="00C24C07" w:rsidRDefault="00C24C07" w:rsidP="00B22227">
            <w:pPr>
              <w:pStyle w:val="Bang"/>
              <w:ind w:left="0"/>
            </w:pPr>
          </w:p>
        </w:tc>
        <w:tc>
          <w:tcPr>
            <w:tcW w:w="2700" w:type="dxa"/>
            <w:vAlign w:val="center"/>
          </w:tcPr>
          <w:p w:rsidR="00C24C07" w:rsidRDefault="00094278" w:rsidP="00546FB3">
            <w:pPr>
              <w:pStyle w:val="Bang"/>
            </w:pPr>
            <w:r>
              <w:t>29</w:t>
            </w:r>
            <w:r w:rsidR="00C24C07">
              <w:t>/09/2015</w:t>
            </w:r>
          </w:p>
        </w:tc>
      </w:tr>
      <w:tr w:rsidR="00583B6F" w:rsidTr="00546FB3">
        <w:tc>
          <w:tcPr>
            <w:tcW w:w="2790" w:type="dxa"/>
            <w:vAlign w:val="center"/>
          </w:tcPr>
          <w:p w:rsidR="00583B6F" w:rsidRDefault="00094278" w:rsidP="00546FB3">
            <w:pPr>
              <w:pStyle w:val="Bang"/>
            </w:pPr>
            <w:r>
              <w:t>Complete Software Requirement Specifications</w:t>
            </w:r>
          </w:p>
        </w:tc>
        <w:tc>
          <w:tcPr>
            <w:tcW w:w="3870" w:type="dxa"/>
            <w:vAlign w:val="center"/>
          </w:tcPr>
          <w:p w:rsidR="00583B6F" w:rsidRDefault="00094278" w:rsidP="00B22227">
            <w:pPr>
              <w:pStyle w:val="Bang"/>
              <w:ind w:left="0"/>
              <w:rPr>
                <w:lang w:eastAsia="ja-JP"/>
              </w:rPr>
            </w:pPr>
            <w:r w:rsidRPr="00094278">
              <w:rPr>
                <w:lang w:eastAsia="ja-JP"/>
              </w:rPr>
              <w:t>EZ_Softwar</w:t>
            </w:r>
            <w:r>
              <w:rPr>
                <w:lang w:eastAsia="ja-JP"/>
              </w:rPr>
              <w:t>eRequirementsSpecifications_v1.1.docx</w:t>
            </w:r>
          </w:p>
        </w:tc>
        <w:tc>
          <w:tcPr>
            <w:tcW w:w="2700" w:type="dxa"/>
            <w:vAlign w:val="center"/>
          </w:tcPr>
          <w:p w:rsidR="00583B6F" w:rsidRDefault="00094278" w:rsidP="00546FB3">
            <w:pPr>
              <w:pStyle w:val="Bang"/>
            </w:pPr>
            <w:r>
              <w:t>4/10/2015</w:t>
            </w:r>
          </w:p>
        </w:tc>
      </w:tr>
      <w:tr w:rsidR="00583B6F" w:rsidTr="00546FB3">
        <w:tc>
          <w:tcPr>
            <w:tcW w:w="2790" w:type="dxa"/>
            <w:vAlign w:val="center"/>
          </w:tcPr>
          <w:p w:rsidR="00583B6F" w:rsidRDefault="00094278" w:rsidP="00546FB3">
            <w:pPr>
              <w:pStyle w:val="Bang"/>
            </w:pPr>
            <w:r>
              <w:t>Progress Report 4</w:t>
            </w:r>
          </w:p>
        </w:tc>
        <w:tc>
          <w:tcPr>
            <w:tcW w:w="3870" w:type="dxa"/>
            <w:vAlign w:val="center"/>
          </w:tcPr>
          <w:p w:rsidR="00583B6F" w:rsidRDefault="00094278" w:rsidP="00583B6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EZ_ProgressReport_4_v1.0.docx</w:t>
            </w:r>
          </w:p>
          <w:p w:rsidR="00094278" w:rsidRDefault="00094278" w:rsidP="00583B6F">
            <w:pPr>
              <w:pStyle w:val="Bang"/>
              <w:ind w:left="0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4_v1.0.docx</w:t>
            </w:r>
          </w:p>
        </w:tc>
        <w:tc>
          <w:tcPr>
            <w:tcW w:w="2700" w:type="dxa"/>
            <w:vAlign w:val="center"/>
          </w:tcPr>
          <w:p w:rsidR="00583B6F" w:rsidRDefault="00094278" w:rsidP="00546FB3">
            <w:pPr>
              <w:pStyle w:val="Bang"/>
            </w:pPr>
            <w:r>
              <w:t>4/10/2015</w:t>
            </w:r>
          </w:p>
        </w:tc>
      </w:tr>
      <w:tr w:rsidR="00094278" w:rsidTr="00546FB3">
        <w:tc>
          <w:tcPr>
            <w:tcW w:w="2790" w:type="dxa"/>
            <w:vAlign w:val="center"/>
          </w:tcPr>
          <w:p w:rsidR="00094278" w:rsidRDefault="00094278" w:rsidP="00546FB3">
            <w:pPr>
              <w:pStyle w:val="Bang"/>
            </w:pPr>
            <w:r>
              <w:t>Meeting Minutes 4</w:t>
            </w:r>
          </w:p>
        </w:tc>
        <w:tc>
          <w:tcPr>
            <w:tcW w:w="3870" w:type="dxa"/>
            <w:vAlign w:val="center"/>
          </w:tcPr>
          <w:p w:rsidR="00094278" w:rsidRDefault="00094278" w:rsidP="00583B6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EZ_MeetingMinutes_4_v1.0.docx</w:t>
            </w:r>
          </w:p>
          <w:p w:rsidR="00094278" w:rsidRDefault="00094278" w:rsidP="00583B6F">
            <w:pPr>
              <w:pStyle w:val="Bang"/>
              <w:ind w:left="0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 w:rsidRPr="00094278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_4_v1.0.docx</w:t>
            </w:r>
          </w:p>
        </w:tc>
        <w:tc>
          <w:tcPr>
            <w:tcW w:w="2700" w:type="dxa"/>
            <w:vAlign w:val="center"/>
          </w:tcPr>
          <w:p w:rsidR="00094278" w:rsidRDefault="00094278" w:rsidP="00546FB3">
            <w:pPr>
              <w:pStyle w:val="Bang"/>
            </w:pPr>
            <w:r>
              <w:t>4/10/2015</w:t>
            </w:r>
          </w:p>
        </w:tc>
      </w:tr>
    </w:tbl>
    <w:p w:rsidR="00C24C07" w:rsidRDefault="00C24C07" w:rsidP="00C24C07">
      <w:pPr>
        <w:pStyle w:val="Heading1"/>
        <w:ind w:left="360"/>
      </w:pPr>
      <w:r>
        <w:t>Problems and Suggestions</w:t>
      </w:r>
    </w:p>
    <w:p w:rsidR="00C24C07" w:rsidRDefault="00C24C07" w:rsidP="00C24C07">
      <w:r>
        <w:lastRenderedPageBreak/>
        <w:t>None</w:t>
      </w:r>
    </w:p>
    <w:p w:rsidR="00C24C07" w:rsidRDefault="00C24C07" w:rsidP="00C24C07">
      <w:pPr>
        <w:pStyle w:val="Content"/>
        <w:ind w:left="2160"/>
      </w:pPr>
    </w:p>
    <w:p w:rsidR="00C24C07" w:rsidRDefault="00C24C07" w:rsidP="00C24C07">
      <w:pPr>
        <w:pStyle w:val="Content"/>
        <w:ind w:left="0"/>
      </w:pPr>
    </w:p>
    <w:p w:rsidR="00C24C07" w:rsidRDefault="00C24C07" w:rsidP="00C24C07">
      <w:pPr>
        <w:pStyle w:val="Content"/>
        <w:ind w:left="360" w:right="1410"/>
        <w:jc w:val="right"/>
        <w:rPr>
          <w:b/>
          <w:i/>
        </w:rPr>
      </w:pPr>
      <w:bookmarkStart w:id="0" w:name="_GoBack"/>
      <w:bookmarkEnd w:id="0"/>
      <w:r>
        <w:rPr>
          <w:b/>
          <w:i/>
        </w:rPr>
        <w:t>Author</w:t>
      </w:r>
    </w:p>
    <w:p w:rsidR="00C24C07" w:rsidRDefault="00C24C07" w:rsidP="00C24C07">
      <w:pPr>
        <w:ind w:left="6120"/>
        <w:jc w:val="center"/>
      </w:pPr>
      <w:r>
        <w:t>Phan Thanh Vu</w:t>
      </w:r>
    </w:p>
    <w:p w:rsidR="00FB6D5A" w:rsidRDefault="00FB6D5A"/>
    <w:sectPr w:rsidR="00FB6D5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E3A" w:rsidRDefault="00792E3A">
      <w:pPr>
        <w:spacing w:before="0" w:after="0"/>
      </w:pPr>
      <w:r>
        <w:separator/>
      </w:r>
    </w:p>
  </w:endnote>
  <w:endnote w:type="continuationSeparator" w:id="0">
    <w:p w:rsidR="00792E3A" w:rsidRDefault="00792E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3951C1">
    <w:pPr>
      <w:pStyle w:val="Footer"/>
    </w:pPr>
    <w:r>
      <w:rPr>
        <w:rFonts w:hint="eastAsia"/>
        <w:lang w:eastAsia="ja-JP"/>
      </w:rPr>
      <w:t>EventZone_Report2</w:t>
    </w:r>
    <w:r w:rsidR="00583B6F">
      <w:tab/>
    </w:r>
    <w:r w:rsidR="00583B6F">
      <w:rPr>
        <w:rStyle w:val="PageNumber"/>
      </w:rPr>
      <w:fldChar w:fldCharType="begin"/>
    </w:r>
    <w:r w:rsidR="00583B6F">
      <w:rPr>
        <w:rStyle w:val="PageNumber"/>
      </w:rPr>
      <w:instrText xml:space="preserve"> PAGE </w:instrText>
    </w:r>
    <w:r w:rsidR="00583B6F">
      <w:rPr>
        <w:rStyle w:val="PageNumber"/>
      </w:rPr>
      <w:fldChar w:fldCharType="separate"/>
    </w:r>
    <w:r w:rsidR="0009737E">
      <w:rPr>
        <w:rStyle w:val="PageNumber"/>
        <w:noProof/>
      </w:rPr>
      <w:t>4</w:t>
    </w:r>
    <w:r w:rsidR="00583B6F">
      <w:rPr>
        <w:rStyle w:val="PageNumber"/>
      </w:rPr>
      <w:fldChar w:fldCharType="end"/>
    </w:r>
    <w:r w:rsidR="00583B6F">
      <w:rPr>
        <w:rStyle w:val="PageNumber"/>
      </w:rPr>
      <w:t>/</w:t>
    </w:r>
    <w:r w:rsidR="00583B6F">
      <w:rPr>
        <w:rStyle w:val="PageNumber"/>
      </w:rPr>
      <w:fldChar w:fldCharType="begin"/>
    </w:r>
    <w:r w:rsidR="00583B6F">
      <w:rPr>
        <w:rStyle w:val="PageNumber"/>
      </w:rPr>
      <w:instrText xml:space="preserve"> NUMPAGES </w:instrText>
    </w:r>
    <w:r w:rsidR="00583B6F">
      <w:rPr>
        <w:rStyle w:val="PageNumber"/>
      </w:rPr>
      <w:fldChar w:fldCharType="separate"/>
    </w:r>
    <w:r w:rsidR="0009737E">
      <w:rPr>
        <w:rStyle w:val="PageNumber"/>
        <w:noProof/>
      </w:rPr>
      <w:t>4</w:t>
    </w:r>
    <w:r w:rsidR="00583B6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E3A" w:rsidRDefault="00792E3A">
      <w:pPr>
        <w:spacing w:before="0" w:after="0"/>
      </w:pPr>
      <w:r>
        <w:separator/>
      </w:r>
    </w:p>
  </w:footnote>
  <w:footnote w:type="continuationSeparator" w:id="0">
    <w:p w:rsidR="00792E3A" w:rsidRDefault="00792E3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07"/>
    <w:rsid w:val="000865CB"/>
    <w:rsid w:val="00094278"/>
    <w:rsid w:val="0009737E"/>
    <w:rsid w:val="00273A33"/>
    <w:rsid w:val="003951C1"/>
    <w:rsid w:val="00583B6F"/>
    <w:rsid w:val="005A6AB6"/>
    <w:rsid w:val="005C4138"/>
    <w:rsid w:val="00676613"/>
    <w:rsid w:val="00774286"/>
    <w:rsid w:val="00792E3A"/>
    <w:rsid w:val="0089061F"/>
    <w:rsid w:val="00985A55"/>
    <w:rsid w:val="00B22227"/>
    <w:rsid w:val="00BA24E9"/>
    <w:rsid w:val="00BF7074"/>
    <w:rsid w:val="00C24C07"/>
    <w:rsid w:val="00CF1056"/>
    <w:rsid w:val="00E54F85"/>
    <w:rsid w:val="00F93281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F1DB"/>
  <w15:chartTrackingRefBased/>
  <w15:docId w15:val="{B6B46C2A-E00E-45DA-9D39-762590BF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07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C24C07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C07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paragraph" w:styleId="Footer">
    <w:name w:val="footer"/>
    <w:basedOn w:val="Normal"/>
    <w:link w:val="FooterChar"/>
    <w:autoRedefine/>
    <w:rsid w:val="00C24C07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C24C07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C24C07"/>
  </w:style>
  <w:style w:type="paragraph" w:customStyle="1" w:styleId="Content">
    <w:name w:val="Content"/>
    <w:basedOn w:val="Normal"/>
    <w:rsid w:val="00C24C07"/>
    <w:pPr>
      <w:spacing w:before="0"/>
      <w:jc w:val="both"/>
    </w:pPr>
  </w:style>
  <w:style w:type="paragraph" w:customStyle="1" w:styleId="Bang">
    <w:name w:val="Bang"/>
    <w:basedOn w:val="Header"/>
    <w:autoRedefine/>
    <w:rsid w:val="00C24C07"/>
    <w:pPr>
      <w:tabs>
        <w:tab w:val="clear" w:pos="4680"/>
        <w:tab w:val="clear" w:pos="9360"/>
      </w:tabs>
      <w:spacing w:before="80" w:after="80"/>
      <w:ind w:left="166"/>
    </w:pPr>
    <w:rPr>
      <w:rFonts w:cs="Tahoma"/>
      <w:bCs/>
      <w:sz w:val="18"/>
    </w:rPr>
  </w:style>
  <w:style w:type="paragraph" w:customStyle="1" w:styleId="HeaderTitle">
    <w:name w:val="Header Title"/>
    <w:basedOn w:val="Heading6"/>
    <w:autoRedefine/>
    <w:rsid w:val="00C24C07"/>
    <w:pPr>
      <w:keepLines w:val="0"/>
      <w:spacing w:before="120" w:line="360" w:lineRule="auto"/>
      <w:ind w:left="0"/>
      <w:jc w:val="center"/>
    </w:pPr>
    <w:rPr>
      <w:rFonts w:ascii="Times New Roman" w:eastAsia="MS Mincho" w:hAnsi="Times New Roman" w:cs="Times New Roman"/>
      <w:b/>
      <w:bCs/>
      <w:caps/>
      <w:color w:val="5B9BD5" w:themeColor="accent1"/>
      <w:spacing w:val="60"/>
      <w:sz w:val="28"/>
    </w:rPr>
  </w:style>
  <w:style w:type="paragraph" w:customStyle="1" w:styleId="HeadingLv1">
    <w:name w:val="Heading Lv1"/>
    <w:autoRedefine/>
    <w:rsid w:val="00C24C07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C24C07"/>
    <w:pPr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C24C07"/>
  </w:style>
  <w:style w:type="paragraph" w:styleId="NoSpacing">
    <w:name w:val="No Spacing"/>
    <w:link w:val="NoSpacingChar"/>
    <w:uiPriority w:val="1"/>
    <w:qFormat/>
    <w:rsid w:val="00C24C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24C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4C07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0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Vũ Phan Thanh</cp:lastModifiedBy>
  <cp:revision>6</cp:revision>
  <dcterms:created xsi:type="dcterms:W3CDTF">2015-09-27T08:24:00Z</dcterms:created>
  <dcterms:modified xsi:type="dcterms:W3CDTF">2015-09-27T15:26:00Z</dcterms:modified>
</cp:coreProperties>
</file>