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308" w:rsidRPr="00C61308" w:rsidRDefault="00C61308" w:rsidP="00C613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13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User</w:t>
      </w:r>
      <w:proofErr w:type="spellEnd"/>
      <w:r w:rsidRPr="00C613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C613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Story</w:t>
      </w:r>
      <w:proofErr w:type="spellEnd"/>
      <w:r w:rsidRPr="00C613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Realizar un pedido de “lo que sea”</w:t>
      </w:r>
    </w:p>
    <w:p w:rsidR="00C61308" w:rsidRPr="00C61308" w:rsidRDefault="00C61308" w:rsidP="00C613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6"/>
        <w:gridCol w:w="298"/>
      </w:tblGrid>
      <w:tr w:rsidR="00C61308" w:rsidRPr="00C61308" w:rsidTr="00C61308">
        <w:trPr>
          <w:trHeight w:val="1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1308" w:rsidRPr="00C61308" w:rsidRDefault="00C61308" w:rsidP="00C6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13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Realizar un pedido de “lo que sea”</w:t>
            </w:r>
          </w:p>
          <w:p w:rsidR="00C61308" w:rsidRPr="00C61308" w:rsidRDefault="00C61308" w:rsidP="00C61308">
            <w:pPr>
              <w:spacing w:after="0" w:line="240" w:lineRule="auto"/>
              <w:ind w:hanging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13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Como Usuario quiero poder hacer un pedido de lo que sea para recibir en mi domicilio algo que no está en los comercios adheridos.</w:t>
            </w:r>
          </w:p>
          <w:p w:rsidR="00C61308" w:rsidRPr="00C61308" w:rsidRDefault="00C61308" w:rsidP="00C61308">
            <w:pPr>
              <w:spacing w:after="0" w:line="240" w:lineRule="auto"/>
              <w:ind w:hanging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13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Notas:</w:t>
            </w:r>
          </w:p>
          <w:p w:rsidR="00C61308" w:rsidRPr="00C61308" w:rsidRDefault="00C61308" w:rsidP="00C6130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613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 debe indicar que debe buscar el Cadete en un campo de texto.</w:t>
            </w:r>
          </w:p>
          <w:p w:rsidR="00C61308" w:rsidRPr="00C61308" w:rsidRDefault="00C61308" w:rsidP="00C6130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613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 puede adjuntar opcionalmente una imagen en formato JPG con tamaño máximo de 5 MB.</w:t>
            </w:r>
          </w:p>
          <w:p w:rsidR="00C61308" w:rsidRPr="00C61308" w:rsidRDefault="00C61308" w:rsidP="00C6130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613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Se debe indicar la dirección del comercio en forma textual (calle, número, ciudad y referencia opcional) o seleccionando desde Google </w:t>
            </w:r>
            <w:proofErr w:type="spellStart"/>
            <w:r w:rsidRPr="00C613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Maps</w:t>
            </w:r>
            <w:proofErr w:type="spellEnd"/>
            <w:r w:rsidRPr="00C613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  <w:p w:rsidR="00C61308" w:rsidRPr="00C61308" w:rsidRDefault="00C61308" w:rsidP="00C6130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613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 debe indicar la dirección de entrega (calle, número, ciudad y referencia opcional). La ciudad se podrá seleccionar de un listado.</w:t>
            </w:r>
          </w:p>
          <w:p w:rsidR="00C61308" w:rsidRPr="00C61308" w:rsidRDefault="00C61308" w:rsidP="00C6130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613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 debe seleccionar la forma de pago: Efectivo o VISA.</w:t>
            </w:r>
          </w:p>
          <w:p w:rsidR="00C61308" w:rsidRPr="00C61308" w:rsidRDefault="00C61308" w:rsidP="00C6130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613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 debe informar el monto a pagar en caso de elegir efectivo.</w:t>
            </w:r>
          </w:p>
          <w:p w:rsidR="00C61308" w:rsidRPr="00C61308" w:rsidRDefault="00C61308" w:rsidP="00C61308">
            <w:pPr>
              <w:spacing w:after="0" w:line="240" w:lineRule="auto"/>
              <w:ind w:left="8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13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1308" w:rsidRPr="00C61308" w:rsidRDefault="00C61308" w:rsidP="00C6130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C61308" w:rsidRPr="00C61308" w:rsidRDefault="00C61308" w:rsidP="00C61308">
            <w:pPr>
              <w:spacing w:after="0" w:line="240" w:lineRule="auto"/>
              <w:ind w:hanging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130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8</w:t>
            </w:r>
          </w:p>
        </w:tc>
      </w:tr>
      <w:tr w:rsidR="00C61308" w:rsidRPr="00C61308" w:rsidTr="00C61308">
        <w:trPr>
          <w:trHeight w:val="11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1308" w:rsidRPr="00C61308" w:rsidRDefault="00C61308" w:rsidP="00C61308">
            <w:pPr>
              <w:spacing w:after="0" w:line="240" w:lineRule="auto"/>
              <w:ind w:hanging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13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Pruebas de usuario</w:t>
            </w:r>
          </w:p>
          <w:p w:rsidR="00C61308" w:rsidRPr="00C61308" w:rsidRDefault="00C61308" w:rsidP="00C61308">
            <w:pPr>
              <w:spacing w:after="0" w:line="240" w:lineRule="auto"/>
              <w:ind w:hanging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13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            </w:t>
            </w:r>
            <w:r w:rsidRPr="00C61308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es-ES"/>
              </w:rPr>
              <w:t>❏</w:t>
            </w:r>
            <w:r w:rsidRPr="00C61308">
              <w:rPr>
                <w:rFonts w:ascii="Arimo" w:eastAsia="Times New Roman" w:hAnsi="Arimo" w:cs="Times New Roman"/>
                <w:color w:val="000000"/>
                <w:sz w:val="20"/>
                <w:szCs w:val="20"/>
                <w:lang w:eastAsia="es-ES"/>
              </w:rPr>
              <w:t xml:space="preserve">   Probar realizar un pedido de “lo que sea” con tarjeta MasterCard (no pasa).</w:t>
            </w:r>
          </w:p>
          <w:p w:rsidR="00C61308" w:rsidRPr="00C61308" w:rsidRDefault="00C61308" w:rsidP="00C61308">
            <w:pPr>
              <w:spacing w:after="0" w:line="240" w:lineRule="auto"/>
              <w:ind w:hanging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1308">
              <w:rPr>
                <w:rFonts w:ascii="Arimo" w:eastAsia="Times New Roman" w:hAnsi="Arimo" w:cs="Times New Roman"/>
                <w:color w:val="000000"/>
                <w:sz w:val="20"/>
                <w:szCs w:val="20"/>
                <w:lang w:eastAsia="es-ES"/>
              </w:rPr>
              <w:t xml:space="preserve">             </w:t>
            </w:r>
            <w:r>
              <w:rPr>
                <w:rFonts w:ascii="Arimo" w:eastAsia="Times New Roman" w:hAnsi="Arimo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C61308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es-ES"/>
              </w:rPr>
              <w:t>❏</w:t>
            </w:r>
            <w:r w:rsidRPr="00C61308">
              <w:rPr>
                <w:rFonts w:ascii="Arimo" w:eastAsia="Times New Roman" w:hAnsi="Arimo" w:cs="Times New Roman"/>
                <w:color w:val="000000"/>
                <w:sz w:val="20"/>
                <w:szCs w:val="20"/>
                <w:lang w:eastAsia="es-ES"/>
              </w:rPr>
              <w:t xml:space="preserve">   Probar realizar un pedido de “lo que sea” con tarjeta VISA (pasa).</w:t>
            </w:r>
          </w:p>
          <w:p w:rsidR="00C61308" w:rsidRPr="00C61308" w:rsidRDefault="00C61308" w:rsidP="00C61308">
            <w:pPr>
              <w:spacing w:after="0" w:line="240" w:lineRule="auto"/>
              <w:ind w:hanging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1308">
              <w:rPr>
                <w:rFonts w:ascii="Arimo" w:eastAsia="Times New Roman" w:hAnsi="Arimo" w:cs="Times New Roman"/>
                <w:color w:val="000000"/>
                <w:sz w:val="20"/>
                <w:szCs w:val="20"/>
                <w:lang w:eastAsia="es-ES"/>
              </w:rPr>
              <w:t xml:space="preserve">            </w:t>
            </w:r>
            <w:r>
              <w:rPr>
                <w:rFonts w:ascii="Arimo" w:eastAsia="Times New Roman" w:hAnsi="Arimo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C61308">
              <w:rPr>
                <w:rFonts w:ascii="Arimo" w:eastAsia="Times New Roman" w:hAnsi="Arimo" w:cs="Times New Roman"/>
                <w:color w:val="000000"/>
                <w:sz w:val="20"/>
                <w:szCs w:val="20"/>
                <w:lang w:eastAsia="es-ES"/>
              </w:rPr>
              <w:t> </w:t>
            </w:r>
            <w:r w:rsidRPr="00C61308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es-ES"/>
              </w:rPr>
              <w:t>❏</w:t>
            </w:r>
            <w:r w:rsidRPr="00C61308">
              <w:rPr>
                <w:rFonts w:ascii="Arimo" w:eastAsia="Times New Roman" w:hAnsi="Arimo" w:cs="Times New Roman"/>
                <w:color w:val="000000"/>
                <w:sz w:val="20"/>
                <w:szCs w:val="20"/>
                <w:lang w:eastAsia="es-ES"/>
              </w:rPr>
              <w:t xml:space="preserve">   Probar realizar un pedido de “lo que sea” sin seleccionar lo que busca (no pasa).</w:t>
            </w:r>
          </w:p>
          <w:p w:rsidR="00C61308" w:rsidRPr="00C61308" w:rsidRDefault="00C61308" w:rsidP="00C61308">
            <w:pPr>
              <w:spacing w:after="0" w:line="240" w:lineRule="auto"/>
              <w:ind w:hanging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61308">
              <w:rPr>
                <w:rFonts w:ascii="Arimo" w:eastAsia="Times New Roman" w:hAnsi="Arimo" w:cs="Times New Roman"/>
                <w:color w:val="000000"/>
                <w:sz w:val="20"/>
                <w:szCs w:val="20"/>
                <w:lang w:eastAsia="es-ES"/>
              </w:rPr>
              <w:t xml:space="preserve">        </w:t>
            </w:r>
            <w:r>
              <w:rPr>
                <w:rFonts w:ascii="Arimo" w:eastAsia="Times New Roman" w:hAnsi="Arimo" w:cs="Times New Roman"/>
                <w:color w:val="000000"/>
                <w:sz w:val="20"/>
                <w:szCs w:val="20"/>
                <w:lang w:eastAsia="es-ES"/>
              </w:rPr>
              <w:t xml:space="preserve">      </w:t>
            </w:r>
            <w:r w:rsidRPr="00C61308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es-ES"/>
              </w:rPr>
              <w:t>❏</w:t>
            </w:r>
            <w:r w:rsidRPr="00C61308">
              <w:rPr>
                <w:rFonts w:ascii="Arimo" w:eastAsia="Times New Roman" w:hAnsi="Arimo" w:cs="Times New Roman"/>
                <w:color w:val="000000"/>
                <w:sz w:val="20"/>
                <w:szCs w:val="20"/>
                <w:lang w:eastAsia="es-ES"/>
              </w:rPr>
              <w:t xml:space="preserve">  Probar realizar un pedido de “lo que sea” seleccionando la dirección del comercio mediante el Google </w:t>
            </w:r>
            <w:proofErr w:type="spellStart"/>
            <w:r w:rsidRPr="00C61308">
              <w:rPr>
                <w:rFonts w:ascii="Arimo" w:eastAsia="Times New Roman" w:hAnsi="Arimo" w:cs="Times New Roman"/>
                <w:color w:val="000000"/>
                <w:sz w:val="20"/>
                <w:szCs w:val="20"/>
                <w:lang w:eastAsia="es-ES"/>
              </w:rPr>
              <w:t>Maps</w:t>
            </w:r>
            <w:proofErr w:type="spellEnd"/>
            <w:r w:rsidRPr="00C61308">
              <w:rPr>
                <w:rFonts w:ascii="Arimo" w:eastAsia="Times New Roman" w:hAnsi="Arimo" w:cs="Times New Roman"/>
                <w:color w:val="000000"/>
                <w:sz w:val="20"/>
                <w:szCs w:val="20"/>
                <w:lang w:eastAsia="es-ES"/>
              </w:rPr>
              <w:t>. (</w:t>
            </w:r>
            <w:proofErr w:type="gramStart"/>
            <w:r w:rsidRPr="00C61308">
              <w:rPr>
                <w:rFonts w:ascii="Arimo" w:eastAsia="Times New Roman" w:hAnsi="Arimo" w:cs="Times New Roman"/>
                <w:color w:val="000000"/>
                <w:sz w:val="20"/>
                <w:szCs w:val="20"/>
                <w:lang w:eastAsia="es-ES"/>
              </w:rPr>
              <w:t>n</w:t>
            </w:r>
            <w:bookmarkStart w:id="0" w:name="_GoBack"/>
            <w:bookmarkEnd w:id="0"/>
            <w:r w:rsidRPr="00C61308">
              <w:rPr>
                <w:rFonts w:ascii="Arimo" w:eastAsia="Times New Roman" w:hAnsi="Arimo" w:cs="Times New Roman"/>
                <w:color w:val="000000"/>
                <w:sz w:val="20"/>
                <w:szCs w:val="20"/>
                <w:lang w:eastAsia="es-ES"/>
              </w:rPr>
              <w:t>o</w:t>
            </w:r>
            <w:proofErr w:type="gramEnd"/>
            <w:r w:rsidRPr="00C61308">
              <w:rPr>
                <w:rFonts w:ascii="Arimo" w:eastAsia="Times New Roman" w:hAnsi="Arimo" w:cs="Times New Roman"/>
                <w:color w:val="000000"/>
                <w:sz w:val="20"/>
                <w:szCs w:val="20"/>
                <w:lang w:eastAsia="es-ES"/>
              </w:rPr>
              <w:t xml:space="preserve"> pasa).</w:t>
            </w:r>
          </w:p>
        </w:tc>
      </w:tr>
    </w:tbl>
    <w:p w:rsidR="00C61308" w:rsidRPr="00C61308" w:rsidRDefault="00C61308" w:rsidP="00C61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61308" w:rsidRPr="00C61308" w:rsidRDefault="00C61308" w:rsidP="00C613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1308">
        <w:rPr>
          <w:rFonts w:ascii="Arial" w:eastAsia="Times New Roman" w:hAnsi="Arial" w:cs="Arial"/>
          <w:b/>
          <w:bCs/>
          <w:color w:val="000000"/>
          <w:lang w:eastAsia="es-ES"/>
        </w:rPr>
        <w:t>Justificación</w:t>
      </w:r>
    </w:p>
    <w:p w:rsidR="00C61308" w:rsidRPr="00C61308" w:rsidRDefault="00C61308" w:rsidP="00C61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61308" w:rsidRPr="00C61308" w:rsidRDefault="00C61308" w:rsidP="00C6130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C61308">
        <w:rPr>
          <w:rFonts w:ascii="Arial" w:eastAsia="Times New Roman" w:hAnsi="Arial" w:cs="Arial"/>
          <w:b/>
          <w:bCs/>
          <w:color w:val="000000"/>
          <w:lang w:eastAsia="es-ES"/>
        </w:rPr>
        <w:t xml:space="preserve">Esfuerzo: </w:t>
      </w:r>
      <w:r w:rsidRPr="00C61308">
        <w:rPr>
          <w:rFonts w:ascii="Arial" w:eastAsia="Times New Roman" w:hAnsi="Arial" w:cs="Arial"/>
          <w:color w:val="000000"/>
          <w:lang w:eastAsia="es-ES"/>
        </w:rPr>
        <w:t>Media, debido a que se deben llenar campos condicionales para acceder a los demás.</w:t>
      </w:r>
    </w:p>
    <w:p w:rsidR="00C61308" w:rsidRPr="00C61308" w:rsidRDefault="00C61308" w:rsidP="00C6130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C61308">
        <w:rPr>
          <w:rFonts w:ascii="Arial" w:eastAsia="Times New Roman" w:hAnsi="Arial" w:cs="Arial"/>
          <w:b/>
          <w:bCs/>
          <w:color w:val="000000"/>
          <w:lang w:eastAsia="es-ES"/>
        </w:rPr>
        <w:t xml:space="preserve">Complejidad: </w:t>
      </w:r>
      <w:r w:rsidRPr="00C61308">
        <w:rPr>
          <w:rFonts w:ascii="Arial" w:eastAsia="Times New Roman" w:hAnsi="Arial" w:cs="Arial"/>
          <w:color w:val="000000"/>
          <w:lang w:eastAsia="es-ES"/>
        </w:rPr>
        <w:t xml:space="preserve">Alta, debido a la vinculación con la interfaz de VISA y con Google </w:t>
      </w:r>
      <w:proofErr w:type="spellStart"/>
      <w:r w:rsidRPr="00C61308">
        <w:rPr>
          <w:rFonts w:ascii="Arial" w:eastAsia="Times New Roman" w:hAnsi="Arial" w:cs="Arial"/>
          <w:color w:val="000000"/>
          <w:lang w:eastAsia="es-ES"/>
        </w:rPr>
        <w:t>Maps</w:t>
      </w:r>
      <w:proofErr w:type="spellEnd"/>
      <w:r w:rsidRPr="00C61308">
        <w:rPr>
          <w:rFonts w:ascii="Arial" w:eastAsia="Times New Roman" w:hAnsi="Arial" w:cs="Arial"/>
          <w:color w:val="000000"/>
          <w:lang w:eastAsia="es-ES"/>
        </w:rPr>
        <w:t>.</w:t>
      </w:r>
    </w:p>
    <w:p w:rsidR="00C61308" w:rsidRPr="00C61308" w:rsidRDefault="00C61308" w:rsidP="00C6130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C61308">
        <w:rPr>
          <w:rFonts w:ascii="Arial" w:eastAsia="Times New Roman" w:hAnsi="Arial" w:cs="Arial"/>
          <w:b/>
          <w:bCs/>
          <w:color w:val="000000"/>
          <w:lang w:eastAsia="es-ES"/>
        </w:rPr>
        <w:t xml:space="preserve">Incertidumbre: </w:t>
      </w:r>
      <w:r w:rsidRPr="00C61308">
        <w:rPr>
          <w:rFonts w:ascii="Arial" w:eastAsia="Times New Roman" w:hAnsi="Arial" w:cs="Arial"/>
          <w:color w:val="000000"/>
          <w:lang w:eastAsia="es-ES"/>
        </w:rPr>
        <w:t xml:space="preserve">Media, debido a que se debe averiguar sobre la tecnología que implementa la interfaz de VISA y Google </w:t>
      </w:r>
      <w:proofErr w:type="spellStart"/>
      <w:r w:rsidRPr="00C61308">
        <w:rPr>
          <w:rFonts w:ascii="Arial" w:eastAsia="Times New Roman" w:hAnsi="Arial" w:cs="Arial"/>
          <w:color w:val="000000"/>
          <w:lang w:eastAsia="es-ES"/>
        </w:rPr>
        <w:t>Maps</w:t>
      </w:r>
      <w:proofErr w:type="spellEnd"/>
      <w:r w:rsidRPr="00C61308">
        <w:rPr>
          <w:rFonts w:ascii="Arial" w:eastAsia="Times New Roman" w:hAnsi="Arial" w:cs="Arial"/>
          <w:color w:val="000000"/>
          <w:lang w:eastAsia="es-ES"/>
        </w:rPr>
        <w:t>.</w:t>
      </w:r>
    </w:p>
    <w:p w:rsidR="008F71F3" w:rsidRDefault="008F71F3"/>
    <w:sectPr w:rsidR="008F7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10EF"/>
    <w:multiLevelType w:val="multilevel"/>
    <w:tmpl w:val="C8E2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CC5F2F"/>
    <w:multiLevelType w:val="multilevel"/>
    <w:tmpl w:val="B7DA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168"/>
    <w:rsid w:val="008F71F3"/>
    <w:rsid w:val="00A96168"/>
    <w:rsid w:val="00C6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1E343-6D44-43EB-9707-043265E8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212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Bartoszensky</dc:creator>
  <cp:keywords/>
  <dc:description/>
  <cp:lastModifiedBy>Luciano Bartoszensky</cp:lastModifiedBy>
  <cp:revision>2</cp:revision>
  <dcterms:created xsi:type="dcterms:W3CDTF">2018-09-07T17:53:00Z</dcterms:created>
  <dcterms:modified xsi:type="dcterms:W3CDTF">2018-09-07T17:54:00Z</dcterms:modified>
</cp:coreProperties>
</file>