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Times New Roman" w:cs="Times New Roman" w:eastAsia="Times New Roman" w:hAnsi="Times New Roman"/>
        </w:rPr>
      </w:pPr>
      <w:bookmarkStart w:colFirst="0" w:colLast="0" w:name="_qguayiki7dsw" w:id="0"/>
      <w:bookmarkEnd w:id="0"/>
      <w:r w:rsidDel="00000000" w:rsidR="00000000" w:rsidRPr="00000000">
        <w:rPr>
          <w:rFonts w:ascii="Times New Roman" w:cs="Times New Roman" w:eastAsia="Times New Roman" w:hAnsi="Times New Roman"/>
          <w:rtl w:val="0"/>
        </w:rPr>
        <w:t xml:space="preserve">Milestone 3</w:t>
      </w:r>
    </w:p>
    <w:p w:rsidR="00000000" w:rsidDel="00000000" w:rsidP="00000000" w:rsidRDefault="00000000" w:rsidRPr="00000000" w14:paraId="00000001">
      <w:pPr>
        <w:pStyle w:val="Title"/>
        <w:contextualSpacing w:val="0"/>
        <w:jc w:val="center"/>
        <w:rPr>
          <w:rFonts w:ascii="Times New Roman" w:cs="Times New Roman" w:eastAsia="Times New Roman" w:hAnsi="Times New Roman"/>
        </w:rPr>
      </w:pPr>
      <w:bookmarkStart w:colFirst="0" w:colLast="0" w:name="_b91hdwreikuf" w:id="1"/>
      <w:bookmarkEnd w:id="1"/>
      <w:r w:rsidDel="00000000" w:rsidR="00000000" w:rsidRPr="00000000">
        <w:rPr>
          <w:rFonts w:ascii="Times New Roman" w:cs="Times New Roman" w:eastAsia="Times New Roman" w:hAnsi="Times New Roman"/>
          <w:rtl w:val="0"/>
        </w:rPr>
        <w:t xml:space="preserve">CareAway </w:t>
      </w:r>
      <w:r w:rsidDel="00000000" w:rsidR="00000000" w:rsidRPr="00000000">
        <w:rPr>
          <w:rFonts w:ascii="Times New Roman" w:cs="Times New Roman" w:eastAsia="Times New Roman" w:hAnsi="Times New Roman"/>
          <w:rtl w:val="0"/>
        </w:rPr>
        <w:t xml:space="preserve">Treatment Planner</w:t>
      </w:r>
      <w:r w:rsidDel="00000000" w:rsidR="00000000" w:rsidRPr="00000000">
        <w:drawing>
          <wp:anchor allowOverlap="1" behindDoc="0" distB="114300" distT="114300" distL="114300" distR="114300" hidden="0" layoutInCell="1" locked="0" relativeHeight="0" simplePos="0">
            <wp:simplePos x="0" y="0"/>
            <wp:positionH relativeFrom="margin">
              <wp:posOffset>1485900</wp:posOffset>
            </wp:positionH>
            <wp:positionV relativeFrom="paragraph">
              <wp:posOffset>523875</wp:posOffset>
            </wp:positionV>
            <wp:extent cx="2967038" cy="2886205"/>
            <wp:effectExtent b="0" l="0" r="0" t="0"/>
            <wp:wrapTopAndBottom distB="114300" distT="114300"/>
            <wp:docPr id="16"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2967038" cy="2886205"/>
                    </a:xfrm>
                    <a:prstGeom prst="rect"/>
                    <a:ln/>
                  </pic:spPr>
                </pic:pic>
              </a:graphicData>
            </a:graphic>
          </wp:anchor>
        </w:drawing>
      </w:r>
    </w:p>
    <w:p w:rsidR="00000000" w:rsidDel="00000000" w:rsidP="00000000" w:rsidRDefault="00000000" w:rsidRPr="00000000" w14:paraId="000000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12/7/2017</w:t>
      </w:r>
    </w:p>
    <w:p w:rsidR="00000000" w:rsidDel="00000000" w:rsidP="00000000" w:rsidRDefault="00000000" w:rsidRPr="00000000" w14:paraId="0000000F">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Name</w:t>
      </w:r>
      <w:r w:rsidDel="00000000" w:rsidR="00000000" w:rsidRPr="00000000">
        <w:rPr>
          <w:rFonts w:ascii="Times New Roman" w:cs="Times New Roman" w:eastAsia="Times New Roman" w:hAnsi="Times New Roman"/>
          <w:rtl w:val="0"/>
        </w:rPr>
        <w:t xml:space="preserve">: Team Tangent</w:t>
      </w:r>
    </w:p>
    <w:p w:rsidR="00000000" w:rsidDel="00000000" w:rsidP="00000000" w:rsidRDefault="00000000" w:rsidRPr="00000000" w14:paraId="0000001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Eugene Mesina (014455816) Meeting Manager (Team Leader)</w:t>
      </w:r>
    </w:p>
    <w:p w:rsidR="00000000" w:rsidDel="00000000" w:rsidP="00000000" w:rsidRDefault="00000000" w:rsidRPr="00000000" w14:paraId="00000012">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Felix Huang (013427386) Documentation Manager</w:t>
      </w:r>
    </w:p>
    <w:p w:rsidR="00000000" w:rsidDel="00000000" w:rsidP="00000000" w:rsidRDefault="00000000" w:rsidRPr="00000000" w14:paraId="00000013">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Jimmy Chao (012677182) Accountability Manager</w:t>
      </w:r>
    </w:p>
    <w:p w:rsidR="00000000" w:rsidDel="00000000" w:rsidP="00000000" w:rsidRDefault="00000000" w:rsidRPr="00000000" w14:paraId="00000014">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Tobin (011871260) Technology/Information Manager</w:t>
      </w:r>
    </w:p>
    <w:p w:rsidR="00000000" w:rsidDel="00000000" w:rsidP="00000000" w:rsidRDefault="00000000" w:rsidRPr="00000000" w14:paraId="00000015">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 Chun (012680952) Quality Manager</w:t>
      </w:r>
    </w:p>
    <w:p w:rsidR="00000000" w:rsidDel="00000000" w:rsidP="00000000" w:rsidRDefault="00000000" w:rsidRPr="00000000" w14:paraId="00000016">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Tyler Dao (013343302) HIPAA Manager</w:t>
      </w:r>
    </w:p>
    <w:p w:rsidR="00000000" w:rsidDel="00000000" w:rsidP="00000000" w:rsidRDefault="00000000" w:rsidRPr="00000000" w14:paraId="00000017">
      <w:pPr>
        <w:contextualSpacing w:val="0"/>
        <w:jc w:val="righ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8">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9">
      <w:pPr>
        <w:contextualSpacing w:val="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sqxt9das6a13">
            <w:r w:rsidDel="00000000" w:rsidR="00000000" w:rsidRPr="00000000">
              <w:rPr>
                <w:rFonts w:ascii="Times New Roman" w:cs="Times New Roman" w:eastAsia="Times New Roman" w:hAnsi="Times New Roman"/>
                <w:b w:val="1"/>
                <w:rtl w:val="0"/>
              </w:rPr>
              <w:t xml:space="preserve">Version Control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_sqxt9das6a13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rFonts w:ascii="Times New Roman" w:cs="Times New Roman" w:eastAsia="Times New Roman" w:hAnsi="Times New Roman"/>
            </w:rPr>
          </w:pPr>
          <w:hyperlink w:anchor="_k4j3rcunmf6s">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_k4j3rcunmf6s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rFonts w:ascii="Times New Roman" w:cs="Times New Roman" w:eastAsia="Times New Roman" w:hAnsi="Times New Roman"/>
            </w:rPr>
          </w:pPr>
          <w:hyperlink w:anchor="_32ocmt29l9l8">
            <w:r w:rsidDel="00000000" w:rsidR="00000000" w:rsidRPr="00000000">
              <w:rPr>
                <w:rFonts w:ascii="Times New Roman" w:cs="Times New Roman" w:eastAsia="Times New Roman" w:hAnsi="Times New Roman"/>
                <w:rtl w:val="0"/>
              </w:rPr>
              <w:t xml:space="preserve">Abstract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_32ocmt29l9l8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rFonts w:ascii="Times New Roman" w:cs="Times New Roman" w:eastAsia="Times New Roman" w:hAnsi="Times New Roman"/>
            </w:rPr>
          </w:pPr>
          <w:hyperlink w:anchor="_eebi1egcxx2z">
            <w:r w:rsidDel="00000000" w:rsidR="00000000" w:rsidRPr="00000000">
              <w:rPr>
                <w:rFonts w:ascii="Times New Roman" w:cs="Times New Roman" w:eastAsia="Times New Roman" w:hAnsi="Times New Roman"/>
                <w:rtl w:val="0"/>
              </w:rPr>
              <w:t xml:space="preserve">Document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_eebi1egcxx2z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contextualSpacing w:val="0"/>
            <w:rPr>
              <w:rFonts w:ascii="Times New Roman" w:cs="Times New Roman" w:eastAsia="Times New Roman" w:hAnsi="Times New Roman"/>
            </w:rPr>
          </w:pPr>
          <w:hyperlink w:anchor="_6pidroq3kyo7">
            <w:r w:rsidDel="00000000" w:rsidR="00000000" w:rsidRPr="00000000">
              <w:rPr>
                <w:rFonts w:ascii="Times New Roman" w:cs="Times New Roman" w:eastAsia="Times New Roman" w:hAnsi="Times New Roman"/>
                <w:rtl w:val="0"/>
              </w:rPr>
              <w:t xml:space="preserve">Scope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_6pidroq3kyo7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contextualSpacing w:val="0"/>
            <w:rPr>
              <w:rFonts w:ascii="Times New Roman" w:cs="Times New Roman" w:eastAsia="Times New Roman" w:hAnsi="Times New Roman"/>
            </w:rPr>
          </w:pPr>
          <w:hyperlink w:anchor="_tu66gpp3akiz">
            <w:r w:rsidDel="00000000" w:rsidR="00000000" w:rsidRPr="00000000">
              <w:rPr>
                <w:rFonts w:ascii="Times New Roman" w:cs="Times New Roman" w:eastAsia="Times New Roman" w:hAnsi="Times New Roman"/>
                <w:b w:val="1"/>
                <w:rtl w:val="0"/>
              </w:rPr>
              <w:t xml:space="preserve">Positioning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_tu66gpp3akiz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rFonts w:ascii="Times New Roman" w:cs="Times New Roman" w:eastAsia="Times New Roman" w:hAnsi="Times New Roman"/>
            </w:rPr>
          </w:pPr>
          <w:hyperlink w:anchor="_b7kwihrxct50">
            <w:r w:rsidDel="00000000" w:rsidR="00000000" w:rsidRPr="00000000">
              <w:rPr>
                <w:rFonts w:ascii="Times New Roman" w:cs="Times New Roman" w:eastAsia="Times New Roman" w:hAnsi="Times New Roman"/>
                <w:rtl w:val="0"/>
              </w:rPr>
              <w:t xml:space="preserve">Problem Statement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_b7kwihrxct50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rFonts w:ascii="Times New Roman" w:cs="Times New Roman" w:eastAsia="Times New Roman" w:hAnsi="Times New Roman"/>
            </w:rPr>
          </w:pPr>
          <w:hyperlink w:anchor="_x0xy49eby42r">
            <w:r w:rsidDel="00000000" w:rsidR="00000000" w:rsidRPr="00000000">
              <w:rPr>
                <w:rFonts w:ascii="Times New Roman" w:cs="Times New Roman" w:eastAsia="Times New Roman" w:hAnsi="Times New Roman"/>
                <w:rtl w:val="0"/>
              </w:rPr>
              <w:t xml:space="preserve">Business Opportunity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_x0xy49eby42r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rFonts w:ascii="Times New Roman" w:cs="Times New Roman" w:eastAsia="Times New Roman" w:hAnsi="Times New Roman"/>
            </w:rPr>
          </w:pPr>
          <w:hyperlink w:anchor="_tcg6gsi6ewam">
            <w:r w:rsidDel="00000000" w:rsidR="00000000" w:rsidRPr="00000000">
              <w:rPr>
                <w:rFonts w:ascii="Times New Roman" w:cs="Times New Roman" w:eastAsia="Times New Roman" w:hAnsi="Times New Roman"/>
                <w:rtl w:val="0"/>
              </w:rPr>
              <w:t xml:space="preserve">Product Position Statement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_tcg6gsi6ewam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rFonts w:ascii="Times New Roman" w:cs="Times New Roman" w:eastAsia="Times New Roman" w:hAnsi="Times New Roman"/>
            </w:rPr>
          </w:pPr>
          <w:hyperlink w:anchor="_a5iop1hs9dfy">
            <w:r w:rsidDel="00000000" w:rsidR="00000000" w:rsidRPr="00000000">
              <w:rPr>
                <w:rFonts w:ascii="Times New Roman" w:cs="Times New Roman" w:eastAsia="Times New Roman" w:hAnsi="Times New Roman"/>
                <w:rtl w:val="0"/>
              </w:rPr>
              <w:t xml:space="preserve">User Incentive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_a5iop1hs9dfy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contextualSpacing w:val="0"/>
            <w:rPr>
              <w:rFonts w:ascii="Times New Roman" w:cs="Times New Roman" w:eastAsia="Times New Roman" w:hAnsi="Times New Roman"/>
            </w:rPr>
          </w:pPr>
          <w:hyperlink w:anchor="_5l1z7zxmv9ox">
            <w:r w:rsidDel="00000000" w:rsidR="00000000" w:rsidRPr="00000000">
              <w:rPr>
                <w:rFonts w:ascii="Times New Roman" w:cs="Times New Roman" w:eastAsia="Times New Roman" w:hAnsi="Times New Roman"/>
                <w:b w:val="1"/>
                <w:rtl w:val="0"/>
              </w:rPr>
              <w:t xml:space="preserve">Market Demographics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_5l1z7zxmv9ox \h </w:instrText>
            <w:fldChar w:fldCharType="separate"/>
          </w:r>
          <w:r w:rsidDel="00000000" w:rsidR="00000000" w:rsidRPr="00000000">
            <w:rPr>
              <w:rFonts w:ascii="Times New Roman" w:cs="Times New Roman" w:eastAsia="Times New Roman" w:hAnsi="Times New Roman"/>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contextualSpacing w:val="0"/>
            <w:rPr>
              <w:rFonts w:ascii="Times New Roman" w:cs="Times New Roman" w:eastAsia="Times New Roman" w:hAnsi="Times New Roman"/>
            </w:rPr>
          </w:pPr>
          <w:hyperlink w:anchor="_ygx5vmkj6uab">
            <w:r w:rsidDel="00000000" w:rsidR="00000000" w:rsidRPr="00000000">
              <w:rPr>
                <w:rFonts w:ascii="Times New Roman" w:cs="Times New Roman" w:eastAsia="Times New Roman" w:hAnsi="Times New Roman"/>
                <w:rtl w:val="0"/>
              </w:rPr>
              <w:t xml:space="preserve">Stakeholders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_ygx5vmkj6uab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rFonts w:ascii="Times New Roman" w:cs="Times New Roman" w:eastAsia="Times New Roman" w:hAnsi="Times New Roman"/>
            </w:rPr>
          </w:pPr>
          <w:hyperlink w:anchor="_tdy4wq5tlee5">
            <w:r w:rsidDel="00000000" w:rsidR="00000000" w:rsidRPr="00000000">
              <w:rPr>
                <w:rFonts w:ascii="Times New Roman" w:cs="Times New Roman" w:eastAsia="Times New Roman" w:hAnsi="Times New Roman"/>
                <w:rtl w:val="0"/>
              </w:rPr>
              <w:t xml:space="preserve">Competition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_tdy4wq5tlee5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contextualSpacing w:val="0"/>
            <w:rPr>
              <w:rFonts w:ascii="Times New Roman" w:cs="Times New Roman" w:eastAsia="Times New Roman" w:hAnsi="Times New Roman"/>
            </w:rPr>
          </w:pPr>
          <w:hyperlink w:anchor="_tyiq54dbo813">
            <w:r w:rsidDel="00000000" w:rsidR="00000000" w:rsidRPr="00000000">
              <w:rPr>
                <w:rFonts w:ascii="Times New Roman" w:cs="Times New Roman" w:eastAsia="Times New Roman" w:hAnsi="Times New Roman"/>
                <w:rtl w:val="0"/>
              </w:rPr>
              <w:t xml:space="preserve">CHOC Link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_tyiq54dbo813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contextualSpacing w:val="0"/>
            <w:rPr>
              <w:rFonts w:ascii="Times New Roman" w:cs="Times New Roman" w:eastAsia="Times New Roman" w:hAnsi="Times New Roman"/>
            </w:rPr>
          </w:pPr>
          <w:hyperlink w:anchor="_tnoplcrmwaub">
            <w:r w:rsidDel="00000000" w:rsidR="00000000" w:rsidRPr="00000000">
              <w:rPr>
                <w:rFonts w:ascii="Times New Roman" w:cs="Times New Roman" w:eastAsia="Times New Roman" w:hAnsi="Times New Roman"/>
                <w:rtl w:val="0"/>
              </w:rPr>
              <w:t xml:space="preserve">WebPT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_tnoplcrmwaub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contextualSpacing w:val="0"/>
            <w:rPr>
              <w:rFonts w:ascii="Times New Roman" w:cs="Times New Roman" w:eastAsia="Times New Roman" w:hAnsi="Times New Roman"/>
            </w:rPr>
          </w:pPr>
          <w:hyperlink w:anchor="_96ja5i5yf6ds">
            <w:r w:rsidDel="00000000" w:rsidR="00000000" w:rsidRPr="00000000">
              <w:rPr>
                <w:rFonts w:ascii="Times New Roman" w:cs="Times New Roman" w:eastAsia="Times New Roman" w:hAnsi="Times New Roman"/>
                <w:b w:val="1"/>
                <w:rtl w:val="0"/>
              </w:rPr>
              <w:t xml:space="preserve">Key Assumptions and Constraints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_96ja5i5yf6ds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rFonts w:ascii="Times New Roman" w:cs="Times New Roman" w:eastAsia="Times New Roman" w:hAnsi="Times New Roman"/>
            </w:rPr>
          </w:pPr>
          <w:hyperlink w:anchor="_j7egsurvlanx">
            <w:r w:rsidDel="00000000" w:rsidR="00000000" w:rsidRPr="00000000">
              <w:rPr>
                <w:rFonts w:ascii="Times New Roman" w:cs="Times New Roman" w:eastAsia="Times New Roman" w:hAnsi="Times New Roman"/>
                <w:rtl w:val="0"/>
              </w:rPr>
              <w:t xml:space="preserve">Assumptions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_j7egsurvlanx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rFonts w:ascii="Times New Roman" w:cs="Times New Roman" w:eastAsia="Times New Roman" w:hAnsi="Times New Roman"/>
            </w:rPr>
          </w:pPr>
          <w:hyperlink w:anchor="_qv0gbnuzj8r">
            <w:r w:rsidDel="00000000" w:rsidR="00000000" w:rsidRPr="00000000">
              <w:rPr>
                <w:rFonts w:ascii="Times New Roman" w:cs="Times New Roman" w:eastAsia="Times New Roman" w:hAnsi="Times New Roman"/>
                <w:rtl w:val="0"/>
              </w:rPr>
              <w:t xml:space="preserve">Constraints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_qv0gbnuzj8r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contextualSpacing w:val="0"/>
            <w:rPr>
              <w:rFonts w:ascii="Times New Roman" w:cs="Times New Roman" w:eastAsia="Times New Roman" w:hAnsi="Times New Roman"/>
            </w:rPr>
          </w:pPr>
          <w:hyperlink w:anchor="_bvg3nqe67buw">
            <w:r w:rsidDel="00000000" w:rsidR="00000000" w:rsidRPr="00000000">
              <w:rPr>
                <w:rFonts w:ascii="Times New Roman" w:cs="Times New Roman" w:eastAsia="Times New Roman" w:hAnsi="Times New Roman"/>
                <w:rtl w:val="0"/>
              </w:rPr>
              <w:t xml:space="preserve">PHI and HIPAA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_bvg3nqe67buw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contextualSpacing w:val="0"/>
            <w:rPr>
              <w:rFonts w:ascii="Times New Roman" w:cs="Times New Roman" w:eastAsia="Times New Roman" w:hAnsi="Times New Roman"/>
            </w:rPr>
          </w:pPr>
          <w:hyperlink w:anchor="_31uqx4jgsq3a">
            <w:r w:rsidDel="00000000" w:rsidR="00000000" w:rsidRPr="00000000">
              <w:rPr>
                <w:rFonts w:ascii="Times New Roman" w:cs="Times New Roman" w:eastAsia="Times New Roman" w:hAnsi="Times New Roman"/>
                <w:rtl w:val="0"/>
              </w:rPr>
              <w:t xml:space="preserve">Who  Must Adhere to HIPAA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_31uqx4jgsq3a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contextualSpacing w:val="0"/>
            <w:rPr>
              <w:rFonts w:ascii="Times New Roman" w:cs="Times New Roman" w:eastAsia="Times New Roman" w:hAnsi="Times New Roman"/>
            </w:rPr>
          </w:pPr>
          <w:hyperlink w:anchor="_2punij80cl3r">
            <w:r w:rsidDel="00000000" w:rsidR="00000000" w:rsidRPr="00000000">
              <w:rPr>
                <w:rFonts w:ascii="Times New Roman" w:cs="Times New Roman" w:eastAsia="Times New Roman" w:hAnsi="Times New Roman"/>
                <w:rtl w:val="0"/>
              </w:rPr>
              <w:t xml:space="preserve">HIPAA Privacy Rule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_2punij80cl3r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contextualSpacing w:val="0"/>
            <w:rPr>
              <w:rFonts w:ascii="Times New Roman" w:cs="Times New Roman" w:eastAsia="Times New Roman" w:hAnsi="Times New Roman"/>
            </w:rPr>
          </w:pPr>
          <w:hyperlink w:anchor="_70norwj7dwiu">
            <w:r w:rsidDel="00000000" w:rsidR="00000000" w:rsidRPr="00000000">
              <w:rPr>
                <w:rFonts w:ascii="Times New Roman" w:cs="Times New Roman" w:eastAsia="Times New Roman" w:hAnsi="Times New Roman"/>
                <w:rtl w:val="0"/>
              </w:rPr>
              <w:t xml:space="preserve">HIPAA Security Rule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_70norwj7dwiu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contextualSpacing w:val="0"/>
            <w:rPr>
              <w:rFonts w:ascii="Times New Roman" w:cs="Times New Roman" w:eastAsia="Times New Roman" w:hAnsi="Times New Roman"/>
            </w:rPr>
          </w:pPr>
          <w:hyperlink w:anchor="_psd5prjkcb4n">
            <w:r w:rsidDel="00000000" w:rsidR="00000000" w:rsidRPr="00000000">
              <w:rPr>
                <w:rFonts w:ascii="Times New Roman" w:cs="Times New Roman" w:eastAsia="Times New Roman" w:hAnsi="Times New Roman"/>
                <w:rtl w:val="0"/>
              </w:rPr>
              <w:t xml:space="preserve">Resolution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_psd5prjkcb4n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contextualSpacing w:val="0"/>
            <w:rPr>
              <w:rFonts w:ascii="Times New Roman" w:cs="Times New Roman" w:eastAsia="Times New Roman" w:hAnsi="Times New Roman"/>
            </w:rPr>
          </w:pPr>
          <w:hyperlink w:anchor="_cjh9bo1auiyr">
            <w:r w:rsidDel="00000000" w:rsidR="00000000" w:rsidRPr="00000000">
              <w:rPr>
                <w:rFonts w:ascii="Times New Roman" w:cs="Times New Roman" w:eastAsia="Times New Roman" w:hAnsi="Times New Roman"/>
                <w:rtl w:val="0"/>
              </w:rPr>
              <w:t xml:space="preserve">References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_cjh9bo1auiyr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contextualSpacing w:val="0"/>
            <w:rPr>
              <w:rFonts w:ascii="Times New Roman" w:cs="Times New Roman" w:eastAsia="Times New Roman" w:hAnsi="Times New Roman"/>
            </w:rPr>
          </w:pPr>
          <w:hyperlink w:anchor="_haowq61ycdvb">
            <w:r w:rsidDel="00000000" w:rsidR="00000000" w:rsidRPr="00000000">
              <w:rPr>
                <w:rFonts w:ascii="Times New Roman" w:cs="Times New Roman" w:eastAsia="Times New Roman" w:hAnsi="Times New Roman"/>
                <w:b w:val="1"/>
                <w:rtl w:val="0"/>
              </w:rPr>
              <w:t xml:space="preserve">Business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_haowq61ycdvb \h </w:instrText>
            <w:fldChar w:fldCharType="separate"/>
          </w:r>
          <w:r w:rsidDel="00000000" w:rsidR="00000000" w:rsidRPr="00000000">
            <w:rPr>
              <w:rFonts w:ascii="Times New Roman" w:cs="Times New Roman" w:eastAsia="Times New Roman" w:hAnsi="Times New Roman"/>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rFonts w:ascii="Times New Roman" w:cs="Times New Roman" w:eastAsia="Times New Roman" w:hAnsi="Times New Roman"/>
            </w:rPr>
          </w:pPr>
          <w:hyperlink w:anchor="_luk3c7gq0oz4">
            <w:r w:rsidDel="00000000" w:rsidR="00000000" w:rsidRPr="00000000">
              <w:rPr>
                <w:rFonts w:ascii="Times New Roman" w:cs="Times New Roman" w:eastAsia="Times New Roman" w:hAnsi="Times New Roman"/>
                <w:rtl w:val="0"/>
              </w:rPr>
              <w:t xml:space="preserve">Use Case Matrix</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_luk3c7gq0oz4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rFonts w:ascii="Times New Roman" w:cs="Times New Roman" w:eastAsia="Times New Roman" w:hAnsi="Times New Roman"/>
            </w:rPr>
          </w:pPr>
          <w:hyperlink w:anchor="_8p54jhqjwatv">
            <w:r w:rsidDel="00000000" w:rsidR="00000000" w:rsidRPr="00000000">
              <w:rPr>
                <w:rFonts w:ascii="Times New Roman" w:cs="Times New Roman" w:eastAsia="Times New Roman" w:hAnsi="Times New Roman"/>
                <w:rtl w:val="0"/>
              </w:rPr>
              <w:t xml:space="preserve">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_8p54jhqjwatv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contextualSpacing w:val="0"/>
            <w:rPr>
              <w:rFonts w:ascii="Times New Roman" w:cs="Times New Roman" w:eastAsia="Times New Roman" w:hAnsi="Times New Roman"/>
            </w:rPr>
          </w:pPr>
          <w:hyperlink w:anchor="_cpev7ouajknw">
            <w:r w:rsidDel="00000000" w:rsidR="00000000" w:rsidRPr="00000000">
              <w:rPr>
                <w:rFonts w:ascii="Times New Roman" w:cs="Times New Roman" w:eastAsia="Times New Roman" w:hAnsi="Times New Roman"/>
                <w:rtl w:val="0"/>
              </w:rPr>
              <w:t xml:space="preserve">Registration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_cpev7ouajknw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contextualSpacing w:val="0"/>
            <w:rPr>
              <w:rFonts w:ascii="Times New Roman" w:cs="Times New Roman" w:eastAsia="Times New Roman" w:hAnsi="Times New Roman"/>
            </w:rPr>
          </w:pPr>
          <w:hyperlink w:anchor="_a876t0w57rd7">
            <w:r w:rsidDel="00000000" w:rsidR="00000000" w:rsidRPr="00000000">
              <w:rPr>
                <w:rFonts w:ascii="Times New Roman" w:cs="Times New Roman" w:eastAsia="Times New Roman" w:hAnsi="Times New Roman"/>
                <w:rtl w:val="0"/>
              </w:rPr>
              <w:t xml:space="preserve">Authentication/Session Termination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_a876t0w57rd7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contextualSpacing w:val="0"/>
            <w:rPr>
              <w:rFonts w:ascii="Times New Roman" w:cs="Times New Roman" w:eastAsia="Times New Roman" w:hAnsi="Times New Roman"/>
            </w:rPr>
          </w:pPr>
          <w:hyperlink w:anchor="_ou9bvail50lf">
            <w:r w:rsidDel="00000000" w:rsidR="00000000" w:rsidRPr="00000000">
              <w:rPr>
                <w:rFonts w:ascii="Times New Roman" w:cs="Times New Roman" w:eastAsia="Times New Roman" w:hAnsi="Times New Roman"/>
                <w:rtl w:val="0"/>
              </w:rPr>
              <w:t xml:space="preserve">Data Access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_ou9bvail50lf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contextualSpacing w:val="0"/>
            <w:rPr>
              <w:rFonts w:ascii="Times New Roman" w:cs="Times New Roman" w:eastAsia="Times New Roman" w:hAnsi="Times New Roman"/>
            </w:rPr>
          </w:pPr>
          <w:hyperlink w:anchor="_8g4z8r4203xq">
            <w:r w:rsidDel="00000000" w:rsidR="00000000" w:rsidRPr="00000000">
              <w:rPr>
                <w:rFonts w:ascii="Times New Roman" w:cs="Times New Roman" w:eastAsia="Times New Roman" w:hAnsi="Times New Roman"/>
                <w:rtl w:val="0"/>
              </w:rPr>
              <w:t xml:space="preserve">Error Handling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_8g4z8r4203xq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contextualSpacing w:val="0"/>
            <w:rPr>
              <w:rFonts w:ascii="Times New Roman" w:cs="Times New Roman" w:eastAsia="Times New Roman" w:hAnsi="Times New Roman"/>
            </w:rPr>
          </w:pPr>
          <w:hyperlink w:anchor="_fu4f9jd8cl42">
            <w:r w:rsidDel="00000000" w:rsidR="00000000" w:rsidRPr="00000000">
              <w:rPr>
                <w:rFonts w:ascii="Times New Roman" w:cs="Times New Roman" w:eastAsia="Times New Roman" w:hAnsi="Times New Roman"/>
                <w:rtl w:val="0"/>
              </w:rPr>
              <w:t xml:space="preserve">User Management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_fu4f9jd8cl42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contextualSpacing w:val="0"/>
            <w:rPr>
              <w:rFonts w:ascii="Times New Roman" w:cs="Times New Roman" w:eastAsia="Times New Roman" w:hAnsi="Times New Roman"/>
            </w:rPr>
          </w:pPr>
          <w:hyperlink w:anchor="_5n6f0089cjo4">
            <w:r w:rsidDel="00000000" w:rsidR="00000000" w:rsidRPr="00000000">
              <w:rPr>
                <w:rFonts w:ascii="Times New Roman" w:cs="Times New Roman" w:eastAsia="Times New Roman" w:hAnsi="Times New Roman"/>
                <w:rtl w:val="0"/>
              </w:rPr>
              <w:t xml:space="preserve">User Access Control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_5n6f0089cjo4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contextualSpacing w:val="0"/>
            <w:rPr>
              <w:rFonts w:ascii="Times New Roman" w:cs="Times New Roman" w:eastAsia="Times New Roman" w:hAnsi="Times New Roman"/>
            </w:rPr>
          </w:pPr>
          <w:hyperlink w:anchor="_iyq01zi2gb2h">
            <w:r w:rsidDel="00000000" w:rsidR="00000000" w:rsidRPr="00000000">
              <w:rPr>
                <w:rFonts w:ascii="Times New Roman" w:cs="Times New Roman" w:eastAsia="Times New Roman" w:hAnsi="Times New Roman"/>
                <w:rtl w:val="0"/>
              </w:rPr>
              <w:t xml:space="preserve">Network Connectivity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_iyq01zi2gb2h \h </w:instrText>
            <w:fldChar w:fldCharType="separate"/>
          </w:r>
          <w:r w:rsidDel="00000000" w:rsidR="00000000" w:rsidRPr="00000000">
            <w:rPr>
              <w:rFonts w:ascii="Times New Roman" w:cs="Times New Roman" w:eastAsia="Times New Roman" w:hAnsi="Times New Roman"/>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contextualSpacing w:val="0"/>
            <w:rPr>
              <w:rFonts w:ascii="Times New Roman" w:cs="Times New Roman" w:eastAsia="Times New Roman" w:hAnsi="Times New Roman"/>
            </w:rPr>
          </w:pPr>
          <w:hyperlink w:anchor="_gryqwzf270ax">
            <w:r w:rsidDel="00000000" w:rsidR="00000000" w:rsidRPr="00000000">
              <w:rPr>
                <w:rFonts w:ascii="Times New Roman" w:cs="Times New Roman" w:eastAsia="Times New Roman" w:hAnsi="Times New Roman"/>
                <w:rtl w:val="0"/>
              </w:rPr>
              <w:t xml:space="preserve">Security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_gryqwzf270ax \h </w:instrText>
            <w:fldChar w:fldCharType="separate"/>
          </w:r>
          <w:r w:rsidDel="00000000" w:rsidR="00000000" w:rsidRPr="00000000">
            <w:rPr>
              <w:rFonts w:ascii="Times New Roman" w:cs="Times New Roman" w:eastAsia="Times New Roman" w:hAnsi="Times New Roman"/>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contextualSpacing w:val="0"/>
            <w:rPr>
              <w:rFonts w:ascii="Times New Roman" w:cs="Times New Roman" w:eastAsia="Times New Roman" w:hAnsi="Times New Roman"/>
            </w:rPr>
          </w:pPr>
          <w:hyperlink w:anchor="_muhdged16mna">
            <w:r w:rsidDel="00000000" w:rsidR="00000000" w:rsidRPr="00000000">
              <w:rPr>
                <w:rFonts w:ascii="Times New Roman" w:cs="Times New Roman" w:eastAsia="Times New Roman" w:hAnsi="Times New Roman"/>
                <w:rtl w:val="0"/>
              </w:rPr>
              <w:t xml:space="preserve">Treatment Plan Creation and Revision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_muhdged16mna \h </w:instrText>
            <w:fldChar w:fldCharType="separate"/>
          </w:r>
          <w:r w:rsidDel="00000000" w:rsidR="00000000" w:rsidRPr="00000000">
            <w:rPr>
              <w:rFonts w:ascii="Times New Roman" w:cs="Times New Roman" w:eastAsia="Times New Roman" w:hAnsi="Times New Roman"/>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contextualSpacing w:val="0"/>
            <w:rPr>
              <w:rFonts w:ascii="Times New Roman" w:cs="Times New Roman" w:eastAsia="Times New Roman" w:hAnsi="Times New Roman"/>
            </w:rPr>
          </w:pPr>
          <w:hyperlink w:anchor="_dh9xmgav38dh">
            <w:r w:rsidDel="00000000" w:rsidR="00000000" w:rsidRPr="00000000">
              <w:rPr>
                <w:rFonts w:ascii="Times New Roman" w:cs="Times New Roman" w:eastAsia="Times New Roman" w:hAnsi="Times New Roman"/>
                <w:rtl w:val="0"/>
              </w:rPr>
              <w:t xml:space="preserve">Treatment Plan Interaction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_dh9xmgav38dh \h </w:instrText>
            <w:fldChar w:fldCharType="separate"/>
          </w:r>
          <w:r w:rsidDel="00000000" w:rsidR="00000000" w:rsidRPr="00000000">
            <w:rPr>
              <w:rFonts w:ascii="Times New Roman" w:cs="Times New Roman" w:eastAsia="Times New Roman" w:hAnsi="Times New Roman"/>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contextualSpacing w:val="0"/>
            <w:rPr>
              <w:rFonts w:ascii="Times New Roman" w:cs="Times New Roman" w:eastAsia="Times New Roman" w:hAnsi="Times New Roman"/>
            </w:rPr>
          </w:pPr>
          <w:hyperlink w:anchor="_qllxnohl9fz6">
            <w:r w:rsidDel="00000000" w:rsidR="00000000" w:rsidRPr="00000000">
              <w:rPr>
                <w:rFonts w:ascii="Times New Roman" w:cs="Times New Roman" w:eastAsia="Times New Roman" w:hAnsi="Times New Roman"/>
                <w:rtl w:val="0"/>
              </w:rPr>
              <w:t xml:space="preserve">Appointment Scheduling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_qllxnohl9fz6 \h </w:instrText>
            <w:fldChar w:fldCharType="separate"/>
          </w:r>
          <w:r w:rsidDel="00000000" w:rsidR="00000000" w:rsidRPr="00000000">
            <w:rPr>
              <w:rFonts w:ascii="Times New Roman" w:cs="Times New Roman" w:eastAsia="Times New Roman" w:hAnsi="Times New Roman"/>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contextualSpacing w:val="0"/>
            <w:rPr>
              <w:rFonts w:ascii="Times New Roman" w:cs="Times New Roman" w:eastAsia="Times New Roman" w:hAnsi="Times New Roman"/>
            </w:rPr>
          </w:pPr>
          <w:hyperlink w:anchor="_h9bwqav2u6qq">
            <w:r w:rsidDel="00000000" w:rsidR="00000000" w:rsidRPr="00000000">
              <w:rPr>
                <w:rFonts w:ascii="Times New Roman" w:cs="Times New Roman" w:eastAsia="Times New Roman" w:hAnsi="Times New Roman"/>
                <w:rtl w:val="0"/>
              </w:rPr>
              <w:t xml:space="preserve">Data Analysis Report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_h9bwqav2u6qq \h </w:instrText>
            <w:fldChar w:fldCharType="separate"/>
          </w:r>
          <w:r w:rsidDel="00000000" w:rsidR="00000000" w:rsidRPr="00000000">
            <w:rPr>
              <w:rFonts w:ascii="Times New Roman" w:cs="Times New Roman" w:eastAsia="Times New Roman" w:hAnsi="Times New Roman"/>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after="80" w:before="200" w:line="240" w:lineRule="auto"/>
            <w:ind w:left="0" w:firstLine="0"/>
            <w:contextualSpacing w:val="0"/>
            <w:rPr>
              <w:rFonts w:ascii="Times New Roman" w:cs="Times New Roman" w:eastAsia="Times New Roman" w:hAnsi="Times New Roman"/>
            </w:rPr>
          </w:pPr>
          <w:hyperlink w:anchor="_diofrht5w0jh">
            <w:r w:rsidDel="00000000" w:rsidR="00000000" w:rsidRPr="00000000">
              <w:rPr>
                <w:rFonts w:ascii="Times New Roman" w:cs="Times New Roman" w:eastAsia="Times New Roman" w:hAnsi="Times New Roman"/>
                <w:b w:val="1"/>
                <w:rtl w:val="0"/>
              </w:rPr>
              <w:t xml:space="preserve">Glossary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_diofrht5w0jh \h </w:instrText>
            <w:fldChar w:fldCharType="separate"/>
          </w:r>
          <w:r w:rsidDel="00000000" w:rsidR="00000000" w:rsidRPr="00000000">
            <w:rPr>
              <w:rFonts w:ascii="Times New Roman" w:cs="Times New Roman" w:eastAsia="Times New Roman" w:hAnsi="Times New Roman"/>
              <w:b w:val="1"/>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contextualSpacing w:val="0"/>
        <w:rPr>
          <w:rFonts w:ascii="Times New Roman" w:cs="Times New Roman" w:eastAsia="Times New Roman" w:hAnsi="Times New Roman"/>
          <w:b w:val="1"/>
          <w:u w:val="single"/>
        </w:rPr>
      </w:pPr>
      <w:bookmarkStart w:colFirst="0" w:colLast="0" w:name="_sqxt9das6a13" w:id="2"/>
      <w:bookmarkEnd w:id="2"/>
      <w:r w:rsidDel="00000000" w:rsidR="00000000" w:rsidRPr="00000000">
        <w:rPr>
          <w:rFonts w:ascii="Times New Roman" w:cs="Times New Roman" w:eastAsia="Times New Roman" w:hAnsi="Times New Roman"/>
          <w:b w:val="1"/>
          <w:u w:val="single"/>
          <w:rtl w:val="0"/>
        </w:rPr>
        <w:t xml:space="preserve">V</w:t>
      </w:r>
      <w:r w:rsidDel="00000000" w:rsidR="00000000" w:rsidRPr="00000000">
        <w:rPr>
          <w:rFonts w:ascii="Times New Roman" w:cs="Times New Roman" w:eastAsia="Times New Roman" w:hAnsi="Times New Roman"/>
          <w:b w:val="1"/>
          <w:u w:val="single"/>
          <w:rtl w:val="0"/>
        </w:rPr>
        <w:t xml:space="preserve">ersion Control</w:t>
      </w:r>
    </w:p>
    <w:p w:rsidR="00000000" w:rsidDel="00000000" w:rsidP="00000000" w:rsidRDefault="00000000" w:rsidRPr="00000000" w14:paraId="00000046">
      <w:pPr>
        <w:contextualSpacing w:val="0"/>
        <w:rPr>
          <w:rFonts w:ascii="Times New Roman" w:cs="Times New Roman" w:eastAsia="Times New Roman" w:hAnsi="Times New Roman"/>
          <w:sz w:val="16"/>
          <w:szCs w:val="16"/>
        </w:rPr>
      </w:pPr>
      <w:r w:rsidDel="00000000" w:rsidR="00000000" w:rsidRPr="00000000">
        <w:rPr>
          <w:rtl w:val="0"/>
        </w:rPr>
      </w:r>
    </w:p>
    <w:tbl>
      <w:tblPr>
        <w:tblStyle w:val="Table1"/>
        <w:tblW w:w="9933.06748466257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3.7730061349694"/>
        <w:gridCol w:w="1939.2944785276075"/>
        <w:gridCol w:w="1575"/>
        <w:gridCol w:w="4845"/>
        <w:tblGridChange w:id="0">
          <w:tblGrid>
            <w:gridCol w:w="1573.7730061349694"/>
            <w:gridCol w:w="1939.2944785276075"/>
            <w:gridCol w:w="1575"/>
            <w:gridCol w:w="4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Jimmy, Felix, Crystal, Eugene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Draft.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10/15/2017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Jimmy, Felix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was redefined. ICD-10 codes have been defined for the 6 common disorders listed.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10/22/2017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Jimmy, Felix, Crystal, Tyler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was redefined again. Use Case Matrix, HIPAA Resolution, Business Requirements were updated to fit the new scope. </w:t>
              <w:br w:type="textWrapping"/>
              <w:br w:type="textWrapping"/>
              <w:t xml:space="preserve">Peer-to-Peer Communication, Tutorials, and Data Analysis Reports functionalities were removed.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11/10/2017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Eugene, Felix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and business requirements are changed to reflect changes discussed with our client during the 10/31 Stand-Up Meeting. Data Analysis Reports was added back into the project as requested by the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11/18/2017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 diagrams are updated to reflect revised scope and business requirements. Glossary has been slimmed down to remove superfluous terms.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11/25/2017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 changes made to business requirements to make sure they are in line with workflow diagrams</w:t>
            </w:r>
          </w:p>
        </w:tc>
      </w:tr>
    </w:tbl>
    <w:p w:rsidR="00000000" w:rsidDel="00000000" w:rsidP="00000000" w:rsidRDefault="00000000" w:rsidRPr="00000000" w14:paraId="0000006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contextualSpacing w:val="0"/>
        <w:rPr>
          <w:rFonts w:ascii="Times New Roman" w:cs="Times New Roman" w:eastAsia="Times New Roman" w:hAnsi="Times New Roman"/>
        </w:rPr>
      </w:pPr>
      <w:bookmarkStart w:colFirst="0" w:colLast="0" w:name="_k4j3rcunmf6s" w:id="3"/>
      <w:bookmarkEnd w:id="3"/>
      <w:r w:rsidDel="00000000" w:rsidR="00000000" w:rsidRPr="00000000">
        <w:rPr>
          <w:rFonts w:ascii="Times New Roman" w:cs="Times New Roman" w:eastAsia="Times New Roman" w:hAnsi="Times New Roman"/>
          <w:b w:val="1"/>
          <w:u w:val="single"/>
          <w:rtl w:val="0"/>
        </w:rPr>
        <w:t xml:space="preserve">Introduction</w:t>
      </w:r>
      <w:r w:rsidDel="00000000" w:rsidR="00000000" w:rsidRPr="00000000">
        <w:rPr>
          <w:rtl w:val="0"/>
        </w:rPr>
      </w:r>
    </w:p>
    <w:p w:rsidR="00000000" w:rsidDel="00000000" w:rsidP="00000000" w:rsidRDefault="00000000" w:rsidRPr="00000000" w14:paraId="00000066">
      <w:pPr>
        <w:pStyle w:val="Heading2"/>
        <w:contextualSpacing w:val="0"/>
        <w:rPr>
          <w:rFonts w:ascii="Times New Roman" w:cs="Times New Roman" w:eastAsia="Times New Roman" w:hAnsi="Times New Roman"/>
          <w:u w:val="single"/>
        </w:rPr>
      </w:pPr>
      <w:bookmarkStart w:colFirst="0" w:colLast="0" w:name="_32ocmt29l9l8" w:id="4"/>
      <w:bookmarkEnd w:id="4"/>
      <w:r w:rsidDel="00000000" w:rsidR="00000000" w:rsidRPr="00000000">
        <w:rPr>
          <w:rFonts w:ascii="Times New Roman" w:cs="Times New Roman" w:eastAsia="Times New Roman" w:hAnsi="Times New Roman"/>
          <w:u w:val="single"/>
          <w:rtl w:val="0"/>
        </w:rPr>
        <w:t xml:space="preserve">Abstract</w:t>
      </w:r>
    </w:p>
    <w:p w:rsidR="00000000" w:rsidDel="00000000" w:rsidP="00000000" w:rsidRDefault="00000000" w:rsidRPr="00000000" w14:paraId="0000006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CareAway Treatment Planner is a web application that addresses communication issues between the patient and medical professional outside of the medical environment. As a solution that exists in the healthcare domain, it is important for CareAway to adhere to Health Insurance Portability and Accountability Act (HIPAA) standards in terms of privacy and data security. The target population for the CareAway system is patients who have a diagnosis and the medical professionals who will be overseeing their care. One goal of this system is to ensure convenience and accessibility for the user. The system can be accessed from anywhere and at anytime, as long as the user has valid login credentials. The difference between CareAway and other existing solutions is that the former will offer better means for communication between patients and medical professionals through interactive treatment plans.</w:t>
      </w:r>
    </w:p>
    <w:p w:rsidR="00000000" w:rsidDel="00000000" w:rsidP="00000000" w:rsidRDefault="00000000" w:rsidRPr="00000000" w14:paraId="00000068">
      <w:pPr>
        <w:pStyle w:val="Heading2"/>
        <w:contextualSpacing w:val="0"/>
        <w:rPr>
          <w:rFonts w:ascii="Times New Roman" w:cs="Times New Roman" w:eastAsia="Times New Roman" w:hAnsi="Times New Roman"/>
          <w:u w:val="single"/>
        </w:rPr>
      </w:pPr>
      <w:bookmarkStart w:colFirst="0" w:colLast="0" w:name="_eebi1egcxx2z" w:id="5"/>
      <w:bookmarkEnd w:id="5"/>
      <w:r w:rsidDel="00000000" w:rsidR="00000000" w:rsidRPr="00000000">
        <w:rPr>
          <w:rFonts w:ascii="Times New Roman" w:cs="Times New Roman" w:eastAsia="Times New Roman" w:hAnsi="Times New Roman"/>
          <w:u w:val="single"/>
          <w:rtl w:val="0"/>
        </w:rPr>
        <w:t xml:space="preserve">Document Overview</w:t>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document is to define and analyze the features of the CareAway Treatment Planner.  It focuses on the stakeholders and target users for the application and how the application will address one or more needs for these individuals. These needs will be represented further in the </w:t>
      </w:r>
      <w:r w:rsidDel="00000000" w:rsidR="00000000" w:rsidRPr="00000000">
        <w:rPr>
          <w:rFonts w:ascii="Times New Roman" w:cs="Times New Roman" w:eastAsia="Times New Roman" w:hAnsi="Times New Roman"/>
          <w:i w:val="1"/>
          <w:rtl w:val="0"/>
        </w:rPr>
        <w:t xml:space="preserve">Problem Statement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Business Opportunity</w:t>
      </w:r>
      <w:r w:rsidDel="00000000" w:rsidR="00000000" w:rsidRPr="00000000">
        <w:rPr>
          <w:rFonts w:ascii="Times New Roman" w:cs="Times New Roman" w:eastAsia="Times New Roman" w:hAnsi="Times New Roman"/>
          <w:rtl w:val="0"/>
        </w:rPr>
        <w:t xml:space="preserve"> sections below. All business requirements for the system must be reflected in a version of this document in order to be incorporated into the final implementation. This document also details the functional and nonfunctional requirements of the system. Any words or phrases specific to the CareAway Treatment Planner are defined in the </w:t>
      </w:r>
      <w:r w:rsidDel="00000000" w:rsidR="00000000" w:rsidRPr="00000000">
        <w:rPr>
          <w:rFonts w:ascii="Times New Roman" w:cs="Times New Roman" w:eastAsia="Times New Roman" w:hAnsi="Times New Roman"/>
          <w:i w:val="1"/>
          <w:rtl w:val="0"/>
        </w:rPr>
        <w:t xml:space="preserve">Glossary</w:t>
      </w:r>
      <w:r w:rsidDel="00000000" w:rsidR="00000000" w:rsidRPr="00000000">
        <w:rPr>
          <w:rFonts w:ascii="Times New Roman" w:cs="Times New Roman" w:eastAsia="Times New Roman" w:hAnsi="Times New Roman"/>
          <w:rtl w:val="0"/>
        </w:rPr>
        <w:t xml:space="preserve"> section of this document. </w:t>
      </w:r>
    </w:p>
    <w:p w:rsidR="00000000" w:rsidDel="00000000" w:rsidP="00000000" w:rsidRDefault="00000000" w:rsidRPr="00000000" w14:paraId="0000006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2"/>
        <w:contextualSpacing w:val="0"/>
        <w:rPr>
          <w:rFonts w:ascii="Times New Roman" w:cs="Times New Roman" w:eastAsia="Times New Roman" w:hAnsi="Times New Roman"/>
          <w:strike w:val="1"/>
        </w:rPr>
      </w:pPr>
      <w:bookmarkStart w:colFirst="0" w:colLast="0" w:name="_6pidroq3kyo7" w:id="6"/>
      <w:bookmarkEnd w:id="6"/>
      <w:r w:rsidDel="00000000" w:rsidR="00000000" w:rsidRPr="00000000">
        <w:rPr>
          <w:rFonts w:ascii="Times New Roman" w:cs="Times New Roman" w:eastAsia="Times New Roman" w:hAnsi="Times New Roman"/>
          <w:u w:val="single"/>
          <w:rtl w:val="0"/>
        </w:rPr>
        <w:t xml:space="preserve">Scope</w:t>
      </w: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document applies to the CareAway Treatment Planner, which will be developed by the members of Team Tangent. The CareAway Treatment Planner will be 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single page</w:t>
      </w:r>
      <w:r w:rsidDel="00000000" w:rsidR="00000000" w:rsidRPr="00000000">
        <w:rPr>
          <w:rFonts w:ascii="Times New Roman" w:cs="Times New Roman" w:eastAsia="Times New Roman" w:hAnsi="Times New Roman"/>
          <w:rtl w:val="0"/>
        </w:rPr>
        <w:t xml:space="preserve"> web </w:t>
      </w:r>
      <w:r w:rsidDel="00000000" w:rsidR="00000000" w:rsidRPr="00000000">
        <w:rPr>
          <w:rFonts w:ascii="Times New Roman" w:cs="Times New Roman" w:eastAsia="Times New Roman" w:hAnsi="Times New Roman"/>
          <w:rtl w:val="0"/>
        </w:rPr>
        <w:t xml:space="preserve"> application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CareAway will be developed to be </w:t>
      </w:r>
      <w:r w:rsidDel="00000000" w:rsidR="00000000" w:rsidRPr="00000000">
        <w:rPr>
          <w:rFonts w:ascii="Times New Roman" w:cs="Times New Roman" w:eastAsia="Times New Roman" w:hAnsi="Times New Roman"/>
          <w:rtl w:val="0"/>
        </w:rPr>
        <w:t xml:space="preserve">accessible on desktop web browsers</w:t>
      </w:r>
      <w:r w:rsidDel="00000000" w:rsidR="00000000" w:rsidRPr="00000000">
        <w:rPr>
          <w:rFonts w:ascii="Times New Roman" w:cs="Times New Roman" w:eastAsia="Times New Roman" w:hAnsi="Times New Roman"/>
          <w:rtl w:val="0"/>
        </w:rPr>
        <w:t xml:space="preserve"> while adhering to HIPAA Standards. </w:t>
      </w: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minimum viable product, the CareAway Treatment Planner will be supported on the following desktop browsers: </w:t>
      </w:r>
    </w:p>
    <w:p w:rsidR="00000000" w:rsidDel="00000000" w:rsidP="00000000" w:rsidRDefault="00000000" w:rsidRPr="00000000" w14:paraId="0000006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Chrome v62.0.3202.94 (2017-10-15) or newer </w:t>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Mozilla Firefox v57.0 (2017-11-14) or newer</w:t>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Safari v11.0.1 (2017-10-31) or newer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target market segment for this </w:t>
      </w:r>
      <w:r w:rsidDel="00000000" w:rsidR="00000000" w:rsidRPr="00000000">
        <w:rPr>
          <w:rFonts w:ascii="Times New Roman" w:cs="Times New Roman" w:eastAsia="Times New Roman" w:hAnsi="Times New Roman"/>
          <w:rtl w:val="0"/>
        </w:rPr>
        <w:t xml:space="preserve">solution includes medical professionals (including but not limited to physicians, therapist, family practitioners, and psychiatrists) along with their patients living in the United States</w:t>
      </w:r>
      <w:r w:rsidDel="00000000" w:rsidR="00000000" w:rsidRPr="00000000">
        <w:rPr>
          <w:rFonts w:ascii="Times New Roman" w:cs="Times New Roman" w:eastAsia="Times New Roman" w:hAnsi="Times New Roman"/>
          <w:rtl w:val="0"/>
        </w:rPr>
        <w:t xml:space="preserve">. The CareAway Treatment Planner is meant to be used in a hospital or medical facility environment for medical professionals and at any location that can provide access to the system for the patient. The role of the system administrator will be to notify users of a breach after it has occurred. </w:t>
      </w:r>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i w:val="1"/>
          <w:rtl w:val="0"/>
        </w:rPr>
        <w:t xml:space="preserve">medical professional</w:t>
      </w:r>
      <w:r w:rsidDel="00000000" w:rsidR="00000000" w:rsidRPr="00000000">
        <w:rPr>
          <w:rFonts w:ascii="Times New Roman" w:cs="Times New Roman" w:eastAsia="Times New Roman" w:hAnsi="Times New Roman"/>
          <w:rtl w:val="0"/>
        </w:rPr>
        <w:t xml:space="preserve"> will be defined as an individual who provides health care and advice in a systematic way to people who have a medical diagnosis or condition. </w:t>
      </w:r>
    </w:p>
    <w:p w:rsidR="00000000" w:rsidDel="00000000" w:rsidP="00000000" w:rsidRDefault="00000000" w:rsidRPr="00000000" w14:paraId="0000007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i w:val="1"/>
          <w:rtl w:val="0"/>
        </w:rPr>
        <w:t xml:space="preserve">patient</w:t>
      </w:r>
      <w:r w:rsidDel="00000000" w:rsidR="00000000" w:rsidRPr="00000000">
        <w:rPr>
          <w:rFonts w:ascii="Times New Roman" w:cs="Times New Roman" w:eastAsia="Times New Roman" w:hAnsi="Times New Roman"/>
          <w:rtl w:val="0"/>
        </w:rPr>
        <w:t xml:space="preserve"> will be defined as an individual who is scheduled to receive treatment from the medical professional. </w:t>
      </w:r>
    </w:p>
    <w:p w:rsidR="00000000" w:rsidDel="00000000" w:rsidP="00000000" w:rsidRDefault="00000000" w:rsidRPr="00000000" w14:paraId="0000007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The </w:t>
      </w:r>
      <w:r w:rsidDel="00000000" w:rsidR="00000000" w:rsidRPr="00000000">
        <w:rPr>
          <w:rFonts w:ascii="Times New Roman" w:cs="Times New Roman" w:eastAsia="Times New Roman" w:hAnsi="Times New Roman"/>
          <w:i w:val="1"/>
          <w:color w:val="333333"/>
          <w:highlight w:val="white"/>
          <w:rtl w:val="0"/>
        </w:rPr>
        <w:t xml:space="preserve">system administrator</w:t>
      </w:r>
      <w:r w:rsidDel="00000000" w:rsidR="00000000" w:rsidRPr="00000000">
        <w:rPr>
          <w:rFonts w:ascii="Times New Roman" w:cs="Times New Roman" w:eastAsia="Times New Roman" w:hAnsi="Times New Roman"/>
          <w:color w:val="333333"/>
          <w:highlight w:val="white"/>
          <w:rtl w:val="0"/>
        </w:rPr>
        <w:t xml:space="preserve"> will be defined as an IT professional who works for the CareAway team. The role of the system administrator will be to notify users of a breach after it has occurred. </w:t>
      </w:r>
      <w:r w:rsidDel="00000000" w:rsidR="00000000" w:rsidRPr="00000000">
        <w:rPr>
          <w:rtl w:val="0"/>
        </w:rPr>
      </w:r>
    </w:p>
    <w:p w:rsidR="00000000" w:rsidDel="00000000" w:rsidP="00000000" w:rsidRDefault="00000000" w:rsidRPr="00000000" w14:paraId="0000007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the minimum viable product, the CareAway Treatment Planner will support up to 150 users - a combination of</w:t>
      </w:r>
      <w:r w:rsidDel="00000000" w:rsidR="00000000" w:rsidRPr="00000000">
        <w:rPr>
          <w:rFonts w:ascii="Times New Roman" w:cs="Times New Roman" w:eastAsia="Times New Roman" w:hAnsi="Times New Roman"/>
          <w:rtl w:val="0"/>
        </w:rPr>
        <w:t xml:space="preserve"> a single system administrator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any number of medical professionals, and patients -  as a baseline.</w:t>
      </w:r>
      <w:r w:rsidDel="00000000" w:rsidR="00000000" w:rsidRPr="00000000">
        <w:rPr>
          <w:rFonts w:ascii="Times New Roman" w:cs="Times New Roman" w:eastAsia="Times New Roman" w:hAnsi="Times New Roman"/>
          <w:rtl w:val="0"/>
        </w:rPr>
        <w:t xml:space="preserve"> This number will increase as future versions of the software are refined and released. In this system, a medical professional can have multiple patients that they are overseeing at one time, but a patient can only register under a single medical professional. </w:t>
      </w:r>
      <w:r w:rsidDel="00000000" w:rsidR="00000000" w:rsidRPr="00000000">
        <w:rPr>
          <w:rtl w:val="0"/>
        </w:rPr>
      </w:r>
    </w:p>
    <w:p w:rsidR="00000000" w:rsidDel="00000000" w:rsidP="00000000" w:rsidRDefault="00000000" w:rsidRPr="00000000" w14:paraId="0000007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system will be developed for use in the contiguous United States and is intended for an audience who speaks and reads English. To be compliant for use in the U.S. medical setting, CareAway will also adhere to HIPAA standards. Using this system will require access to the Internet, a functioning computer and monitor, and a QWERTY keyboard. </w:t>
      </w:r>
      <w:r w:rsidDel="00000000" w:rsidR="00000000" w:rsidRPr="00000000">
        <w:rPr>
          <w:rFonts w:ascii="Times New Roman" w:cs="Times New Roman" w:eastAsia="Times New Roman" w:hAnsi="Times New Roman"/>
          <w:rtl w:val="0"/>
        </w:rPr>
        <w:t xml:space="preserve">Finally, to avoid any legal ramifications, use of the CareAway Treatment Planner will be limited to adults, individuals who are at least 18 years of age.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America, three common physical disorders are diabetes, asthma, and high blood pressure, and three common mental disorders are Generalized Anxiety Disorder, Panic Disorder, and Social Anxiety Disorder. Below is a short description of these six disorders and the three most common treatment activities associated with each one.</w:t>
      </w:r>
    </w:p>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numPr>
          <w:ilvl w:val="0"/>
          <w:numId w:val="4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Diabetes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(ICD-10 Code E10 and E11)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81">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 condition where an individual experiences high glucose levels due to little or no insulin being produced by their pancreas.</w:t>
      </w:r>
    </w:p>
    <w:p w:rsidR="00000000" w:rsidDel="00000000" w:rsidP="00000000" w:rsidRDefault="00000000" w:rsidRPr="00000000" w14:paraId="00000082">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Checking your blood sugar - An individual checks their blood sugar with a glucometer. They do this to ensure their blood sugar does not go too high or fall below a specific range. In the early stages of treatment after diagnosis, the individual usually reports blood sugar levels to their doctor.</w:t>
      </w:r>
    </w:p>
    <w:p w:rsidR="00000000" w:rsidDel="00000000" w:rsidP="00000000" w:rsidRDefault="00000000" w:rsidRPr="00000000" w14:paraId="00000083">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Aerobic exercise - Also known as cardio, this type of exercise requires the heart to pump oxygenated blood to working muscles. Essentially, the individual performs some exercise to get their heart pumping. 30 minutes of aerobic exercise is recommended. Aerobic exercise includes but is not limited to running, walking, and swimming.</w:t>
      </w:r>
    </w:p>
    <w:p w:rsidR="00000000" w:rsidDel="00000000" w:rsidP="00000000" w:rsidRDefault="00000000" w:rsidRPr="00000000" w14:paraId="00000084">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Strength training - This type of exercise requires an individual to lift a set of weights. The size of those weights will usually be in the 10 - 20 pound range. It is recommended to do strength training 20 - 30 minutes about 3 times a week.</w:t>
      </w:r>
    </w:p>
    <w:p w:rsidR="00000000" w:rsidDel="00000000" w:rsidP="00000000" w:rsidRDefault="00000000" w:rsidRPr="00000000" w14:paraId="0000008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numPr>
          <w:ilvl w:val="0"/>
          <w:numId w:val="4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Asthma  (ICD-10 Code J45)  </w:t>
      </w:r>
      <w:r w:rsidDel="00000000" w:rsidR="00000000" w:rsidRPr="00000000">
        <w:rPr>
          <w:rtl w:val="0"/>
        </w:rPr>
      </w:r>
    </w:p>
    <w:p w:rsidR="00000000" w:rsidDel="00000000" w:rsidP="00000000" w:rsidRDefault="00000000" w:rsidRPr="00000000" w14:paraId="00000088">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 condition where an individual experiences muscles around the airways tightening, causing coughing, wheezing, and shortness of breath during periods of movement.</w:t>
      </w:r>
    </w:p>
    <w:p w:rsidR="00000000" w:rsidDel="00000000" w:rsidP="00000000" w:rsidRDefault="00000000" w:rsidRPr="00000000" w14:paraId="00000089">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Taking corticosteroids - Corticosteroids are a type of medication that open up airways and relieve inflammation.</w:t>
      </w:r>
    </w:p>
    <w:p w:rsidR="00000000" w:rsidDel="00000000" w:rsidP="00000000" w:rsidRDefault="00000000" w:rsidRPr="00000000" w14:paraId="0000008A">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Using a peak flow meter - A peak flow meter is a device used to measure how well air moves out of an individual’s lungs. Individuals use this device by blowing into it, and it provides them a reading of their peak expiratory flow (PEF).</w:t>
      </w:r>
    </w:p>
    <w:p w:rsidR="00000000" w:rsidDel="00000000" w:rsidP="00000000" w:rsidRDefault="00000000" w:rsidRPr="00000000" w14:paraId="0000008B">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Using nebulizers - A nebulizer is a machine that converts liquid medication into a mist that the individual inhales. A nebulizer treatment lasts between 5 - 15 minutes.</w:t>
      </w:r>
    </w:p>
    <w:p w:rsidR="00000000" w:rsidDel="00000000" w:rsidP="00000000" w:rsidRDefault="00000000" w:rsidRPr="00000000" w14:paraId="0000008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4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High Blood Pressure (ICD-10 Code R03.0) </w:t>
      </w:r>
      <w:r w:rsidDel="00000000" w:rsidR="00000000" w:rsidRPr="00000000">
        <w:rPr>
          <w:rtl w:val="0"/>
        </w:rPr>
      </w:r>
    </w:p>
    <w:p w:rsidR="00000000" w:rsidDel="00000000" w:rsidP="00000000" w:rsidRDefault="00000000" w:rsidRPr="00000000" w14:paraId="0000008E">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 condition where the force of blood against the arteries is too high. </w:t>
      </w:r>
    </w:p>
    <w:p w:rsidR="00000000" w:rsidDel="00000000" w:rsidP="00000000" w:rsidRDefault="00000000" w:rsidRPr="00000000" w14:paraId="0000008F">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Monitoring Blood Pressure with a Blood Pressure monitor - an individual can easily use a blood pressure monitor to check their blood pressure and report it to their doctor.</w:t>
      </w:r>
    </w:p>
    <w:p w:rsidR="00000000" w:rsidDel="00000000" w:rsidP="00000000" w:rsidRDefault="00000000" w:rsidRPr="00000000" w14:paraId="00000090">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Aerobic exercise - Also known as cardio, this type of exercise requires the heart to pump oxygenated blood to working muscles. Essentially, the individual performs some exercise to get their heart pumping. 30 minutes of aerobic exercise is recommended. Aerobic exercise includes but is not limited to running, walking, and swimming.</w:t>
      </w:r>
    </w:p>
    <w:p w:rsidR="00000000" w:rsidDel="00000000" w:rsidP="00000000" w:rsidRDefault="00000000" w:rsidRPr="00000000" w14:paraId="00000091">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Medication - Take Beta blockers or ACE inhibitors. </w:t>
      </w:r>
    </w:p>
    <w:p w:rsidR="00000000" w:rsidDel="00000000" w:rsidP="00000000" w:rsidRDefault="00000000" w:rsidRPr="00000000" w14:paraId="0000009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0"/>
          <w:numId w:val="4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Generalized Anxiety Disorder  (ICD-10 Code F41.1) </w:t>
      </w:r>
    </w:p>
    <w:p w:rsidR="00000000" w:rsidDel="00000000" w:rsidP="00000000" w:rsidRDefault="00000000" w:rsidRPr="00000000" w14:paraId="00000094">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 condition where an individual’s severe anxiety interferes with their daily activities. </w:t>
      </w:r>
    </w:p>
    <w:p w:rsidR="00000000" w:rsidDel="00000000" w:rsidP="00000000" w:rsidRDefault="00000000" w:rsidRPr="00000000" w14:paraId="00000095">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Supportive-expressive therapy - Patient can focus on anxiety as an outgrowth of feelings about relationships. Patient talks about their disorder and talks about how it affects them and those around them. </w:t>
      </w:r>
    </w:p>
    <w:p w:rsidR="00000000" w:rsidDel="00000000" w:rsidP="00000000" w:rsidRDefault="00000000" w:rsidRPr="00000000" w14:paraId="00000096">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Cognitive behavioral therapy - Patient learns and practices behavioral relaxation techniques as well as restructuring.</w:t>
      </w:r>
    </w:p>
    <w:p w:rsidR="00000000" w:rsidDel="00000000" w:rsidP="00000000" w:rsidRDefault="00000000" w:rsidRPr="00000000" w14:paraId="00000097">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Relaxation Visualization - A therapist suggest relaxing images, pleasant smells, and sounds for</w:t>
      </w:r>
      <w:r w:rsidDel="00000000" w:rsidR="00000000" w:rsidRPr="00000000">
        <w:rPr>
          <w:rFonts w:ascii="Times New Roman" w:cs="Times New Roman" w:eastAsia="Times New Roman" w:hAnsi="Times New Roman"/>
          <w:rtl w:val="0"/>
        </w:rPr>
        <w:t xml:space="preserve"> patient to think about. </w:t>
      </w: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4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Panic Disorder  (ICD-10 Code F41.0) </w:t>
      </w:r>
      <w:r w:rsidDel="00000000" w:rsidR="00000000" w:rsidRPr="00000000">
        <w:rPr>
          <w:rtl w:val="0"/>
        </w:rPr>
      </w:r>
    </w:p>
    <w:p w:rsidR="00000000" w:rsidDel="00000000" w:rsidP="00000000" w:rsidRDefault="00000000" w:rsidRPr="00000000" w14:paraId="0000009A">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an anxiety disorder where the individual experiences recurrent panic attacks.</w:t>
      </w:r>
    </w:p>
    <w:p w:rsidR="00000000" w:rsidDel="00000000" w:rsidP="00000000" w:rsidRDefault="00000000" w:rsidRPr="00000000" w14:paraId="0000009B">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Talk therapy - Patient communicates with therapist; sit down and understand what panic disorder is.</w:t>
      </w:r>
      <w:r w:rsidDel="00000000" w:rsidR="00000000" w:rsidRPr="00000000">
        <w:rPr>
          <w:rtl w:val="0"/>
        </w:rPr>
      </w:r>
    </w:p>
    <w:p w:rsidR="00000000" w:rsidDel="00000000" w:rsidP="00000000" w:rsidRDefault="00000000" w:rsidRPr="00000000" w14:paraId="0000009C">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Counseling - Patient works with patient’s symptoms until it becomes less terrifying to the patient.</w:t>
      </w:r>
      <w:r w:rsidDel="00000000" w:rsidR="00000000" w:rsidRPr="00000000">
        <w:rPr>
          <w:rtl w:val="0"/>
        </w:rPr>
      </w:r>
    </w:p>
    <w:p w:rsidR="00000000" w:rsidDel="00000000" w:rsidP="00000000" w:rsidRDefault="00000000" w:rsidRPr="00000000" w14:paraId="0000009D">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Relaxation - Patient learns relaxation and breathing techniques to make panic attacks less severe and easier to cope with.</w:t>
      </w:r>
    </w:p>
    <w:p w:rsidR="00000000" w:rsidDel="00000000" w:rsidP="00000000" w:rsidRDefault="00000000" w:rsidRPr="00000000" w14:paraId="0000009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0"/>
          <w:numId w:val="4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Social Anxiety Disorder (ICD-10 Code F40.10) </w:t>
      </w:r>
      <w:r w:rsidDel="00000000" w:rsidR="00000000" w:rsidRPr="00000000">
        <w:rPr>
          <w:rtl w:val="0"/>
        </w:rPr>
      </w:r>
    </w:p>
    <w:p w:rsidR="00000000" w:rsidDel="00000000" w:rsidP="00000000" w:rsidRDefault="00000000" w:rsidRPr="00000000" w14:paraId="000000A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 chronic condition where an individual experiences anxiety while socializing.</w:t>
      </w:r>
    </w:p>
    <w:p w:rsidR="00000000" w:rsidDel="00000000" w:rsidP="00000000" w:rsidRDefault="00000000" w:rsidRPr="00000000" w14:paraId="000000A1">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Exposure therapy - Patient faces their fear slowly until they do not fear it anymore. This may include going out to public, public speaking. </w:t>
      </w:r>
    </w:p>
    <w:p w:rsidR="00000000" w:rsidDel="00000000" w:rsidP="00000000" w:rsidRDefault="00000000" w:rsidRPr="00000000" w14:paraId="000000A2">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Social skills training - Patient develop social skills through rehearsing or role-playing. This helps the patient become more comfortable with real social situations.</w:t>
      </w:r>
    </w:p>
    <w:p w:rsidR="00000000" w:rsidDel="00000000" w:rsidP="00000000" w:rsidRDefault="00000000" w:rsidRPr="00000000" w14:paraId="000000A3">
      <w:pPr>
        <w:numPr>
          <w:ilvl w:val="1"/>
          <w:numId w:val="41"/>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Cognitive restructuring - Patient learns to identify fear and takes steps to overcome it.</w:t>
      </w:r>
    </w:p>
    <w:p w:rsidR="00000000" w:rsidDel="00000000" w:rsidP="00000000" w:rsidRDefault="00000000" w:rsidRPr="00000000" w14:paraId="000000A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minimum viable product will be able to support </w:t>
      </w:r>
      <w:r w:rsidDel="00000000" w:rsidR="00000000" w:rsidRPr="00000000">
        <w:rPr>
          <w:rFonts w:ascii="Times New Roman" w:cs="Times New Roman" w:eastAsia="Times New Roman" w:hAnsi="Times New Roman"/>
          <w:i w:val="1"/>
          <w:rtl w:val="0"/>
        </w:rPr>
        <w:t xml:space="preserve">actionable tasks</w:t>
      </w:r>
      <w:r w:rsidDel="00000000" w:rsidR="00000000" w:rsidRPr="00000000">
        <w:rPr>
          <w:rFonts w:ascii="Times New Roman" w:cs="Times New Roman" w:eastAsia="Times New Roman" w:hAnsi="Times New Roman"/>
          <w:rtl w:val="0"/>
        </w:rPr>
        <w:t xml:space="preserve"> for the treatments of each of the six common disorders.  An </w:t>
      </w:r>
      <w:r w:rsidDel="00000000" w:rsidR="00000000" w:rsidRPr="00000000">
        <w:rPr>
          <w:rFonts w:ascii="Times New Roman" w:cs="Times New Roman" w:eastAsia="Times New Roman" w:hAnsi="Times New Roman"/>
          <w:i w:val="1"/>
          <w:rtl w:val="0"/>
        </w:rPr>
        <w:t xml:space="preserve">actionable task</w:t>
      </w:r>
      <w:r w:rsidDel="00000000" w:rsidR="00000000" w:rsidRPr="00000000">
        <w:rPr>
          <w:rFonts w:ascii="Times New Roman" w:cs="Times New Roman" w:eastAsia="Times New Roman" w:hAnsi="Times New Roman"/>
          <w:rtl w:val="0"/>
        </w:rPr>
        <w:t xml:space="preserve"> is a piece of work determined by the medical professional that the patient can perform on their own. </w:t>
      </w:r>
      <w:r w:rsidDel="00000000" w:rsidR="00000000" w:rsidRPr="00000000">
        <w:rPr>
          <w:rtl w:val="0"/>
        </w:rPr>
      </w:r>
    </w:p>
    <w:p w:rsidR="00000000" w:rsidDel="00000000" w:rsidP="00000000" w:rsidRDefault="00000000" w:rsidRPr="00000000" w14:paraId="000000A6">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contextualSpacing w:val="0"/>
        <w:rPr>
          <w:rFonts w:ascii="Times New Roman" w:cs="Times New Roman" w:eastAsia="Times New Roman" w:hAnsi="Times New Roman"/>
        </w:rPr>
      </w:pPr>
      <w:bookmarkStart w:colFirst="0" w:colLast="0" w:name="_tu66gpp3akiz" w:id="7"/>
      <w:bookmarkEnd w:id="7"/>
      <w:r w:rsidDel="00000000" w:rsidR="00000000" w:rsidRPr="00000000">
        <w:rPr>
          <w:rFonts w:ascii="Times New Roman" w:cs="Times New Roman" w:eastAsia="Times New Roman" w:hAnsi="Times New Roman"/>
          <w:b w:val="1"/>
          <w:u w:val="single"/>
          <w:rtl w:val="0"/>
        </w:rPr>
        <w:t xml:space="preserve">Positioning</w:t>
      </w:r>
      <w:r w:rsidDel="00000000" w:rsidR="00000000" w:rsidRPr="00000000">
        <w:rPr>
          <w:rtl w:val="0"/>
        </w:rPr>
      </w:r>
    </w:p>
    <w:p w:rsidR="00000000" w:rsidDel="00000000" w:rsidP="00000000" w:rsidRDefault="00000000" w:rsidRPr="00000000" w14:paraId="000000A8">
      <w:pPr>
        <w:pStyle w:val="Heading2"/>
        <w:contextualSpacing w:val="0"/>
        <w:rPr>
          <w:rFonts w:ascii="Times New Roman" w:cs="Times New Roman" w:eastAsia="Times New Roman" w:hAnsi="Times New Roman"/>
          <w:u w:val="single"/>
        </w:rPr>
      </w:pPr>
      <w:bookmarkStart w:colFirst="0" w:colLast="0" w:name="_b7kwihrxct50" w:id="8"/>
      <w:bookmarkEnd w:id="8"/>
      <w:r w:rsidDel="00000000" w:rsidR="00000000" w:rsidRPr="00000000">
        <w:rPr>
          <w:rFonts w:ascii="Times New Roman" w:cs="Times New Roman" w:eastAsia="Times New Roman" w:hAnsi="Times New Roman"/>
          <w:u w:val="single"/>
          <w:rtl w:val="0"/>
        </w:rPr>
        <w:t xml:space="preserve">Problem Statement</w:t>
      </w:r>
    </w:p>
    <w:p w:rsidR="00000000" w:rsidDel="00000000" w:rsidP="00000000" w:rsidRDefault="00000000" w:rsidRPr="00000000" w14:paraId="000000A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medical treatment environment, a patient’s relationship with their medical professional is usually paused as soon as the patient walks out of their medical professional’s facility. During the time of the visit, the patient may receive a diagnosis, some prescriptions, and a set of instructions from their medical professional to go about treatment. However, that’s usually where the care stops. The only time that relationship resumes again is when the patient has another in-office appointment to see the medical professional. </w:t>
      </w:r>
    </w:p>
    <w:p w:rsidR="00000000" w:rsidDel="00000000" w:rsidP="00000000" w:rsidRDefault="00000000" w:rsidRPr="00000000" w14:paraId="000000A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patient has never been diagnosed with their current condition before, all they will know about it will be confined to the discussion they had with their medical professional along with the prescriptions and other written instructions that were provided to them. What is the patient to do if they have a question on how to take a certain medication, or if their condition worsens? What if the patient is unsure of if they are following their treatment plan correctly? These questions could only be answered if the patient comes in again for another appointment. However, appointments are very timely and sometimes inconvenient for the patient. They have to schedule an appointment and make time during the day for it. In the event that the patient’s condition is a physical ailment, commuting to the medical professional’s facility becomes even more of a hassle and can sometimes be a liability. </w:t>
      </w:r>
    </w:p>
    <w:p w:rsidR="00000000" w:rsidDel="00000000" w:rsidP="00000000" w:rsidRDefault="00000000" w:rsidRPr="00000000" w14:paraId="000000A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medical professional’s point of view, their knowledge regarding the patient and their condition is limited to any reports that were generated during the time of the appointment. There is no way for the medical professional to ensure that the patient is improving on a day-to-day basis or going about their treatment correctly. Furthermore, the medical professional is unable to directly reach out to their patient if a better treatment plan becomes available. </w:t>
      </w:r>
    </w:p>
    <w:p w:rsidR="00000000" w:rsidDel="00000000" w:rsidP="00000000" w:rsidRDefault="00000000" w:rsidRPr="00000000" w14:paraId="000000A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2"/>
        <w:contextualSpacing w:val="0"/>
        <w:rPr>
          <w:rFonts w:ascii="Times New Roman" w:cs="Times New Roman" w:eastAsia="Times New Roman" w:hAnsi="Times New Roman"/>
          <w:u w:val="single"/>
        </w:rPr>
      </w:pPr>
      <w:bookmarkStart w:colFirst="0" w:colLast="0" w:name="_x0xy49eby42r" w:id="9"/>
      <w:bookmarkEnd w:id="9"/>
      <w:r w:rsidDel="00000000" w:rsidR="00000000" w:rsidRPr="00000000">
        <w:rPr>
          <w:rFonts w:ascii="Times New Roman" w:cs="Times New Roman" w:eastAsia="Times New Roman" w:hAnsi="Times New Roman"/>
          <w:u w:val="single"/>
          <w:rtl w:val="0"/>
        </w:rPr>
        <w:t xml:space="preserve">Business Opportunity</w:t>
      </w:r>
    </w:p>
    <w:p w:rsidR="00000000" w:rsidDel="00000000" w:rsidP="00000000" w:rsidRDefault="00000000" w:rsidRPr="00000000" w14:paraId="000000B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previous section, </w:t>
      </w:r>
      <w:r w:rsidDel="00000000" w:rsidR="00000000" w:rsidRPr="00000000">
        <w:rPr>
          <w:rFonts w:ascii="Times New Roman" w:cs="Times New Roman" w:eastAsia="Times New Roman" w:hAnsi="Times New Roman"/>
          <w:i w:val="1"/>
          <w:rtl w:val="0"/>
        </w:rPr>
        <w:t xml:space="preserve">Problem Statement</w:t>
      </w:r>
      <w:r w:rsidDel="00000000" w:rsidR="00000000" w:rsidRPr="00000000">
        <w:rPr>
          <w:rFonts w:ascii="Times New Roman" w:cs="Times New Roman" w:eastAsia="Times New Roman" w:hAnsi="Times New Roman"/>
          <w:rtl w:val="0"/>
        </w:rPr>
        <w:t xml:space="preserve">, multiple flaws were identified regarding the current medical treatment environment. </w:t>
      </w:r>
    </w:p>
    <w:p w:rsidR="00000000" w:rsidDel="00000000" w:rsidP="00000000" w:rsidRDefault="00000000" w:rsidRPr="00000000" w14:paraId="000000B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flaws that were identified for patients:</w:t>
      </w:r>
    </w:p>
    <w:p w:rsidR="00000000" w:rsidDel="00000000" w:rsidP="00000000" w:rsidRDefault="00000000" w:rsidRPr="00000000" w14:paraId="000000B3">
      <w:pPr>
        <w:numPr>
          <w:ilvl w:val="0"/>
          <w:numId w:val="4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Difficulty in managing their diagnosis, especially if the diagnosis is long-term or new</w:t>
      </w:r>
    </w:p>
    <w:p w:rsidR="00000000" w:rsidDel="00000000" w:rsidP="00000000" w:rsidRDefault="00000000" w:rsidRPr="00000000" w14:paraId="000000B4">
      <w:pPr>
        <w:numPr>
          <w:ilvl w:val="0"/>
          <w:numId w:val="4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Difficulty in understanding treatment for their diagnosis</w:t>
      </w:r>
    </w:p>
    <w:p w:rsidR="00000000" w:rsidDel="00000000" w:rsidP="00000000" w:rsidRDefault="00000000" w:rsidRPr="00000000" w14:paraId="000000B5">
      <w:pPr>
        <w:numPr>
          <w:ilvl w:val="0"/>
          <w:numId w:val="4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access to professional advice outside of scheduling an appointment</w:t>
      </w:r>
    </w:p>
    <w:p w:rsidR="00000000" w:rsidDel="00000000" w:rsidP="00000000" w:rsidRDefault="00000000" w:rsidRPr="00000000" w14:paraId="000000B6">
      <w:pPr>
        <w:numPr>
          <w:ilvl w:val="0"/>
          <w:numId w:val="4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Lengthy time commitments due to scheduled appointments</w:t>
      </w:r>
    </w:p>
    <w:p w:rsidR="00000000" w:rsidDel="00000000" w:rsidP="00000000" w:rsidRDefault="00000000" w:rsidRPr="00000000" w14:paraId="000000B7">
      <w:pPr>
        <w:numPr>
          <w:ilvl w:val="0"/>
          <w:numId w:val="4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need to travel with an impairment</w:t>
      </w:r>
    </w:p>
    <w:p w:rsidR="00000000" w:rsidDel="00000000" w:rsidP="00000000" w:rsidRDefault="00000000" w:rsidRPr="00000000" w14:paraId="000000B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flaws that were identified for medical professionals:</w:t>
      </w:r>
    </w:p>
    <w:p w:rsidR="00000000" w:rsidDel="00000000" w:rsidP="00000000" w:rsidRDefault="00000000" w:rsidRPr="00000000" w14:paraId="000000BA">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communication with the patient after an appointment</w:t>
      </w:r>
    </w:p>
    <w:p w:rsidR="00000000" w:rsidDel="00000000" w:rsidP="00000000" w:rsidRDefault="00000000" w:rsidRPr="00000000" w14:paraId="000000BB">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Difficulty in understanding the effectiveness of the treatment plan</w:t>
      </w:r>
    </w:p>
    <w:p w:rsidR="00000000" w:rsidDel="00000000" w:rsidP="00000000" w:rsidRDefault="00000000" w:rsidRPr="00000000" w14:paraId="000000BC">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Inability to revise the treatment plan if current methodologies are ineffective</w:t>
      </w:r>
    </w:p>
    <w:p w:rsidR="00000000" w:rsidDel="00000000" w:rsidP="00000000" w:rsidRDefault="00000000" w:rsidRPr="00000000" w14:paraId="000000B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these flaws, a system needs to be put in place that addresses this set of problems in their entirety. There currently isn’t a product on the current market that does so. Systems have been implemented in medical facilities to record patient data, but they are intended for medical professionals only. They are not designed to share information or to be accessible to the patient. Patients have access to reminder and to-do list applications that are available to download, but they are not designed to be used for medical treatment and provide no quick way for the patient to seek medical advice. </w:t>
      </w:r>
    </w:p>
    <w:p w:rsidR="00000000" w:rsidDel="00000000" w:rsidP="00000000" w:rsidRDefault="00000000" w:rsidRPr="00000000" w14:paraId="000000B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2"/>
        <w:contextualSpacing w:val="0"/>
        <w:rPr>
          <w:rFonts w:ascii="Times New Roman" w:cs="Times New Roman" w:eastAsia="Times New Roman" w:hAnsi="Times New Roman"/>
          <w:u w:val="single"/>
        </w:rPr>
      </w:pPr>
      <w:bookmarkStart w:colFirst="0" w:colLast="0" w:name="_tcg6gsi6ewam" w:id="10"/>
      <w:bookmarkEnd w:id="10"/>
      <w:r w:rsidDel="00000000" w:rsidR="00000000" w:rsidRPr="00000000">
        <w:rPr>
          <w:rFonts w:ascii="Times New Roman" w:cs="Times New Roman" w:eastAsia="Times New Roman" w:hAnsi="Times New Roman"/>
          <w:u w:val="single"/>
          <w:rtl w:val="0"/>
        </w:rPr>
        <w:t xml:space="preserve">Product Position Statement</w:t>
      </w:r>
    </w:p>
    <w:p w:rsidR="00000000" w:rsidDel="00000000" w:rsidP="00000000" w:rsidRDefault="00000000" w:rsidRPr="00000000" w14:paraId="000000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CareAway Treatment Planner is an online single page web application that will function </w:t>
      </w:r>
      <w:r w:rsidDel="00000000" w:rsidR="00000000" w:rsidRPr="00000000">
        <w:rPr>
          <w:rFonts w:ascii="Times New Roman" w:cs="Times New Roman" w:eastAsia="Times New Roman" w:hAnsi="Times New Roman"/>
          <w:rtl w:val="0"/>
        </w:rPr>
        <w:t xml:space="preserve">as a medical care oversight and scheduling</w:t>
      </w:r>
      <w:r w:rsidDel="00000000" w:rsidR="00000000" w:rsidRPr="00000000">
        <w:rPr>
          <w:rFonts w:ascii="Times New Roman" w:cs="Times New Roman" w:eastAsia="Times New Roman" w:hAnsi="Times New Roman"/>
          <w:rtl w:val="0"/>
        </w:rPr>
        <w:t xml:space="preserve"> system. CareAway allows medical professionals to create online treatment plans which will be accessible by the patient in the comfort of their own homes or wherever they choose to access the system. The goal of this system will be to provide a solution to address the flaws in the current medical treatment environment.</w:t>
      </w:r>
    </w:p>
    <w:p w:rsidR="00000000" w:rsidDel="00000000" w:rsidP="00000000" w:rsidRDefault="00000000" w:rsidRPr="00000000" w14:paraId="000000C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CareAway Treatment Planner is aimed towards this target market to provide an ease of service and bridge the gap between medical professionals and patients outside the medical facility. There are currently around 12 million medical professionals in the United States (results from Kaiser Family Foundation) and a never-ending number of patients who are receiving treatment for some type of medical need. The CareAway Treatment Planner assists our target market segment by improving a medical professional’s interaction and connection to their patients. In addition, it will also provide ease of access to patients by allowing them to keep track of their treatment plan and provide feedback if necessary. There is a growing need for this solution in the healthcare industry and CareAway aims to address the needs to medical professionals and patients. </w:t>
      </w:r>
    </w:p>
    <w:p w:rsidR="00000000" w:rsidDel="00000000" w:rsidP="00000000" w:rsidRDefault="00000000" w:rsidRPr="00000000" w14:paraId="000000C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issue that the CareAway Treatment Planner addresses will be maintaining the connection between medical professionals and their patients after their appointment. As mentioned in the section </w:t>
      </w:r>
      <w:r w:rsidDel="00000000" w:rsidR="00000000" w:rsidRPr="00000000">
        <w:rPr>
          <w:rFonts w:ascii="Times New Roman" w:cs="Times New Roman" w:eastAsia="Times New Roman" w:hAnsi="Times New Roman"/>
          <w:i w:val="1"/>
          <w:rtl w:val="0"/>
        </w:rPr>
        <w:t xml:space="preserve">Problem Statement</w:t>
      </w:r>
      <w:r w:rsidDel="00000000" w:rsidR="00000000" w:rsidRPr="00000000">
        <w:rPr>
          <w:rFonts w:ascii="Times New Roman" w:cs="Times New Roman" w:eastAsia="Times New Roman" w:hAnsi="Times New Roman"/>
          <w:rtl w:val="0"/>
        </w:rPr>
        <w:t xml:space="preserve">, the relationship between patient and medical professional is paused when the appointment concludes. CareAway addresses this problem by allowing a means of interaction between the two parties after the patient leaves the medical facility.</w:t>
      </w:r>
    </w:p>
    <w:p w:rsidR="00000000" w:rsidDel="00000000" w:rsidP="00000000" w:rsidRDefault="00000000" w:rsidRPr="00000000" w14:paraId="000000C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strike w:val="1"/>
          <w:highlight w:val="red"/>
        </w:rPr>
      </w:pPr>
      <w:r w:rsidDel="00000000" w:rsidR="00000000" w:rsidRPr="00000000">
        <w:rPr>
          <w:rFonts w:ascii="Times New Roman" w:cs="Times New Roman" w:eastAsia="Times New Roman" w:hAnsi="Times New Roman"/>
          <w:rtl w:val="0"/>
        </w:rPr>
        <w:t xml:space="preserve">On the CareAway Treatment Planner, the medical professional creates a treatment plan with actionable tasks for their patient. When the patient accesses the system, they </w:t>
      </w:r>
      <w:r w:rsidDel="00000000" w:rsidR="00000000" w:rsidRPr="00000000">
        <w:rPr>
          <w:rFonts w:ascii="Times New Roman" w:cs="Times New Roman" w:eastAsia="Times New Roman" w:hAnsi="Times New Roman"/>
          <w:rtl w:val="0"/>
        </w:rPr>
        <w:t xml:space="preserve">will see day-to-day instructions for their treatment detailed out by the medical professional. As the patient goes through these instructions each day, they are able to report that they have completed each task and send feedback regarding any pain or ineffectiveness that they notice with the current treatment plan. On the medical professional’s account, they are able to monitor the patient’s progress with the current treatment and can revise the treatment plan on the fly if the current plan is not suitable. </w:t>
      </w: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CareAway Treatment Planner will allow significant improvement in the convenience and accessibility of a treatment plan. The patient will be able to view and follow the treatment plan at their convenience. This reduces the need for the patient to make scheduled in-office appointments and in turn, they will not be inconvenienced to go back and forth between their home and the medical care facility. The medical professional will have an easy and effective way of monitoring their patient. They will be able to track the patient’s day-to-day progress and ensure that the patient is following the treatment plan. This will allow the medical professional to provide a treatment plan suited to their patient’s specific condition and make changes to it if necessary.       </w:t>
      </w:r>
    </w:p>
    <w:p w:rsidR="00000000" w:rsidDel="00000000" w:rsidP="00000000" w:rsidRDefault="00000000" w:rsidRPr="00000000" w14:paraId="000000C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Heading2"/>
        <w:contextualSpacing w:val="0"/>
        <w:rPr>
          <w:rFonts w:ascii="Times New Roman" w:cs="Times New Roman" w:eastAsia="Times New Roman" w:hAnsi="Times New Roman"/>
          <w:u w:val="single"/>
        </w:rPr>
      </w:pPr>
      <w:bookmarkStart w:colFirst="0" w:colLast="0" w:name="_a5iop1hs9dfy" w:id="11"/>
      <w:bookmarkEnd w:id="11"/>
      <w:r w:rsidDel="00000000" w:rsidR="00000000" w:rsidRPr="00000000">
        <w:rPr>
          <w:rFonts w:ascii="Times New Roman" w:cs="Times New Roman" w:eastAsia="Times New Roman" w:hAnsi="Times New Roman"/>
          <w:u w:val="single"/>
          <w:rtl w:val="0"/>
        </w:rPr>
        <w:t xml:space="preserve">User Incentive</w:t>
      </w:r>
    </w:p>
    <w:p w:rsidR="00000000" w:rsidDel="00000000" w:rsidP="00000000" w:rsidRDefault="00000000" w:rsidRPr="00000000" w14:paraId="000000C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the previous section, the CareAway Treatment Planner will address the needs identified in the </w:t>
      </w:r>
      <w:r w:rsidDel="00000000" w:rsidR="00000000" w:rsidRPr="00000000">
        <w:rPr>
          <w:rFonts w:ascii="Times New Roman" w:cs="Times New Roman" w:eastAsia="Times New Roman" w:hAnsi="Times New Roman"/>
          <w:i w:val="1"/>
          <w:rtl w:val="0"/>
        </w:rPr>
        <w:t xml:space="preserve">Problem Statement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Business Opportunity</w:t>
      </w:r>
      <w:r w:rsidDel="00000000" w:rsidR="00000000" w:rsidRPr="00000000">
        <w:rPr>
          <w:rFonts w:ascii="Times New Roman" w:cs="Times New Roman" w:eastAsia="Times New Roman" w:hAnsi="Times New Roman"/>
          <w:rtl w:val="0"/>
        </w:rPr>
        <w:t xml:space="preserve"> section. This web application will benefit both medical professionals and patients. A patient will want to use CareAway because it is a platform that will help </w:t>
      </w:r>
      <w:r w:rsidDel="00000000" w:rsidR="00000000" w:rsidRPr="00000000">
        <w:rPr>
          <w:rFonts w:ascii="Times New Roman" w:cs="Times New Roman" w:eastAsia="Times New Roman" w:hAnsi="Times New Roman"/>
          <w:rtl w:val="0"/>
        </w:rPr>
        <w:t xml:space="preserve">improve personal health</w:t>
      </w:r>
      <w:r w:rsidDel="00000000" w:rsidR="00000000" w:rsidRPr="00000000">
        <w:rPr>
          <w:rFonts w:ascii="Times New Roman" w:cs="Times New Roman" w:eastAsia="Times New Roman" w:hAnsi="Times New Roman"/>
          <w:rtl w:val="0"/>
        </w:rPr>
        <w:t xml:space="preserve">. If the patient chooses to not use this system, they may not improve and may possibly accentuate their condition. If this happens, the patient will have to continue scheduling appointments to see their medical professional, which will cost the patient both time and money. A medical professional will want to use CareAway because they will be able to serve their patients better. Encouraging patients to use CareAway will allow the medical professional to be more active in the patient’s care and they will be able to help them heal more effectively. Because patients will be providing feedback about the current treatment plan, the medical professional can easily gain insight on their patient and quickly make suggestions to revise the treatment plan. </w:t>
      </w:r>
    </w:p>
    <w:p w:rsidR="00000000" w:rsidDel="00000000" w:rsidP="00000000" w:rsidRDefault="00000000" w:rsidRPr="00000000" w14:paraId="000000C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contextualSpacing w:val="0"/>
        <w:rPr>
          <w:rFonts w:ascii="Times New Roman" w:cs="Times New Roman" w:eastAsia="Times New Roman" w:hAnsi="Times New Roman"/>
        </w:rPr>
      </w:pPr>
      <w:bookmarkStart w:colFirst="0" w:colLast="0" w:name="_5l1z7zxmv9ox" w:id="12"/>
      <w:bookmarkEnd w:id="12"/>
      <w:r w:rsidDel="00000000" w:rsidR="00000000" w:rsidRPr="00000000">
        <w:rPr>
          <w:rFonts w:ascii="Times New Roman" w:cs="Times New Roman" w:eastAsia="Times New Roman" w:hAnsi="Times New Roman"/>
          <w:b w:val="1"/>
          <w:u w:val="single"/>
          <w:rtl w:val="0"/>
        </w:rPr>
        <w:t xml:space="preserve">Market Demographics</w:t>
      </w:r>
      <w:r w:rsidDel="00000000" w:rsidR="00000000" w:rsidRPr="00000000">
        <w:rPr>
          <w:rtl w:val="0"/>
        </w:rPr>
      </w:r>
    </w:p>
    <w:p w:rsidR="00000000" w:rsidDel="00000000" w:rsidP="00000000" w:rsidRDefault="00000000" w:rsidRPr="00000000" w14:paraId="000000D2">
      <w:pPr>
        <w:pStyle w:val="Heading2"/>
        <w:contextualSpacing w:val="0"/>
        <w:rPr>
          <w:rFonts w:ascii="Times New Roman" w:cs="Times New Roman" w:eastAsia="Times New Roman" w:hAnsi="Times New Roman"/>
          <w:u w:val="single"/>
        </w:rPr>
      </w:pPr>
      <w:bookmarkStart w:colFirst="0" w:colLast="0" w:name="_ygx5vmkj6uab" w:id="13"/>
      <w:bookmarkEnd w:id="13"/>
      <w:r w:rsidDel="00000000" w:rsidR="00000000" w:rsidRPr="00000000">
        <w:rPr>
          <w:rFonts w:ascii="Times New Roman" w:cs="Times New Roman" w:eastAsia="Times New Roman" w:hAnsi="Times New Roman"/>
          <w:u w:val="single"/>
          <w:rtl w:val="0"/>
        </w:rPr>
        <w:t xml:space="preserve">Stakeholders</w:t>
      </w:r>
    </w:p>
    <w:p w:rsidR="00000000" w:rsidDel="00000000" w:rsidP="00000000" w:rsidRDefault="00000000" w:rsidRPr="00000000" w14:paraId="000000D3">
      <w:pPr>
        <w:contextualSpacing w:val="0"/>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5625"/>
        <w:tblGridChange w:id="0">
          <w:tblGrid>
            <w:gridCol w:w="373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will be a user of the system and use it in the context of their practice to provide care in the form of actionable tasks to the Patient.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will use the system during their treatment to follow the treatment plans created by the Medical Professional.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Administrator will notify users of a breach after it has occurred. </w:t>
            </w:r>
            <w:r w:rsidDel="00000000" w:rsidR="00000000" w:rsidRPr="00000000">
              <w:rPr>
                <w:rtl w:val="0"/>
              </w:rPr>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Developer will perform the design and documentation for the system. They will implement the system using software and debug code if needed.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 Testers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Q/A Tester will use the system and put it through its paces. The will report on any found bugs to the Software Developer.</w:t>
            </w:r>
          </w:p>
        </w:tc>
      </w:tr>
    </w:tbl>
    <w:p w:rsidR="00000000" w:rsidDel="00000000" w:rsidP="00000000" w:rsidRDefault="00000000" w:rsidRPr="00000000" w14:paraId="000000E0">
      <w:pPr>
        <w:pStyle w:val="Heading2"/>
        <w:contextualSpacing w:val="0"/>
        <w:rPr>
          <w:rFonts w:ascii="Times New Roman" w:cs="Times New Roman" w:eastAsia="Times New Roman" w:hAnsi="Times New Roman"/>
          <w:b w:val="1"/>
        </w:rPr>
      </w:pPr>
      <w:bookmarkStart w:colFirst="0" w:colLast="0" w:name="_tdy4wq5tlee5" w:id="14"/>
      <w:bookmarkEnd w:id="14"/>
      <w:r w:rsidDel="00000000" w:rsidR="00000000" w:rsidRPr="00000000">
        <w:rPr>
          <w:rFonts w:ascii="Times New Roman" w:cs="Times New Roman" w:eastAsia="Times New Roman" w:hAnsi="Times New Roman"/>
          <w:b w:val="1"/>
          <w:u w:val="single"/>
          <w:rtl w:val="0"/>
        </w:rPr>
        <w:t xml:space="preserve">Competition</w:t>
      </w:r>
      <w:r w:rsidDel="00000000" w:rsidR="00000000" w:rsidRPr="00000000">
        <w:rPr>
          <w:rtl w:val="0"/>
        </w:rPr>
      </w:r>
    </w:p>
    <w:p w:rsidR="00000000" w:rsidDel="00000000" w:rsidP="00000000" w:rsidRDefault="00000000" w:rsidRPr="00000000" w14:paraId="000000E1">
      <w:pPr>
        <w:pStyle w:val="Heading3"/>
        <w:contextualSpacing w:val="0"/>
        <w:rPr>
          <w:rFonts w:ascii="Times New Roman" w:cs="Times New Roman" w:eastAsia="Times New Roman" w:hAnsi="Times New Roman"/>
          <w:u w:val="single"/>
        </w:rPr>
      </w:pPr>
      <w:bookmarkStart w:colFirst="0" w:colLast="0" w:name="_tyiq54dbo813" w:id="15"/>
      <w:bookmarkEnd w:id="15"/>
      <w:r w:rsidDel="00000000" w:rsidR="00000000" w:rsidRPr="00000000">
        <w:rPr>
          <w:rFonts w:ascii="Times New Roman" w:cs="Times New Roman" w:eastAsia="Times New Roman" w:hAnsi="Times New Roman"/>
          <w:u w:val="single"/>
          <w:rtl w:val="0"/>
        </w:rPr>
        <w:t xml:space="preserve">CHOC Link</w:t>
      </w:r>
    </w:p>
    <w:p w:rsidR="00000000" w:rsidDel="00000000" w:rsidP="00000000" w:rsidRDefault="00000000" w:rsidRPr="00000000" w14:paraId="000000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CHOC Link is a web application used by Children’s Hospital of Orange County (CHOC). This system is free of charge to use for patients or parents of patients. During the time of a patient’s appointment, the doctor enrolls the patient into the CHOC Link system using only the patient’s email. The patient will then receive an email invitation to sign up for the system and follows instructions included in the email to set up their account. Once the patient’s account is set up, the doctor is able to upload the patient’s lab results and prescriptions from their most recent appointment. The doctor can also write a Discharge Document, a high level recap of the appointment which includes data such as the patient diagnosis and treatment suggestions. Some of the services that CHOC Link provides for the patient are messaging doctors and healthcare teams, requesting and changing an appointment, viewing current prescriptions, and paying bills. </w:t>
      </w:r>
    </w:p>
    <w:p w:rsidR="00000000" w:rsidDel="00000000" w:rsidP="00000000" w:rsidRDefault="00000000" w:rsidRPr="00000000" w14:paraId="000000E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CHOC Link is the closest competitor to the CareAway Treatment Planner in terms of functionality. CHOC Link is not adequate for a doctor to monitor a patient to see if they are improving on a day-to-day basis. CareAway Treatment Planner offers tools for doctors such as creating and altering a patient’s treatment plan, seeing their daily progress, and receiving feedback from patients. </w:t>
      </w:r>
    </w:p>
    <w:p w:rsidR="00000000" w:rsidDel="00000000" w:rsidP="00000000" w:rsidRDefault="00000000" w:rsidRPr="00000000" w14:paraId="000000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w:t>
      </w:r>
      <w:hyperlink r:id="rId7">
        <w:r w:rsidDel="00000000" w:rsidR="00000000" w:rsidRPr="00000000">
          <w:rPr>
            <w:rFonts w:ascii="Times New Roman" w:cs="Times New Roman" w:eastAsia="Times New Roman" w:hAnsi="Times New Roman"/>
            <w:color w:val="1155cc"/>
            <w:u w:val="single"/>
            <w:rtl w:val="0"/>
          </w:rPr>
          <w:t xml:space="preserve">https://www.choc.org/choc-link/</w:t>
        </w:r>
      </w:hyperlink>
      <w:r w:rsidDel="00000000" w:rsidR="00000000" w:rsidRPr="00000000">
        <w:rPr>
          <w:rtl w:val="0"/>
        </w:rPr>
      </w:r>
    </w:p>
    <w:p w:rsidR="00000000" w:rsidDel="00000000" w:rsidP="00000000" w:rsidRDefault="00000000" w:rsidRPr="00000000" w14:paraId="000000E6">
      <w:pPr>
        <w:pStyle w:val="Heading3"/>
        <w:contextualSpacing w:val="0"/>
        <w:rPr>
          <w:rFonts w:ascii="Times New Roman" w:cs="Times New Roman" w:eastAsia="Times New Roman" w:hAnsi="Times New Roman"/>
          <w:u w:val="single"/>
        </w:rPr>
      </w:pPr>
      <w:bookmarkStart w:colFirst="0" w:colLast="0" w:name="_tnoplcrmwaub" w:id="16"/>
      <w:bookmarkEnd w:id="16"/>
      <w:r w:rsidDel="00000000" w:rsidR="00000000" w:rsidRPr="00000000">
        <w:rPr>
          <w:rFonts w:ascii="Times New Roman" w:cs="Times New Roman" w:eastAsia="Times New Roman" w:hAnsi="Times New Roman"/>
          <w:u w:val="single"/>
          <w:rtl w:val="0"/>
        </w:rPr>
        <w:t xml:space="preserve">WebPT</w:t>
      </w:r>
    </w:p>
    <w:p w:rsidR="00000000" w:rsidDel="00000000" w:rsidP="00000000" w:rsidRDefault="00000000" w:rsidRPr="00000000" w14:paraId="000000E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WebPT is a web application that acts as a hybrid scheduling system and patient management system for physical therapists. This system has a calendar-like interface to easily view and edit schedules for patients and physical therapists at the treatment location. The physical therapist also has the option to set recurring patient appointments using drag and drop functionality. The physical therapist also has the option to search for their patients to upload documents and patient records. </w:t>
      </w:r>
    </w:p>
    <w:p w:rsidR="00000000" w:rsidDel="00000000" w:rsidP="00000000" w:rsidRDefault="00000000" w:rsidRPr="00000000" w14:paraId="000000E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The drawback with this system is that it is tailored towards the physical therapy field. The CareAway Treatment Planner will be able to handle the needs of patients with the 3 most common physical and mental disorders. The medical professional will be unsure of the patient’s well-being until the next appointment. On CareAway, the medical professional will be able to track the patient’s day-to-day progress. </w:t>
      </w:r>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 </w:t>
      </w:r>
      <w:hyperlink r:id="rId8">
        <w:r w:rsidDel="00000000" w:rsidR="00000000" w:rsidRPr="00000000">
          <w:rPr>
            <w:rFonts w:ascii="Times New Roman" w:cs="Times New Roman" w:eastAsia="Times New Roman" w:hAnsi="Times New Roman"/>
            <w:color w:val="1155cc"/>
            <w:u w:val="single"/>
            <w:rtl w:val="0"/>
          </w:rPr>
          <w:t xml:space="preserve">https://www.webpt.com/products/scheduling</w:t>
        </w:r>
      </w:hyperlink>
      <w:r w:rsidDel="00000000" w:rsidR="00000000" w:rsidRPr="00000000">
        <w:rPr>
          <w:rtl w:val="0"/>
        </w:rPr>
      </w:r>
    </w:p>
    <w:p w:rsidR="00000000" w:rsidDel="00000000" w:rsidP="00000000" w:rsidRDefault="00000000" w:rsidRPr="00000000" w14:paraId="000000E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contextualSpacing w:val="0"/>
        <w:rPr>
          <w:rFonts w:ascii="Times New Roman" w:cs="Times New Roman" w:eastAsia="Times New Roman" w:hAnsi="Times New Roman"/>
        </w:rPr>
      </w:pPr>
      <w:bookmarkStart w:colFirst="0" w:colLast="0" w:name="_96ja5i5yf6ds" w:id="17"/>
      <w:bookmarkEnd w:id="17"/>
      <w:r w:rsidDel="00000000" w:rsidR="00000000" w:rsidRPr="00000000">
        <w:rPr>
          <w:rFonts w:ascii="Times New Roman" w:cs="Times New Roman" w:eastAsia="Times New Roman" w:hAnsi="Times New Roman"/>
          <w:b w:val="1"/>
          <w:u w:val="single"/>
          <w:rtl w:val="0"/>
        </w:rPr>
        <w:t xml:space="preserve">Key Assumptions and Constraints</w:t>
      </w:r>
      <w:r w:rsidDel="00000000" w:rsidR="00000000" w:rsidRPr="00000000">
        <w:rPr>
          <w:rtl w:val="0"/>
        </w:rPr>
      </w:r>
    </w:p>
    <w:p w:rsidR="00000000" w:rsidDel="00000000" w:rsidP="00000000" w:rsidRDefault="00000000" w:rsidRPr="00000000" w14:paraId="000000EE">
      <w:pPr>
        <w:pStyle w:val="Heading2"/>
        <w:contextualSpacing w:val="0"/>
        <w:rPr>
          <w:rFonts w:ascii="Times New Roman" w:cs="Times New Roman" w:eastAsia="Times New Roman" w:hAnsi="Times New Roman"/>
          <w:u w:val="single"/>
        </w:rPr>
      </w:pPr>
      <w:bookmarkStart w:colFirst="0" w:colLast="0" w:name="_j7egsurvlanx" w:id="18"/>
      <w:bookmarkEnd w:id="18"/>
      <w:r w:rsidDel="00000000" w:rsidR="00000000" w:rsidRPr="00000000">
        <w:rPr>
          <w:rFonts w:ascii="Times New Roman" w:cs="Times New Roman" w:eastAsia="Times New Roman" w:hAnsi="Times New Roman"/>
          <w:u w:val="single"/>
          <w:rtl w:val="0"/>
        </w:rPr>
        <w:t xml:space="preserve">Assumptions</w:t>
      </w:r>
    </w:p>
    <w:tbl>
      <w:tblPr>
        <w:tblStyle w:val="Table3"/>
        <w:tblW w:w="9150.0" w:type="dxa"/>
        <w:jc w:val="left"/>
        <w:tblInd w:w="7.199999999999999"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400"/>
        <w:tblGridChange w:id="0">
          <w:tblGrid>
            <w:gridCol w:w="750"/>
            <w:gridCol w:w="840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7.199999999999999" w:type="dxa"/>
              <w:left w:w="7.199999999999999" w:type="dxa"/>
              <w:bottom w:w="7.199999999999999" w:type="dxa"/>
              <w:right w:w="7.199999999999999" w:type="dxa"/>
            </w:tcMar>
            <w:vAlign w:val="top"/>
          </w:tcPr>
          <w:p w:rsidR="00000000" w:rsidDel="00000000" w:rsidP="00000000" w:rsidRDefault="00000000" w:rsidRPr="00000000" w14:paraId="000000EF">
            <w:pPr>
              <w:ind w:left="480" w:firstLine="0"/>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w:t>
            </w:r>
          </w:p>
        </w:tc>
        <w:tc>
          <w:tcPr>
            <w:tcBorders>
              <w:top w:color="000000" w:space="0" w:sz="8" w:val="single"/>
              <w:left w:color="000000" w:space="0" w:sz="0" w:val="nil"/>
              <w:bottom w:color="000000" w:space="0" w:sz="8" w:val="single"/>
              <w:right w:color="000000" w:space="0" w:sz="8" w:val="single"/>
            </w:tcBorders>
            <w:shd w:fill="d9d9d9" w:val="clear"/>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0">
            <w:pPr>
              <w:ind w:left="48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Assumptions</w:t>
            </w:r>
          </w:p>
        </w:tc>
      </w:tr>
      <w:tr>
        <w:tc>
          <w:tcPr>
            <w:tcBorders>
              <w:top w:color="000000" w:space="0" w:sz="0" w:val="nil"/>
              <w:left w:color="000000" w:space="0" w:sz="8" w:val="single"/>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1">
            <w:pPr>
              <w:ind w:left="480" w:firstLine="0"/>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 </w:t>
            </w:r>
          </w:p>
        </w:tc>
        <w:tc>
          <w:tcPr>
            <w:tcBorders>
              <w:top w:color="000000" w:space="0" w:sz="0" w:val="nil"/>
              <w:left w:color="000000" w:space="0" w:sz="0" w:val="nil"/>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2">
            <w:pPr>
              <w:ind w:left="480" w:firstLine="0"/>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patient, medical professional, and system administrator have readily available Internet service.</w:t>
            </w:r>
          </w:p>
        </w:tc>
      </w:tr>
      <w:tr>
        <w:tc>
          <w:tcPr>
            <w:tcBorders>
              <w:top w:color="000000" w:space="0" w:sz="0" w:val="nil"/>
              <w:left w:color="000000" w:space="0" w:sz="8" w:val="single"/>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3">
            <w:pPr>
              <w:ind w:left="480" w:firstLine="0"/>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4">
            <w:pPr>
              <w:ind w:left="480" w:firstLine="0"/>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medical professional will be able to devote time during their day to the system. They will view patient treatment plans and revise treatment plans if necessary.</w:t>
            </w:r>
          </w:p>
        </w:tc>
      </w:tr>
      <w:tr>
        <w:tc>
          <w:tcPr>
            <w:tcBorders>
              <w:top w:color="000000" w:space="0" w:sz="0" w:val="nil"/>
              <w:left w:color="000000" w:space="0" w:sz="8" w:val="single"/>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5">
            <w:pPr>
              <w:ind w:left="480" w:firstLine="0"/>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3</w:t>
            </w:r>
          </w:p>
        </w:tc>
        <w:tc>
          <w:tcPr>
            <w:tcBorders>
              <w:top w:color="000000" w:space="0" w:sz="0" w:val="nil"/>
              <w:left w:color="000000" w:space="0" w:sz="0" w:val="nil"/>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6">
            <w:pPr>
              <w:ind w:left="480" w:firstLine="0"/>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patient will be able to devote time during their day to utilize the system and follow through on the treatment plan. </w:t>
            </w:r>
          </w:p>
        </w:tc>
      </w:tr>
      <w:tr>
        <w:tc>
          <w:tcPr>
            <w:tcBorders>
              <w:top w:color="000000" w:space="0" w:sz="0" w:val="nil"/>
              <w:left w:color="000000" w:space="0" w:sz="8" w:val="single"/>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7">
            <w:pPr>
              <w:ind w:left="480" w:firstLine="0"/>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7.199999999999999" w:type="dxa"/>
              <w:left w:w="7.199999999999999" w:type="dxa"/>
              <w:bottom w:w="7.199999999999999" w:type="dxa"/>
              <w:right w:w="7.199999999999999" w:type="dxa"/>
            </w:tcMar>
            <w:vAlign w:val="top"/>
          </w:tcPr>
          <w:p w:rsidR="00000000" w:rsidDel="00000000" w:rsidP="00000000" w:rsidRDefault="00000000" w:rsidRPr="00000000" w14:paraId="000000F8">
            <w:pPr>
              <w:ind w:left="480" w:firstLine="0"/>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Medical professional and patient have a means of communication ( ie. email, phone, or </w:t>
            </w:r>
            <w:r w:rsidDel="00000000" w:rsidR="00000000" w:rsidRPr="00000000">
              <w:rPr>
                <w:rFonts w:ascii="Times New Roman" w:cs="Times New Roman" w:eastAsia="Times New Roman" w:hAnsi="Times New Roman"/>
                <w:b w:val="1"/>
                <w:sz w:val="18"/>
                <w:szCs w:val="18"/>
                <w:rtl w:val="0"/>
              </w:rPr>
              <w:t xml:space="preserve">text</w:t>
            </w:r>
            <w:r w:rsidDel="00000000" w:rsidR="00000000" w:rsidRPr="00000000">
              <w:rPr>
                <w:rFonts w:ascii="Times New Roman" w:cs="Times New Roman" w:eastAsia="Times New Roman" w:hAnsi="Times New Roman"/>
                <w:b w:val="1"/>
                <w:sz w:val="18"/>
                <w:szCs w:val="18"/>
                <w:rtl w:val="0"/>
              </w:rPr>
              <w:t xml:space="preserve">.)</w:t>
            </w:r>
          </w:p>
        </w:tc>
      </w:tr>
    </w:tbl>
    <w:p w:rsidR="00000000" w:rsidDel="00000000" w:rsidP="00000000" w:rsidRDefault="00000000" w:rsidRPr="00000000" w14:paraId="000000F9">
      <w:pPr>
        <w:pStyle w:val="Heading2"/>
        <w:contextualSpacing w:val="0"/>
        <w:rPr>
          <w:rFonts w:ascii="Times New Roman" w:cs="Times New Roman" w:eastAsia="Times New Roman" w:hAnsi="Times New Roman"/>
        </w:rPr>
      </w:pPr>
      <w:bookmarkStart w:colFirst="0" w:colLast="0" w:name="_57akwkfnbtrl" w:id="19"/>
      <w:bookmarkEnd w:id="19"/>
      <w:r w:rsidDel="00000000" w:rsidR="00000000" w:rsidRPr="00000000">
        <w:rPr>
          <w:rtl w:val="0"/>
        </w:rPr>
      </w:r>
    </w:p>
    <w:p w:rsidR="00000000" w:rsidDel="00000000" w:rsidP="00000000" w:rsidRDefault="00000000" w:rsidRPr="00000000" w14:paraId="000000FA">
      <w:pPr>
        <w:pStyle w:val="Heading2"/>
        <w:contextualSpacing w:val="0"/>
        <w:rPr>
          <w:rFonts w:ascii="Times New Roman" w:cs="Times New Roman" w:eastAsia="Times New Roman" w:hAnsi="Times New Roman"/>
          <w:u w:val="single"/>
        </w:rPr>
      </w:pPr>
      <w:bookmarkStart w:colFirst="0" w:colLast="0" w:name="_qv0gbnuzj8r" w:id="20"/>
      <w:bookmarkEnd w:id="20"/>
      <w:r w:rsidDel="00000000" w:rsidR="00000000" w:rsidRPr="00000000">
        <w:rPr>
          <w:rFonts w:ascii="Times New Roman" w:cs="Times New Roman" w:eastAsia="Times New Roman" w:hAnsi="Times New Roman"/>
          <w:u w:val="single"/>
          <w:rtl w:val="0"/>
        </w:rPr>
        <w:t xml:space="preserve">Constraints</w:t>
      </w:r>
    </w:p>
    <w:p w:rsidR="00000000" w:rsidDel="00000000" w:rsidP="00000000" w:rsidRDefault="00000000" w:rsidRPr="00000000" w14:paraId="000000FB">
      <w:pPr>
        <w:pStyle w:val="Heading3"/>
        <w:contextualSpacing w:val="0"/>
        <w:rPr>
          <w:rFonts w:ascii="Times New Roman" w:cs="Times New Roman" w:eastAsia="Times New Roman" w:hAnsi="Times New Roman"/>
          <w:u w:val="single"/>
        </w:rPr>
      </w:pPr>
      <w:bookmarkStart w:colFirst="0" w:colLast="0" w:name="_bvg3nqe67buw" w:id="21"/>
      <w:bookmarkEnd w:id="21"/>
      <w:r w:rsidDel="00000000" w:rsidR="00000000" w:rsidRPr="00000000">
        <w:rPr>
          <w:rFonts w:ascii="Times New Roman" w:cs="Times New Roman" w:eastAsia="Times New Roman" w:hAnsi="Times New Roman"/>
          <w:u w:val="single"/>
          <w:rtl w:val="0"/>
        </w:rPr>
        <w:t xml:space="preserve">PHI and HIPAA Overview  </w:t>
      </w:r>
    </w:p>
    <w:p w:rsidR="00000000" w:rsidDel="00000000" w:rsidP="00000000" w:rsidRDefault="00000000" w:rsidRPr="00000000" w14:paraId="000000F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1996, the Health Insurance Portability and Accountability Act was passed to improve the efficiency and effectiveness of the healthcare system in handling patients' PHI. </w:t>
      </w:r>
      <w:r w:rsidDel="00000000" w:rsidR="00000000" w:rsidRPr="00000000">
        <w:rPr>
          <w:rFonts w:ascii="Times New Roman" w:cs="Times New Roman" w:eastAsia="Times New Roman" w:hAnsi="Times New Roman"/>
          <w:i w:val="1"/>
          <w:rtl w:val="0"/>
        </w:rPr>
        <w:t xml:space="preserve">PHI</w:t>
      </w:r>
      <w:r w:rsidDel="00000000" w:rsidR="00000000" w:rsidRPr="00000000">
        <w:rPr>
          <w:rFonts w:ascii="Times New Roman" w:cs="Times New Roman" w:eastAsia="Times New Roman" w:hAnsi="Times New Roman"/>
          <w:rtl w:val="0"/>
        </w:rPr>
        <w:t xml:space="preserve"> stands for protected health information and refers to the personal information about an individual’s health status, health care, and payment for health care. The HIPAA (Health Insurance Portability and Accountability Act) was enacted to provide data privacy and security provisions to ensure the safeguarding of medical information by </w:t>
      </w:r>
      <w:r w:rsidDel="00000000" w:rsidR="00000000" w:rsidRPr="00000000">
        <w:rPr>
          <w:rFonts w:ascii="Times New Roman" w:cs="Times New Roman" w:eastAsia="Times New Roman" w:hAnsi="Times New Roman"/>
          <w:i w:val="1"/>
          <w:rtl w:val="0"/>
        </w:rPr>
        <w:t xml:space="preserve">covered entities</w:t>
      </w:r>
      <w:r w:rsidDel="00000000" w:rsidR="00000000" w:rsidRPr="00000000">
        <w:rPr>
          <w:rFonts w:ascii="Times New Roman" w:cs="Times New Roman" w:eastAsia="Times New Roman" w:hAnsi="Times New Roman"/>
          <w:rtl w:val="0"/>
        </w:rPr>
        <w:t xml:space="preserve">, individuals or organizations that have access to a person’s PHI. Congress incorporated into HIPAA provisions that mandated the adoption of privacy protections for patient health information. Two of these provisions were the Privacy Rule and the Security Rule.</w:t>
      </w:r>
    </w:p>
    <w:p w:rsidR="00000000" w:rsidDel="00000000" w:rsidP="00000000" w:rsidRDefault="00000000" w:rsidRPr="00000000" w14:paraId="000000F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HIPAA Privacy Rule provides federal protection for PHI held by covered entities and gives patients an array of rights with respect to that information. The Privacy Rule is also balanced so that it permits the disclosure of personal health information needed for patient care and other important purposes.  At the same time, Congress recognized advances in electronic technology could erode the privacy of health information which led to the creation of the Security Rule. The HIPAA Security Rule sets national standards to protect individuals’ electronic personal health information that is created, received, used or maintained by a covered entity. The HIPAA Privacy Rule and Security Rule will be discussed in the subsequent sections.</w:t>
      </w:r>
    </w:p>
    <w:p w:rsidR="00000000" w:rsidDel="00000000" w:rsidP="00000000" w:rsidRDefault="00000000" w:rsidRPr="00000000" w14:paraId="000000FF">
      <w:pPr>
        <w:pStyle w:val="Heading4"/>
        <w:keepNext w:val="0"/>
        <w:keepLines w:val="0"/>
        <w:spacing w:after="0" w:before="0" w:lineRule="auto"/>
        <w:contextualSpacing w:val="0"/>
        <w:rPr>
          <w:rFonts w:ascii="Times New Roman" w:cs="Times New Roman" w:eastAsia="Times New Roman" w:hAnsi="Times New Roman"/>
          <w:color w:val="000000"/>
          <w:sz w:val="22"/>
          <w:szCs w:val="22"/>
        </w:rPr>
      </w:pPr>
      <w:bookmarkStart w:colFirst="0" w:colLast="0" w:name="_o5r0lrh3s35d" w:id="22"/>
      <w:bookmarkEnd w:id="22"/>
      <w:r w:rsidDel="00000000" w:rsidR="00000000" w:rsidRPr="00000000">
        <w:rPr>
          <w:rtl w:val="0"/>
        </w:rPr>
      </w:r>
    </w:p>
    <w:p w:rsidR="00000000" w:rsidDel="00000000" w:rsidP="00000000" w:rsidRDefault="00000000" w:rsidRPr="00000000" w14:paraId="000001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4"/>
        <w:contextualSpacing w:val="0"/>
        <w:rPr>
          <w:rFonts w:ascii="Times New Roman" w:cs="Times New Roman" w:eastAsia="Times New Roman" w:hAnsi="Times New Roman"/>
          <w:color w:val="000000"/>
          <w:u w:val="single"/>
        </w:rPr>
      </w:pPr>
      <w:bookmarkStart w:colFirst="0" w:colLast="0" w:name="_31uqx4jgsq3a" w:id="23"/>
      <w:bookmarkEnd w:id="23"/>
      <w:r w:rsidDel="00000000" w:rsidR="00000000" w:rsidRPr="00000000">
        <w:rPr>
          <w:rFonts w:ascii="Times New Roman" w:cs="Times New Roman" w:eastAsia="Times New Roman" w:hAnsi="Times New Roman"/>
          <w:color w:val="000000"/>
          <w:u w:val="single"/>
          <w:rtl w:val="0"/>
        </w:rPr>
        <w:t xml:space="preserve">Who  Must Adhere to HIPAA</w:t>
      </w:r>
    </w:p>
    <w:p w:rsidR="00000000" w:rsidDel="00000000" w:rsidP="00000000" w:rsidRDefault="00000000" w:rsidRPr="00000000" w14:paraId="0000010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Health Plans</w:t>
      </w:r>
      <w:r w:rsidDel="00000000" w:rsidR="00000000" w:rsidRPr="00000000">
        <w:rPr>
          <w:rFonts w:ascii="Times New Roman" w:cs="Times New Roman" w:eastAsia="Times New Roman" w:hAnsi="Times New Roman"/>
          <w:rtl w:val="0"/>
        </w:rPr>
        <w:t xml:space="preserve"> - health insurance companies, health maintenance organizations (HMOs), company health plans, and government programs that pay for health care. </w:t>
      </w:r>
    </w:p>
    <w:p w:rsidR="00000000" w:rsidDel="00000000" w:rsidP="00000000" w:rsidRDefault="00000000" w:rsidRPr="00000000" w14:paraId="0000010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Health Care Providers</w:t>
      </w:r>
      <w:r w:rsidDel="00000000" w:rsidR="00000000" w:rsidRPr="00000000">
        <w:rPr>
          <w:rFonts w:ascii="Times New Roman" w:cs="Times New Roman" w:eastAsia="Times New Roman" w:hAnsi="Times New Roman"/>
          <w:rtl w:val="0"/>
        </w:rPr>
        <w:t xml:space="preserve"> - providers that conduct certain business electronically, such as electronically storing data or billing health insurance. This includes and is not limited to doctors, clinics, hospitals, psychologist, chiropractors, nursing homes, pharmacies and dentists.</w:t>
      </w:r>
    </w:p>
    <w:p w:rsidR="00000000" w:rsidDel="00000000" w:rsidP="00000000" w:rsidRDefault="00000000" w:rsidRPr="00000000" w14:paraId="0000010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Health Care Clearinghouses </w:t>
      </w:r>
      <w:r w:rsidDel="00000000" w:rsidR="00000000" w:rsidRPr="00000000">
        <w:rPr>
          <w:rFonts w:ascii="Times New Roman" w:cs="Times New Roman" w:eastAsia="Times New Roman" w:hAnsi="Times New Roman"/>
          <w:rtl w:val="0"/>
        </w:rPr>
        <w:t xml:space="preserve">- parties that process nonstandard health information they receive from another entity into a standard electronic format or data content, or vice versa. </w:t>
      </w:r>
    </w:p>
    <w:p w:rsidR="00000000" w:rsidDel="00000000" w:rsidP="00000000" w:rsidRDefault="00000000" w:rsidRPr="00000000" w14:paraId="000001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Business Associates </w:t>
      </w:r>
      <w:r w:rsidDel="00000000" w:rsidR="00000000" w:rsidRPr="00000000">
        <w:rPr>
          <w:rFonts w:ascii="Times New Roman" w:cs="Times New Roman" w:eastAsia="Times New Roman" w:hAnsi="Times New Roman"/>
          <w:rtl w:val="0"/>
        </w:rPr>
        <w:t xml:space="preserve">- The term “business associate” refers to a person or organization who is not a direct employee of a covered entity that performs certain functions and activities on behalf of a covered entity that involve the use of individually identifiable health information. Business associate functions include and are not limited to claims processing, data analysis, utilization review, and billing. </w:t>
      </w:r>
    </w:p>
    <w:p w:rsidR="00000000" w:rsidDel="00000000" w:rsidP="00000000" w:rsidRDefault="00000000" w:rsidRPr="00000000" w14:paraId="00000106">
      <w:pPr>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07">
      <w:pPr>
        <w:pStyle w:val="Heading4"/>
        <w:contextualSpacing w:val="0"/>
        <w:rPr>
          <w:rFonts w:ascii="Times New Roman" w:cs="Times New Roman" w:eastAsia="Times New Roman" w:hAnsi="Times New Roman"/>
          <w:color w:val="000000"/>
          <w:u w:val="single"/>
        </w:rPr>
      </w:pPr>
      <w:bookmarkStart w:colFirst="0" w:colLast="0" w:name="_2punij80cl3r" w:id="24"/>
      <w:bookmarkEnd w:id="24"/>
      <w:r w:rsidDel="00000000" w:rsidR="00000000" w:rsidRPr="00000000">
        <w:rPr>
          <w:rFonts w:ascii="Times New Roman" w:cs="Times New Roman" w:eastAsia="Times New Roman" w:hAnsi="Times New Roman"/>
          <w:color w:val="000000"/>
          <w:u w:val="single"/>
          <w:rtl w:val="0"/>
        </w:rPr>
        <w:t xml:space="preserve">HIPAA Privacy Rule</w:t>
      </w:r>
    </w:p>
    <w:p w:rsidR="00000000" w:rsidDel="00000000" w:rsidP="00000000" w:rsidRDefault="00000000" w:rsidRPr="00000000" w14:paraId="0000010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Privacy Rule is to ensure that an individual’s health information is properly protected while allowing the flow of information needed to provide and promote high quality care. The Privacy Rule permits important uses of information sharing, usually for the individual’s treatment, while protecting their privacy while they are actively seeking care.</w:t>
      </w:r>
    </w:p>
    <w:p w:rsidR="00000000" w:rsidDel="00000000" w:rsidP="00000000" w:rsidRDefault="00000000" w:rsidRPr="00000000" w14:paraId="000001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Rule protects all individually identifiable health information, held or transmitted by a covered entity or its business associates in any form or media, whether electronic, paper, or oral. A major purpose of the Privacy Rule is to define and limit the circumstances in which an individual’s protected health information may be used or disclosed by covered entities. A covered entity may use and disclose protected health information only when </w:t>
      </w:r>
      <w:r w:rsidDel="00000000" w:rsidR="00000000" w:rsidRPr="00000000">
        <w:rPr>
          <w:rFonts w:ascii="Times New Roman" w:cs="Times New Roman" w:eastAsia="Times New Roman" w:hAnsi="Times New Roman"/>
          <w:rtl w:val="0"/>
        </w:rPr>
        <w:t xml:space="preserve">(1) healthcare professional(s) who are overseeing a patient’s care are required to interact with PHI to perform health transactions (2) the patient that the PHI refers to provides authorization in writing. Any piece of information that can associate a person with their health information must be protected from being exposed to actors that are not crucial for healthcare transactions. These outside actors can only legally have access to the patient’s PHI if and only if the patient provides written authorization. </w:t>
      </w:r>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Conditions in which the Privacy Rule permits sharing health information are detailed below.</w:t>
      </w:r>
    </w:p>
    <w:p w:rsidR="00000000" w:rsidDel="00000000" w:rsidP="00000000" w:rsidRDefault="00000000" w:rsidRPr="00000000" w14:paraId="000001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To the Individual</w:t>
      </w:r>
      <w:r w:rsidDel="00000000" w:rsidR="00000000" w:rsidRPr="00000000">
        <w:rPr>
          <w:rFonts w:ascii="Times New Roman" w:cs="Times New Roman" w:eastAsia="Times New Roman" w:hAnsi="Times New Roman"/>
          <w:rtl w:val="0"/>
        </w:rPr>
        <w:t xml:space="preserve"> - A covered entity is allowed to disclose protected health information to the individual</w:t>
      </w:r>
    </w:p>
    <w:p w:rsidR="00000000" w:rsidDel="00000000" w:rsidP="00000000" w:rsidRDefault="00000000" w:rsidRPr="00000000" w14:paraId="000001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is the subject of the information.</w:t>
      </w:r>
    </w:p>
    <w:p w:rsidR="00000000" w:rsidDel="00000000" w:rsidP="00000000" w:rsidRDefault="00000000" w:rsidRPr="00000000" w14:paraId="0000010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Treatment, Payment, Health Care Operations</w:t>
      </w:r>
      <w:r w:rsidDel="00000000" w:rsidR="00000000" w:rsidRPr="00000000">
        <w:rPr>
          <w:rFonts w:ascii="Times New Roman" w:cs="Times New Roman" w:eastAsia="Times New Roman" w:hAnsi="Times New Roman"/>
          <w:rtl w:val="0"/>
        </w:rPr>
        <w:t xml:space="preserve"> - Treatment is defined as the provision, coordination, or</w:t>
      </w:r>
    </w:p>
    <w:p w:rsidR="00000000" w:rsidDel="00000000" w:rsidP="00000000" w:rsidRDefault="00000000" w:rsidRPr="00000000" w14:paraId="0000011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of health care and related services for an individual by one or more health care providers.</w:t>
      </w:r>
    </w:p>
    <w:p w:rsidR="00000000" w:rsidDel="00000000" w:rsidP="00000000" w:rsidRDefault="00000000" w:rsidRPr="00000000" w14:paraId="0000011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is defined as the activities of a health care provider to obtain payment or be reimbursed for the</w:t>
      </w:r>
    </w:p>
    <w:p w:rsidR="00000000" w:rsidDel="00000000" w:rsidP="00000000" w:rsidRDefault="00000000" w:rsidRPr="00000000" w14:paraId="000001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provision of health care to an individual. Health Care Operations is defined as any tasks or activities</w:t>
      </w:r>
    </w:p>
    <w:p w:rsidR="00000000" w:rsidDel="00000000" w:rsidP="00000000" w:rsidRDefault="00000000" w:rsidRPr="00000000" w14:paraId="0000011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attributed to performing health care such as quality assessment, insurance functions, and business</w:t>
      </w:r>
    </w:p>
    <w:p w:rsidR="00000000" w:rsidDel="00000000" w:rsidP="00000000" w:rsidRDefault="00000000" w:rsidRPr="00000000" w14:paraId="000001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activities.</w:t>
      </w:r>
    </w:p>
    <w:p w:rsidR="00000000" w:rsidDel="00000000" w:rsidP="00000000" w:rsidRDefault="00000000" w:rsidRPr="00000000" w14:paraId="000001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Uses and Disclosures with Opportunity to Agree or Object</w:t>
      </w:r>
      <w:r w:rsidDel="00000000" w:rsidR="00000000" w:rsidRPr="00000000">
        <w:rPr>
          <w:rFonts w:ascii="Times New Roman" w:cs="Times New Roman" w:eastAsia="Times New Roman" w:hAnsi="Times New Roman"/>
          <w:rtl w:val="0"/>
        </w:rPr>
        <w:t xml:space="preserve"> - Informal permission to share information can be obtained by asking the individual outright, or by situations that clearly give the individual the</w:t>
      </w:r>
    </w:p>
    <w:p w:rsidR="00000000" w:rsidDel="00000000" w:rsidP="00000000" w:rsidRDefault="00000000" w:rsidRPr="00000000" w14:paraId="000001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opportunity to agree or object to sharing.</w:t>
      </w:r>
    </w:p>
    <w:p w:rsidR="00000000" w:rsidDel="00000000" w:rsidP="00000000" w:rsidRDefault="00000000" w:rsidRPr="00000000" w14:paraId="0000011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Incidental Use and Disclosure</w:t>
      </w:r>
      <w:r w:rsidDel="00000000" w:rsidR="00000000" w:rsidRPr="00000000">
        <w:rPr>
          <w:rFonts w:ascii="Times New Roman" w:cs="Times New Roman" w:eastAsia="Times New Roman" w:hAnsi="Times New Roman"/>
          <w:rtl w:val="0"/>
        </w:rPr>
        <w:t xml:space="preserve"> - Incidental disclosure occurs when a bystander or outsider unwillingly or unknowingly hears or comes across the subject’s information. Not every risk of an incidental use or disclosure needs to be eliminated, as that is next to impossible. However, the covered entity is required to have reasonable safeguards set in place to minimize any incidental disclosure.</w:t>
      </w:r>
    </w:p>
    <w:p w:rsidR="00000000" w:rsidDel="00000000" w:rsidP="00000000" w:rsidRDefault="00000000" w:rsidRPr="00000000" w14:paraId="0000011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4"/>
        <w:contextualSpacing w:val="0"/>
        <w:rPr>
          <w:rFonts w:ascii="Times New Roman" w:cs="Times New Roman" w:eastAsia="Times New Roman" w:hAnsi="Times New Roman"/>
          <w:color w:val="000000"/>
          <w:u w:val="single"/>
        </w:rPr>
      </w:pPr>
      <w:bookmarkStart w:colFirst="0" w:colLast="0" w:name="_70norwj7dwiu" w:id="25"/>
      <w:bookmarkEnd w:id="25"/>
      <w:r w:rsidDel="00000000" w:rsidR="00000000" w:rsidRPr="00000000">
        <w:rPr>
          <w:rFonts w:ascii="Times New Roman" w:cs="Times New Roman" w:eastAsia="Times New Roman" w:hAnsi="Times New Roman"/>
          <w:color w:val="000000"/>
          <w:u w:val="single"/>
          <w:rtl w:val="0"/>
        </w:rPr>
        <w:t xml:space="preserve">HIPAA Security Rule</w:t>
      </w:r>
    </w:p>
    <w:p w:rsidR="00000000" w:rsidDel="00000000" w:rsidP="00000000" w:rsidRDefault="00000000" w:rsidRPr="00000000" w14:paraId="000001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Security Rule is to protect the privacy of individuals’ health information while allowing covered entities to adopt new technologies to improve the quality and effectiveness of patient care. As new technologies are created, the health industry has begun to move away from paper processes and rely more on electronic information systems to handle patient information. Today, many providers use computerized physician order entry (CPOE) and electronic health records (EHR) systems. The Security Rule was passed to ensure that systems that handle CPOE and EHR have standards set in place in regards to data management and storage.</w:t>
      </w:r>
    </w:p>
    <w:p w:rsidR="00000000" w:rsidDel="00000000" w:rsidP="00000000" w:rsidRDefault="00000000" w:rsidRPr="00000000" w14:paraId="0000011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Security Rule protects a subset of information covered by the Privacy Rule, which is all individually identifiable health information a covered entity creates, receives, maintains or transmits in electronic form. The Security Rule also refers to this information as electronic protected health information (e-PHI). Furthermore, in compliance with the Privacy Rule, all data that exists electronically needs the individual’s written authorization before it can be shared.</w:t>
      </w:r>
    </w:p>
    <w:p w:rsidR="00000000" w:rsidDel="00000000" w:rsidP="00000000" w:rsidRDefault="00000000" w:rsidRPr="00000000" w14:paraId="0000011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Security Rule also requires covered entities to maintain administrative, technical, and physical safeguards to protecting e-PHI. </w:t>
      </w:r>
    </w:p>
    <w:p w:rsidR="00000000" w:rsidDel="00000000" w:rsidP="00000000" w:rsidRDefault="00000000" w:rsidRPr="00000000" w14:paraId="0000011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Administrative Safeguards include and are not limited to:</w:t>
      </w:r>
    </w:p>
    <w:p w:rsidR="00000000" w:rsidDel="00000000" w:rsidP="00000000" w:rsidRDefault="00000000" w:rsidRPr="00000000" w14:paraId="00000121">
      <w:pPr>
        <w:numPr>
          <w:ilvl w:val="0"/>
          <w:numId w:val="5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Management Process: Implementing security measures that reduce risks and vulnerabilities to e-PHI.</w:t>
      </w:r>
    </w:p>
    <w:p w:rsidR="00000000" w:rsidDel="00000000" w:rsidP="00000000" w:rsidRDefault="00000000" w:rsidRPr="00000000" w14:paraId="00000122">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Access Management: Policies and procedures to accessing  e-PHI need to be</w:t>
      </w:r>
    </w:p>
    <w:p w:rsidR="00000000" w:rsidDel="00000000" w:rsidP="00000000" w:rsidRDefault="00000000" w:rsidRPr="00000000" w14:paraId="00000123">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established.</w:t>
      </w:r>
    </w:p>
    <w:p w:rsidR="00000000" w:rsidDel="00000000" w:rsidP="00000000" w:rsidRDefault="00000000" w:rsidRPr="00000000" w14:paraId="0000012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Safeguards include and are not limited to:</w:t>
      </w:r>
    </w:p>
    <w:p w:rsidR="00000000" w:rsidDel="00000000" w:rsidP="00000000" w:rsidRDefault="00000000" w:rsidRPr="00000000" w14:paraId="00000126">
      <w:pPr>
        <w:numPr>
          <w:ilvl w:val="0"/>
          <w:numId w:val="4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Workstation and Device Security: Workstation devices and electronic media must be used for</w:t>
      </w:r>
    </w:p>
    <w:p w:rsidR="00000000" w:rsidDel="00000000" w:rsidP="00000000" w:rsidRDefault="00000000" w:rsidRPr="00000000" w14:paraId="00000127">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intended purpose. The covered entity must also have in place policies regarding the transfer, removal, disposal, and reuse of a workstation device or electronic media.</w:t>
      </w:r>
    </w:p>
    <w:p w:rsidR="00000000" w:rsidDel="00000000" w:rsidP="00000000" w:rsidRDefault="00000000" w:rsidRPr="00000000" w14:paraId="0000012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Safeguards include and are not limited to:</w:t>
      </w:r>
    </w:p>
    <w:p w:rsidR="00000000" w:rsidDel="00000000" w:rsidP="00000000" w:rsidRDefault="00000000" w:rsidRPr="00000000" w14:paraId="0000012A">
      <w:pPr>
        <w:numPr>
          <w:ilvl w:val="0"/>
          <w:numId w:val="1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Control: Only authorized persons can have access to a subject’s e-PHI.</w:t>
      </w:r>
    </w:p>
    <w:p w:rsidR="00000000" w:rsidDel="00000000" w:rsidP="00000000" w:rsidRDefault="00000000" w:rsidRPr="00000000" w14:paraId="0000012B">
      <w:pPr>
        <w:numPr>
          <w:ilvl w:val="0"/>
          <w:numId w:val="1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Integrity Controls: Policies and procedures need to be established to ensure e-PHI is not improperly altered or destroyed.</w:t>
      </w:r>
    </w:p>
    <w:p w:rsidR="00000000" w:rsidDel="00000000" w:rsidP="00000000" w:rsidRDefault="00000000" w:rsidRPr="00000000" w14:paraId="0000012C">
      <w:pPr>
        <w:numPr>
          <w:ilvl w:val="0"/>
          <w:numId w:val="1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Transmission Security: Security measures must be established to guard against unauthorized access to e-PHI that is being transmitted over an electronic network.</w:t>
      </w:r>
    </w:p>
    <w:p w:rsidR="00000000" w:rsidDel="00000000" w:rsidP="00000000" w:rsidRDefault="00000000" w:rsidRPr="00000000" w14:paraId="0000012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Style w:val="Heading4"/>
        <w:contextualSpacing w:val="0"/>
        <w:rPr>
          <w:rFonts w:ascii="Times New Roman" w:cs="Times New Roman" w:eastAsia="Times New Roman" w:hAnsi="Times New Roman"/>
          <w:color w:val="000000"/>
          <w:u w:val="single"/>
        </w:rPr>
      </w:pPr>
      <w:bookmarkStart w:colFirst="0" w:colLast="0" w:name="_psd5prjkcb4n" w:id="26"/>
      <w:bookmarkEnd w:id="26"/>
      <w:r w:rsidDel="00000000" w:rsidR="00000000" w:rsidRPr="00000000">
        <w:rPr>
          <w:rFonts w:ascii="Times New Roman" w:cs="Times New Roman" w:eastAsia="Times New Roman" w:hAnsi="Times New Roman"/>
          <w:color w:val="000000"/>
          <w:u w:val="single"/>
          <w:rtl w:val="0"/>
        </w:rPr>
        <w:t xml:space="preserve">Resolution </w:t>
      </w:r>
      <w:r w:rsidDel="00000000" w:rsidR="00000000" w:rsidRPr="00000000">
        <w:rPr>
          <w:rtl w:val="0"/>
        </w:rPr>
      </w:r>
    </w:p>
    <w:p w:rsidR="00000000" w:rsidDel="00000000" w:rsidP="00000000" w:rsidRDefault="00000000" w:rsidRPr="00000000" w14:paraId="000001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how the medical treatment environment is structured, all U.S. patients receiving medical care are protected under HIPAA. This means that they are legally entitled to the privacy of all PHI relating to them, regardless of if it exists on traditional media (papers, physical lab reports) or in electronic form. Given that the CareAway Treatment Planner will be handling PHI, it will be important for the system to adhere to HIPAA protocol. </w:t>
      </w:r>
    </w:p>
    <w:p w:rsidR="00000000" w:rsidDel="00000000" w:rsidP="00000000" w:rsidRDefault="00000000" w:rsidRPr="00000000" w14:paraId="0000013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technical safeguards in the Security Rule, CareAway will be developed using a HIPAA compliant web service to ensure security and privacy in data storage and accessibility. </w:t>
      </w: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adherence with the HIPAA Breach Notification Rule, a designated individual will act as the system administrator for this system. Their role, as mentioned in the </w:t>
      </w:r>
      <w:r w:rsidDel="00000000" w:rsidR="00000000" w:rsidRPr="00000000">
        <w:rPr>
          <w:rFonts w:ascii="Times New Roman" w:cs="Times New Roman" w:eastAsia="Times New Roman" w:hAnsi="Times New Roman"/>
          <w:i w:val="1"/>
          <w:rtl w:val="0"/>
        </w:rPr>
        <w:t xml:space="preserve">Scope</w:t>
      </w:r>
      <w:r w:rsidDel="00000000" w:rsidR="00000000" w:rsidRPr="00000000">
        <w:rPr>
          <w:rFonts w:ascii="Times New Roman" w:cs="Times New Roman" w:eastAsia="Times New Roman" w:hAnsi="Times New Roman"/>
          <w:rtl w:val="0"/>
        </w:rPr>
        <w:t xml:space="preserve"> section, will be to notify all medical professionals and patients using the CareAway Treatment Planner of breaches after they have occurred. In the event that a breach does occur, the system will display a message to all users. </w:t>
      </w:r>
    </w:p>
    <w:p w:rsidR="00000000" w:rsidDel="00000000" w:rsidP="00000000" w:rsidRDefault="00000000" w:rsidRPr="00000000" w14:paraId="0000013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and access control will be addressed by ensuring that all users are using a valid username and password to login to the system.</w:t>
      </w:r>
      <w:r w:rsidDel="00000000" w:rsidR="00000000" w:rsidRPr="00000000">
        <w:rPr>
          <w:rFonts w:ascii="Times New Roman" w:cs="Times New Roman" w:eastAsia="Times New Roman" w:hAnsi="Times New Roman"/>
          <w:rtl w:val="0"/>
        </w:rPr>
        <w:t xml:space="preserve"> In the event that any user does not type a valid username or password, then the system will not allow them to proceed and display a message that they have entered invalid credentials and should try again, until valid credentials are entered.</w:t>
      </w:r>
    </w:p>
    <w:p w:rsidR="00000000" w:rsidDel="00000000" w:rsidP="00000000" w:rsidRDefault="00000000" w:rsidRPr="00000000" w14:paraId="0000013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During the patient’s registration, the </w:t>
      </w:r>
      <w:r w:rsidDel="00000000" w:rsidR="00000000" w:rsidRPr="00000000">
        <w:rPr>
          <w:rFonts w:ascii="Times New Roman" w:cs="Times New Roman" w:eastAsia="Times New Roman" w:hAnsi="Times New Roman"/>
          <w:rtl w:val="0"/>
        </w:rPr>
        <w:t xml:space="preserve">CareAway Treatment Planner will require written authorization from patients looking to utilize the service</w:t>
      </w:r>
      <w:r w:rsidDel="00000000" w:rsidR="00000000" w:rsidRPr="00000000">
        <w:rPr>
          <w:rFonts w:ascii="Times New Roman" w:cs="Times New Roman" w:eastAsia="Times New Roman" w:hAnsi="Times New Roman"/>
          <w:rtl w:val="0"/>
        </w:rPr>
        <w:t xml:space="preserve">. This </w:t>
      </w:r>
      <w:r w:rsidDel="00000000" w:rsidR="00000000" w:rsidRPr="00000000">
        <w:rPr>
          <w:rFonts w:ascii="Times New Roman" w:cs="Times New Roman" w:eastAsia="Times New Roman" w:hAnsi="Times New Roman"/>
          <w:rtl w:val="0"/>
        </w:rPr>
        <w:t xml:space="preserve">authorization</w:t>
      </w:r>
      <w:r w:rsidDel="00000000" w:rsidR="00000000" w:rsidRPr="00000000">
        <w:rPr>
          <w:rFonts w:ascii="Times New Roman" w:cs="Times New Roman" w:eastAsia="Times New Roman" w:hAnsi="Times New Roman"/>
          <w:rtl w:val="0"/>
        </w:rPr>
        <w:t xml:space="preserve"> will require the patient to acknowledge that all or part of their PHI will be online. By doing this, the CareAway system is complying with HIPAA privacy standards by obtaining the patient’s acknowledgement and authorization. To protect incidental disclosure, the patient will enter in a unique medical professional registration identifier during their registration. This will tie the patient to that medical professional and will give the medical professional that the registration identifier corresponds to access to viewing and changing the patient’s PHI. </w:t>
      </w: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event that a breach has occurred, the system will display a message to the users informing them of the breach and that measures are being taken to secure the system. </w:t>
      </w:r>
    </w:p>
    <w:p w:rsidR="00000000" w:rsidDel="00000000" w:rsidP="00000000" w:rsidRDefault="00000000" w:rsidRPr="00000000" w14:paraId="0000013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4"/>
        <w:contextualSpacing w:val="0"/>
        <w:rPr>
          <w:rFonts w:ascii="Times New Roman" w:cs="Times New Roman" w:eastAsia="Times New Roman" w:hAnsi="Times New Roman"/>
        </w:rPr>
      </w:pPr>
      <w:bookmarkStart w:colFirst="0" w:colLast="0" w:name="_cjh9bo1auiyr" w:id="27"/>
      <w:bookmarkEnd w:id="27"/>
      <w:r w:rsidDel="00000000" w:rsidR="00000000" w:rsidRPr="00000000">
        <w:rPr>
          <w:rFonts w:ascii="Times New Roman" w:cs="Times New Roman" w:eastAsia="Times New Roman" w:hAnsi="Times New Roman"/>
          <w:color w:val="000000"/>
          <w:u w:val="single"/>
          <w:rtl w:val="0"/>
        </w:rPr>
        <w:t xml:space="preserve">References</w:t>
      </w:r>
      <w:r w:rsidDel="00000000" w:rsidR="00000000" w:rsidRPr="00000000">
        <w:rPr>
          <w:rtl w:val="0"/>
        </w:rPr>
      </w:r>
    </w:p>
    <w:p w:rsidR="00000000" w:rsidDel="00000000" w:rsidP="00000000" w:rsidRDefault="00000000" w:rsidRPr="00000000" w14:paraId="000001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 for the above information can be found in the links provided below.</w:t>
      </w:r>
    </w:p>
    <w:p w:rsidR="00000000" w:rsidDel="00000000" w:rsidP="00000000" w:rsidRDefault="00000000" w:rsidRPr="00000000" w14:paraId="0000014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https://www.hhs.gov/hipaa/for-individuals/guidance-materials-for-consumers/index.html</w:t>
        </w:r>
      </w:hyperlink>
      <w:r w:rsidDel="00000000" w:rsidR="00000000" w:rsidRPr="00000000">
        <w:rPr>
          <w:rtl w:val="0"/>
        </w:rPr>
      </w:r>
    </w:p>
    <w:p w:rsidR="00000000" w:rsidDel="00000000" w:rsidP="00000000" w:rsidRDefault="00000000" w:rsidRPr="00000000" w14:paraId="00000144">
      <w:pPr>
        <w:contextualSpacing w:val="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https://www.hhs.gov/hipaa/for-professionals/index.html</w:t>
        </w:r>
      </w:hyperlink>
      <w:r w:rsidDel="00000000" w:rsidR="00000000" w:rsidRPr="00000000">
        <w:rPr>
          <w:rtl w:val="0"/>
        </w:rPr>
      </w:r>
    </w:p>
    <w:p w:rsidR="00000000" w:rsidDel="00000000" w:rsidP="00000000" w:rsidRDefault="00000000" w:rsidRPr="00000000" w14:paraId="00000145">
      <w:pPr>
        <w:contextualSpacing w:val="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https://www.hhs.gov/answers/hipaa/what-is-phi/index.html</w:t>
        </w:r>
      </w:hyperlink>
      <w:r w:rsidDel="00000000" w:rsidR="00000000" w:rsidRPr="00000000">
        <w:rPr>
          <w:rtl w:val="0"/>
        </w:rPr>
      </w:r>
    </w:p>
    <w:p w:rsidR="00000000" w:rsidDel="00000000" w:rsidP="00000000" w:rsidRDefault="00000000" w:rsidRPr="00000000" w14:paraId="00000146">
      <w:pPr>
        <w:contextualSpacing w:val="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http://www.bostonscientific.com/en-US/corporate-citizenship/compliance-ethics/patient-privacy-hipaa.html</w:t>
        </w:r>
      </w:hyperlink>
      <w:r w:rsidDel="00000000" w:rsidR="00000000" w:rsidRPr="00000000">
        <w:rPr>
          <w:rtl w:val="0"/>
        </w:rPr>
      </w:r>
    </w:p>
    <w:p w:rsidR="00000000" w:rsidDel="00000000" w:rsidP="00000000" w:rsidRDefault="00000000" w:rsidRPr="00000000" w14:paraId="00000147">
      <w:pPr>
        <w:contextualSpacing w:val="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http://www.molinahealthcare.com/providers/ut/medicaid/manual/PDF/Section_16_HIPAA.pdf</w:t>
        </w:r>
      </w:hyperlink>
      <w:r w:rsidDel="00000000" w:rsidR="00000000" w:rsidRPr="00000000">
        <w:rPr>
          <w:rtl w:val="0"/>
        </w:rPr>
      </w:r>
    </w:p>
    <w:p w:rsidR="00000000" w:rsidDel="00000000" w:rsidP="00000000" w:rsidRDefault="00000000" w:rsidRPr="00000000" w14:paraId="00000148">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contextualSpacing w:val="0"/>
        <w:rPr>
          <w:rFonts w:ascii="Times New Roman" w:cs="Times New Roman" w:eastAsia="Times New Roman" w:hAnsi="Times New Roman"/>
          <w:b w:val="1"/>
          <w:u w:val="single"/>
        </w:rPr>
      </w:pPr>
      <w:bookmarkStart w:colFirst="0" w:colLast="0" w:name="_haowq61ycdvb" w:id="28"/>
      <w:bookmarkEnd w:id="28"/>
      <w:r w:rsidDel="00000000" w:rsidR="00000000" w:rsidRPr="00000000">
        <w:rPr>
          <w:rFonts w:ascii="Times New Roman" w:cs="Times New Roman" w:eastAsia="Times New Roman" w:hAnsi="Times New Roman"/>
          <w:b w:val="1"/>
          <w:u w:val="single"/>
          <w:rtl w:val="0"/>
        </w:rPr>
        <w:t xml:space="preserve">Business Requirements</w:t>
      </w:r>
    </w:p>
    <w:p w:rsidR="00000000" w:rsidDel="00000000" w:rsidP="00000000" w:rsidRDefault="00000000" w:rsidRPr="00000000" w14:paraId="0000014A">
      <w:pPr>
        <w:pStyle w:val="Heading2"/>
        <w:keepNext w:val="0"/>
        <w:keepLines w:val="0"/>
        <w:spacing w:after="80" w:lineRule="auto"/>
        <w:contextualSpacing w:val="0"/>
        <w:rPr>
          <w:rFonts w:ascii="Times New Roman" w:cs="Times New Roman" w:eastAsia="Times New Roman" w:hAnsi="Times New Roman"/>
          <w:sz w:val="34"/>
          <w:szCs w:val="34"/>
          <w:u w:val="single"/>
        </w:rPr>
      </w:pPr>
      <w:bookmarkStart w:colFirst="0" w:colLast="0" w:name="_luk3c7gq0oz4" w:id="29"/>
      <w:bookmarkEnd w:id="29"/>
      <w:r w:rsidDel="00000000" w:rsidR="00000000" w:rsidRPr="00000000">
        <w:rPr>
          <w:rFonts w:ascii="Times New Roman" w:cs="Times New Roman" w:eastAsia="Times New Roman" w:hAnsi="Times New Roman"/>
          <w:b w:val="1"/>
          <w:sz w:val="34"/>
          <w:szCs w:val="34"/>
          <w:u w:val="single"/>
          <w:rtl w:val="0"/>
        </w:rPr>
        <w:t xml:space="preserve">U</w:t>
      </w:r>
      <w:r w:rsidDel="00000000" w:rsidR="00000000" w:rsidRPr="00000000">
        <w:rPr>
          <w:rFonts w:ascii="Times New Roman" w:cs="Times New Roman" w:eastAsia="Times New Roman" w:hAnsi="Times New Roman"/>
          <w:b w:val="1"/>
          <w:sz w:val="34"/>
          <w:szCs w:val="34"/>
          <w:u w:val="single"/>
          <w:rtl w:val="0"/>
        </w:rPr>
        <w:t xml:space="preserve">se Case</w:t>
      </w:r>
      <w:r w:rsidDel="00000000" w:rsidR="00000000" w:rsidRPr="00000000">
        <w:rPr>
          <w:rFonts w:ascii="Times New Roman" w:cs="Times New Roman" w:eastAsia="Times New Roman" w:hAnsi="Times New Roman"/>
          <w:b w:val="1"/>
          <w:sz w:val="34"/>
          <w:szCs w:val="34"/>
          <w:u w:val="single"/>
          <w:rtl w:val="0"/>
        </w:rPr>
        <w:t xml:space="preserve"> Matrix</w:t>
      </w:r>
      <w:r w:rsidDel="00000000" w:rsidR="00000000" w:rsidRPr="00000000">
        <w:rPr>
          <w:rtl w:val="0"/>
        </w:rPr>
      </w:r>
    </w:p>
    <w:p w:rsidR="00000000" w:rsidDel="00000000" w:rsidP="00000000" w:rsidRDefault="00000000" w:rsidRPr="00000000" w14:paraId="0000014B">
      <w:pPr>
        <w:pStyle w:val="Heading2"/>
        <w:keepNext w:val="0"/>
        <w:keepLines w:val="0"/>
        <w:spacing w:after="0" w:before="0" w:lineRule="auto"/>
        <w:contextualSpacing w:val="0"/>
        <w:rPr>
          <w:rFonts w:ascii="Times New Roman" w:cs="Times New Roman" w:eastAsia="Times New Roman" w:hAnsi="Times New Roman"/>
          <w:sz w:val="34"/>
          <w:szCs w:val="34"/>
          <w:u w:val="single"/>
        </w:rPr>
      </w:pPr>
      <w:bookmarkStart w:colFirst="0" w:colLast="0" w:name="_1hjo1kxafjdy" w:id="30"/>
      <w:bookmarkEnd w:id="30"/>
      <w:r w:rsidDel="00000000" w:rsidR="00000000" w:rsidRPr="00000000">
        <w:rPr>
          <w:rFonts w:ascii="Times New Roman" w:cs="Times New Roman" w:eastAsia="Times New Roman" w:hAnsi="Times New Roman"/>
          <w:sz w:val="22"/>
          <w:szCs w:val="22"/>
        </w:rPr>
        <w:drawing>
          <wp:inline distB="114300" distT="114300" distL="114300" distR="114300">
            <wp:extent cx="5943600" cy="2755900"/>
            <wp:effectExtent b="0" l="0" r="0" t="0"/>
            <wp:docPr id="1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2"/>
        <w:keepNext w:val="0"/>
        <w:keepLines w:val="0"/>
        <w:spacing w:after="80" w:lineRule="auto"/>
        <w:contextualSpacing w:val="0"/>
        <w:rPr>
          <w:rFonts w:ascii="Times New Roman" w:cs="Times New Roman" w:eastAsia="Times New Roman" w:hAnsi="Times New Roman"/>
          <w:sz w:val="34"/>
          <w:szCs w:val="34"/>
          <w:u w:val="single"/>
        </w:rPr>
      </w:pPr>
      <w:bookmarkStart w:colFirst="0" w:colLast="0" w:name="_6gs845qn3hp3" w:id="31"/>
      <w:bookmarkEnd w:id="31"/>
      <w:r w:rsidDel="00000000" w:rsidR="00000000" w:rsidRPr="00000000">
        <w:rPr>
          <w:rtl w:val="0"/>
        </w:rPr>
      </w:r>
    </w:p>
    <w:p w:rsidR="00000000" w:rsidDel="00000000" w:rsidP="00000000" w:rsidRDefault="00000000" w:rsidRPr="00000000" w14:paraId="0000014E">
      <w:pPr>
        <w:pStyle w:val="Heading2"/>
        <w:keepNext w:val="0"/>
        <w:keepLines w:val="0"/>
        <w:spacing w:after="80" w:lineRule="auto"/>
        <w:contextualSpacing w:val="0"/>
        <w:rPr>
          <w:rFonts w:ascii="Times New Roman" w:cs="Times New Roman" w:eastAsia="Times New Roman" w:hAnsi="Times New Roman"/>
          <w:sz w:val="34"/>
          <w:szCs w:val="34"/>
          <w:u w:val="single"/>
        </w:rPr>
      </w:pPr>
      <w:bookmarkStart w:colFirst="0" w:colLast="0" w:name="_b513cwhu8ln4" w:id="32"/>
      <w:bookmarkEnd w:id="32"/>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2"/>
        <w:keepNext w:val="0"/>
        <w:keepLines w:val="0"/>
        <w:spacing w:after="80" w:lineRule="auto"/>
        <w:contextualSpacing w:val="0"/>
        <w:rPr>
          <w:rFonts w:ascii="Times New Roman" w:cs="Times New Roman" w:eastAsia="Times New Roman" w:hAnsi="Times New Roman"/>
          <w:u w:val="single"/>
        </w:rPr>
      </w:pPr>
      <w:bookmarkStart w:colFirst="0" w:colLast="0" w:name="_8p54jhqjwatv" w:id="33"/>
      <w:bookmarkEnd w:id="33"/>
      <w:r w:rsidDel="00000000" w:rsidR="00000000" w:rsidRPr="00000000">
        <w:rPr>
          <w:rFonts w:ascii="Times New Roman" w:cs="Times New Roman" w:eastAsia="Times New Roman" w:hAnsi="Times New Roman"/>
          <w:sz w:val="34"/>
          <w:szCs w:val="34"/>
          <w:u w:val="single"/>
          <w:rtl w:val="0"/>
        </w:rPr>
        <w:t xml:space="preserve">Requirements</w:t>
      </w:r>
      <w:r w:rsidDel="00000000" w:rsidR="00000000" w:rsidRPr="00000000">
        <w:rPr>
          <w:rtl w:val="0"/>
        </w:rPr>
      </w:r>
    </w:p>
    <w:p w:rsidR="00000000" w:rsidDel="00000000" w:rsidP="00000000" w:rsidRDefault="00000000" w:rsidRPr="00000000" w14:paraId="00000150">
      <w:pPr>
        <w:pStyle w:val="Heading3"/>
        <w:contextualSpacing w:val="0"/>
        <w:rPr>
          <w:rFonts w:ascii="Times New Roman" w:cs="Times New Roman" w:eastAsia="Times New Roman" w:hAnsi="Times New Roman"/>
          <w:b w:val="1"/>
          <w:u w:val="single"/>
        </w:rPr>
      </w:pPr>
      <w:bookmarkStart w:colFirst="0" w:colLast="0" w:name="_cpev7ouajknw" w:id="34"/>
      <w:bookmarkEnd w:id="34"/>
      <w:r w:rsidDel="00000000" w:rsidR="00000000" w:rsidRPr="00000000">
        <w:rPr>
          <w:rFonts w:ascii="Times New Roman" w:cs="Times New Roman" w:eastAsia="Times New Roman" w:hAnsi="Times New Roman"/>
          <w:b w:val="1"/>
          <w:u w:val="single"/>
          <w:rtl w:val="0"/>
        </w:rPr>
        <w:t xml:space="preserve">Registration</w:t>
      </w:r>
      <w:r w:rsidDel="00000000" w:rsidR="00000000" w:rsidRPr="00000000">
        <w:rPr>
          <w:rFonts w:ascii="Times New Roman" w:cs="Times New Roman" w:eastAsia="Times New Roman" w:hAnsi="Times New Roman"/>
          <w:b w:val="1"/>
          <w:u w:val="single"/>
          <w:rtl w:val="0"/>
        </w:rPr>
        <w:t xml:space="preserve"> </w:t>
      </w:r>
      <w:r w:rsidDel="00000000" w:rsidR="00000000" w:rsidRPr="00000000">
        <w:rPr>
          <w:rtl w:val="0"/>
        </w:rPr>
      </w:r>
    </w:p>
    <w:p w:rsidR="00000000" w:rsidDel="00000000" w:rsidP="00000000" w:rsidRDefault="00000000" w:rsidRPr="00000000" w14:paraId="0000015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 needs a way to </w:t>
      </w:r>
      <w:r w:rsidDel="00000000" w:rsidR="00000000" w:rsidRPr="00000000">
        <w:rPr>
          <w:rFonts w:ascii="Times New Roman" w:cs="Times New Roman" w:eastAsia="Times New Roman" w:hAnsi="Times New Roman"/>
          <w:rtl w:val="0"/>
        </w:rPr>
        <w:t xml:space="preserve">create an account to gain access to the system</w:t>
      </w:r>
    </w:p>
    <w:p w:rsidR="00000000" w:rsidDel="00000000" w:rsidP="00000000" w:rsidRDefault="00000000" w:rsidRPr="00000000" w14:paraId="0000015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Medical Professionals, Patients</w:t>
      </w:r>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Precondition: </w:t>
      </w:r>
      <w:r w:rsidDel="00000000" w:rsidR="00000000" w:rsidRPr="00000000">
        <w:rPr>
          <w:rtl w:val="0"/>
        </w:rPr>
      </w:r>
    </w:p>
    <w:p w:rsidR="00000000" w:rsidDel="00000000" w:rsidP="00000000" w:rsidRDefault="00000000" w:rsidRPr="00000000" w14:paraId="0000015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have a functioning Internet connection. </w:t>
      </w:r>
    </w:p>
    <w:p w:rsidR="00000000" w:rsidDel="00000000" w:rsidP="00000000" w:rsidRDefault="00000000" w:rsidRPr="00000000" w14:paraId="0000015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u w:val="single"/>
          <w:rtl w:val="0"/>
        </w:rPr>
        <w:t xml:space="preserve">: </w:t>
      </w:r>
      <w:r w:rsidDel="00000000" w:rsidR="00000000" w:rsidRPr="00000000">
        <w:rPr>
          <w:rtl w:val="0"/>
        </w:rPr>
      </w:r>
    </w:p>
    <w:p w:rsidR="00000000" w:rsidDel="00000000" w:rsidP="00000000" w:rsidRDefault="00000000" w:rsidRPr="00000000" w14:paraId="0000015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The system will have a way to differentiate between patient and medical professional </w:t>
      </w:r>
      <w:r w:rsidDel="00000000" w:rsidR="00000000" w:rsidRPr="00000000">
        <w:rPr>
          <w:rFonts w:ascii="Times New Roman" w:cs="Times New Roman" w:eastAsia="Times New Roman" w:hAnsi="Times New Roman"/>
          <w:rtl w:val="0"/>
        </w:rPr>
        <w:t xml:space="preserve">registration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contextualSpacing w:val="0"/>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rtl w:val="0"/>
        </w:rPr>
        <w:t xml:space="preserve">The user has a way to set up their account.</w:t>
      </w:r>
      <w:r w:rsidDel="00000000" w:rsidR="00000000" w:rsidRPr="00000000">
        <w:rPr>
          <w:rtl w:val="0"/>
        </w:rPr>
      </w:r>
    </w:p>
    <w:p w:rsidR="00000000" w:rsidDel="00000000" w:rsidP="00000000" w:rsidRDefault="00000000" w:rsidRPr="00000000" w14:paraId="0000015D">
      <w:pPr>
        <w:numPr>
          <w:ilvl w:val="0"/>
          <w:numId w:val="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directed to register themselves on the CareAway Treatment Planner. </w:t>
      </w:r>
    </w:p>
    <w:p w:rsidR="00000000" w:rsidDel="00000000" w:rsidP="00000000" w:rsidRDefault="00000000" w:rsidRPr="00000000" w14:paraId="0000015E">
      <w:pPr>
        <w:numPr>
          <w:ilvl w:val="0"/>
          <w:numId w:val="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register as a patient or a medical professional.</w:t>
      </w:r>
    </w:p>
    <w:p w:rsidR="00000000" w:rsidDel="00000000" w:rsidP="00000000" w:rsidRDefault="00000000" w:rsidRPr="00000000" w14:paraId="0000015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need to provide a first name during their account creation. Criteria for a first name will be as follows:</w:t>
      </w:r>
    </w:p>
    <w:p w:rsidR="00000000" w:rsidDel="00000000" w:rsidP="00000000" w:rsidRDefault="00000000" w:rsidRPr="00000000" w14:paraId="00000161">
      <w:pPr>
        <w:numPr>
          <w:ilvl w:val="0"/>
          <w:numId w:val="1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1 - 30 characters [A-Z or a - z and any special characters ]</w:t>
      </w:r>
    </w:p>
    <w:p w:rsidR="00000000" w:rsidDel="00000000" w:rsidP="00000000" w:rsidRDefault="00000000" w:rsidRPr="00000000" w14:paraId="00000162">
      <w:pPr>
        <w:numPr>
          <w:ilvl w:val="0"/>
          <w:numId w:val="1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Special characters</w:t>
      </w:r>
      <w:r w:rsidDel="00000000" w:rsidR="00000000" w:rsidRPr="00000000">
        <w:rPr>
          <w:rFonts w:ascii="Times New Roman" w:cs="Times New Roman" w:eastAsia="Times New Roman" w:hAnsi="Times New Roman"/>
          <w:rtl w:val="0"/>
        </w:rPr>
        <w:t xml:space="preserve"> will be defined as any non-alphanumeric keys that are found on a standard 87 key QWERTY keyboard.</w:t>
      </w:r>
    </w:p>
    <w:p w:rsidR="00000000" w:rsidDel="00000000" w:rsidP="00000000" w:rsidRDefault="00000000" w:rsidRPr="00000000" w14:paraId="0000016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need to provide a last name during their account creation. Criteria for a last name will be as follows:</w:t>
      </w:r>
    </w:p>
    <w:p w:rsidR="00000000" w:rsidDel="00000000" w:rsidP="00000000" w:rsidRDefault="00000000" w:rsidRPr="00000000" w14:paraId="00000165">
      <w:pPr>
        <w:numPr>
          <w:ilvl w:val="0"/>
          <w:numId w:val="1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1 - 30 characters [A-Z or a - z and any special characters ]</w:t>
      </w:r>
    </w:p>
    <w:p w:rsidR="00000000" w:rsidDel="00000000" w:rsidP="00000000" w:rsidRDefault="00000000" w:rsidRPr="00000000" w14:paraId="00000166">
      <w:pPr>
        <w:numPr>
          <w:ilvl w:val="0"/>
          <w:numId w:val="1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Special characters</w:t>
      </w:r>
      <w:r w:rsidDel="00000000" w:rsidR="00000000" w:rsidRPr="00000000">
        <w:rPr>
          <w:rFonts w:ascii="Times New Roman" w:cs="Times New Roman" w:eastAsia="Times New Roman" w:hAnsi="Times New Roman"/>
          <w:rtl w:val="0"/>
        </w:rPr>
        <w:t xml:space="preserve"> will be defined as any non-alphanumeric keys that are found on a standard 87 key QWERTY keyboard.</w:t>
      </w:r>
    </w:p>
    <w:p w:rsidR="00000000" w:rsidDel="00000000" w:rsidP="00000000" w:rsidRDefault="00000000" w:rsidRPr="00000000" w14:paraId="0000016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need to provide a valid username during their account creation. Criteria for a username will be as follows:  </w:t>
      </w:r>
    </w:p>
    <w:p w:rsidR="00000000" w:rsidDel="00000000" w:rsidP="00000000" w:rsidRDefault="00000000" w:rsidRPr="00000000" w14:paraId="00000169">
      <w:pPr>
        <w:numPr>
          <w:ilvl w:val="0"/>
          <w:numId w:val="2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unique. Cannot be an already existing identifier </w:t>
      </w:r>
    </w:p>
    <w:p w:rsidR="00000000" w:rsidDel="00000000" w:rsidP="00000000" w:rsidRDefault="00000000" w:rsidRPr="00000000" w14:paraId="0000016A">
      <w:pPr>
        <w:numPr>
          <w:ilvl w:val="0"/>
          <w:numId w:val="2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8 - 120 characters [A - Z or a - z]</w:t>
      </w:r>
    </w:p>
    <w:p w:rsidR="00000000" w:rsidDel="00000000" w:rsidP="00000000" w:rsidRDefault="00000000" w:rsidRPr="00000000" w14:paraId="0000016B">
      <w:pPr>
        <w:numPr>
          <w:ilvl w:val="0"/>
          <w:numId w:val="2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contain at least 1 numeric digit [0-9] </w:t>
      </w:r>
    </w:p>
    <w:p w:rsidR="00000000" w:rsidDel="00000000" w:rsidP="00000000" w:rsidRDefault="00000000" w:rsidRPr="00000000" w14:paraId="0000016C">
      <w:pPr>
        <w:numPr>
          <w:ilvl w:val="0"/>
          <w:numId w:val="2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special characters with the exception of the @ symbol and . symbol</w:t>
      </w:r>
      <w:r w:rsidDel="00000000" w:rsidR="00000000" w:rsidRPr="00000000">
        <w:rPr>
          <w:rtl w:val="0"/>
        </w:rPr>
      </w:r>
    </w:p>
    <w:p w:rsidR="00000000" w:rsidDel="00000000" w:rsidP="00000000" w:rsidRDefault="00000000" w:rsidRPr="00000000" w14:paraId="0000016D">
      <w:pPr>
        <w:numPr>
          <w:ilvl w:val="0"/>
          <w:numId w:val="2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spaces</w:t>
      </w:r>
    </w:p>
    <w:p w:rsidR="00000000" w:rsidDel="00000000" w:rsidP="00000000" w:rsidRDefault="00000000" w:rsidRPr="00000000" w14:paraId="0000016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need to provide a valid password for their account. C</w:t>
      </w:r>
      <w:r w:rsidDel="00000000" w:rsidR="00000000" w:rsidRPr="00000000">
        <w:rPr>
          <w:rFonts w:ascii="Times New Roman" w:cs="Times New Roman" w:eastAsia="Times New Roman" w:hAnsi="Times New Roman"/>
          <w:rtl w:val="0"/>
        </w:rPr>
        <w:t xml:space="preserve">riteria for a password will be as follows:</w:t>
      </w:r>
    </w:p>
    <w:p w:rsidR="00000000" w:rsidDel="00000000" w:rsidP="00000000" w:rsidRDefault="00000000" w:rsidRPr="00000000" w14:paraId="00000173">
      <w:pPr>
        <w:numPr>
          <w:ilvl w:val="1"/>
          <w:numId w:val="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8 - 120 characters [A - Z or a-z]</w:t>
      </w:r>
    </w:p>
    <w:p w:rsidR="00000000" w:rsidDel="00000000" w:rsidP="00000000" w:rsidRDefault="00000000" w:rsidRPr="00000000" w14:paraId="00000174">
      <w:pPr>
        <w:numPr>
          <w:ilvl w:val="1"/>
          <w:numId w:val="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contain at least 1 numeric digit [0 - 9]</w:t>
      </w:r>
    </w:p>
    <w:p w:rsidR="00000000" w:rsidDel="00000000" w:rsidP="00000000" w:rsidRDefault="00000000" w:rsidRPr="00000000" w14:paraId="00000175">
      <w:pPr>
        <w:numPr>
          <w:ilvl w:val="1"/>
          <w:numId w:val="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characters allowed: ! @ #  $ % &amp;</w:t>
      </w:r>
    </w:p>
    <w:p w:rsidR="00000000" w:rsidDel="00000000" w:rsidP="00000000" w:rsidRDefault="00000000" w:rsidRPr="00000000" w14:paraId="00000176">
      <w:pPr>
        <w:numPr>
          <w:ilvl w:val="1"/>
          <w:numId w:val="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Cannot be solely numbers or solely letters</w:t>
      </w:r>
      <w:r w:rsidDel="00000000" w:rsidR="00000000" w:rsidRPr="00000000">
        <w:rPr>
          <w:rtl w:val="0"/>
        </w:rPr>
      </w:r>
    </w:p>
    <w:p w:rsidR="00000000" w:rsidDel="00000000" w:rsidP="00000000" w:rsidRDefault="00000000" w:rsidRPr="00000000" w14:paraId="00000177">
      <w:pPr>
        <w:numPr>
          <w:ilvl w:val="1"/>
          <w:numId w:val="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spaces</w:t>
      </w:r>
    </w:p>
    <w:p w:rsidR="00000000" w:rsidDel="00000000" w:rsidP="00000000" w:rsidRDefault="00000000" w:rsidRPr="00000000" w14:paraId="00000178">
      <w:pPr>
        <w:numPr>
          <w:ilvl w:val="0"/>
          <w:numId w:val="2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criteria will show during registration</w:t>
      </w: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and patient will have a way to associate with one another.</w:t>
      </w:r>
    </w:p>
    <w:p w:rsidR="00000000" w:rsidDel="00000000" w:rsidP="00000000" w:rsidRDefault="00000000" w:rsidRPr="00000000" w14:paraId="0000017B">
      <w:pPr>
        <w:numPr>
          <w:ilvl w:val="0"/>
          <w:numId w:val="4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 </w:t>
      </w:r>
      <w:r w:rsidDel="00000000" w:rsidR="00000000" w:rsidRPr="00000000">
        <w:rPr>
          <w:rFonts w:ascii="Times New Roman" w:cs="Times New Roman" w:eastAsia="Times New Roman" w:hAnsi="Times New Roman"/>
          <w:rtl w:val="0"/>
        </w:rPr>
        <w:t xml:space="preserve">The medical professional will have a unique identifier that the patient will need to enter during their registration. </w:t>
      </w: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provide an answer to 3 security question that the system provides</w:t>
      </w:r>
      <w:r w:rsidDel="00000000" w:rsidR="00000000" w:rsidRPr="00000000">
        <w:rPr>
          <w:rFonts w:ascii="Times New Roman" w:cs="Times New Roman" w:eastAsia="Times New Roman" w:hAnsi="Times New Roman"/>
          <w:rtl w:val="0"/>
        </w:rPr>
        <w:t xml:space="preserve"> to them.</w:t>
      </w:r>
    </w:p>
    <w:p w:rsidR="00000000" w:rsidDel="00000000" w:rsidP="00000000" w:rsidRDefault="00000000" w:rsidRPr="00000000" w14:paraId="0000017E">
      <w:pPr>
        <w:numPr>
          <w:ilvl w:val="0"/>
          <w:numId w:val="2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These are the security questions the system will </w:t>
      </w:r>
      <w:r w:rsidDel="00000000" w:rsidR="00000000" w:rsidRPr="00000000">
        <w:rPr>
          <w:rFonts w:ascii="Times New Roman" w:cs="Times New Roman" w:eastAsia="Times New Roman" w:hAnsi="Times New Roman"/>
          <w:rtl w:val="0"/>
        </w:rPr>
        <w:t xml:space="preserve">provide. Security questions will be divided into 3 non-intersecting sets of questions, where the user can choose 1 question from each set. </w:t>
      </w:r>
    </w:p>
    <w:p w:rsidR="00000000" w:rsidDel="00000000" w:rsidP="00000000" w:rsidRDefault="00000000" w:rsidRPr="00000000" w14:paraId="0000017F">
      <w:pPr>
        <w:numPr>
          <w:ilvl w:val="0"/>
          <w:numId w:val="2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Answers to the security questions will be entered through keyboard input as text.</w:t>
      </w:r>
    </w:p>
    <w:p w:rsidR="00000000" w:rsidDel="00000000" w:rsidP="00000000" w:rsidRDefault="00000000" w:rsidRPr="00000000" w14:paraId="00000180">
      <w:pPr>
        <w:numPr>
          <w:ilvl w:val="0"/>
          <w:numId w:val="2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Criteria for security question answers will be as follows:</w:t>
      </w:r>
    </w:p>
    <w:p w:rsidR="00000000" w:rsidDel="00000000" w:rsidP="00000000" w:rsidRDefault="00000000" w:rsidRPr="00000000" w14:paraId="00000181">
      <w:pPr>
        <w:numPr>
          <w:ilvl w:val="1"/>
          <w:numId w:val="27"/>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1 - 100 characters [ A-Z, a -z, 0 - 9]</w:t>
      </w:r>
    </w:p>
    <w:p w:rsidR="00000000" w:rsidDel="00000000" w:rsidP="00000000" w:rsidRDefault="00000000" w:rsidRPr="00000000" w14:paraId="00000182">
      <w:pPr>
        <w:numPr>
          <w:ilvl w:val="1"/>
          <w:numId w:val="27"/>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characters and spaces will be allowed</w:t>
      </w:r>
    </w:p>
    <w:p w:rsidR="00000000" w:rsidDel="00000000" w:rsidP="00000000" w:rsidRDefault="00000000" w:rsidRPr="00000000" w14:paraId="0000018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w:t>
      </w:r>
      <w:r w:rsidDel="00000000" w:rsidR="00000000" w:rsidRPr="00000000">
        <w:rPr>
          <w:rFonts w:ascii="Times New Roman" w:cs="Times New Roman" w:eastAsia="Times New Roman" w:hAnsi="Times New Roman"/>
          <w:rtl w:val="0"/>
        </w:rPr>
        <w:t xml:space="preserve">atient needs to provide </w:t>
      </w:r>
      <w:r w:rsidDel="00000000" w:rsidR="00000000" w:rsidRPr="00000000">
        <w:rPr>
          <w:rFonts w:ascii="Times New Roman" w:cs="Times New Roman" w:eastAsia="Times New Roman" w:hAnsi="Times New Roman"/>
          <w:rtl w:val="0"/>
        </w:rPr>
        <w:t xml:space="preserve">written</w:t>
      </w:r>
      <w:r w:rsidDel="00000000" w:rsidR="00000000" w:rsidRPr="00000000">
        <w:rPr>
          <w:rFonts w:ascii="Times New Roman" w:cs="Times New Roman" w:eastAsia="Times New Roman" w:hAnsi="Times New Roman"/>
          <w:rtl w:val="0"/>
        </w:rPr>
        <w:t xml:space="preserve"> authorization to the system acknowledge use and sharing of health information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w:t>
      </w:r>
      <w:r w:rsidDel="00000000" w:rsidR="00000000" w:rsidRPr="00000000">
        <w:rPr>
          <w:rFonts w:ascii="Times New Roman" w:cs="Times New Roman" w:eastAsia="Times New Roman" w:hAnsi="Times New Roman"/>
          <w:rtl w:val="0"/>
        </w:rPr>
        <w:t xml:space="preserve">atient needs to provide </w:t>
      </w:r>
      <w:r w:rsidDel="00000000" w:rsidR="00000000" w:rsidRPr="00000000">
        <w:rPr>
          <w:rFonts w:ascii="Times New Roman" w:cs="Times New Roman" w:eastAsia="Times New Roman" w:hAnsi="Times New Roman"/>
          <w:rtl w:val="0"/>
        </w:rPr>
        <w:t xml:space="preserve">written</w:t>
      </w:r>
      <w:r w:rsidDel="00000000" w:rsidR="00000000" w:rsidRPr="00000000">
        <w:rPr>
          <w:rFonts w:ascii="Times New Roman" w:cs="Times New Roman" w:eastAsia="Times New Roman" w:hAnsi="Times New Roman"/>
          <w:rtl w:val="0"/>
        </w:rPr>
        <w:t xml:space="preserve"> authorization to the system acknowledge </w:t>
      </w:r>
      <w:r w:rsidDel="00000000" w:rsidR="00000000" w:rsidRPr="00000000">
        <w:rPr>
          <w:rFonts w:ascii="Times New Roman" w:cs="Times New Roman" w:eastAsia="Times New Roman" w:hAnsi="Times New Roman"/>
          <w:rtl w:val="0"/>
        </w:rPr>
        <w:t xml:space="preserve">that they are an adult (18 years of age or older). </w:t>
      </w:r>
    </w:p>
    <w:p w:rsidR="00000000" w:rsidDel="00000000" w:rsidP="00000000" w:rsidRDefault="00000000" w:rsidRPr="00000000" w14:paraId="0000018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and patient can proceed through registration once they have entered the required data and the data has been validated. </w:t>
      </w:r>
    </w:p>
    <w:p w:rsidR="00000000" w:rsidDel="00000000" w:rsidP="00000000" w:rsidRDefault="00000000" w:rsidRPr="00000000" w14:paraId="0000018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user will be prompted that they have successfully registered and created their accoun</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8B">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rtl w:val="0"/>
        </w:rPr>
        <w:t xml:space="preserve">f the user provides an invalid user input, the</w:t>
      </w:r>
      <w:r w:rsidDel="00000000" w:rsidR="00000000" w:rsidRPr="00000000">
        <w:rPr>
          <w:rFonts w:ascii="Times New Roman" w:cs="Times New Roman" w:eastAsia="Times New Roman" w:hAnsi="Times New Roman"/>
          <w:rtl w:val="0"/>
        </w:rPr>
        <w:t xml:space="preserve">y will be prompted that they cannot proceed in the registration process,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(Ex. Input a bad username, bad password,  failure to answer security questions, an invalid medical professional registration identifier, invalid first name or last name) and they will be prompted to fix the error. They will not be allowed to proceed with registration.</w:t>
      </w:r>
    </w:p>
    <w:p w:rsidR="00000000" w:rsidDel="00000000" w:rsidP="00000000" w:rsidRDefault="00000000" w:rsidRPr="00000000" w14:paraId="0000018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provides an already existing username, they will be prompted that the username already exists and they must choose another username. They will not be allowed to proceed with registration.</w:t>
      </w:r>
    </w:p>
    <w:p w:rsidR="00000000" w:rsidDel="00000000" w:rsidP="00000000" w:rsidRDefault="00000000" w:rsidRPr="00000000" w14:paraId="000001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fails to write valid user input to the database, prompt the user </w:t>
      </w:r>
      <w:r w:rsidDel="00000000" w:rsidR="00000000" w:rsidRPr="00000000">
        <w:rPr>
          <w:rFonts w:ascii="Times New Roman" w:cs="Times New Roman" w:eastAsia="Times New Roman" w:hAnsi="Times New Roman"/>
          <w:rtl w:val="0"/>
        </w:rPr>
        <w:t xml:space="preserve">that an error occurred and the user should try registering again.</w:t>
      </w:r>
    </w:p>
    <w:p w:rsidR="00000000" w:rsidDel="00000000" w:rsidP="00000000" w:rsidRDefault="00000000" w:rsidRPr="00000000" w14:paraId="000001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fails to recognize the request, the system will prompt the user that it has failed to handle request and that they system is currently unavailable.</w:t>
      </w:r>
    </w:p>
    <w:p w:rsidR="00000000" w:rsidDel="00000000" w:rsidP="00000000" w:rsidRDefault="00000000" w:rsidRPr="00000000" w14:paraId="0000019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patient does not agree to provide written authorization, they will be prompted that authorization must be provided in order to utilize the service.</w:t>
      </w:r>
    </w:p>
    <w:p w:rsidR="00000000" w:rsidDel="00000000" w:rsidP="00000000" w:rsidRDefault="00000000" w:rsidRPr="00000000" w14:paraId="0000019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patient does not provide a valid medical professional identifier, they will be prompted that they will need to provide a valid input here. They will not be allowed to proceed with registration. </w:t>
      </w:r>
    </w:p>
    <w:p w:rsidR="00000000" w:rsidDel="00000000" w:rsidP="00000000" w:rsidRDefault="00000000" w:rsidRPr="00000000" w14:paraId="00000192">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3">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361950</wp:posOffset>
            </wp:positionH>
            <wp:positionV relativeFrom="paragraph">
              <wp:posOffset>0</wp:posOffset>
            </wp:positionV>
            <wp:extent cx="8655477" cy="2443163"/>
            <wp:effectExtent b="3106157" l="-3106156" r="-3106156" t="3106157"/>
            <wp:wrapSquare wrapText="bothSides" distB="0" distT="0" distL="0" distR="0"/>
            <wp:docPr id="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rot="5400000">
                      <a:off x="0" y="0"/>
                      <a:ext cx="8655477" cy="2443163"/>
                    </a:xfrm>
                    <a:prstGeom prst="rect"/>
                    <a:ln/>
                  </pic:spPr>
                </pic:pic>
              </a:graphicData>
            </a:graphic>
          </wp:anchor>
        </w:drawing>
      </w:r>
    </w:p>
    <w:p w:rsidR="00000000" w:rsidDel="00000000" w:rsidP="00000000" w:rsidRDefault="00000000" w:rsidRPr="00000000" w14:paraId="0000019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pStyle w:val="Heading3"/>
        <w:contextualSpacing w:val="0"/>
        <w:rPr>
          <w:rFonts w:ascii="Times New Roman" w:cs="Times New Roman" w:eastAsia="Times New Roman" w:hAnsi="Times New Roman"/>
          <w:b w:val="1"/>
          <w:u w:val="single"/>
        </w:rPr>
      </w:pPr>
      <w:bookmarkStart w:colFirst="0" w:colLast="0" w:name="_2sxqjvyvp0eu" w:id="35"/>
      <w:bookmarkEnd w:id="35"/>
      <w:r w:rsidDel="00000000" w:rsidR="00000000" w:rsidRPr="00000000">
        <w:rPr>
          <w:rtl w:val="0"/>
        </w:rPr>
      </w:r>
    </w:p>
    <w:p w:rsidR="00000000" w:rsidDel="00000000" w:rsidP="00000000" w:rsidRDefault="00000000" w:rsidRPr="00000000" w14:paraId="0000019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pStyle w:val="Heading3"/>
        <w:contextualSpacing w:val="0"/>
        <w:rPr>
          <w:rFonts w:ascii="Times New Roman" w:cs="Times New Roman" w:eastAsia="Times New Roman" w:hAnsi="Times New Roman"/>
          <w:b w:val="1"/>
          <w:u w:val="single"/>
        </w:rPr>
      </w:pPr>
      <w:bookmarkStart w:colFirst="0" w:colLast="0" w:name="_4pohdzhrcnhi" w:id="36"/>
      <w:bookmarkEnd w:id="36"/>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3"/>
        <w:contextualSpacing w:val="0"/>
        <w:rPr>
          <w:rFonts w:ascii="Times New Roman" w:cs="Times New Roman" w:eastAsia="Times New Roman" w:hAnsi="Times New Roman"/>
          <w:b w:val="1"/>
          <w:u w:val="single"/>
        </w:rPr>
      </w:pPr>
      <w:bookmarkStart w:colFirst="0" w:colLast="0" w:name="_hljuyyodx1mu" w:id="37"/>
      <w:bookmarkEnd w:id="37"/>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3481387</wp:posOffset>
            </wp:positionH>
            <wp:positionV relativeFrom="paragraph">
              <wp:posOffset>0</wp:posOffset>
            </wp:positionV>
            <wp:extent cx="8905875" cy="1909763"/>
            <wp:effectExtent b="3498056" l="-3498055" r="-3498055" t="3498056"/>
            <wp:wrapSquare wrapText="bothSides" distB="0" distT="0" distL="0" distR="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rot="5400000">
                      <a:off x="0" y="0"/>
                      <a:ext cx="8905875" cy="1909763"/>
                    </a:xfrm>
                    <a:prstGeom prst="rect"/>
                    <a:ln/>
                  </pic:spPr>
                </pic:pic>
              </a:graphicData>
            </a:graphic>
          </wp:anchor>
        </w:drawing>
      </w:r>
    </w:p>
    <w:p w:rsidR="00000000" w:rsidDel="00000000" w:rsidP="00000000" w:rsidRDefault="00000000" w:rsidRPr="00000000" w14:paraId="000001A6">
      <w:pPr>
        <w:pStyle w:val="Heading3"/>
        <w:contextualSpacing w:val="0"/>
        <w:rPr>
          <w:rFonts w:ascii="Times New Roman" w:cs="Times New Roman" w:eastAsia="Times New Roman" w:hAnsi="Times New Roman"/>
          <w:b w:val="1"/>
          <w:u w:val="single"/>
        </w:rPr>
      </w:pPr>
      <w:bookmarkStart w:colFirst="0" w:colLast="0" w:name="_uyuiq7n5qthh" w:id="38"/>
      <w:bookmarkEnd w:id="38"/>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3"/>
        <w:contextualSpacing w:val="0"/>
        <w:rPr>
          <w:rFonts w:ascii="Times New Roman" w:cs="Times New Roman" w:eastAsia="Times New Roman" w:hAnsi="Times New Roman"/>
          <w:b w:val="1"/>
          <w:u w:val="single"/>
        </w:rPr>
      </w:pPr>
      <w:bookmarkStart w:colFirst="0" w:colLast="0" w:name="_a876t0w57rd7" w:id="39"/>
      <w:bookmarkEnd w:id="39"/>
      <w:r w:rsidDel="00000000" w:rsidR="00000000" w:rsidRPr="00000000">
        <w:rPr>
          <w:rFonts w:ascii="Times New Roman" w:cs="Times New Roman" w:eastAsia="Times New Roman" w:hAnsi="Times New Roman"/>
          <w:b w:val="1"/>
          <w:u w:val="single"/>
          <w:rtl w:val="0"/>
        </w:rPr>
        <w:t xml:space="preserve">Authentication/</w:t>
      </w:r>
      <w:r w:rsidDel="00000000" w:rsidR="00000000" w:rsidRPr="00000000">
        <w:rPr>
          <w:rFonts w:ascii="Times New Roman" w:cs="Times New Roman" w:eastAsia="Times New Roman" w:hAnsi="Times New Roman"/>
          <w:b w:val="1"/>
          <w:u w:val="single"/>
          <w:rtl w:val="0"/>
        </w:rPr>
        <w:t xml:space="preserve">Session Termination</w:t>
      </w: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1A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A user needs a way to access the system to start their activities and end their user session once they want to end</w:t>
      </w:r>
      <w:r w:rsidDel="00000000" w:rsidR="00000000" w:rsidRPr="00000000">
        <w:rPr>
          <w:rFonts w:ascii="Times New Roman" w:cs="Times New Roman" w:eastAsia="Times New Roman" w:hAnsi="Times New Roman"/>
          <w:rtl w:val="0"/>
        </w:rPr>
        <w:t xml:space="preserve"> their activities on</w:t>
      </w:r>
      <w:r w:rsidDel="00000000" w:rsidR="00000000" w:rsidRPr="00000000">
        <w:rPr>
          <w:rFonts w:ascii="Times New Roman" w:cs="Times New Roman" w:eastAsia="Times New Roman" w:hAnsi="Times New Roman"/>
          <w:rtl w:val="0"/>
        </w:rPr>
        <w:t xml:space="preserve"> the system.</w:t>
      </w:r>
    </w:p>
    <w:p w:rsidR="00000000" w:rsidDel="00000000" w:rsidP="00000000" w:rsidRDefault="00000000" w:rsidRPr="00000000" w14:paraId="000001A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Medical Professionals, Patients, </w:t>
      </w:r>
      <w:r w:rsidDel="00000000" w:rsidR="00000000" w:rsidRPr="00000000">
        <w:rPr>
          <w:rFonts w:ascii="Times New Roman" w:cs="Times New Roman" w:eastAsia="Times New Roman" w:hAnsi="Times New Roman"/>
          <w:rtl w:val="0"/>
        </w:rPr>
        <w:t xml:space="preserve">System Administrators</w:t>
      </w:r>
      <w:r w:rsidDel="00000000" w:rsidR="00000000" w:rsidRPr="00000000">
        <w:rPr>
          <w:rtl w:val="0"/>
        </w:rPr>
      </w:r>
    </w:p>
    <w:p w:rsidR="00000000" w:rsidDel="00000000" w:rsidP="00000000" w:rsidRDefault="00000000" w:rsidRPr="00000000" w14:paraId="000001A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A user must be registered into the system. The user must be logged in and must have an Internet connection. </w:t>
      </w:r>
      <w:r w:rsidDel="00000000" w:rsidR="00000000" w:rsidRPr="00000000">
        <w:rPr>
          <w:rFonts w:ascii="Times New Roman" w:cs="Times New Roman" w:eastAsia="Times New Roman" w:hAnsi="Times New Roman"/>
          <w:rtl w:val="0"/>
        </w:rPr>
        <w:t xml:space="preserve">The user must be at the appropriate page for logging in, logging out, or resetting their credentials.</w:t>
      </w:r>
    </w:p>
    <w:p w:rsidR="00000000" w:rsidDel="00000000" w:rsidP="00000000" w:rsidRDefault="00000000" w:rsidRPr="00000000" w14:paraId="000001A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user, I want to log in to the system to access my data and</w:t>
      </w:r>
      <w:r w:rsidDel="00000000" w:rsidR="00000000" w:rsidRPr="00000000">
        <w:rPr>
          <w:rFonts w:ascii="Times New Roman" w:cs="Times New Roman" w:eastAsia="Times New Roman" w:hAnsi="Times New Roman"/>
          <w:rtl w:val="0"/>
        </w:rPr>
        <w:t xml:space="preserve"> log out</w:t>
      </w:r>
      <w:r w:rsidDel="00000000" w:rsidR="00000000" w:rsidRPr="00000000">
        <w:rPr>
          <w:rFonts w:ascii="Times New Roman" w:cs="Times New Roman" w:eastAsia="Times New Roman" w:hAnsi="Times New Roman"/>
          <w:rtl w:val="0"/>
        </w:rPr>
        <w:t xml:space="preserve"> so that I can end my current session and others will not be able to see my account. </w:t>
      </w:r>
    </w:p>
    <w:p w:rsidR="00000000" w:rsidDel="00000000" w:rsidP="00000000" w:rsidRDefault="00000000" w:rsidRPr="00000000" w14:paraId="000001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want to reset my credentials so that I can access the system, when I do not remember my password.</w:t>
      </w:r>
    </w:p>
    <w:p w:rsidR="00000000" w:rsidDel="00000000" w:rsidP="00000000" w:rsidRDefault="00000000" w:rsidRPr="00000000" w14:paraId="000001B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User is able to enter in username into username field.</w:t>
      </w:r>
      <w:r w:rsidDel="00000000" w:rsidR="00000000" w:rsidRPr="00000000">
        <w:rPr>
          <w:rtl w:val="0"/>
        </w:rPr>
      </w:r>
    </w:p>
    <w:p w:rsidR="00000000" w:rsidDel="00000000" w:rsidP="00000000" w:rsidRDefault="00000000" w:rsidRPr="00000000" w14:paraId="000001B3">
      <w:pPr>
        <w:numPr>
          <w:ilvl w:val="0"/>
          <w:numId w:val="5"/>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User enters in their their unique username they chose during registration. </w:t>
      </w:r>
    </w:p>
    <w:p w:rsidR="00000000" w:rsidDel="00000000" w:rsidP="00000000" w:rsidRDefault="00000000" w:rsidRPr="00000000" w14:paraId="000001B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able to enter in password into password field.</w:t>
      </w:r>
    </w:p>
    <w:p w:rsidR="00000000" w:rsidDel="00000000" w:rsidP="00000000" w:rsidRDefault="00000000" w:rsidRPr="00000000" w14:paraId="000001B6">
      <w:pPr>
        <w:numPr>
          <w:ilvl w:val="0"/>
          <w:numId w:val="7"/>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Password must be the one that corresponds to the user’s account username. </w:t>
      </w:r>
    </w:p>
    <w:p w:rsidR="00000000" w:rsidDel="00000000" w:rsidP="00000000" w:rsidRDefault="00000000" w:rsidRPr="00000000" w14:paraId="000001B7">
      <w:pPr>
        <w:numPr>
          <w:ilvl w:val="0"/>
          <w:numId w:val="7"/>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Password should not be visible as plain text. </w:t>
      </w:r>
      <w:r w:rsidDel="00000000" w:rsidR="00000000" w:rsidRPr="00000000">
        <w:rPr>
          <w:rFonts w:ascii="Times New Roman" w:cs="Times New Roman" w:eastAsia="Times New Roman" w:hAnsi="Times New Roman"/>
          <w:rtl w:val="0"/>
        </w:rPr>
        <w:t xml:space="preserve">Each character the user types should not be human readable after the key has been pressed.</w:t>
      </w:r>
      <w:r w:rsidDel="00000000" w:rsidR="00000000" w:rsidRPr="00000000">
        <w:rPr>
          <w:rtl w:val="0"/>
        </w:rPr>
      </w:r>
    </w:p>
    <w:p w:rsidR="00000000" w:rsidDel="00000000" w:rsidP="00000000" w:rsidRDefault="00000000" w:rsidRPr="00000000" w14:paraId="000001B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 way to proceed after they have typed in their credentials</w:t>
      </w:r>
    </w:p>
    <w:p w:rsidR="00000000" w:rsidDel="00000000" w:rsidP="00000000" w:rsidRDefault="00000000" w:rsidRPr="00000000" w14:paraId="000001BA">
      <w:pPr>
        <w:numPr>
          <w:ilvl w:val="0"/>
          <w:numId w:val="15"/>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User is redirected to their account </w:t>
      </w:r>
      <w:r w:rsidDel="00000000" w:rsidR="00000000" w:rsidRPr="00000000">
        <w:rPr>
          <w:rFonts w:ascii="Times New Roman" w:cs="Times New Roman" w:eastAsia="Times New Roman" w:hAnsi="Times New Roman"/>
          <w:rtl w:val="0"/>
        </w:rPr>
        <w:t xml:space="preserve">within 3 seconds of their submission.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request to reset their credentials</w:t>
      </w:r>
    </w:p>
    <w:p w:rsidR="00000000" w:rsidDel="00000000" w:rsidP="00000000" w:rsidRDefault="00000000" w:rsidRPr="00000000" w14:paraId="000001B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User must verify who they are</w:t>
      </w:r>
      <w:r w:rsidDel="00000000" w:rsidR="00000000" w:rsidRPr="00000000">
        <w:rPr>
          <w:rFonts w:ascii="Times New Roman" w:cs="Times New Roman" w:eastAsia="Times New Roman" w:hAnsi="Times New Roman"/>
          <w:rtl w:val="0"/>
        </w:rPr>
        <w:t xml:space="preserve"> when they choose to reset their credentials.</w:t>
      </w:r>
      <w:r w:rsidDel="00000000" w:rsidR="00000000" w:rsidRPr="00000000">
        <w:rPr>
          <w:rtl w:val="0"/>
        </w:rPr>
      </w:r>
    </w:p>
    <w:p w:rsidR="00000000" w:rsidDel="00000000" w:rsidP="00000000" w:rsidRDefault="00000000" w:rsidRPr="00000000" w14:paraId="000001BF">
      <w:pPr>
        <w:numPr>
          <w:ilvl w:val="0"/>
          <w:numId w:val="2"/>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Business Rule: </w:t>
      </w:r>
      <w:r w:rsidDel="00000000" w:rsidR="00000000" w:rsidRPr="00000000">
        <w:rPr>
          <w:rFonts w:ascii="Times New Roman" w:cs="Times New Roman" w:eastAsia="Times New Roman" w:hAnsi="Times New Roman"/>
          <w:rtl w:val="0"/>
        </w:rPr>
        <w:t xml:space="preserve">User must first provide their user name</w:t>
      </w:r>
    </w:p>
    <w:p w:rsidR="00000000" w:rsidDel="00000000" w:rsidP="00000000" w:rsidRDefault="00000000" w:rsidRPr="00000000" w14:paraId="000001C0">
      <w:pPr>
        <w:numPr>
          <w:ilvl w:val="0"/>
          <w:numId w:val="2"/>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System retrieves the 3 security questions that the user answered during registration.</w:t>
      </w:r>
    </w:p>
    <w:p w:rsidR="00000000" w:rsidDel="00000000" w:rsidP="00000000" w:rsidRDefault="00000000" w:rsidRPr="00000000" w14:paraId="000001C1">
      <w:pPr>
        <w:numPr>
          <w:ilvl w:val="0"/>
          <w:numId w:val="2"/>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user must answer the 3 security questions exactly as they did during user registration.</w:t>
      </w:r>
    </w:p>
    <w:p w:rsidR="00000000" w:rsidDel="00000000" w:rsidP="00000000" w:rsidRDefault="00000000" w:rsidRPr="00000000" w14:paraId="000001C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to provide new valid password when resetting their credentials. </w:t>
      </w:r>
    </w:p>
    <w:p w:rsidR="00000000" w:rsidDel="00000000" w:rsidP="00000000" w:rsidRDefault="00000000" w:rsidRPr="00000000" w14:paraId="000001CA">
      <w:pPr>
        <w:numPr>
          <w:ilvl w:val="0"/>
          <w:numId w:val="2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Criteria for a password will be as follows:</w:t>
      </w:r>
    </w:p>
    <w:p w:rsidR="00000000" w:rsidDel="00000000" w:rsidP="00000000" w:rsidRDefault="00000000" w:rsidRPr="00000000" w14:paraId="000001CB">
      <w:pPr>
        <w:numPr>
          <w:ilvl w:val="0"/>
          <w:numId w:val="29"/>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8 - 120 characters [A - Z or a-z]</w:t>
      </w:r>
    </w:p>
    <w:p w:rsidR="00000000" w:rsidDel="00000000" w:rsidP="00000000" w:rsidRDefault="00000000" w:rsidRPr="00000000" w14:paraId="000001CC">
      <w:pPr>
        <w:numPr>
          <w:ilvl w:val="0"/>
          <w:numId w:val="29"/>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Must contain at least 1 numeric digit [0 - 9]</w:t>
      </w:r>
    </w:p>
    <w:p w:rsidR="00000000" w:rsidDel="00000000" w:rsidP="00000000" w:rsidRDefault="00000000" w:rsidRPr="00000000" w14:paraId="000001CD">
      <w:pPr>
        <w:numPr>
          <w:ilvl w:val="0"/>
          <w:numId w:val="29"/>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Special characters allowed: ! @ #  $ % &amp;</w:t>
      </w:r>
    </w:p>
    <w:p w:rsidR="00000000" w:rsidDel="00000000" w:rsidP="00000000" w:rsidRDefault="00000000" w:rsidRPr="00000000" w14:paraId="000001CE">
      <w:pPr>
        <w:numPr>
          <w:ilvl w:val="0"/>
          <w:numId w:val="29"/>
        </w:numPr>
        <w:ind w:left="144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Cannot be solely numbers or letters</w:t>
      </w: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The system will ensure the user has input the desired password when resetting their credentials.</w:t>
      </w:r>
      <w:r w:rsidDel="00000000" w:rsidR="00000000" w:rsidRPr="00000000">
        <w:rPr>
          <w:rtl w:val="0"/>
        </w:rPr>
      </w:r>
    </w:p>
    <w:p w:rsidR="00000000" w:rsidDel="00000000" w:rsidP="00000000" w:rsidRDefault="00000000" w:rsidRPr="00000000" w14:paraId="000001D1">
      <w:pPr>
        <w:numPr>
          <w:ilvl w:val="0"/>
          <w:numId w:val="48"/>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The user will have to type their desired password 1 more time. </w:t>
      </w:r>
    </w:p>
    <w:p w:rsidR="00000000" w:rsidDel="00000000" w:rsidP="00000000" w:rsidRDefault="00000000" w:rsidRPr="00000000" w14:paraId="000001D2">
      <w:pPr>
        <w:numPr>
          <w:ilvl w:val="0"/>
          <w:numId w:val="48"/>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user must input the same password they previously provided. </w:t>
      </w:r>
    </w:p>
    <w:p w:rsidR="00000000" w:rsidDel="00000000" w:rsidP="00000000" w:rsidRDefault="00000000" w:rsidRPr="00000000" w14:paraId="000001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User </w:t>
      </w:r>
      <w:r w:rsidDel="00000000" w:rsidR="00000000" w:rsidRPr="00000000">
        <w:rPr>
          <w:rFonts w:ascii="Times New Roman" w:cs="Times New Roman" w:eastAsia="Times New Roman" w:hAnsi="Times New Roman"/>
          <w:rtl w:val="0"/>
        </w:rPr>
        <w:t xml:space="preserve">can terminate their user session</w:t>
      </w:r>
      <w:r w:rsidDel="00000000" w:rsidR="00000000" w:rsidRPr="00000000">
        <w:rPr>
          <w:rtl w:val="0"/>
        </w:rPr>
      </w:r>
    </w:p>
    <w:p w:rsidR="00000000" w:rsidDel="00000000" w:rsidP="00000000" w:rsidRDefault="00000000" w:rsidRPr="00000000" w14:paraId="000001D5">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they have ended their session</w:t>
      </w:r>
    </w:p>
    <w:p w:rsidR="00000000" w:rsidDel="00000000" w:rsidP="00000000" w:rsidRDefault="00000000" w:rsidRPr="00000000" w14:paraId="000001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contextualSpacing w:val="0"/>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rtl w:val="0"/>
        </w:rPr>
        <w:t xml:space="preserve">Session automatically times out </w:t>
      </w:r>
      <w:r w:rsidDel="00000000" w:rsidR="00000000" w:rsidRPr="00000000">
        <w:rPr>
          <w:rtl w:val="0"/>
        </w:rPr>
      </w:r>
    </w:p>
    <w:p w:rsidR="00000000" w:rsidDel="00000000" w:rsidP="00000000" w:rsidRDefault="00000000" w:rsidRPr="00000000" w14:paraId="000001D9">
      <w:pPr>
        <w:numPr>
          <w:ilvl w:val="0"/>
          <w:numId w:val="47"/>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After 15 minutes of session inactivity, a message will appear prompting the user if they are still active on the current session. </w:t>
      </w:r>
    </w:p>
    <w:p w:rsidR="00000000" w:rsidDel="00000000" w:rsidP="00000000" w:rsidRDefault="00000000" w:rsidRPr="00000000" w14:paraId="000001DA">
      <w:pPr>
        <w:numPr>
          <w:ilvl w:val="0"/>
          <w:numId w:val="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Session inactivity</w:t>
      </w:r>
      <w:r w:rsidDel="00000000" w:rsidR="00000000" w:rsidRPr="00000000">
        <w:rPr>
          <w:rFonts w:ascii="Times New Roman" w:cs="Times New Roman" w:eastAsia="Times New Roman" w:hAnsi="Times New Roman"/>
          <w:rtl w:val="0"/>
        </w:rPr>
        <w:t xml:space="preserve"> will be defined as no input on the page</w:t>
      </w:r>
    </w:p>
    <w:p w:rsidR="00000000" w:rsidDel="00000000" w:rsidP="00000000" w:rsidRDefault="00000000" w:rsidRPr="00000000" w14:paraId="000001DB">
      <w:pPr>
        <w:numPr>
          <w:ilvl w:val="0"/>
          <w:numId w:val="1"/>
        </w:numP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the user remains inactive 2 minutes after the message has appeared, their session will be automatically terminated. </w:t>
      </w:r>
    </w:p>
    <w:p w:rsidR="00000000" w:rsidDel="00000000" w:rsidP="00000000" w:rsidRDefault="00000000" w:rsidRPr="00000000" w14:paraId="000001D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 If the user is logging in and they provided valid credentials, they will be directed to their account. If the user is trying to logout, user session will be terminated. If the user chose to reset their credentials, the user now has a new updated password they can use to log into the system after they have properly verified themselves.</w:t>
      </w:r>
    </w:p>
    <w:p w:rsidR="00000000" w:rsidDel="00000000" w:rsidP="00000000" w:rsidRDefault="00000000" w:rsidRPr="00000000" w14:paraId="000001D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Failure:  </w:t>
      </w:r>
    </w:p>
    <w:p w:rsidR="00000000" w:rsidDel="00000000" w:rsidP="00000000" w:rsidRDefault="00000000" w:rsidRPr="00000000" w14:paraId="000001E0">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If the user has entered an invalid username/password, then they are prompted to enter their username/password again. </w:t>
      </w:r>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fails to recognize a request, the system will prompt the user that it has failed to handle request and that they system is currently unavailable. </w:t>
      </w:r>
    </w:p>
    <w:p w:rsidR="00000000" w:rsidDel="00000000" w:rsidP="00000000" w:rsidRDefault="00000000" w:rsidRPr="00000000" w14:paraId="000001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inputs an invalid user name during the resetting credentials process, then the system must prompt the user they did not provide a valid user name.</w:t>
      </w:r>
    </w:p>
    <w:p w:rsidR="00000000" w:rsidDel="00000000" w:rsidP="00000000" w:rsidRDefault="00000000" w:rsidRPr="00000000" w14:paraId="000001E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fails to answer any 1 of the 3 security questions correctly, the system will prompt the user that they have provided an invalid security answer.</w:t>
      </w:r>
    </w:p>
    <w:p w:rsidR="00000000" w:rsidDel="00000000" w:rsidP="00000000" w:rsidRDefault="00000000" w:rsidRPr="00000000" w14:paraId="000001E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does not enter a valid password, they will be prompted that their password must match the password criteria.</w:t>
      </w:r>
    </w:p>
    <w:p w:rsidR="00000000" w:rsidDel="00000000" w:rsidP="00000000" w:rsidRDefault="00000000" w:rsidRPr="00000000" w14:paraId="000001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does not provide the same password 2 times, they will be prompted that both passwords must match.</w:t>
      </w:r>
    </w:p>
    <w:p w:rsidR="00000000" w:rsidDel="00000000" w:rsidP="00000000" w:rsidRDefault="00000000" w:rsidRPr="00000000" w14:paraId="000001E6">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64721" cy="2185988"/>
            <wp:effectExtent b="0" l="0" r="0" t="0"/>
            <wp:docPr id="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646472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-238124</wp:posOffset>
            </wp:positionH>
            <wp:positionV relativeFrom="paragraph">
              <wp:posOffset>180975</wp:posOffset>
            </wp:positionV>
            <wp:extent cx="6623648" cy="3128963"/>
            <wp:effectExtent b="0" l="0" r="0" t="0"/>
            <wp:wrapSquare wrapText="bothSides" distB="0" distT="0" distL="0" distR="0"/>
            <wp:docPr id="1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623648" cy="3128963"/>
                    </a:xfrm>
                    <a:prstGeom prst="rect"/>
                    <a:ln/>
                  </pic:spPr>
                </pic:pic>
              </a:graphicData>
            </a:graphic>
          </wp:anchor>
        </w:drawing>
      </w:r>
    </w:p>
    <w:p w:rsidR="00000000" w:rsidDel="00000000" w:rsidP="00000000" w:rsidRDefault="00000000" w:rsidRPr="00000000" w14:paraId="000001EA">
      <w:pPr>
        <w:pStyle w:val="Heading3"/>
        <w:contextualSpacing w:val="0"/>
        <w:rPr>
          <w:rFonts w:ascii="Times New Roman" w:cs="Times New Roman" w:eastAsia="Times New Roman" w:hAnsi="Times New Roman"/>
          <w:b w:val="1"/>
          <w:u w:val="single"/>
        </w:rPr>
      </w:pPr>
      <w:bookmarkStart w:colFirst="0" w:colLast="0" w:name="_clcefgy47zgl" w:id="40"/>
      <w:bookmarkEnd w:id="4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695325</wp:posOffset>
            </wp:positionH>
            <wp:positionV relativeFrom="paragraph">
              <wp:posOffset>0</wp:posOffset>
            </wp:positionV>
            <wp:extent cx="8834437" cy="1292618"/>
            <wp:effectExtent b="3770909" l="-3770909" r="-3770909" t="3770909"/>
            <wp:wrapSquare wrapText="bothSides" distB="0" distT="0" distL="0" distR="0"/>
            <wp:docPr id="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rot="5400000">
                      <a:off x="0" y="0"/>
                      <a:ext cx="8834437" cy="1292618"/>
                    </a:xfrm>
                    <a:prstGeom prst="rect"/>
                    <a:ln/>
                  </pic:spPr>
                </pic:pic>
              </a:graphicData>
            </a:graphic>
          </wp:anchor>
        </w:drawing>
      </w:r>
    </w:p>
    <w:p w:rsidR="00000000" w:rsidDel="00000000" w:rsidP="00000000" w:rsidRDefault="00000000" w:rsidRPr="00000000" w14:paraId="000001E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3"/>
        <w:contextualSpacing w:val="0"/>
        <w:rPr>
          <w:rFonts w:ascii="Times New Roman" w:cs="Times New Roman" w:eastAsia="Times New Roman" w:hAnsi="Times New Roman"/>
          <w:b w:val="1"/>
          <w:u w:val="single"/>
        </w:rPr>
      </w:pPr>
      <w:bookmarkStart w:colFirst="0" w:colLast="0" w:name="_gmg4hegrla49" w:id="41"/>
      <w:bookmarkEnd w:id="41"/>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contextualSpacing w:val="0"/>
        <w:rPr>
          <w:rFonts w:ascii="Times New Roman" w:cs="Times New Roman" w:eastAsia="Times New Roman" w:hAnsi="Times New Roman"/>
          <w:sz w:val="22"/>
          <w:szCs w:val="22"/>
        </w:rPr>
      </w:pPr>
      <w:bookmarkStart w:colFirst="0" w:colLast="0" w:name="_ou9bvail50lf" w:id="42"/>
      <w:bookmarkEnd w:id="42"/>
      <w:r w:rsidDel="00000000" w:rsidR="00000000" w:rsidRPr="00000000">
        <w:rPr>
          <w:rFonts w:ascii="Times New Roman" w:cs="Times New Roman" w:eastAsia="Times New Roman" w:hAnsi="Times New Roman"/>
          <w:b w:val="1"/>
          <w:u w:val="single"/>
          <w:rtl w:val="0"/>
        </w:rPr>
        <w:t xml:space="preserve">Data Access </w:t>
      </w:r>
      <w:r w:rsidDel="00000000" w:rsidR="00000000" w:rsidRPr="00000000">
        <w:rPr>
          <w:rtl w:val="0"/>
        </w:rPr>
      </w:r>
    </w:p>
    <w:p w:rsidR="00000000" w:rsidDel="00000000" w:rsidP="00000000" w:rsidRDefault="00000000" w:rsidRPr="00000000" w14:paraId="000001F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user needs to read, edit, or delete data from the system</w:t>
      </w:r>
      <w:r w:rsidDel="00000000" w:rsidR="00000000" w:rsidRPr="00000000">
        <w:rPr>
          <w:rtl w:val="0"/>
        </w:rPr>
      </w:r>
    </w:p>
    <w:p w:rsidR="00000000" w:rsidDel="00000000" w:rsidP="00000000" w:rsidRDefault="00000000" w:rsidRPr="00000000" w14:paraId="000001F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Medical Professional, Patients</w:t>
      </w:r>
    </w:p>
    <w:p w:rsidR="00000000" w:rsidDel="00000000" w:rsidP="00000000" w:rsidRDefault="00000000" w:rsidRPr="00000000" w14:paraId="000001F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The system must be active and deployed.</w:t>
      </w:r>
    </w:p>
    <w:p w:rsidR="00000000" w:rsidDel="00000000" w:rsidP="00000000" w:rsidRDefault="00000000" w:rsidRPr="00000000" w14:paraId="000001F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user, I want to access my data in order to manipulate it.</w:t>
      </w:r>
    </w:p>
    <w:p w:rsidR="00000000" w:rsidDel="00000000" w:rsidP="00000000" w:rsidRDefault="00000000" w:rsidRPr="00000000" w14:paraId="000001F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E">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Medical Professionals have access to the following data:</w:t>
      </w:r>
      <w:r w:rsidDel="00000000" w:rsidR="00000000" w:rsidRPr="00000000">
        <w:rPr>
          <w:rtl w:val="0"/>
        </w:rPr>
      </w:r>
    </w:p>
    <w:p w:rsidR="00000000" w:rsidDel="00000000" w:rsidP="00000000" w:rsidRDefault="00000000" w:rsidRPr="00000000" w14:paraId="000001FF">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Edit Access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First Name (Read-only)</w:t>
      </w:r>
    </w:p>
    <w:p w:rsidR="00000000" w:rsidDel="00000000" w:rsidP="00000000" w:rsidRDefault="00000000" w:rsidRPr="00000000" w14:paraId="00000201">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Last Name (Read-only)</w:t>
      </w:r>
      <w:r w:rsidDel="00000000" w:rsidR="00000000" w:rsidRPr="00000000">
        <w:rPr>
          <w:rtl w:val="0"/>
        </w:rPr>
      </w:r>
    </w:p>
    <w:p w:rsidR="00000000" w:rsidDel="00000000" w:rsidP="00000000" w:rsidRDefault="00000000" w:rsidRPr="00000000" w14:paraId="00000202">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First Name (Read-only)</w:t>
      </w:r>
    </w:p>
    <w:p w:rsidR="00000000" w:rsidDel="00000000" w:rsidP="00000000" w:rsidRDefault="00000000" w:rsidRPr="00000000" w14:paraId="00000203">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Last Name (Read-only)</w:t>
      </w:r>
    </w:p>
    <w:p w:rsidR="00000000" w:rsidDel="00000000" w:rsidP="00000000" w:rsidRDefault="00000000" w:rsidRPr="00000000" w14:paraId="00000204">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Data (Read and Edit Access)</w:t>
      </w:r>
      <w:r w:rsidDel="00000000" w:rsidR="00000000" w:rsidRPr="00000000">
        <w:rPr>
          <w:rtl w:val="0"/>
        </w:rPr>
      </w:r>
    </w:p>
    <w:p w:rsidR="00000000" w:rsidDel="00000000" w:rsidP="00000000" w:rsidRDefault="00000000" w:rsidRPr="00000000" w14:paraId="00000205">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Patients’ Medical Condition (Read and Edit Access)</w:t>
      </w:r>
    </w:p>
    <w:p w:rsidR="00000000" w:rsidDel="00000000" w:rsidP="00000000" w:rsidRDefault="00000000" w:rsidRPr="00000000" w14:paraId="00000206">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Questions (Read-only)</w:t>
      </w:r>
    </w:p>
    <w:p w:rsidR="00000000" w:rsidDel="00000000" w:rsidP="00000000" w:rsidRDefault="00000000" w:rsidRPr="00000000" w14:paraId="00000207">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 Time (Read ,Delete ,and Edit Access)</w:t>
      </w:r>
    </w:p>
    <w:p w:rsidR="00000000" w:rsidDel="00000000" w:rsidP="00000000" w:rsidRDefault="00000000" w:rsidRPr="00000000" w14:paraId="000002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contextualSpacing w:val="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Patient have data access to the following data:</w:t>
      </w:r>
      <w:r w:rsidDel="00000000" w:rsidR="00000000" w:rsidRPr="00000000">
        <w:rPr>
          <w:rtl w:val="0"/>
        </w:rPr>
      </w:r>
    </w:p>
    <w:p w:rsidR="00000000" w:rsidDel="00000000" w:rsidP="00000000" w:rsidRDefault="00000000" w:rsidRPr="00000000" w14:paraId="0000020A">
      <w:pPr>
        <w:numPr>
          <w:ilvl w:val="0"/>
          <w:numId w:val="4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(Edit-only)</w:t>
      </w:r>
    </w:p>
    <w:p w:rsidR="00000000" w:rsidDel="00000000" w:rsidP="00000000" w:rsidRDefault="00000000" w:rsidRPr="00000000" w14:paraId="0000020B">
      <w:pPr>
        <w:numPr>
          <w:ilvl w:val="0"/>
          <w:numId w:val="4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(Read-only)</w:t>
      </w:r>
    </w:p>
    <w:p w:rsidR="00000000" w:rsidDel="00000000" w:rsidP="00000000" w:rsidRDefault="00000000" w:rsidRPr="00000000" w14:paraId="0000020C">
      <w:pPr>
        <w:numPr>
          <w:ilvl w:val="0"/>
          <w:numId w:val="4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Name (Read-only)</w:t>
      </w:r>
    </w:p>
    <w:p w:rsidR="00000000" w:rsidDel="00000000" w:rsidP="00000000" w:rsidRDefault="00000000" w:rsidRPr="00000000" w14:paraId="0000020D">
      <w:pPr>
        <w:numPr>
          <w:ilvl w:val="0"/>
          <w:numId w:val="4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specific m</w:t>
      </w:r>
      <w:r w:rsidDel="00000000" w:rsidR="00000000" w:rsidRPr="00000000">
        <w:rPr>
          <w:rFonts w:ascii="Times New Roman" w:cs="Times New Roman" w:eastAsia="Times New Roman" w:hAnsi="Times New Roman"/>
          <w:rtl w:val="0"/>
        </w:rPr>
        <w:t xml:space="preserve">edical condition (Read-only)</w:t>
      </w:r>
      <w:r w:rsidDel="00000000" w:rsidR="00000000" w:rsidRPr="00000000">
        <w:rPr>
          <w:rtl w:val="0"/>
        </w:rPr>
      </w:r>
    </w:p>
    <w:p w:rsidR="00000000" w:rsidDel="00000000" w:rsidP="00000000" w:rsidRDefault="00000000" w:rsidRPr="00000000" w14:paraId="0000020E">
      <w:pPr>
        <w:numPr>
          <w:ilvl w:val="0"/>
          <w:numId w:val="4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Data (Read-only)</w:t>
      </w:r>
    </w:p>
    <w:p w:rsidR="00000000" w:rsidDel="00000000" w:rsidP="00000000" w:rsidRDefault="00000000" w:rsidRPr="00000000" w14:paraId="0000020F">
      <w:pPr>
        <w:numPr>
          <w:ilvl w:val="0"/>
          <w:numId w:val="4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Questions (Read-only)</w:t>
      </w:r>
    </w:p>
    <w:p w:rsidR="00000000" w:rsidDel="00000000" w:rsidP="00000000" w:rsidRDefault="00000000" w:rsidRPr="00000000" w14:paraId="00000210">
      <w:pPr>
        <w:numPr>
          <w:ilvl w:val="0"/>
          <w:numId w:val="4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 Time (Read, Delete, and Edit Access)</w:t>
      </w:r>
    </w:p>
    <w:p w:rsidR="00000000" w:rsidDel="00000000" w:rsidP="00000000" w:rsidRDefault="00000000" w:rsidRPr="00000000" w14:paraId="0000021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Users have data access to their data within the system</w:t>
      </w:r>
    </w:p>
    <w:p w:rsidR="00000000" w:rsidDel="00000000" w:rsidP="00000000" w:rsidRDefault="00000000" w:rsidRPr="00000000" w14:paraId="0000021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If a user is trying to change a field and the system is not responding, then prompt them of the system error and to reload the page. </w:t>
      </w:r>
    </w:p>
    <w:p w:rsidR="00000000" w:rsidDel="00000000" w:rsidP="00000000" w:rsidRDefault="00000000" w:rsidRPr="00000000" w14:paraId="00000216">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-376237</wp:posOffset>
            </wp:positionH>
            <wp:positionV relativeFrom="paragraph">
              <wp:posOffset>304800</wp:posOffset>
            </wp:positionV>
            <wp:extent cx="6881813" cy="4183657"/>
            <wp:effectExtent b="0" l="0" r="0" t="0"/>
            <wp:wrapSquare wrapText="bothSides" distB="114300" distT="114300" distL="114300" distR="114300"/>
            <wp:docPr id="1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881813" cy="4183657"/>
                    </a:xfrm>
                    <a:prstGeom prst="rect"/>
                    <a:ln/>
                  </pic:spPr>
                </pic:pic>
              </a:graphicData>
            </a:graphic>
          </wp:anchor>
        </w:drawing>
      </w:r>
    </w:p>
    <w:p w:rsidR="00000000" w:rsidDel="00000000" w:rsidP="00000000" w:rsidRDefault="00000000" w:rsidRPr="00000000" w14:paraId="00000219">
      <w:pPr>
        <w:pStyle w:val="Heading3"/>
        <w:contextualSpacing w:val="0"/>
        <w:rPr>
          <w:rFonts w:ascii="Times New Roman" w:cs="Times New Roman" w:eastAsia="Times New Roman" w:hAnsi="Times New Roman"/>
          <w:b w:val="1"/>
          <w:u w:val="single"/>
        </w:rPr>
      </w:pPr>
      <w:bookmarkStart w:colFirst="0" w:colLast="0" w:name="_8g4z8r4203xq" w:id="43"/>
      <w:bookmarkEnd w:id="43"/>
      <w:r w:rsidDel="00000000" w:rsidR="00000000" w:rsidRPr="00000000">
        <w:rPr>
          <w:rFonts w:ascii="Times New Roman" w:cs="Times New Roman" w:eastAsia="Times New Roman" w:hAnsi="Times New Roman"/>
          <w:b w:val="1"/>
          <w:u w:val="single"/>
          <w:rtl w:val="0"/>
        </w:rPr>
        <w:t xml:space="preserve">Error Handling </w:t>
      </w:r>
    </w:p>
    <w:p w:rsidR="00000000" w:rsidDel="00000000" w:rsidP="00000000" w:rsidRDefault="00000000" w:rsidRPr="00000000" w14:paraId="0000021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The system needs a way to handle potential errors either caused by the user, the system, or both.</w:t>
      </w:r>
    </w:p>
    <w:p w:rsidR="00000000" w:rsidDel="00000000" w:rsidP="00000000" w:rsidRDefault="00000000" w:rsidRPr="00000000" w14:paraId="0000021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System</w:t>
      </w:r>
    </w:p>
    <w:p w:rsidR="00000000" w:rsidDel="00000000" w:rsidP="00000000" w:rsidRDefault="00000000" w:rsidRPr="00000000" w14:paraId="0000021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The system is active and deployed. </w:t>
      </w:r>
    </w:p>
    <w:p w:rsidR="00000000" w:rsidDel="00000000" w:rsidP="00000000" w:rsidRDefault="00000000" w:rsidRPr="00000000" w14:paraId="0000022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user, the system I am using must be able to identify and catch any errors that occur. </w:t>
      </w:r>
    </w:p>
    <w:p w:rsidR="00000000" w:rsidDel="00000000" w:rsidP="00000000" w:rsidRDefault="00000000" w:rsidRPr="00000000" w14:paraId="0000022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detects user-caused errors.</w:t>
      </w:r>
    </w:p>
    <w:p w:rsidR="00000000" w:rsidDel="00000000" w:rsidP="00000000" w:rsidRDefault="00000000" w:rsidRPr="00000000" w14:paraId="00000225">
      <w:pPr>
        <w:numPr>
          <w:ilvl w:val="0"/>
          <w:numId w:val="4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Errors include:</w:t>
      </w:r>
    </w:p>
    <w:p w:rsidR="00000000" w:rsidDel="00000000" w:rsidP="00000000" w:rsidRDefault="00000000" w:rsidRPr="00000000" w14:paraId="00000226">
      <w:pPr>
        <w:numPr>
          <w:ilvl w:val="1"/>
          <w:numId w:val="4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entering invalid data</w:t>
      </w:r>
    </w:p>
    <w:p w:rsidR="00000000" w:rsidDel="00000000" w:rsidP="00000000" w:rsidRDefault="00000000" w:rsidRPr="00000000" w14:paraId="00000227">
      <w:pPr>
        <w:numPr>
          <w:ilvl w:val="1"/>
          <w:numId w:val="4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attempting to access data that they are not allowed to access </w:t>
      </w:r>
    </w:p>
    <w:p w:rsidR="00000000" w:rsidDel="00000000" w:rsidP="00000000" w:rsidRDefault="00000000" w:rsidRPr="00000000" w14:paraId="00000228">
      <w:pPr>
        <w:numPr>
          <w:ilvl w:val="1"/>
          <w:numId w:val="4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attempting to change data they are not allowed to change</w:t>
      </w:r>
    </w:p>
    <w:p w:rsidR="00000000" w:rsidDel="00000000" w:rsidP="00000000" w:rsidRDefault="00000000" w:rsidRPr="00000000" w14:paraId="00000229">
      <w:pPr>
        <w:numPr>
          <w:ilvl w:val="1"/>
          <w:numId w:val="4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attempting to access system when it’s down</w:t>
      </w:r>
    </w:p>
    <w:p w:rsidR="00000000" w:rsidDel="00000000" w:rsidP="00000000" w:rsidRDefault="00000000" w:rsidRPr="00000000" w14:paraId="0000022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detects system-caused errors.</w:t>
      </w:r>
    </w:p>
    <w:p w:rsidR="00000000" w:rsidDel="00000000" w:rsidP="00000000" w:rsidRDefault="00000000" w:rsidRPr="00000000" w14:paraId="0000022C">
      <w:pPr>
        <w:numPr>
          <w:ilvl w:val="0"/>
          <w:numId w:val="2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Errors include:</w:t>
      </w:r>
    </w:p>
    <w:p w:rsidR="00000000" w:rsidDel="00000000" w:rsidP="00000000" w:rsidRDefault="00000000" w:rsidRPr="00000000" w14:paraId="0000022D">
      <w:pPr>
        <w:numPr>
          <w:ilvl w:val="1"/>
          <w:numId w:val="26"/>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not rendering the user interface  </w:t>
      </w:r>
    </w:p>
    <w:p w:rsidR="00000000" w:rsidDel="00000000" w:rsidP="00000000" w:rsidRDefault="00000000" w:rsidRPr="00000000" w14:paraId="0000022E">
      <w:pPr>
        <w:numPr>
          <w:ilvl w:val="1"/>
          <w:numId w:val="26"/>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not storing data properly </w:t>
      </w:r>
    </w:p>
    <w:p w:rsidR="00000000" w:rsidDel="00000000" w:rsidP="00000000" w:rsidRDefault="00000000" w:rsidRPr="00000000" w14:paraId="0000022F">
      <w:pPr>
        <w:numPr>
          <w:ilvl w:val="1"/>
          <w:numId w:val="26"/>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cannot access data that it should have access to</w:t>
      </w:r>
    </w:p>
    <w:p w:rsidR="00000000" w:rsidDel="00000000" w:rsidP="00000000" w:rsidRDefault="00000000" w:rsidRPr="00000000" w14:paraId="0000023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handles all potential errors.</w:t>
      </w:r>
    </w:p>
    <w:p w:rsidR="00000000" w:rsidDel="00000000" w:rsidP="00000000" w:rsidRDefault="00000000" w:rsidRPr="00000000" w14:paraId="00000232">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Handling methods include:</w:t>
      </w:r>
    </w:p>
    <w:p w:rsidR="00000000" w:rsidDel="00000000" w:rsidP="00000000" w:rsidRDefault="00000000" w:rsidRPr="00000000" w14:paraId="00000233">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Alerts to the user if they caused an error</w:t>
      </w:r>
    </w:p>
    <w:p w:rsidR="00000000" w:rsidDel="00000000" w:rsidP="00000000" w:rsidRDefault="00000000" w:rsidRPr="00000000" w14:paraId="00000234">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Alerts to the user if the system does something unexpected</w:t>
      </w:r>
    </w:p>
    <w:p w:rsidR="00000000" w:rsidDel="00000000" w:rsidP="00000000" w:rsidRDefault="00000000" w:rsidRPr="00000000" w14:paraId="00000235">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reverting any changes that caused the error</w:t>
      </w:r>
      <w:r w:rsidDel="00000000" w:rsidR="00000000" w:rsidRPr="00000000">
        <w:rPr>
          <w:rtl w:val="0"/>
        </w:rPr>
      </w:r>
    </w:p>
    <w:p w:rsidR="00000000" w:rsidDel="00000000" w:rsidP="00000000" w:rsidRDefault="00000000" w:rsidRPr="00000000" w14:paraId="0000023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Error is handled by the system. In certain cases, the user will be notified of errors.</w:t>
      </w:r>
    </w:p>
    <w:p w:rsidR="00000000" w:rsidDel="00000000" w:rsidP="00000000" w:rsidRDefault="00000000" w:rsidRPr="00000000" w14:paraId="000002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fails to handle an error properly, the system will have to be fixed. The CareAway team will have to intervene to solve the issue.</w:t>
      </w:r>
    </w:p>
    <w:p w:rsidR="00000000" w:rsidDel="00000000" w:rsidP="00000000" w:rsidRDefault="00000000" w:rsidRPr="00000000" w14:paraId="0000023B">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-519112</wp:posOffset>
            </wp:positionH>
            <wp:positionV relativeFrom="paragraph">
              <wp:posOffset>304800</wp:posOffset>
            </wp:positionV>
            <wp:extent cx="6996113" cy="2909888"/>
            <wp:effectExtent b="0" l="0" r="0" t="0"/>
            <wp:wrapSquare wrapText="bothSides" distB="114300" distT="114300" distL="114300" distR="114300"/>
            <wp:docPr id="1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996113" cy="2909888"/>
                    </a:xfrm>
                    <a:prstGeom prst="rect"/>
                    <a:ln/>
                  </pic:spPr>
                </pic:pic>
              </a:graphicData>
            </a:graphic>
          </wp:anchor>
        </w:drawing>
      </w:r>
    </w:p>
    <w:p w:rsidR="00000000" w:rsidDel="00000000" w:rsidP="00000000" w:rsidRDefault="00000000" w:rsidRPr="00000000" w14:paraId="0000023E">
      <w:pPr>
        <w:pStyle w:val="Heading3"/>
        <w:contextualSpacing w:val="0"/>
        <w:rPr>
          <w:rFonts w:ascii="Times New Roman" w:cs="Times New Roman" w:eastAsia="Times New Roman" w:hAnsi="Times New Roman"/>
          <w:b w:val="1"/>
          <w:u w:val="single"/>
        </w:rPr>
      </w:pPr>
      <w:bookmarkStart w:colFirst="0" w:colLast="0" w:name="_fu4f9jd8cl42" w:id="44"/>
      <w:bookmarkEnd w:id="44"/>
      <w:r w:rsidDel="00000000" w:rsidR="00000000" w:rsidRPr="00000000">
        <w:rPr>
          <w:rFonts w:ascii="Times New Roman" w:cs="Times New Roman" w:eastAsia="Times New Roman" w:hAnsi="Times New Roman"/>
          <w:b w:val="1"/>
          <w:u w:val="single"/>
          <w:rtl w:val="0"/>
        </w:rPr>
        <w:t xml:space="preserve">User Management</w:t>
      </w: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23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The system needs a way to create, read, and update its users.</w:t>
      </w:r>
      <w:r w:rsidDel="00000000" w:rsidR="00000000" w:rsidRPr="00000000">
        <w:rPr>
          <w:rtl w:val="0"/>
        </w:rPr>
      </w:r>
    </w:p>
    <w:p w:rsidR="00000000" w:rsidDel="00000000" w:rsidP="00000000" w:rsidRDefault="00000000" w:rsidRPr="00000000" w14:paraId="0000024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System </w:t>
      </w:r>
    </w:p>
    <w:p w:rsidR="00000000" w:rsidDel="00000000" w:rsidP="00000000" w:rsidRDefault="00000000" w:rsidRPr="00000000" w14:paraId="0000024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The system is active and deployed. </w:t>
      </w:r>
    </w:p>
    <w:p w:rsidR="00000000" w:rsidDel="00000000" w:rsidP="00000000" w:rsidRDefault="00000000" w:rsidRPr="00000000" w14:paraId="0000024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user, I want the system to be able to manage my account and relating data.</w:t>
      </w:r>
    </w:p>
    <w:p w:rsidR="00000000" w:rsidDel="00000000" w:rsidP="00000000" w:rsidRDefault="00000000" w:rsidRPr="00000000" w14:paraId="0000024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allows the creation of new user accounts. </w:t>
      </w:r>
    </w:p>
    <w:p w:rsidR="00000000" w:rsidDel="00000000" w:rsidP="00000000" w:rsidRDefault="00000000" w:rsidRPr="00000000" w14:paraId="0000024A">
      <w:pPr>
        <w:numPr>
          <w:ilvl w:val="0"/>
          <w:numId w:val="2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Creation is done through a user registering into the system.</w:t>
      </w:r>
    </w:p>
    <w:p w:rsidR="00000000" w:rsidDel="00000000" w:rsidP="00000000" w:rsidRDefault="00000000" w:rsidRPr="00000000" w14:paraId="0000024B">
      <w:pPr>
        <w:numPr>
          <w:ilvl w:val="0"/>
          <w:numId w:val="2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store the new user after the user is created.</w:t>
      </w:r>
    </w:p>
    <w:p w:rsidR="00000000" w:rsidDel="00000000" w:rsidP="00000000" w:rsidRDefault="00000000" w:rsidRPr="00000000" w14:paraId="0000024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can access all of its user's account credentials.</w:t>
      </w:r>
    </w:p>
    <w:p w:rsidR="00000000" w:rsidDel="00000000" w:rsidP="00000000" w:rsidRDefault="00000000" w:rsidRPr="00000000" w14:paraId="0000024E">
      <w:pPr>
        <w:numPr>
          <w:ilvl w:val="0"/>
          <w:numId w:val="2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reads user data in order to validate them.</w:t>
      </w:r>
    </w:p>
    <w:p w:rsidR="00000000" w:rsidDel="00000000" w:rsidP="00000000" w:rsidRDefault="00000000" w:rsidRPr="00000000" w14:paraId="0000024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can update its users.</w:t>
      </w:r>
    </w:p>
    <w:p w:rsidR="00000000" w:rsidDel="00000000" w:rsidP="00000000" w:rsidRDefault="00000000" w:rsidRPr="00000000" w14:paraId="00000251">
      <w:pPr>
        <w:numPr>
          <w:ilvl w:val="0"/>
          <w:numId w:val="3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access active user accounts to modify their information.</w:t>
      </w:r>
    </w:p>
    <w:p w:rsidR="00000000" w:rsidDel="00000000" w:rsidP="00000000" w:rsidRDefault="00000000" w:rsidRPr="00000000" w14:paraId="00000252">
      <w:pPr>
        <w:numPr>
          <w:ilvl w:val="0"/>
          <w:numId w:val="30"/>
        </w:numPr>
        <w:ind w:left="720" w:hanging="360"/>
        <w:contextualSpacing w:val="1"/>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rtl w:val="0"/>
        </w:rPr>
        <w:t xml:space="preserve">Credentials will persist unless changes are made.</w:t>
      </w:r>
    </w:p>
    <w:p w:rsidR="00000000" w:rsidDel="00000000" w:rsidP="00000000" w:rsidRDefault="00000000" w:rsidRPr="00000000" w14:paraId="00000253">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In the event changes are made, they must be stored  </w:t>
      </w:r>
    </w:p>
    <w:p w:rsidR="00000000" w:rsidDel="00000000" w:rsidP="00000000" w:rsidRDefault="00000000" w:rsidRPr="00000000" w14:paraId="0000025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can change users’ state by creating their session and/or terminating their session.</w:t>
      </w:r>
    </w:p>
    <w:p w:rsidR="00000000" w:rsidDel="00000000" w:rsidP="00000000" w:rsidRDefault="00000000" w:rsidRPr="00000000" w14:paraId="00000256">
      <w:pPr>
        <w:numPr>
          <w:ilvl w:val="0"/>
          <w:numId w:val="2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provides user a way to log in</w:t>
      </w:r>
    </w:p>
    <w:p w:rsidR="00000000" w:rsidDel="00000000" w:rsidP="00000000" w:rsidRDefault="00000000" w:rsidRPr="00000000" w14:paraId="00000257">
      <w:pPr>
        <w:numPr>
          <w:ilvl w:val="0"/>
          <w:numId w:val="2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provides user a way to log out</w:t>
      </w:r>
    </w:p>
    <w:p w:rsidR="00000000" w:rsidDel="00000000" w:rsidP="00000000" w:rsidRDefault="00000000" w:rsidRPr="00000000" w14:paraId="0000025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The system is able to create new users, view all of its users’ credentials, and modify existing users’ credentials. </w:t>
      </w:r>
    </w:p>
    <w:p w:rsidR="00000000" w:rsidDel="00000000" w:rsidP="00000000" w:rsidRDefault="00000000" w:rsidRPr="00000000" w14:paraId="0000025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tries to change the user’s credentials and the change does not persist, then the system should alert the patient that their credential change was not saved and that the patient should reload and try again. </w:t>
      </w:r>
    </w:p>
    <w:p w:rsidR="00000000" w:rsidDel="00000000" w:rsidP="00000000" w:rsidRDefault="00000000" w:rsidRPr="00000000" w14:paraId="0000025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cannot access active user accounts, then the system will not be available for use and needs to go under maintenance and the CareAway team will need to take action.</w:t>
      </w:r>
    </w:p>
    <w:p w:rsidR="00000000" w:rsidDel="00000000" w:rsidP="00000000" w:rsidRDefault="00000000" w:rsidRPr="00000000" w14:paraId="0000025E">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5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304800</wp:posOffset>
            </wp:positionV>
            <wp:extent cx="5943600" cy="7175500"/>
            <wp:effectExtent b="0" l="0" r="0" t="0"/>
            <wp:wrapSquare wrapText="bothSides" distB="114300" distT="114300" distL="114300" distR="114300"/>
            <wp:docPr id="1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7175500"/>
                    </a:xfrm>
                    <a:prstGeom prst="rect"/>
                    <a:ln/>
                  </pic:spPr>
                </pic:pic>
              </a:graphicData>
            </a:graphic>
          </wp:anchor>
        </w:drawing>
      </w:r>
    </w:p>
    <w:p w:rsidR="00000000" w:rsidDel="00000000" w:rsidP="00000000" w:rsidRDefault="00000000" w:rsidRPr="00000000" w14:paraId="00000261">
      <w:pPr>
        <w:pStyle w:val="Heading3"/>
        <w:contextualSpacing w:val="0"/>
        <w:rPr>
          <w:rFonts w:ascii="Times New Roman" w:cs="Times New Roman" w:eastAsia="Times New Roman" w:hAnsi="Times New Roman"/>
          <w:b w:val="1"/>
          <w:u w:val="single"/>
        </w:rPr>
      </w:pPr>
      <w:bookmarkStart w:colFirst="0" w:colLast="0" w:name="_5n6f0089cjo4" w:id="45"/>
      <w:bookmarkEnd w:id="45"/>
      <w:r w:rsidDel="00000000" w:rsidR="00000000" w:rsidRPr="00000000">
        <w:rPr>
          <w:rFonts w:ascii="Times New Roman" w:cs="Times New Roman" w:eastAsia="Times New Roman" w:hAnsi="Times New Roman"/>
          <w:b w:val="1"/>
          <w:u w:val="single"/>
          <w:rtl w:val="0"/>
        </w:rPr>
        <w:t xml:space="preserve">User Access Control</w:t>
      </w:r>
    </w:p>
    <w:p w:rsidR="00000000" w:rsidDel="00000000" w:rsidP="00000000" w:rsidRDefault="00000000" w:rsidRPr="00000000" w14:paraId="0000026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br w:type="textWrapping"/>
        <w:t xml:space="preserve">Business Requirement</w:t>
      </w:r>
      <w:r w:rsidDel="00000000" w:rsidR="00000000" w:rsidRPr="00000000">
        <w:rPr>
          <w:rFonts w:ascii="Times New Roman" w:cs="Times New Roman" w:eastAsia="Times New Roman" w:hAnsi="Times New Roman"/>
          <w:rtl w:val="0"/>
        </w:rPr>
        <w:t xml:space="preserve">: The system needs to be able to control access to what users can see and interact with.</w:t>
      </w:r>
    </w:p>
    <w:p w:rsidR="00000000" w:rsidDel="00000000" w:rsidP="00000000" w:rsidRDefault="00000000" w:rsidRPr="00000000" w14:paraId="0000026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Patient, Medical Professionals, System Administrators</w:t>
      </w:r>
    </w:p>
    <w:p w:rsidR="00000000" w:rsidDel="00000000" w:rsidP="00000000" w:rsidRDefault="00000000" w:rsidRPr="00000000" w14:paraId="0000026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The user must be registered with the system and have login credentials. The user must have Internet connection. </w:t>
      </w:r>
    </w:p>
    <w:p w:rsidR="00000000" w:rsidDel="00000000" w:rsidP="00000000" w:rsidRDefault="00000000" w:rsidRPr="00000000" w14:paraId="0000026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user, I want to ensure that after I login to the system, I can see data relating to me </w:t>
      </w:r>
      <w:r w:rsidDel="00000000" w:rsidR="00000000" w:rsidRPr="00000000">
        <w:rPr>
          <w:rFonts w:ascii="Times New Roman" w:cs="Times New Roman" w:eastAsia="Times New Roman" w:hAnsi="Times New Roman"/>
          <w:rtl w:val="0"/>
        </w:rPr>
        <w:t xml:space="preserve">specifically </w:t>
      </w:r>
      <w:r w:rsidDel="00000000" w:rsidR="00000000" w:rsidRPr="00000000">
        <w:rPr>
          <w:rFonts w:ascii="Times New Roman" w:cs="Times New Roman" w:eastAsia="Times New Roman" w:hAnsi="Times New Roman"/>
          <w:rtl w:val="0"/>
        </w:rPr>
        <w:t xml:space="preserve">and manipulate it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6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6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will have medical professional access control, access to the options and functionalities that are meant for him/her.</w:t>
      </w:r>
    </w:p>
    <w:p w:rsidR="00000000" w:rsidDel="00000000" w:rsidP="00000000" w:rsidRDefault="00000000" w:rsidRPr="00000000" w14:paraId="0000026C">
      <w:pPr>
        <w:numPr>
          <w:ilvl w:val="0"/>
          <w:numId w:val="36"/>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Medical professional has access to their patients’ data.</w:t>
      </w:r>
    </w:p>
    <w:p w:rsidR="00000000" w:rsidDel="00000000" w:rsidP="00000000" w:rsidRDefault="00000000" w:rsidRPr="00000000" w14:paraId="0000026D">
      <w:pPr>
        <w:numPr>
          <w:ilvl w:val="0"/>
          <w:numId w:val="36"/>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Medical professional can view and edit their own account data.</w:t>
      </w:r>
    </w:p>
    <w:p w:rsidR="00000000" w:rsidDel="00000000" w:rsidP="00000000" w:rsidRDefault="00000000" w:rsidRPr="00000000" w14:paraId="0000026E">
      <w:pPr>
        <w:numPr>
          <w:ilvl w:val="0"/>
          <w:numId w:val="36"/>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Medical professional has access to their own appointments.</w:t>
      </w:r>
    </w:p>
    <w:p w:rsidR="00000000" w:rsidDel="00000000" w:rsidP="00000000" w:rsidRDefault="00000000" w:rsidRPr="00000000" w14:paraId="0000026F">
      <w:pPr>
        <w:numPr>
          <w:ilvl w:val="0"/>
          <w:numId w:val="36"/>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Medical professional is able to create and revise treatment plans and request an appointment with their patient.</w:t>
      </w:r>
      <w:r w:rsidDel="00000000" w:rsidR="00000000" w:rsidRPr="00000000">
        <w:rPr>
          <w:rtl w:val="0"/>
        </w:rPr>
      </w:r>
    </w:p>
    <w:p w:rsidR="00000000" w:rsidDel="00000000" w:rsidP="00000000" w:rsidRDefault="00000000" w:rsidRPr="00000000" w14:paraId="000002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will have patient access control, access to options and functionalities that are meant for him/her.</w:t>
      </w:r>
    </w:p>
    <w:p w:rsidR="00000000" w:rsidDel="00000000" w:rsidP="00000000" w:rsidRDefault="00000000" w:rsidRPr="00000000" w14:paraId="00000272">
      <w:pPr>
        <w:numPr>
          <w:ilvl w:val="0"/>
          <w:numId w:val="11"/>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Patient can view and edit their own account data.</w:t>
      </w:r>
    </w:p>
    <w:p w:rsidR="00000000" w:rsidDel="00000000" w:rsidP="00000000" w:rsidRDefault="00000000" w:rsidRPr="00000000" w14:paraId="00000273">
      <w:pPr>
        <w:numPr>
          <w:ilvl w:val="0"/>
          <w:numId w:val="11"/>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Patient has access to their own medical data (treatment plan).</w:t>
      </w:r>
    </w:p>
    <w:p w:rsidR="00000000" w:rsidDel="00000000" w:rsidP="00000000" w:rsidRDefault="00000000" w:rsidRPr="00000000" w14:paraId="00000274">
      <w:pPr>
        <w:numPr>
          <w:ilvl w:val="0"/>
          <w:numId w:val="11"/>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Patient can access their treatment and request an appointment.</w:t>
      </w:r>
      <w:r w:rsidDel="00000000" w:rsidR="00000000" w:rsidRPr="00000000">
        <w:rPr>
          <w:rtl w:val="0"/>
        </w:rPr>
      </w:r>
    </w:p>
    <w:p w:rsidR="00000000" w:rsidDel="00000000" w:rsidP="00000000" w:rsidRDefault="00000000" w:rsidRPr="00000000" w14:paraId="0000027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administrator will have system administrator access control, access to options and functionalities that are meant for him/her.</w:t>
      </w:r>
    </w:p>
    <w:p w:rsidR="00000000" w:rsidDel="00000000" w:rsidP="00000000" w:rsidRDefault="00000000" w:rsidRPr="00000000" w14:paraId="00000277">
      <w:pPr>
        <w:numPr>
          <w:ilvl w:val="0"/>
          <w:numId w:val="11"/>
        </w:numPr>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System administrator can send breach notifications.</w:t>
      </w:r>
      <w:r w:rsidDel="00000000" w:rsidR="00000000" w:rsidRPr="00000000">
        <w:rPr>
          <w:rtl w:val="0"/>
        </w:rPr>
      </w:r>
    </w:p>
    <w:p w:rsidR="00000000" w:rsidDel="00000000" w:rsidP="00000000" w:rsidRDefault="00000000" w:rsidRPr="00000000" w14:paraId="0000027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The user has access to what is meant for them, specifically. </w:t>
      </w:r>
    </w:p>
    <w:p w:rsidR="00000000" w:rsidDel="00000000" w:rsidP="00000000" w:rsidRDefault="00000000" w:rsidRPr="00000000" w14:paraId="0000027A">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7B">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-285749</wp:posOffset>
            </wp:positionH>
            <wp:positionV relativeFrom="paragraph">
              <wp:posOffset>0</wp:posOffset>
            </wp:positionV>
            <wp:extent cx="6511887" cy="2471738"/>
            <wp:effectExtent b="0" l="0" r="0" t="0"/>
            <wp:wrapSquare wrapText="bothSides" distB="0" distT="0" distL="0" distR="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511887" cy="2471738"/>
                    </a:xfrm>
                    <a:prstGeom prst="rect"/>
                    <a:ln/>
                  </pic:spPr>
                </pic:pic>
              </a:graphicData>
            </a:graphic>
          </wp:anchor>
        </w:drawing>
      </w:r>
    </w:p>
    <w:p w:rsidR="00000000" w:rsidDel="00000000" w:rsidP="00000000" w:rsidRDefault="00000000" w:rsidRPr="00000000" w14:paraId="0000027C">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D">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7E">
      <w:pPr>
        <w:pStyle w:val="Heading3"/>
        <w:contextualSpacing w:val="0"/>
        <w:rPr>
          <w:rFonts w:ascii="Times New Roman" w:cs="Times New Roman" w:eastAsia="Times New Roman" w:hAnsi="Times New Roman"/>
          <w:b w:val="1"/>
          <w:u w:val="single"/>
        </w:rPr>
      </w:pPr>
      <w:bookmarkStart w:colFirst="0" w:colLast="0" w:name="_hecdx4lvett2" w:id="46"/>
      <w:bookmarkEnd w:id="46"/>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3"/>
        <w:contextualSpacing w:val="0"/>
        <w:rPr>
          <w:rFonts w:ascii="Times New Roman" w:cs="Times New Roman" w:eastAsia="Times New Roman" w:hAnsi="Times New Roman"/>
          <w:b w:val="1"/>
          <w:u w:val="single"/>
        </w:rPr>
      </w:pPr>
      <w:bookmarkStart w:colFirst="0" w:colLast="0" w:name="_iyq01zi2gb2h" w:id="47"/>
      <w:bookmarkEnd w:id="47"/>
      <w:r w:rsidDel="00000000" w:rsidR="00000000" w:rsidRPr="00000000">
        <w:rPr>
          <w:rFonts w:ascii="Times New Roman" w:cs="Times New Roman" w:eastAsia="Times New Roman" w:hAnsi="Times New Roman"/>
          <w:b w:val="1"/>
          <w:u w:val="single"/>
          <w:rtl w:val="0"/>
        </w:rPr>
        <w:t xml:space="preserve">Network Connectivity </w:t>
      </w:r>
    </w:p>
    <w:p w:rsidR="00000000" w:rsidDel="00000000" w:rsidP="00000000" w:rsidRDefault="00000000" w:rsidRPr="00000000" w14:paraId="0000028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system needs to be able to connect to third-party technology.  </w:t>
      </w:r>
      <w:r w:rsidDel="00000000" w:rsidR="00000000" w:rsidRPr="00000000">
        <w:rPr>
          <w:rtl w:val="0"/>
        </w:rPr>
      </w:r>
    </w:p>
    <w:p w:rsidR="00000000" w:rsidDel="00000000" w:rsidP="00000000" w:rsidRDefault="00000000" w:rsidRPr="00000000" w14:paraId="0000028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System</w:t>
      </w:r>
    </w:p>
    <w:p w:rsidR="00000000" w:rsidDel="00000000" w:rsidP="00000000" w:rsidRDefault="00000000" w:rsidRPr="00000000" w14:paraId="0000028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The system is deployed and active.</w:t>
      </w:r>
    </w:p>
    <w:p w:rsidR="00000000" w:rsidDel="00000000" w:rsidP="00000000" w:rsidRDefault="00000000" w:rsidRPr="00000000" w14:paraId="0000028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w:t>
      </w:r>
      <w:r w:rsidDel="00000000" w:rsidR="00000000" w:rsidRPr="00000000">
        <w:rPr>
          <w:rFonts w:ascii="Times New Roman" w:cs="Times New Roman" w:eastAsia="Times New Roman" w:hAnsi="Times New Roman"/>
          <w:u w:val="single"/>
          <w:rtl w:val="0"/>
        </w:rPr>
        <w:t xml:space="preserve">Story</w:t>
      </w:r>
      <w:r w:rsidDel="00000000" w:rsidR="00000000" w:rsidRPr="00000000">
        <w:rPr>
          <w:rFonts w:ascii="Times New Roman" w:cs="Times New Roman" w:eastAsia="Times New Roman" w:hAnsi="Times New Roman"/>
          <w:rtl w:val="0"/>
        </w:rPr>
        <w:t xml:space="preserve">: The system needs a way to connect to different services.</w:t>
      </w:r>
    </w:p>
    <w:p w:rsidR="00000000" w:rsidDel="00000000" w:rsidP="00000000" w:rsidRDefault="00000000" w:rsidRPr="00000000" w14:paraId="0000028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connects to third-party Infrastructure as a Service (IaaS).</w:t>
      </w:r>
    </w:p>
    <w:p w:rsidR="00000000" w:rsidDel="00000000" w:rsidP="00000000" w:rsidRDefault="00000000" w:rsidRPr="00000000" w14:paraId="0000028B">
      <w:pPr>
        <w:numPr>
          <w:ilvl w:val="0"/>
          <w:numId w:val="2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Systems utilizes Infrastructure for deployment.</w:t>
      </w:r>
    </w:p>
    <w:p w:rsidR="00000000" w:rsidDel="00000000" w:rsidP="00000000" w:rsidRDefault="00000000" w:rsidRPr="00000000" w14:paraId="0000028C">
      <w:pPr>
        <w:numPr>
          <w:ilvl w:val="0"/>
          <w:numId w:val="2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able to persist on Infrastructure.</w:t>
      </w:r>
    </w:p>
    <w:p w:rsidR="00000000" w:rsidDel="00000000" w:rsidP="00000000" w:rsidRDefault="00000000" w:rsidRPr="00000000" w14:paraId="0000028D">
      <w:pPr>
        <w:numPr>
          <w:ilvl w:val="0"/>
          <w:numId w:val="2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connectivity is able to persist.</w:t>
      </w:r>
    </w:p>
    <w:p w:rsidR="00000000" w:rsidDel="00000000" w:rsidP="00000000" w:rsidRDefault="00000000" w:rsidRPr="00000000" w14:paraId="0000028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communicate with third-party Software as Services (SaaS).</w:t>
      </w:r>
    </w:p>
    <w:p w:rsidR="00000000" w:rsidDel="00000000" w:rsidP="00000000" w:rsidRDefault="00000000" w:rsidRPr="00000000" w14:paraId="00000290">
      <w:pPr>
        <w:numPr>
          <w:ilvl w:val="0"/>
          <w:numId w:val="1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data to the third-party technology.</w:t>
      </w:r>
    </w:p>
    <w:p w:rsidR="00000000" w:rsidDel="00000000" w:rsidP="00000000" w:rsidRDefault="00000000" w:rsidRPr="00000000" w14:paraId="00000291">
      <w:pPr>
        <w:numPr>
          <w:ilvl w:val="0"/>
          <w:numId w:val="1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gets data back from the third-party technology.</w:t>
      </w:r>
      <w:r w:rsidDel="00000000" w:rsidR="00000000" w:rsidRPr="00000000">
        <w:rPr>
          <w:rtl w:val="0"/>
        </w:rPr>
      </w:r>
    </w:p>
    <w:p w:rsidR="00000000" w:rsidDel="00000000" w:rsidP="00000000" w:rsidRDefault="00000000" w:rsidRPr="00000000" w14:paraId="0000029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can connect to the third-party technology and communicate with it.</w:t>
      </w:r>
    </w:p>
    <w:p w:rsidR="00000000" w:rsidDel="00000000" w:rsidP="00000000" w:rsidRDefault="00000000" w:rsidRPr="00000000" w14:paraId="0000029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cannot send or get data to/from the </w:t>
      </w:r>
      <w:r w:rsidDel="00000000" w:rsidR="00000000" w:rsidRPr="00000000">
        <w:rPr>
          <w:rFonts w:ascii="Times New Roman" w:cs="Times New Roman" w:eastAsia="Times New Roman" w:hAnsi="Times New Roman"/>
          <w:rtl w:val="0"/>
        </w:rPr>
        <w:t xml:space="preserve">third-party technology,</w:t>
      </w:r>
      <w:r w:rsidDel="00000000" w:rsidR="00000000" w:rsidRPr="00000000">
        <w:rPr>
          <w:rFonts w:ascii="Times New Roman" w:cs="Times New Roman" w:eastAsia="Times New Roman" w:hAnsi="Times New Roman"/>
          <w:rtl w:val="0"/>
        </w:rPr>
        <w:t xml:space="preserve"> then the areas of the web application using the data will be empty.</w:t>
      </w:r>
      <w:r w:rsidDel="00000000" w:rsidR="00000000" w:rsidRPr="00000000">
        <w:rPr>
          <w:rtl w:val="0"/>
        </w:rPr>
      </w:r>
    </w:p>
    <w:p w:rsidR="00000000" w:rsidDel="00000000" w:rsidP="00000000" w:rsidRDefault="00000000" w:rsidRPr="00000000" w14:paraId="00000299">
      <w:pPr>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If the system cannot connect to the </w:t>
      </w:r>
      <w:r w:rsidDel="00000000" w:rsidR="00000000" w:rsidRPr="00000000">
        <w:rPr>
          <w:rFonts w:ascii="Times New Roman" w:cs="Times New Roman" w:eastAsia="Times New Roman" w:hAnsi="Times New Roman"/>
          <w:rtl w:val="0"/>
        </w:rPr>
        <w:t xml:space="preserve">third-party technology,</w:t>
      </w:r>
      <w:r w:rsidDel="00000000" w:rsidR="00000000" w:rsidRPr="00000000">
        <w:rPr>
          <w:rFonts w:ascii="Times New Roman" w:cs="Times New Roman" w:eastAsia="Times New Roman" w:hAnsi="Times New Roman"/>
          <w:rtl w:val="0"/>
        </w:rPr>
        <w:t xml:space="preserve"> then the areas of the web application using the data will be empty.</w:t>
      </w:r>
      <w:r w:rsidDel="00000000" w:rsidR="00000000" w:rsidRPr="00000000">
        <w:rPr>
          <w:rtl w:val="0"/>
        </w:rPr>
      </w:r>
    </w:p>
    <w:p w:rsidR="00000000" w:rsidDel="00000000" w:rsidP="00000000" w:rsidRDefault="00000000" w:rsidRPr="00000000" w14:paraId="0000029A">
      <w:pPr>
        <w:pStyle w:val="Heading3"/>
        <w:contextualSpacing w:val="0"/>
        <w:rPr>
          <w:rFonts w:ascii="Times New Roman" w:cs="Times New Roman" w:eastAsia="Times New Roman" w:hAnsi="Times New Roman"/>
          <w:b w:val="1"/>
          <w:u w:val="single"/>
        </w:rPr>
      </w:pPr>
      <w:bookmarkStart w:colFirst="0" w:colLast="0" w:name="_ecm5kjvk678a" w:id="48"/>
      <w:bookmarkEnd w:id="48"/>
      <w:r w:rsidDel="00000000" w:rsidR="00000000" w:rsidRPr="00000000">
        <w:rPr>
          <w:rtl w:val="0"/>
        </w:rPr>
      </w:r>
    </w:p>
    <w:p w:rsidR="00000000" w:rsidDel="00000000" w:rsidP="00000000" w:rsidRDefault="00000000" w:rsidRPr="00000000" w14:paraId="0000029B">
      <w:pPr>
        <w:pStyle w:val="Heading3"/>
        <w:contextualSpacing w:val="0"/>
        <w:rPr>
          <w:rFonts w:ascii="Times New Roman" w:cs="Times New Roman" w:eastAsia="Times New Roman" w:hAnsi="Times New Roman"/>
          <w:b w:val="1"/>
          <w:u w:val="single"/>
        </w:rPr>
      </w:pPr>
      <w:bookmarkStart w:colFirst="0" w:colLast="0" w:name="_7lfzgf7hpkt4" w:id="49"/>
      <w:bookmarkEnd w:id="49"/>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3"/>
        <w:contextualSpacing w:val="0"/>
        <w:rPr>
          <w:rFonts w:ascii="Times New Roman" w:cs="Times New Roman" w:eastAsia="Times New Roman" w:hAnsi="Times New Roman"/>
          <w:b w:val="1"/>
          <w:u w:val="single"/>
        </w:rPr>
      </w:pPr>
      <w:bookmarkStart w:colFirst="0" w:colLast="0" w:name="_xnduppnpsokl" w:id="50"/>
      <w:bookmarkEnd w:id="5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3143250</wp:posOffset>
            </wp:positionH>
            <wp:positionV relativeFrom="paragraph">
              <wp:posOffset>152400</wp:posOffset>
            </wp:positionV>
            <wp:extent cx="8610526" cy="1338262"/>
            <wp:effectExtent b="3636132" l="-3636131" r="-3636131" t="3636132"/>
            <wp:wrapSquare wrapText="bothSides" distB="0" distT="0" distL="0" distR="0"/>
            <wp:docPr id="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rot="5400000">
                      <a:off x="0" y="0"/>
                      <a:ext cx="8610526" cy="1338262"/>
                    </a:xfrm>
                    <a:prstGeom prst="rect"/>
                    <a:ln/>
                  </pic:spPr>
                </pic:pic>
              </a:graphicData>
            </a:graphic>
          </wp:anchor>
        </w:drawing>
      </w:r>
    </w:p>
    <w:p w:rsidR="00000000" w:rsidDel="00000000" w:rsidP="00000000" w:rsidRDefault="00000000" w:rsidRPr="00000000" w14:paraId="0000029D">
      <w:pPr>
        <w:pStyle w:val="Heading3"/>
        <w:contextualSpacing w:val="0"/>
        <w:rPr>
          <w:rFonts w:ascii="Times New Roman" w:cs="Times New Roman" w:eastAsia="Times New Roman" w:hAnsi="Times New Roman"/>
          <w:b w:val="1"/>
          <w:u w:val="single"/>
        </w:rPr>
      </w:pPr>
      <w:bookmarkStart w:colFirst="0" w:colLast="0" w:name="_glbra15i8yds" w:id="51"/>
      <w:bookmarkEnd w:id="51"/>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3"/>
        <w:contextualSpacing w:val="0"/>
        <w:rPr>
          <w:rFonts w:ascii="Times New Roman" w:cs="Times New Roman" w:eastAsia="Times New Roman" w:hAnsi="Times New Roman"/>
          <w:b w:val="1"/>
          <w:u w:val="single"/>
        </w:rPr>
      </w:pPr>
      <w:bookmarkStart w:colFirst="0" w:colLast="0" w:name="_gryqwzf270ax" w:id="52"/>
      <w:bookmarkEnd w:id="52"/>
      <w:r w:rsidDel="00000000" w:rsidR="00000000" w:rsidRPr="00000000">
        <w:rPr>
          <w:rFonts w:ascii="Times New Roman" w:cs="Times New Roman" w:eastAsia="Times New Roman" w:hAnsi="Times New Roman"/>
          <w:b w:val="1"/>
          <w:u w:val="single"/>
          <w:rtl w:val="0"/>
        </w:rPr>
        <w:t xml:space="preserve">Security</w:t>
      </w:r>
    </w:p>
    <w:p w:rsidR="00000000" w:rsidDel="00000000" w:rsidP="00000000" w:rsidRDefault="00000000" w:rsidRPr="00000000" w14:paraId="0000029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system has a way to ensure secure connections and notify users of security vulnerabilities.</w:t>
      </w:r>
    </w:p>
    <w:p w:rsidR="00000000" w:rsidDel="00000000" w:rsidP="00000000" w:rsidRDefault="00000000" w:rsidRPr="00000000" w14:paraId="000002A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System Administrator, System</w:t>
      </w:r>
    </w:p>
    <w:p w:rsidR="00000000" w:rsidDel="00000000" w:rsidP="00000000" w:rsidRDefault="00000000" w:rsidRPr="00000000" w14:paraId="000002A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System is deployed and running on the world wide web.</w:t>
      </w:r>
    </w:p>
    <w:p w:rsidR="00000000" w:rsidDel="00000000" w:rsidP="00000000" w:rsidRDefault="00000000" w:rsidRPr="00000000" w14:paraId="000002A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user, I want a secure way to connect to the system and be notified of any breaches within it.</w:t>
      </w:r>
    </w:p>
    <w:p w:rsidR="00000000" w:rsidDel="00000000" w:rsidP="00000000" w:rsidRDefault="00000000" w:rsidRPr="00000000" w14:paraId="000002A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 &amp; Criteria: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ensures all connections to the server are valid.</w:t>
      </w:r>
    </w:p>
    <w:p w:rsidR="00000000" w:rsidDel="00000000" w:rsidP="00000000" w:rsidRDefault="00000000" w:rsidRPr="00000000" w14:paraId="000002AB">
      <w:pPr>
        <w:numPr>
          <w:ilvl w:val="0"/>
          <w:numId w:val="5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ensure all sessions are secure until terminated.</w:t>
      </w:r>
    </w:p>
    <w:p w:rsidR="00000000" w:rsidDel="00000000" w:rsidP="00000000" w:rsidRDefault="00000000" w:rsidRPr="00000000" w14:paraId="000002AC">
      <w:pPr>
        <w:numPr>
          <w:ilvl w:val="0"/>
          <w:numId w:val="5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access to the system, including data access and data modification, will require verification and authentication to ensure the user is valid.</w:t>
      </w:r>
      <w:r w:rsidDel="00000000" w:rsidR="00000000" w:rsidRPr="00000000">
        <w:rPr>
          <w:rtl w:val="0"/>
        </w:rPr>
      </w:r>
    </w:p>
    <w:p w:rsidR="00000000" w:rsidDel="00000000" w:rsidP="00000000" w:rsidRDefault="00000000" w:rsidRPr="00000000" w14:paraId="000002A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breach message will display that will notify users of a breach.</w:t>
      </w:r>
    </w:p>
    <w:p w:rsidR="00000000" w:rsidDel="00000000" w:rsidP="00000000" w:rsidRDefault="00000000" w:rsidRPr="00000000" w14:paraId="000002AF">
      <w:pPr>
        <w:numPr>
          <w:ilvl w:val="0"/>
          <w:numId w:val="1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message will display that a breach has occurred.</w:t>
      </w:r>
    </w:p>
    <w:p w:rsidR="00000000" w:rsidDel="00000000" w:rsidP="00000000" w:rsidRDefault="00000000" w:rsidRPr="00000000" w14:paraId="000002B0">
      <w:pPr>
        <w:numPr>
          <w:ilvl w:val="0"/>
          <w:numId w:val="1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When a breach message appears, the user will no longer have access to the system.</w:t>
      </w:r>
    </w:p>
    <w:p w:rsidR="00000000" w:rsidDel="00000000" w:rsidP="00000000" w:rsidRDefault="00000000" w:rsidRPr="00000000" w14:paraId="000002B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User can connect to the server securely. </w:t>
      </w:r>
    </w:p>
    <w:p w:rsidR="00000000" w:rsidDel="00000000" w:rsidP="00000000" w:rsidRDefault="00000000" w:rsidRPr="00000000" w14:paraId="000002B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breach occurs, all users are notified of the breach by the system administrator. </w:t>
      </w:r>
      <w:r w:rsidDel="00000000" w:rsidR="00000000" w:rsidRPr="00000000">
        <w:rPr>
          <w:rtl w:val="0"/>
        </w:rPr>
      </w:r>
    </w:p>
    <w:p w:rsidR="00000000" w:rsidDel="00000000" w:rsidP="00000000" w:rsidRDefault="00000000" w:rsidRPr="00000000" w14:paraId="000002B5">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 If the system is breached, and users are not notified of the breach, then the system will need to redirect the user to the breach message, all user sessions will be terminated, and the system will be shutdown for all users.</w:t>
      </w:r>
    </w:p>
    <w:p w:rsidR="00000000" w:rsidDel="00000000" w:rsidP="00000000" w:rsidRDefault="00000000" w:rsidRPr="00000000" w14:paraId="000002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any invalid connections are made to the server, terminate the session and shutdown the system for all users.</w:t>
      </w:r>
    </w:p>
    <w:p w:rsidR="00000000" w:rsidDel="00000000" w:rsidP="00000000" w:rsidRDefault="00000000" w:rsidRPr="00000000" w14:paraId="000002B8">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B9">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-561974</wp:posOffset>
            </wp:positionH>
            <wp:positionV relativeFrom="paragraph">
              <wp:posOffset>114300</wp:posOffset>
            </wp:positionV>
            <wp:extent cx="6977063" cy="2006542"/>
            <wp:effectExtent b="0" l="0" r="0" t="0"/>
            <wp:wrapSquare wrapText="bothSides" distB="0" distT="0" distL="0" distR="0"/>
            <wp:docPr id="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977063" cy="200654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-638174</wp:posOffset>
            </wp:positionH>
            <wp:positionV relativeFrom="paragraph">
              <wp:posOffset>2438400</wp:posOffset>
            </wp:positionV>
            <wp:extent cx="7058025" cy="1079582"/>
            <wp:effectExtent b="0" l="0" r="0" t="0"/>
            <wp:wrapSquare wrapText="bothSides" distB="0" distT="0" distL="0" distR="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7058025" cy="1079582"/>
                    </a:xfrm>
                    <a:prstGeom prst="rect"/>
                    <a:ln/>
                  </pic:spPr>
                </pic:pic>
              </a:graphicData>
            </a:graphic>
          </wp:anchor>
        </w:drawing>
      </w:r>
    </w:p>
    <w:p w:rsidR="00000000" w:rsidDel="00000000" w:rsidP="00000000" w:rsidRDefault="00000000" w:rsidRPr="00000000" w14:paraId="000002BA">
      <w:pPr>
        <w:pStyle w:val="Heading3"/>
        <w:contextualSpacing w:val="0"/>
        <w:rPr>
          <w:rFonts w:ascii="Times New Roman" w:cs="Times New Roman" w:eastAsia="Times New Roman" w:hAnsi="Times New Roman"/>
          <w:b w:val="1"/>
          <w:u w:val="single"/>
        </w:rPr>
      </w:pPr>
      <w:bookmarkStart w:colFirst="0" w:colLast="0" w:name="_muhdged16mna" w:id="53"/>
      <w:bookmarkEnd w:id="53"/>
      <w:r w:rsidDel="00000000" w:rsidR="00000000" w:rsidRPr="00000000">
        <w:rPr>
          <w:rFonts w:ascii="Times New Roman" w:cs="Times New Roman" w:eastAsia="Times New Roman" w:hAnsi="Times New Roman"/>
          <w:b w:val="1"/>
          <w:u w:val="single"/>
          <w:rtl w:val="0"/>
        </w:rPr>
        <w:t xml:space="preserve">Treatment Plan Creation and Revision</w:t>
      </w: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2BB">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B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The medical professional needs a way to create and revise treatment plans for a patient.</w:t>
      </w:r>
    </w:p>
    <w:p w:rsidR="00000000" w:rsidDel="00000000" w:rsidP="00000000" w:rsidRDefault="00000000" w:rsidRPr="00000000" w14:paraId="000002B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Medical Professional</w:t>
      </w:r>
    </w:p>
    <w:p w:rsidR="00000000" w:rsidDel="00000000" w:rsidP="00000000" w:rsidRDefault="00000000" w:rsidRPr="00000000" w14:paraId="000002B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A medical professional must be registered into the system. </w:t>
      </w:r>
    </w:p>
    <w:p w:rsidR="00000000" w:rsidDel="00000000" w:rsidP="00000000" w:rsidRDefault="00000000" w:rsidRPr="00000000" w14:paraId="000002C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medical professional, I want to create treatment plans for a patient, in order to better their condition.</w:t>
      </w:r>
    </w:p>
    <w:p w:rsidR="00000000" w:rsidDel="00000000" w:rsidP="00000000" w:rsidRDefault="00000000" w:rsidRPr="00000000" w14:paraId="000002C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C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can select a patient they want to make a treatment plan for.</w:t>
      </w:r>
    </w:p>
    <w:p w:rsidR="00000000" w:rsidDel="00000000" w:rsidP="00000000" w:rsidRDefault="00000000" w:rsidRPr="00000000" w14:paraId="000002C7">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can only select a patient that is currently assigned to them. </w:t>
      </w:r>
      <w:r w:rsidDel="00000000" w:rsidR="00000000" w:rsidRPr="00000000">
        <w:rPr>
          <w:rtl w:val="0"/>
        </w:rPr>
      </w:r>
    </w:p>
    <w:p w:rsidR="00000000" w:rsidDel="00000000" w:rsidP="00000000" w:rsidRDefault="00000000" w:rsidRPr="00000000" w14:paraId="000002C8">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can set the patient’s diagnosis/condition. </w:t>
      </w:r>
    </w:p>
    <w:p w:rsidR="00000000" w:rsidDel="00000000" w:rsidP="00000000" w:rsidRDefault="00000000" w:rsidRPr="00000000" w14:paraId="000002C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can assign tasks on certain days for the patient.</w:t>
      </w:r>
    </w:p>
    <w:p w:rsidR="00000000" w:rsidDel="00000000" w:rsidP="00000000" w:rsidRDefault="00000000" w:rsidRPr="00000000" w14:paraId="000002CB">
      <w:pPr>
        <w:numPr>
          <w:ilvl w:val="0"/>
          <w:numId w:val="1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Tasks will be assigned through different types of widgets.</w:t>
      </w:r>
    </w:p>
    <w:p w:rsidR="00000000" w:rsidDel="00000000" w:rsidP="00000000" w:rsidRDefault="00000000" w:rsidRPr="00000000" w14:paraId="000002CC">
      <w:pPr>
        <w:numPr>
          <w:ilvl w:val="1"/>
          <w:numId w:val="13"/>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List Widget - list of activities added by the medical professional that can be marked as complete by a patient.</w:t>
      </w:r>
    </w:p>
    <w:p w:rsidR="00000000" w:rsidDel="00000000" w:rsidP="00000000" w:rsidRDefault="00000000" w:rsidRPr="00000000" w14:paraId="000002CD">
      <w:pPr>
        <w:numPr>
          <w:ilvl w:val="1"/>
          <w:numId w:val="13"/>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Meter</w:t>
      </w:r>
      <w:r w:rsidDel="00000000" w:rsidR="00000000" w:rsidRPr="00000000">
        <w:rPr>
          <w:rFonts w:ascii="Times New Roman" w:cs="Times New Roman" w:eastAsia="Times New Roman" w:hAnsi="Times New Roman"/>
          <w:rtl w:val="0"/>
        </w:rPr>
        <w:t xml:space="preserve"> Widget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numerical scale with a list of possible values used for reporting patient pain.</w:t>
      </w:r>
    </w:p>
    <w:p w:rsidR="00000000" w:rsidDel="00000000" w:rsidP="00000000" w:rsidRDefault="00000000" w:rsidRPr="00000000" w14:paraId="000002CE">
      <w:pPr>
        <w:contextualSpacing w:val="0"/>
        <w:rPr>
          <w:rFonts w:ascii="Times New Roman" w:cs="Times New Roman" w:eastAsia="Times New Roman" w:hAnsi="Times New Roman"/>
          <w:highlight w:val="red"/>
        </w:rPr>
      </w:pPr>
      <w:r w:rsidDel="00000000" w:rsidR="00000000" w:rsidRPr="00000000">
        <w:rPr>
          <w:rtl w:val="0"/>
        </w:rPr>
      </w:r>
    </w:p>
    <w:p w:rsidR="00000000" w:rsidDel="00000000" w:rsidP="00000000" w:rsidRDefault="00000000" w:rsidRPr="00000000" w14:paraId="000002C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can revise an existing treatment plan.</w:t>
      </w:r>
      <w:r w:rsidDel="00000000" w:rsidR="00000000" w:rsidRPr="00000000">
        <w:rPr>
          <w:rtl w:val="0"/>
        </w:rPr>
      </w:r>
    </w:p>
    <w:p w:rsidR="00000000" w:rsidDel="00000000" w:rsidP="00000000" w:rsidRDefault="00000000" w:rsidRPr="00000000" w14:paraId="000002D0">
      <w:pPr>
        <w:numPr>
          <w:ilvl w:val="0"/>
          <w:numId w:val="3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can remove individual tasks from the Checklist widget.</w:t>
      </w:r>
    </w:p>
    <w:p w:rsidR="00000000" w:rsidDel="00000000" w:rsidP="00000000" w:rsidRDefault="00000000" w:rsidRPr="00000000" w14:paraId="000002D1">
      <w:pPr>
        <w:numPr>
          <w:ilvl w:val="0"/>
          <w:numId w:val="3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can edit and add individual tasks on the Checklist widget. </w:t>
      </w:r>
      <w:r w:rsidDel="00000000" w:rsidR="00000000" w:rsidRPr="00000000">
        <w:rPr>
          <w:rtl w:val="0"/>
        </w:rPr>
      </w:r>
    </w:p>
    <w:p w:rsidR="00000000" w:rsidDel="00000000" w:rsidP="00000000" w:rsidRDefault="00000000" w:rsidRPr="00000000" w14:paraId="000002D2">
      <w:pPr>
        <w:numPr>
          <w:ilvl w:val="0"/>
          <w:numId w:val="3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can delete widgets from a patient’s treatment plan entirely.</w:t>
      </w:r>
    </w:p>
    <w:p w:rsidR="00000000" w:rsidDel="00000000" w:rsidP="00000000" w:rsidRDefault="00000000" w:rsidRPr="00000000" w14:paraId="000002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w:t>
      </w:r>
      <w:r w:rsidDel="00000000" w:rsidR="00000000" w:rsidRPr="00000000">
        <w:rPr>
          <w:rFonts w:ascii="Times New Roman" w:cs="Times New Roman" w:eastAsia="Times New Roman" w:hAnsi="Times New Roman"/>
          <w:rtl w:val="0"/>
        </w:rPr>
        <w:t xml:space="preserve">: Treatment plan was created successfully for the patient. The medical professional was able to create and revise patient treatment plans. </w:t>
      </w:r>
    </w:p>
    <w:p w:rsidR="00000000" w:rsidDel="00000000" w:rsidP="00000000" w:rsidRDefault="00000000" w:rsidRPr="00000000" w14:paraId="000002D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 If the treatment plan failed to save or be sent to the patient, the medical professional will be notified that the treatment plan failed to save.</w:t>
      </w:r>
    </w:p>
    <w:p w:rsidR="00000000" w:rsidDel="00000000" w:rsidP="00000000" w:rsidRDefault="00000000" w:rsidRPr="00000000" w14:paraId="000002D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medical professional attempts to add widget to a day on the patient’s treatment plan where that widget type already exists, the medical professional will be notified of this error.</w:t>
      </w:r>
    </w:p>
    <w:p w:rsidR="00000000" w:rsidDel="00000000" w:rsidP="00000000" w:rsidRDefault="00000000" w:rsidRPr="00000000" w14:paraId="000002D8">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D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295275</wp:posOffset>
            </wp:positionH>
            <wp:positionV relativeFrom="paragraph">
              <wp:posOffset>161925</wp:posOffset>
            </wp:positionV>
            <wp:extent cx="8634225" cy="1814513"/>
            <wp:effectExtent b="3409856" l="-3409855" r="-3409855" t="3409856"/>
            <wp:wrapSquare wrapText="bothSides" distB="0" distT="0" distL="0" distR="0"/>
            <wp:docPr id="1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rot="5400000">
                      <a:off x="0" y="0"/>
                      <a:ext cx="8634225" cy="1814513"/>
                    </a:xfrm>
                    <a:prstGeom prst="rect"/>
                    <a:ln/>
                  </pic:spPr>
                </pic:pic>
              </a:graphicData>
            </a:graphic>
          </wp:anchor>
        </w:drawing>
      </w:r>
    </w:p>
    <w:p w:rsidR="00000000" w:rsidDel="00000000" w:rsidP="00000000" w:rsidRDefault="00000000" w:rsidRPr="00000000" w14:paraId="000002DA">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3"/>
        <w:contextualSpacing w:val="0"/>
        <w:rPr>
          <w:rFonts w:ascii="Times New Roman" w:cs="Times New Roman" w:eastAsia="Times New Roman" w:hAnsi="Times New Roman"/>
          <w:b w:val="1"/>
          <w:u w:val="single"/>
        </w:rPr>
      </w:pPr>
      <w:bookmarkStart w:colFirst="0" w:colLast="0" w:name="_dh9xmgav38dh" w:id="54"/>
      <w:bookmarkEnd w:id="54"/>
      <w:r w:rsidDel="00000000" w:rsidR="00000000" w:rsidRPr="00000000">
        <w:rPr>
          <w:rFonts w:ascii="Times New Roman" w:cs="Times New Roman" w:eastAsia="Times New Roman" w:hAnsi="Times New Roman"/>
          <w:b w:val="1"/>
          <w:u w:val="single"/>
          <w:rtl w:val="0"/>
        </w:rPr>
        <w:t xml:space="preserve">Treatment Plan</w:t>
      </w:r>
      <w:r w:rsidDel="00000000" w:rsidR="00000000" w:rsidRPr="00000000">
        <w:rPr>
          <w:rFonts w:ascii="Times New Roman" w:cs="Times New Roman" w:eastAsia="Times New Roman" w:hAnsi="Times New Roman"/>
          <w:b w:val="1"/>
          <w:u w:val="single"/>
          <w:rtl w:val="0"/>
        </w:rPr>
        <w:t xml:space="preserve"> Interaction</w:t>
      </w:r>
    </w:p>
    <w:p w:rsidR="00000000" w:rsidDel="00000000" w:rsidP="00000000" w:rsidRDefault="00000000" w:rsidRPr="00000000" w14:paraId="000002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patient needs a way to use the system to perform the tasks in their </w:t>
      </w:r>
      <w:r w:rsidDel="00000000" w:rsidR="00000000" w:rsidRPr="00000000">
        <w:rPr>
          <w:rFonts w:ascii="Times New Roman" w:cs="Times New Roman" w:eastAsia="Times New Roman" w:hAnsi="Times New Roman"/>
          <w:rtl w:val="0"/>
        </w:rPr>
        <w:t xml:space="preserve">treatment plan.</w:t>
      </w:r>
      <w:r w:rsidDel="00000000" w:rsidR="00000000" w:rsidRPr="00000000">
        <w:rPr>
          <w:rtl w:val="0"/>
        </w:rPr>
      </w:r>
    </w:p>
    <w:p w:rsidR="00000000" w:rsidDel="00000000" w:rsidP="00000000" w:rsidRDefault="00000000" w:rsidRPr="00000000" w14:paraId="000002D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Patients</w:t>
      </w:r>
    </w:p>
    <w:p w:rsidR="00000000" w:rsidDel="00000000" w:rsidP="00000000" w:rsidRDefault="00000000" w:rsidRPr="00000000" w14:paraId="000002D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The patient must must be registered in the system and be logged in. The patient must have a treatment plan that has been made for them by the medical professional.</w:t>
      </w:r>
    </w:p>
    <w:p w:rsidR="00000000" w:rsidDel="00000000" w:rsidP="00000000" w:rsidRDefault="00000000" w:rsidRPr="00000000" w14:paraId="000002E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patient, I want to access my treatment plan so that I can perform the activities to better my condition.</w:t>
      </w:r>
    </w:p>
    <w:p w:rsidR="00000000" w:rsidDel="00000000" w:rsidP="00000000" w:rsidRDefault="00000000" w:rsidRPr="00000000" w14:paraId="000002E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 and Criteria: </w:t>
      </w:r>
    </w:p>
    <w:p w:rsidR="00000000" w:rsidDel="00000000" w:rsidP="00000000" w:rsidRDefault="00000000" w:rsidRPr="00000000" w14:paraId="000002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patient logs in, they should see their treatment plan</w:t>
      </w:r>
    </w:p>
    <w:p w:rsidR="00000000" w:rsidDel="00000000" w:rsidP="00000000" w:rsidRDefault="00000000" w:rsidRPr="00000000" w14:paraId="000002E6">
      <w:pPr>
        <w:numPr>
          <w:ilvl w:val="0"/>
          <w:numId w:val="1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treatment plan should display all the tasks created by their medical professional and any upcoming appointments.</w:t>
      </w:r>
      <w:r w:rsidDel="00000000" w:rsidR="00000000" w:rsidRPr="00000000">
        <w:rPr>
          <w:rtl w:val="0"/>
        </w:rPr>
      </w:r>
    </w:p>
    <w:p w:rsidR="00000000" w:rsidDel="00000000" w:rsidP="00000000" w:rsidRDefault="00000000" w:rsidRPr="00000000" w14:paraId="000002E7">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E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Patients can interact with their treatment plan.  </w:t>
      </w:r>
    </w:p>
    <w:p w:rsidR="00000000" w:rsidDel="00000000" w:rsidP="00000000" w:rsidRDefault="00000000" w:rsidRPr="00000000" w14:paraId="000002E9">
      <w:pPr>
        <w:numPr>
          <w:ilvl w:val="0"/>
          <w:numId w:val="3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can only interact with the widgets on the treatment plan on the current day</w:t>
      </w:r>
    </w:p>
    <w:p w:rsidR="00000000" w:rsidDel="00000000" w:rsidP="00000000" w:rsidRDefault="00000000" w:rsidRPr="00000000" w14:paraId="000002EA">
      <w:pPr>
        <w:numPr>
          <w:ilvl w:val="0"/>
          <w:numId w:val="3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has a way to tell the medical professional that they have completed a widget’s activity.</w:t>
      </w:r>
    </w:p>
    <w:p w:rsidR="00000000" w:rsidDel="00000000" w:rsidP="00000000" w:rsidRDefault="00000000" w:rsidRPr="00000000" w14:paraId="000002EB">
      <w:pPr>
        <w:numPr>
          <w:ilvl w:val="0"/>
          <w:numId w:val="3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For the meter widget, patient interaction will be handled by having them select a numerical value on that widget.</w:t>
      </w:r>
    </w:p>
    <w:p w:rsidR="00000000" w:rsidDel="00000000" w:rsidP="00000000" w:rsidRDefault="00000000" w:rsidRPr="00000000" w14:paraId="000002E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has a way to differentiate between completed and uncompleted tasks. </w:t>
      </w:r>
    </w:p>
    <w:p w:rsidR="00000000" w:rsidDel="00000000" w:rsidP="00000000" w:rsidRDefault="00000000" w:rsidRPr="00000000" w14:paraId="000002EE">
      <w:pPr>
        <w:numPr>
          <w:ilvl w:val="0"/>
          <w:numId w:val="3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Tasks that are not completed will display in as “In-Progress” status and tasks that are completed will be displayed as “Completed” status.</w:t>
      </w:r>
      <w:r w:rsidDel="00000000" w:rsidR="00000000" w:rsidRPr="00000000">
        <w:rPr>
          <w:rtl w:val="0"/>
        </w:rPr>
      </w:r>
    </w:p>
    <w:p w:rsidR="00000000" w:rsidDel="00000000" w:rsidP="00000000" w:rsidRDefault="00000000" w:rsidRPr="00000000" w14:paraId="000002E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The patient is able to acknowledge that they have completed a task and interact with the widgets in their treatment plan.</w:t>
      </w:r>
    </w:p>
    <w:p w:rsidR="00000000" w:rsidDel="00000000" w:rsidP="00000000" w:rsidRDefault="00000000" w:rsidRPr="00000000" w14:paraId="000002F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If the patient tries to mark a task as compl</w:t>
      </w:r>
      <w:r w:rsidDel="00000000" w:rsidR="00000000" w:rsidRPr="00000000">
        <w:rPr>
          <w:rFonts w:ascii="Times New Roman" w:cs="Times New Roman" w:eastAsia="Times New Roman" w:hAnsi="Times New Roman"/>
          <w:rtl w:val="0"/>
        </w:rPr>
        <w:t xml:space="preserve">eted that they have not previously interacted with, they will be prompted that the activity requires their interaction first.</w:t>
      </w:r>
      <w:r w:rsidDel="00000000" w:rsidR="00000000" w:rsidRPr="00000000">
        <w:rPr>
          <w:rtl w:val="0"/>
        </w:rPr>
      </w:r>
    </w:p>
    <w:p w:rsidR="00000000" w:rsidDel="00000000" w:rsidP="00000000" w:rsidRDefault="00000000" w:rsidRPr="00000000" w14:paraId="000002F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patient does not perform a task on a day that has already passed, that task will not be marked as “Completed” status.</w:t>
      </w:r>
    </w:p>
    <w:p w:rsidR="00000000" w:rsidDel="00000000" w:rsidP="00000000" w:rsidRDefault="00000000" w:rsidRPr="00000000" w14:paraId="000002F4">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F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-257174</wp:posOffset>
            </wp:positionH>
            <wp:positionV relativeFrom="paragraph">
              <wp:posOffset>304800</wp:posOffset>
            </wp:positionV>
            <wp:extent cx="6828644" cy="1976438"/>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828644" cy="1976438"/>
                    </a:xfrm>
                    <a:prstGeom prst="rect"/>
                    <a:ln/>
                  </pic:spPr>
                </pic:pic>
              </a:graphicData>
            </a:graphic>
          </wp:anchor>
        </w:drawing>
      </w:r>
    </w:p>
    <w:p w:rsidR="00000000" w:rsidDel="00000000" w:rsidP="00000000" w:rsidRDefault="00000000" w:rsidRPr="00000000" w14:paraId="000002F7">
      <w:pPr>
        <w:pStyle w:val="Heading3"/>
        <w:contextualSpacing w:val="0"/>
        <w:rPr>
          <w:rFonts w:ascii="Times New Roman" w:cs="Times New Roman" w:eastAsia="Times New Roman" w:hAnsi="Times New Roman"/>
          <w:b w:val="1"/>
          <w:u w:val="single"/>
        </w:rPr>
      </w:pPr>
      <w:bookmarkStart w:colFirst="0" w:colLast="0" w:name="_qllxnohl9fz6" w:id="55"/>
      <w:bookmarkEnd w:id="55"/>
      <w:r w:rsidDel="00000000" w:rsidR="00000000" w:rsidRPr="00000000">
        <w:rPr>
          <w:rFonts w:ascii="Times New Roman" w:cs="Times New Roman" w:eastAsia="Times New Roman" w:hAnsi="Times New Roman"/>
          <w:b w:val="1"/>
          <w:u w:val="single"/>
          <w:rtl w:val="0"/>
        </w:rPr>
        <w:t xml:space="preserve">Appointment Scheduling </w:t>
      </w:r>
    </w:p>
    <w:p w:rsidR="00000000" w:rsidDel="00000000" w:rsidP="00000000" w:rsidRDefault="00000000" w:rsidRPr="00000000" w14:paraId="000002F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medical professional and a patient </w:t>
      </w:r>
      <w:r w:rsidDel="00000000" w:rsidR="00000000" w:rsidRPr="00000000">
        <w:rPr>
          <w:rFonts w:ascii="Times New Roman" w:cs="Times New Roman" w:eastAsia="Times New Roman" w:hAnsi="Times New Roman"/>
          <w:rtl w:val="0"/>
        </w:rPr>
        <w:t xml:space="preserve">need to be able to </w:t>
      </w:r>
      <w:r w:rsidDel="00000000" w:rsidR="00000000" w:rsidRPr="00000000">
        <w:rPr>
          <w:rFonts w:ascii="Times New Roman" w:cs="Times New Roman" w:eastAsia="Times New Roman" w:hAnsi="Times New Roman"/>
          <w:rtl w:val="0"/>
        </w:rPr>
        <w:t xml:space="preserve">request</w:t>
      </w:r>
      <w:r w:rsidDel="00000000" w:rsidR="00000000" w:rsidRPr="00000000">
        <w:rPr>
          <w:rFonts w:ascii="Times New Roman" w:cs="Times New Roman" w:eastAsia="Times New Roman" w:hAnsi="Times New Roman"/>
          <w:rtl w:val="0"/>
        </w:rPr>
        <w:t xml:space="preserve"> an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n-office appointment</w:t>
      </w:r>
      <w:r w:rsidDel="00000000" w:rsidR="00000000" w:rsidRPr="00000000">
        <w:rPr>
          <w:rFonts w:ascii="Times New Roman" w:cs="Times New Roman" w:eastAsia="Times New Roman" w:hAnsi="Times New Roman"/>
          <w:rtl w:val="0"/>
        </w:rPr>
        <w:t xml:space="preserve"> with one another.</w:t>
      </w:r>
    </w:p>
    <w:p w:rsidR="00000000" w:rsidDel="00000000" w:rsidP="00000000" w:rsidRDefault="00000000" w:rsidRPr="00000000" w14:paraId="000002F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Medical Professionals, Patients</w:t>
      </w:r>
    </w:p>
    <w:p w:rsidR="00000000" w:rsidDel="00000000" w:rsidP="00000000" w:rsidRDefault="00000000" w:rsidRPr="00000000" w14:paraId="000002F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 The user must have Internet access and be logged in to the system. </w:t>
      </w:r>
    </w:p>
    <w:p w:rsidR="00000000" w:rsidDel="00000000" w:rsidP="00000000" w:rsidRDefault="00000000" w:rsidRPr="00000000" w14:paraId="000002F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 As a patient, I want to be able to coordinate appointments to receive medical care. </w:t>
      </w:r>
    </w:p>
    <w:p w:rsidR="00000000" w:rsidDel="00000000" w:rsidP="00000000" w:rsidRDefault="00000000" w:rsidRPr="00000000" w14:paraId="000002F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medical professional, I want to be able to coordinate appointments to provide medical care.</w:t>
      </w:r>
    </w:p>
    <w:p w:rsidR="00000000" w:rsidDel="00000000" w:rsidP="00000000" w:rsidRDefault="00000000" w:rsidRPr="00000000" w14:paraId="000003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can request an appointment with the medical professional.</w:t>
      </w:r>
    </w:p>
    <w:p w:rsidR="00000000" w:rsidDel="00000000" w:rsidP="00000000" w:rsidRDefault="00000000" w:rsidRPr="00000000" w14:paraId="00000304">
      <w:pPr>
        <w:numPr>
          <w:ilvl w:val="0"/>
          <w:numId w:val="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must choose a time and date that is after the current time and date.</w:t>
      </w:r>
    </w:p>
    <w:p w:rsidR="00000000" w:rsidDel="00000000" w:rsidP="00000000" w:rsidRDefault="00000000" w:rsidRPr="00000000" w14:paraId="00000305">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must choose a time and date where they previously have not requested or scheduled another appointment.</w:t>
      </w:r>
      <w:r w:rsidDel="00000000" w:rsidR="00000000" w:rsidRPr="00000000">
        <w:rPr>
          <w:rtl w:val="0"/>
        </w:rPr>
      </w:r>
    </w:p>
    <w:p w:rsidR="00000000" w:rsidDel="00000000" w:rsidP="00000000" w:rsidRDefault="00000000" w:rsidRPr="00000000" w14:paraId="00000306">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must choose a time and date where the medical professional does not have an existing appointment.</w:t>
      </w:r>
    </w:p>
    <w:p w:rsidR="00000000" w:rsidDel="00000000" w:rsidP="00000000" w:rsidRDefault="00000000" w:rsidRPr="00000000" w14:paraId="00000307">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Appointments will be scheduled in 30 minute allotments. </w:t>
      </w:r>
    </w:p>
    <w:p w:rsidR="00000000" w:rsidDel="00000000" w:rsidP="00000000" w:rsidRDefault="00000000" w:rsidRPr="00000000" w14:paraId="000003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can request an appointment with the patient</w:t>
      </w:r>
    </w:p>
    <w:p w:rsidR="00000000" w:rsidDel="00000000" w:rsidP="00000000" w:rsidRDefault="00000000" w:rsidRPr="00000000" w14:paraId="0000030A">
      <w:pPr>
        <w:numPr>
          <w:ilvl w:val="0"/>
          <w:numId w:val="4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must choose a time and date where they previously have not requested or scheduled another appointment.</w:t>
      </w:r>
      <w:r w:rsidDel="00000000" w:rsidR="00000000" w:rsidRPr="00000000">
        <w:rPr>
          <w:rtl w:val="0"/>
        </w:rPr>
      </w:r>
    </w:p>
    <w:p w:rsidR="00000000" w:rsidDel="00000000" w:rsidP="00000000" w:rsidRDefault="00000000" w:rsidRPr="00000000" w14:paraId="0000030B">
      <w:pPr>
        <w:numPr>
          <w:ilvl w:val="0"/>
          <w:numId w:val="4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must choose a time and date that is after the current time and date.</w:t>
      </w:r>
    </w:p>
    <w:p w:rsidR="00000000" w:rsidDel="00000000" w:rsidP="00000000" w:rsidRDefault="00000000" w:rsidRPr="00000000" w14:paraId="0000030C">
      <w:pPr>
        <w:numPr>
          <w:ilvl w:val="0"/>
          <w:numId w:val="4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must choose a time and date where the patient does not have an existing appointment</w:t>
      </w:r>
    </w:p>
    <w:p w:rsidR="00000000" w:rsidDel="00000000" w:rsidP="00000000" w:rsidRDefault="00000000" w:rsidRPr="00000000" w14:paraId="0000030D">
      <w:pPr>
        <w:numPr>
          <w:ilvl w:val="0"/>
          <w:numId w:val="4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w:t>
      </w:r>
      <w:r w:rsidDel="00000000" w:rsidR="00000000" w:rsidRPr="00000000">
        <w:rPr>
          <w:rFonts w:ascii="Times New Roman" w:cs="Times New Roman" w:eastAsia="Times New Roman" w:hAnsi="Times New Roman"/>
          <w:rtl w:val="0"/>
        </w:rPr>
        <w:t xml:space="preserve"> Appointments will be scheduled in 30 minute allotments. </w:t>
      </w:r>
    </w:p>
    <w:p w:rsidR="00000000" w:rsidDel="00000000" w:rsidP="00000000" w:rsidRDefault="00000000" w:rsidRPr="00000000" w14:paraId="000003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party that the request was sent to will be notified.</w:t>
      </w:r>
      <w:r w:rsidDel="00000000" w:rsidR="00000000" w:rsidRPr="00000000">
        <w:rPr>
          <w:rtl w:val="0"/>
        </w:rPr>
      </w:r>
    </w:p>
    <w:p w:rsidR="00000000" w:rsidDel="00000000" w:rsidP="00000000" w:rsidRDefault="00000000" w:rsidRPr="00000000" w14:paraId="00000310">
      <w:pPr>
        <w:numPr>
          <w:ilvl w:val="0"/>
          <w:numId w:val="3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party may accept or decline the appointment request.</w:t>
      </w:r>
    </w:p>
    <w:p w:rsidR="00000000" w:rsidDel="00000000" w:rsidP="00000000" w:rsidRDefault="00000000" w:rsidRPr="00000000" w14:paraId="00000311">
      <w:pPr>
        <w:numPr>
          <w:ilvl w:val="0"/>
          <w:numId w:val="3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appointment was declined, then it should no longer show up for either party.</w:t>
      </w:r>
    </w:p>
    <w:p w:rsidR="00000000" w:rsidDel="00000000" w:rsidP="00000000" w:rsidRDefault="00000000" w:rsidRPr="00000000" w14:paraId="00000312">
      <w:pPr>
        <w:numPr>
          <w:ilvl w:val="0"/>
          <w:numId w:val="3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appointment was accepted, then the request should show up as an official scheduled appointment for both parties.</w:t>
      </w:r>
    </w:p>
    <w:p w:rsidR="00000000" w:rsidDel="00000000" w:rsidP="00000000" w:rsidRDefault="00000000" w:rsidRPr="00000000" w14:paraId="0000031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and patient can cancel scheduled appointments.</w:t>
      </w:r>
    </w:p>
    <w:p w:rsidR="00000000" w:rsidDel="00000000" w:rsidP="00000000" w:rsidRDefault="00000000" w:rsidRPr="00000000" w14:paraId="00000315">
      <w:pPr>
        <w:numPr>
          <w:ilvl w:val="0"/>
          <w:numId w:val="1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Appointments must be canceled at least </w:t>
      </w:r>
      <w:r w:rsidDel="00000000" w:rsidR="00000000" w:rsidRPr="00000000">
        <w:rPr>
          <w:rFonts w:ascii="Times New Roman" w:cs="Times New Roman" w:eastAsia="Times New Roman" w:hAnsi="Times New Roman"/>
          <w:rtl w:val="0"/>
        </w:rPr>
        <w:t xml:space="preserve">24 hours in advance</w:t>
      </w:r>
      <w:r w:rsidDel="00000000" w:rsidR="00000000" w:rsidRPr="00000000">
        <w:rPr>
          <w:rFonts w:ascii="Times New Roman" w:cs="Times New Roman" w:eastAsia="Times New Roman" w:hAnsi="Times New Roman"/>
          <w:rtl w:val="0"/>
        </w:rPr>
        <w:t xml:space="preserve"> to the date and time they were scheduled. </w:t>
      </w:r>
    </w:p>
    <w:p w:rsidR="00000000" w:rsidDel="00000000" w:rsidP="00000000" w:rsidRDefault="00000000" w:rsidRPr="00000000" w14:paraId="0000031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Postcondition (Success)</w:t>
      </w:r>
      <w:r w:rsidDel="00000000" w:rsidR="00000000" w:rsidRPr="00000000">
        <w:rPr>
          <w:rFonts w:ascii="Times New Roman" w:cs="Times New Roman" w:eastAsia="Times New Roman" w:hAnsi="Times New Roman"/>
          <w:rtl w:val="0"/>
        </w:rPr>
        <w:t xml:space="preserve">: Both the patient and medical professional are able to send, approve, and deny appointment requests. Once the accepting party reaches a decision about the status of the appointment, it should reflect on their calendar, such that if they approve the appointment it will show the scheduled appointment at the scheduled time, otherwise it will not show up. </w:t>
      </w:r>
      <w:r w:rsidDel="00000000" w:rsidR="00000000" w:rsidRPr="00000000">
        <w:rPr>
          <w:rFonts w:ascii="Times New Roman" w:cs="Times New Roman" w:eastAsia="Times New Roman" w:hAnsi="Times New Roman"/>
          <w:rtl w:val="0"/>
        </w:rPr>
        <w:t xml:space="preserve">If the appointment was canceled, it should no longer show up on both the patient and the medical professional’s </w:t>
      </w:r>
      <w:r w:rsidDel="00000000" w:rsidR="00000000" w:rsidRPr="00000000">
        <w:rPr>
          <w:rFonts w:ascii="Times New Roman" w:cs="Times New Roman" w:eastAsia="Times New Roman" w:hAnsi="Times New Roman"/>
          <w:rtl w:val="0"/>
        </w:rPr>
        <w:t xml:space="preserve">calendar.</w:t>
      </w:r>
    </w:p>
    <w:p w:rsidR="00000000" w:rsidDel="00000000" w:rsidP="00000000" w:rsidRDefault="00000000" w:rsidRPr="00000000" w14:paraId="0000031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Failure</w:t>
      </w:r>
      <w:r w:rsidDel="00000000" w:rsidR="00000000" w:rsidRPr="00000000">
        <w:rPr>
          <w:rFonts w:ascii="Times New Roman" w:cs="Times New Roman" w:eastAsia="Times New Roman" w:hAnsi="Times New Roman"/>
          <w:rtl w:val="0"/>
        </w:rPr>
        <w:t xml:space="preserve">:  If the appointment is not made when the user has specified, an error message is displayed. </w:t>
      </w:r>
    </w:p>
    <w:p w:rsidR="00000000" w:rsidDel="00000000" w:rsidP="00000000" w:rsidRDefault="00000000" w:rsidRPr="00000000" w14:paraId="000003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appointment is neither approved or denied 24 hours after its request, the appointment will not show up on either party’s treatment plan.</w:t>
      </w:r>
    </w:p>
    <w:p w:rsidR="00000000" w:rsidDel="00000000" w:rsidP="00000000" w:rsidRDefault="00000000" w:rsidRPr="00000000" w14:paraId="0000031B">
      <w:pPr>
        <w:contextualSpacing w:val="0"/>
        <w:rPr>
          <w:rFonts w:ascii="Times New Roman" w:cs="Times New Roman" w:eastAsia="Times New Roman" w:hAnsi="Times New Roman"/>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3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3314700</wp:posOffset>
            </wp:positionH>
            <wp:positionV relativeFrom="paragraph">
              <wp:posOffset>0</wp:posOffset>
            </wp:positionV>
            <wp:extent cx="8386762" cy="2426001"/>
            <wp:effectExtent b="2980380" l="-2980380" r="-2980380" t="2980380"/>
            <wp:wrapSquare wrapText="bothSides" distB="0" distT="0" distL="0" distR="0"/>
            <wp:docPr id="18"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rot="5400000">
                      <a:off x="0" y="0"/>
                      <a:ext cx="8386762" cy="2426001"/>
                    </a:xfrm>
                    <a:prstGeom prst="rect"/>
                    <a:ln/>
                  </pic:spPr>
                </pic:pic>
              </a:graphicData>
            </a:graphic>
          </wp:anchor>
        </w:drawing>
      </w:r>
    </w:p>
    <w:p w:rsidR="00000000" w:rsidDel="00000000" w:rsidP="00000000" w:rsidRDefault="00000000" w:rsidRPr="00000000" w14:paraId="0000031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Style w:val="Heading3"/>
        <w:contextualSpacing w:val="0"/>
        <w:rPr>
          <w:rFonts w:ascii="Times New Roman" w:cs="Times New Roman" w:eastAsia="Times New Roman" w:hAnsi="Times New Roman"/>
          <w:b w:val="1"/>
          <w:u w:val="single"/>
        </w:rPr>
      </w:pPr>
      <w:bookmarkStart w:colFirst="0" w:colLast="0" w:name="_wbffyekhmd2i" w:id="56"/>
      <w:bookmarkEnd w:id="56"/>
      <w:r w:rsidDel="00000000" w:rsidR="00000000" w:rsidRPr="00000000">
        <w:rPr>
          <w:rtl w:val="0"/>
        </w:rPr>
      </w:r>
    </w:p>
    <w:p w:rsidR="00000000" w:rsidDel="00000000" w:rsidP="00000000" w:rsidRDefault="00000000" w:rsidRPr="00000000" w14:paraId="00000325">
      <w:pPr>
        <w:pStyle w:val="Heading3"/>
        <w:contextualSpacing w:val="0"/>
        <w:rPr>
          <w:rFonts w:ascii="Times New Roman" w:cs="Times New Roman" w:eastAsia="Times New Roman" w:hAnsi="Times New Roman"/>
          <w:b w:val="1"/>
          <w:u w:val="single"/>
        </w:rPr>
      </w:pPr>
      <w:bookmarkStart w:colFirst="0" w:colLast="0" w:name="_55zfqeg1rg25" w:id="57"/>
      <w:bookmarkEnd w:id="57"/>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3"/>
        <w:contextualSpacing w:val="0"/>
        <w:rPr>
          <w:rFonts w:ascii="Times New Roman" w:cs="Times New Roman" w:eastAsia="Times New Roman" w:hAnsi="Times New Roman"/>
          <w:b w:val="1"/>
          <w:u w:val="single"/>
        </w:rPr>
      </w:pPr>
      <w:bookmarkStart w:colFirst="0" w:colLast="0" w:name="_h9bwqav2u6qq" w:id="58"/>
      <w:bookmarkEnd w:id="58"/>
      <w:r w:rsidDel="00000000" w:rsidR="00000000" w:rsidRPr="00000000">
        <w:rPr>
          <w:rFonts w:ascii="Times New Roman" w:cs="Times New Roman" w:eastAsia="Times New Roman" w:hAnsi="Times New Roman"/>
          <w:b w:val="1"/>
          <w:u w:val="single"/>
          <w:rtl w:val="0"/>
        </w:rPr>
        <w:t xml:space="preserve">Data Analysis Report </w:t>
      </w:r>
    </w:p>
    <w:p w:rsidR="00000000" w:rsidDel="00000000" w:rsidP="00000000" w:rsidRDefault="00000000" w:rsidRPr="00000000" w14:paraId="0000032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Business Requirement</w:t>
      </w:r>
      <w:r w:rsidDel="00000000" w:rsidR="00000000" w:rsidRPr="00000000">
        <w:rPr>
          <w:rFonts w:ascii="Times New Roman" w:cs="Times New Roman" w:eastAsia="Times New Roman" w:hAnsi="Times New Roman"/>
          <w:rtl w:val="0"/>
        </w:rPr>
        <w:t xml:space="preserve">: A medical professional needs a graphical way to see the aggregation of their patient(s) data.</w:t>
      </w:r>
    </w:p>
    <w:p w:rsidR="00000000" w:rsidDel="00000000" w:rsidP="00000000" w:rsidRDefault="00000000" w:rsidRPr="00000000" w14:paraId="0000032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Actors</w:t>
      </w:r>
      <w:r w:rsidDel="00000000" w:rsidR="00000000" w:rsidRPr="00000000">
        <w:rPr>
          <w:rFonts w:ascii="Times New Roman" w:cs="Times New Roman" w:eastAsia="Times New Roman" w:hAnsi="Times New Roman"/>
          <w:rtl w:val="0"/>
        </w:rPr>
        <w:t xml:space="preserve">: Medical Professional</w:t>
      </w:r>
    </w:p>
    <w:p w:rsidR="00000000" w:rsidDel="00000000" w:rsidP="00000000" w:rsidRDefault="00000000" w:rsidRPr="00000000" w14:paraId="0000032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Precondition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medical professional is active on the system and has at least one patient assigned to them.</w:t>
      </w:r>
    </w:p>
    <w:p w:rsidR="00000000" w:rsidDel="00000000" w:rsidP="00000000" w:rsidRDefault="00000000" w:rsidRPr="00000000" w14:paraId="0000032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User Story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As a medical professional, I would like a graphical way to see my patient’s participation in the treatments I assign to them and to see the status of their medical condition over time.</w:t>
      </w:r>
    </w:p>
    <w:p w:rsidR="00000000" w:rsidDel="00000000" w:rsidP="00000000" w:rsidRDefault="00000000" w:rsidRPr="00000000" w14:paraId="0000032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Requirement(s) and Criteria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1">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can see </w:t>
      </w:r>
      <w:r w:rsidDel="00000000" w:rsidR="00000000" w:rsidRPr="00000000">
        <w:rPr>
          <w:rFonts w:ascii="Times New Roman" w:cs="Times New Roman" w:eastAsia="Times New Roman" w:hAnsi="Times New Roman"/>
          <w:highlight w:val="white"/>
          <w:rtl w:val="0"/>
        </w:rPr>
        <w:t xml:space="preserve">data for each individual patient.</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2">
      <w:pPr>
        <w:numPr>
          <w:ilvl w:val="0"/>
          <w:numId w:val="4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can see graphical representations of the patient’s various stats over a period of time.</w:t>
      </w:r>
    </w:p>
    <w:p w:rsidR="00000000" w:rsidDel="00000000" w:rsidP="00000000" w:rsidRDefault="00000000" w:rsidRPr="00000000" w14:paraId="00000333">
      <w:pPr>
        <w:numPr>
          <w:ilvl w:val="0"/>
          <w:numId w:val="4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can see auto-calculated key quality metrics for a patient.</w:t>
      </w:r>
    </w:p>
    <w:p w:rsidR="00000000" w:rsidDel="00000000" w:rsidP="00000000" w:rsidRDefault="00000000" w:rsidRPr="00000000" w14:paraId="00000334">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35">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w:t>
      </w:r>
      <w:r w:rsidDel="00000000" w:rsidR="00000000" w:rsidRPr="00000000">
        <w:rPr>
          <w:rFonts w:ascii="Times New Roman" w:cs="Times New Roman" w:eastAsia="Times New Roman" w:hAnsi="Times New Roman"/>
          <w:highlight w:val="white"/>
          <w:rtl w:val="0"/>
        </w:rPr>
        <w:t xml:space="preserve">professional can see aggregated data from multiple patients.</w:t>
      </w:r>
    </w:p>
    <w:p w:rsidR="00000000" w:rsidDel="00000000" w:rsidP="00000000" w:rsidRDefault="00000000" w:rsidRPr="00000000" w14:paraId="00000336">
      <w:pPr>
        <w:numPr>
          <w:ilvl w:val="0"/>
          <w:numId w:val="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w:t>
      </w:r>
      <w:r w:rsidDel="00000000" w:rsidR="00000000" w:rsidRPr="00000000">
        <w:rPr>
          <w:rFonts w:ascii="Times New Roman" w:cs="Times New Roman" w:eastAsia="Times New Roman" w:hAnsi="Times New Roman"/>
          <w:rtl w:val="0"/>
        </w:rPr>
        <w:t xml:space="preserve">ical professional can see graphical representations of patients with a common diagnosis over time </w:t>
      </w:r>
      <w:r w:rsidDel="00000000" w:rsidR="00000000" w:rsidRPr="00000000">
        <w:rPr>
          <w:rFonts w:ascii="Times New Roman" w:cs="Times New Roman" w:eastAsia="Times New Roman" w:hAnsi="Times New Roman"/>
          <w:rtl w:val="0"/>
        </w:rPr>
        <w:t xml:space="preserve">on the same data analysis report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7">
      <w:pPr>
        <w:contextualSpacing w:val="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38">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Postcondition (Success)</w:t>
      </w:r>
      <w:r w:rsidDel="00000000" w:rsidR="00000000" w:rsidRPr="00000000">
        <w:rPr>
          <w:rFonts w:ascii="Times New Roman" w:cs="Times New Roman" w:eastAsia="Times New Roman" w:hAnsi="Times New Roman"/>
          <w:highlight w:val="white"/>
          <w:rtl w:val="0"/>
        </w:rPr>
        <w:t xml:space="preserve">: The medical professional can view all aggregated data of his/her patient(s) with common disorders.</w:t>
      </w:r>
    </w:p>
    <w:p w:rsidR="00000000" w:rsidDel="00000000" w:rsidP="00000000" w:rsidRDefault="00000000" w:rsidRPr="00000000" w14:paraId="00000339">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u w:val="single"/>
          <w:rtl w:val="0"/>
        </w:rPr>
        <w:t xml:space="preserve">Fai</w:t>
      </w:r>
      <w:r w:rsidDel="00000000" w:rsidR="00000000" w:rsidRPr="00000000">
        <w:rPr>
          <w:rFonts w:ascii="Times New Roman" w:cs="Times New Roman" w:eastAsia="Times New Roman" w:hAnsi="Times New Roman"/>
          <w:u w:val="single"/>
          <w:rtl w:val="0"/>
        </w:rPr>
        <w:t xml:space="preserve">lure</w:t>
      </w:r>
      <w:r w:rsidDel="00000000" w:rsidR="00000000" w:rsidRPr="00000000">
        <w:rPr>
          <w:rFonts w:ascii="Times New Roman" w:cs="Times New Roman" w:eastAsia="Times New Roman" w:hAnsi="Times New Roman"/>
          <w:rtl w:val="0"/>
        </w:rPr>
        <w:t xml:space="preserve">: If the medical professional cannot view the graphical representations of a patient, then they will be </w:t>
      </w:r>
      <w:r w:rsidDel="00000000" w:rsidR="00000000" w:rsidRPr="00000000">
        <w:rPr>
          <w:rFonts w:ascii="Times New Roman" w:cs="Times New Roman" w:eastAsia="Times New Roman" w:hAnsi="Times New Roman"/>
          <w:rtl w:val="0"/>
        </w:rPr>
        <w:t xml:space="preserve">prompted to refresh the page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B">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3C">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-485774</wp:posOffset>
            </wp:positionH>
            <wp:positionV relativeFrom="paragraph">
              <wp:posOffset>19050</wp:posOffset>
            </wp:positionV>
            <wp:extent cx="6868974" cy="1633538"/>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868974" cy="1633538"/>
                    </a:xfrm>
                    <a:prstGeom prst="rect"/>
                    <a:ln/>
                  </pic:spPr>
                </pic:pic>
              </a:graphicData>
            </a:graphic>
          </wp:anchor>
        </w:drawing>
      </w:r>
    </w:p>
    <w:p w:rsidR="00000000" w:rsidDel="00000000" w:rsidP="00000000" w:rsidRDefault="00000000" w:rsidRPr="00000000" w14:paraId="0000033D">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1"/>
        <w:contextualSpacing w:val="0"/>
        <w:rPr>
          <w:rFonts w:ascii="Times New Roman" w:cs="Times New Roman" w:eastAsia="Times New Roman" w:hAnsi="Times New Roman"/>
          <w:b w:val="1"/>
          <w:u w:val="single"/>
        </w:rPr>
      </w:pPr>
      <w:bookmarkStart w:colFirst="0" w:colLast="0" w:name="_diofrht5w0jh" w:id="59"/>
      <w:bookmarkEnd w:id="59"/>
      <w:r w:rsidDel="00000000" w:rsidR="00000000" w:rsidRPr="00000000">
        <w:rPr>
          <w:rFonts w:ascii="Times New Roman" w:cs="Times New Roman" w:eastAsia="Times New Roman" w:hAnsi="Times New Roman"/>
          <w:b w:val="1"/>
          <w:u w:val="single"/>
          <w:rtl w:val="0"/>
        </w:rPr>
        <w:t xml:space="preserve">Glossary</w:t>
      </w:r>
    </w:p>
    <w:p w:rsidR="00000000" w:rsidDel="00000000" w:rsidP="00000000" w:rsidRDefault="00000000" w:rsidRPr="00000000" w14:paraId="000003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Alpha Characters</w:t>
      </w:r>
      <w:r w:rsidDel="00000000" w:rsidR="00000000" w:rsidRPr="00000000">
        <w:rPr>
          <w:rFonts w:ascii="Times New Roman" w:cs="Times New Roman" w:eastAsia="Times New Roman" w:hAnsi="Times New Roman"/>
          <w:rtl w:val="0"/>
        </w:rPr>
        <w:t xml:space="preserve"> -  ISO basic Latin alphabet consisting of 26 letters [A-Z  a-z] that each have an uppercase and lowercase form. </w:t>
      </w:r>
    </w:p>
    <w:p w:rsidR="00000000" w:rsidDel="00000000" w:rsidP="00000000" w:rsidRDefault="00000000" w:rsidRPr="00000000" w14:paraId="0000034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Covered Entity</w:t>
      </w:r>
      <w:r w:rsidDel="00000000" w:rsidR="00000000" w:rsidRPr="00000000">
        <w:rPr>
          <w:rFonts w:ascii="Times New Roman" w:cs="Times New Roman" w:eastAsia="Times New Roman" w:hAnsi="Times New Roman"/>
          <w:rtl w:val="0"/>
        </w:rPr>
        <w:t xml:space="preserve"> - individuals or organizations that transmit, store, and access a patient’s protected health information. </w:t>
      </w:r>
    </w:p>
    <w:p w:rsidR="00000000" w:rsidDel="00000000" w:rsidP="00000000" w:rsidRDefault="00000000" w:rsidRPr="00000000" w14:paraId="0000034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rtl w:val="0"/>
        </w:rPr>
        <w:t xml:space="preserve">Domain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color w:val="222222"/>
          <w:highlight w:val="white"/>
          <w:rtl w:val="0"/>
        </w:rPr>
        <w:t xml:space="preserve">a distinct subset of the Internet with addresses sharing a common suffix or under the control of a particular organization or individual.</w:t>
      </w:r>
      <w:r w:rsidDel="00000000" w:rsidR="00000000" w:rsidRPr="00000000">
        <w:rPr>
          <w:rFonts w:ascii="Times New Roman" w:cs="Times New Roman" w:eastAsia="Times New Roman" w:hAnsi="Times New Roman"/>
          <w:color w:val="222222"/>
          <w:highlight w:val="white"/>
          <w:rtl w:val="0"/>
        </w:rPr>
        <w:t xml:space="preserve"> In this document, the word </w:t>
      </w:r>
      <w:r w:rsidDel="00000000" w:rsidR="00000000" w:rsidRPr="00000000">
        <w:rPr>
          <w:rFonts w:ascii="Times New Roman" w:cs="Times New Roman" w:eastAsia="Times New Roman" w:hAnsi="Times New Roman"/>
          <w:i w:val="1"/>
          <w:color w:val="222222"/>
          <w:highlight w:val="white"/>
          <w:rtl w:val="0"/>
        </w:rPr>
        <w:t xml:space="preserve">domain</w:t>
      </w:r>
      <w:r w:rsidDel="00000000" w:rsidR="00000000" w:rsidRPr="00000000">
        <w:rPr>
          <w:rFonts w:ascii="Times New Roman" w:cs="Times New Roman" w:eastAsia="Times New Roman" w:hAnsi="Times New Roman"/>
          <w:color w:val="222222"/>
          <w:highlight w:val="white"/>
          <w:rtl w:val="0"/>
        </w:rPr>
        <w:t xml:space="preserve"> is used to describe the entity or organization that provides an email service. Examples include, but are not limited to Gmail, Yahoo Mail, and Outlook.</w:t>
      </w:r>
    </w:p>
    <w:p w:rsidR="00000000" w:rsidDel="00000000" w:rsidP="00000000" w:rsidRDefault="00000000" w:rsidRPr="00000000" w14:paraId="00000344">
      <w:pPr>
        <w:contextualSpacing w:val="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3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Medical Professional</w:t>
      </w:r>
      <w:r w:rsidDel="00000000" w:rsidR="00000000" w:rsidRPr="00000000">
        <w:rPr>
          <w:rFonts w:ascii="Times New Roman" w:cs="Times New Roman" w:eastAsia="Times New Roman" w:hAnsi="Times New Roman"/>
          <w:rtl w:val="0"/>
        </w:rPr>
        <w:t xml:space="preserve"> - an individual who provides medical care and advice to a patient</w:t>
      </w:r>
    </w:p>
    <w:p w:rsidR="00000000" w:rsidDel="00000000" w:rsidP="00000000" w:rsidRDefault="00000000" w:rsidRPr="00000000" w14:paraId="0000034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Numeric Characters</w:t>
      </w:r>
      <w:r w:rsidDel="00000000" w:rsidR="00000000" w:rsidRPr="00000000">
        <w:rPr>
          <w:rFonts w:ascii="Times New Roman" w:cs="Times New Roman" w:eastAsia="Times New Roman" w:hAnsi="Times New Roman"/>
          <w:rtl w:val="0"/>
        </w:rPr>
        <w:t xml:space="preserve"> -  a digit or set of digits from the Hindu-Arabic numeral system ranging from 0-9 </w:t>
      </w:r>
    </w:p>
    <w:p w:rsidR="00000000" w:rsidDel="00000000" w:rsidP="00000000" w:rsidRDefault="00000000" w:rsidRPr="00000000" w14:paraId="0000034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Protected Health Information (PHI)</w:t>
      </w:r>
      <w:r w:rsidDel="00000000" w:rsidR="00000000" w:rsidRPr="00000000">
        <w:rPr>
          <w:rFonts w:ascii="Times New Roman" w:cs="Times New Roman" w:eastAsia="Times New Roman" w:hAnsi="Times New Roman"/>
          <w:rtl w:val="0"/>
        </w:rPr>
        <w:t xml:space="preserve"> - any information that refers to an individual's demographic data, medical history, laboratory results, insurance information, and any other data that a covered entity holds which can be used to identify the individual</w:t>
      </w:r>
    </w:p>
    <w:p w:rsidR="00000000" w:rsidDel="00000000" w:rsidP="00000000" w:rsidRDefault="00000000" w:rsidRPr="00000000" w14:paraId="0000034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r>
      <w:r w:rsidDel="00000000" w:rsidR="00000000" w:rsidRPr="00000000">
        <w:rPr>
          <w:rFonts w:ascii="Times New Roman" w:cs="Times New Roman" w:eastAsia="Times New Roman" w:hAnsi="Times New Roman"/>
          <w:b w:val="1"/>
          <w:rtl w:val="0"/>
        </w:rPr>
        <w:t xml:space="preserve">Session Inactivity </w:t>
      </w:r>
      <w:r w:rsidDel="00000000" w:rsidR="00000000" w:rsidRPr="00000000">
        <w:rPr>
          <w:rFonts w:ascii="Times New Roman" w:cs="Times New Roman" w:eastAsia="Times New Roman" w:hAnsi="Times New Roman"/>
          <w:rtl w:val="0"/>
        </w:rPr>
        <w:t xml:space="preserve">- a state of being idle while using the system. Examples include, but are not limited to periods with no mouse movement on the page or keyboard input on the page</w:t>
      </w:r>
    </w:p>
    <w:p w:rsidR="00000000" w:rsidDel="00000000" w:rsidP="00000000" w:rsidRDefault="00000000" w:rsidRPr="00000000" w14:paraId="0000034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Treatment Plan</w:t>
      </w:r>
      <w:r w:rsidDel="00000000" w:rsidR="00000000" w:rsidRPr="00000000">
        <w:rPr>
          <w:rFonts w:ascii="Times New Roman" w:cs="Times New Roman" w:eastAsia="Times New Roman" w:hAnsi="Times New Roman"/>
          <w:rtl w:val="0"/>
        </w:rPr>
        <w:t xml:space="preserve"> - a systematic schedule of procedures and activities designed for a patient to restore and improve their overall health</w:t>
      </w:r>
    </w:p>
    <w:p w:rsidR="00000000" w:rsidDel="00000000" w:rsidP="00000000" w:rsidRDefault="00000000" w:rsidRPr="00000000" w14:paraId="0000034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contextualSpacing w:val="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350">
      <w:pPr>
        <w:contextualSpacing w:val="0"/>
        <w:rPr>
          <w:rFonts w:ascii="Times New Roman" w:cs="Times New Roman" w:eastAsia="Times New Roman" w:hAnsi="Times New Roman"/>
        </w:rPr>
      </w:pPr>
      <w:r w:rsidDel="00000000" w:rsidR="00000000" w:rsidRPr="00000000">
        <w:rPr>
          <w:rtl w:val="0"/>
        </w:rPr>
      </w:r>
    </w:p>
    <w:sectPr>
      <w:footerReference r:id="rId31" w:type="default"/>
      <w:footerReference r:id="rId3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contextualSpacing w:val="0"/>
      <w:jc w:val="center"/>
      <w:rPr/>
    </w:pPr>
    <w:r w:rsidDel="00000000" w:rsidR="00000000" w:rsidRPr="00000000">
      <w:rPr>
        <w:rtl w:val="0"/>
      </w:rPr>
      <w:t xml:space="preserve">-</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t xml:space="preserv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3.png"/><Relationship Id="rId21" Type="http://schemas.openxmlformats.org/officeDocument/2006/relationships/image" Target="media/image29.png"/><Relationship Id="rId24" Type="http://schemas.openxmlformats.org/officeDocument/2006/relationships/image" Target="media/image2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hs.gov/hipaa/for-individuals/guidance-materials-for-consumers/index.html" TargetMode="External"/><Relationship Id="rId26" Type="http://schemas.openxmlformats.org/officeDocument/2006/relationships/image" Target="media/image20.png"/><Relationship Id="rId25" Type="http://schemas.openxmlformats.org/officeDocument/2006/relationships/image" Target="media/image24.png"/><Relationship Id="rId28" Type="http://schemas.openxmlformats.org/officeDocument/2006/relationships/image" Target="media/image21.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36.png"/><Relationship Id="rId7" Type="http://schemas.openxmlformats.org/officeDocument/2006/relationships/hyperlink" Target="https://www.choc.org/choc-link/" TargetMode="External"/><Relationship Id="rId8" Type="http://schemas.openxmlformats.org/officeDocument/2006/relationships/hyperlink" Target="https://www.webpt.com/products/scheduling" TargetMode="External"/><Relationship Id="rId31" Type="http://schemas.openxmlformats.org/officeDocument/2006/relationships/footer" Target="footer2.xml"/><Relationship Id="rId30" Type="http://schemas.openxmlformats.org/officeDocument/2006/relationships/image" Target="media/image6.png"/><Relationship Id="rId11" Type="http://schemas.openxmlformats.org/officeDocument/2006/relationships/hyperlink" Target="https://www.hhs.gov/answers/hipaa/what-is-phi/index.html" TargetMode="External"/><Relationship Id="rId10" Type="http://schemas.openxmlformats.org/officeDocument/2006/relationships/hyperlink" Target="https://www.hhs.gov/hipaa/for-professionals/index.html" TargetMode="External"/><Relationship Id="rId32" Type="http://schemas.openxmlformats.org/officeDocument/2006/relationships/footer" Target="footer1.xml"/><Relationship Id="rId13" Type="http://schemas.openxmlformats.org/officeDocument/2006/relationships/hyperlink" Target="http://www.molinahealthcare.com/providers/ut/medicaid/manual/PDF/Section_16_HIPAA.pdf" TargetMode="External"/><Relationship Id="rId12" Type="http://schemas.openxmlformats.org/officeDocument/2006/relationships/hyperlink" Target="http://www.bostonscientific.com/en-US/corporate-citizenship/compliance-ethics/patient-privacy-hipaa.html" TargetMode="External"/><Relationship Id="rId15" Type="http://schemas.openxmlformats.org/officeDocument/2006/relationships/image" Target="media/image23.png"/><Relationship Id="rId14" Type="http://schemas.openxmlformats.org/officeDocument/2006/relationships/image" Target="media/image28.png"/><Relationship Id="rId17" Type="http://schemas.openxmlformats.org/officeDocument/2006/relationships/image" Target="media/image31.png"/><Relationship Id="rId16" Type="http://schemas.openxmlformats.org/officeDocument/2006/relationships/image" Target="media/image12.png"/><Relationship Id="rId19" Type="http://schemas.openxmlformats.org/officeDocument/2006/relationships/image" Target="media/image27.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