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20" w:rsidRDefault="00A06320" w:rsidP="003337DE">
      <w:r>
        <w:rPr>
          <w:noProof/>
          <w:lang w:val="es-ES"/>
        </w:rPr>
        <w:drawing>
          <wp:inline distT="0" distB="0" distL="0" distR="0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0" w:rsidRDefault="00A06320" w:rsidP="003337DE"/>
    <w:p w:rsidR="00A06320" w:rsidRDefault="00A06320" w:rsidP="003337DE"/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6147A3" w:rsidRDefault="006147A3" w:rsidP="00A06320">
      <w:pPr>
        <w:rPr>
          <w:lang w:val="es-ES"/>
        </w:rPr>
      </w:pPr>
    </w:p>
    <w:p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4679" w:type="pct"/>
        <w:tblLook w:val="0000"/>
      </w:tblPr>
      <w:tblGrid>
        <w:gridCol w:w="2396"/>
        <w:gridCol w:w="3862"/>
        <w:gridCol w:w="2215"/>
      </w:tblGrid>
      <w:tr w:rsidR="00D00280" w:rsidRPr="00D00280" w:rsidTr="000F4EC6">
        <w:tc>
          <w:tcPr>
            <w:tcW w:w="1487" w:type="pct"/>
          </w:tcPr>
          <w:p w:rsidR="00D00280" w:rsidRPr="00D00280" w:rsidRDefault="00D00280" w:rsidP="00D00280">
            <w:r w:rsidRPr="00D00280">
              <w:t>Nombre</w:t>
            </w:r>
          </w:p>
        </w:tc>
        <w:tc>
          <w:tcPr>
            <w:tcW w:w="2133" w:type="pct"/>
          </w:tcPr>
          <w:p w:rsidR="00D00280" w:rsidRPr="00D00280" w:rsidRDefault="00D00280" w:rsidP="00D00280">
            <w:r w:rsidRPr="00D00280">
              <w:t>Email</w:t>
            </w:r>
          </w:p>
        </w:tc>
        <w:tc>
          <w:tcPr>
            <w:tcW w:w="1380" w:type="pct"/>
          </w:tcPr>
          <w:p w:rsidR="00D00280" w:rsidRPr="00D00280" w:rsidRDefault="00D00280" w:rsidP="00D00280">
            <w:r w:rsidRPr="00D00280">
              <w:t>Teléfono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Felix Urtubia</w:t>
            </w:r>
          </w:p>
        </w:tc>
        <w:tc>
          <w:tcPr>
            <w:tcW w:w="2133" w:type="pct"/>
          </w:tcPr>
          <w:p w:rsidR="00D00280" w:rsidRPr="00D00280" w:rsidRDefault="005E0797" w:rsidP="00D00280">
            <w:r>
              <w:t>f</w:t>
            </w:r>
            <w:r w:rsidR="005C4BC1" w:rsidRPr="005C4BC1">
              <w:t>elix.urtubia.13@sansano.usm.cl</w:t>
            </w:r>
          </w:p>
        </w:tc>
        <w:tc>
          <w:tcPr>
            <w:tcW w:w="1380" w:type="pct"/>
          </w:tcPr>
          <w:p w:rsidR="00D00280" w:rsidRPr="00D00280" w:rsidRDefault="005C4BC1" w:rsidP="00D00280">
            <w:r>
              <w:t>977977196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Juan Pablo León</w:t>
            </w:r>
          </w:p>
        </w:tc>
        <w:tc>
          <w:tcPr>
            <w:tcW w:w="2133" w:type="pct"/>
          </w:tcPr>
          <w:p w:rsidR="00D00280" w:rsidRPr="00D00280" w:rsidRDefault="005E0797" w:rsidP="00D00280">
            <w:r>
              <w:t>j</w:t>
            </w:r>
            <w:r w:rsidR="000F4EC6">
              <w:t>uan.leonl.14@sansano.usm.cl</w:t>
            </w:r>
          </w:p>
        </w:tc>
        <w:tc>
          <w:tcPr>
            <w:tcW w:w="1380" w:type="pct"/>
          </w:tcPr>
          <w:p w:rsidR="00D00280" w:rsidRPr="00D00280" w:rsidRDefault="000F4EC6" w:rsidP="00D00280">
            <w:r>
              <w:t>99052469</w:t>
            </w:r>
          </w:p>
        </w:tc>
      </w:tr>
      <w:tr w:rsidR="00D00280" w:rsidRPr="00D00280" w:rsidTr="000F4EC6">
        <w:tc>
          <w:tcPr>
            <w:tcW w:w="1487" w:type="pct"/>
          </w:tcPr>
          <w:p w:rsidR="00D00280" w:rsidRPr="00D00280" w:rsidRDefault="000F4EC6" w:rsidP="00D00280">
            <w:r>
              <w:t>Jordan Esquivel</w:t>
            </w:r>
          </w:p>
        </w:tc>
        <w:tc>
          <w:tcPr>
            <w:tcW w:w="2133" w:type="pct"/>
          </w:tcPr>
          <w:p w:rsidR="00D00280" w:rsidRPr="00D00280" w:rsidRDefault="005E0797" w:rsidP="00D00280">
            <w:r>
              <w:rPr>
                <w:rStyle w:val="5yl5"/>
              </w:rPr>
              <w:t>jordan.esquivel.14@sansano.usm.cl</w:t>
            </w:r>
          </w:p>
        </w:tc>
        <w:tc>
          <w:tcPr>
            <w:tcW w:w="1380" w:type="pct"/>
          </w:tcPr>
          <w:p w:rsidR="00D00280" w:rsidRPr="00D00280" w:rsidRDefault="005E0797" w:rsidP="00D00280">
            <w:r>
              <w:rPr>
                <w:rStyle w:val="5yl5"/>
              </w:rPr>
              <w:t>75666208</w:t>
            </w:r>
          </w:p>
        </w:tc>
      </w:tr>
    </w:tbl>
    <w:p w:rsidR="00A77A5B" w:rsidRDefault="00A77A5B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3A08" w:rsidRDefault="002A3949" w:rsidP="002A3949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1.- </w:t>
      </w:r>
      <w:r>
        <w:rPr>
          <w:sz w:val="28"/>
          <w:szCs w:val="28"/>
          <w:u w:val="single"/>
        </w:rPr>
        <w:t>Listado de requerimientos</w:t>
      </w:r>
    </w:p>
    <w:p w:rsidR="002A3949" w:rsidRPr="002A3949" w:rsidRDefault="002A3949" w:rsidP="002A3949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0F4EC6" w:rsidTr="000F4EC6">
        <w:tc>
          <w:tcPr>
            <w:tcW w:w="817" w:type="dxa"/>
          </w:tcPr>
          <w:p w:rsidR="000F4EC6" w:rsidRDefault="000F4EC6" w:rsidP="000F4EC6">
            <w:r>
              <w:t xml:space="preserve">Id </w:t>
            </w:r>
          </w:p>
        </w:tc>
        <w:tc>
          <w:tcPr>
            <w:tcW w:w="6095" w:type="dxa"/>
          </w:tcPr>
          <w:p w:rsidR="000F4EC6" w:rsidRDefault="000F4EC6" w:rsidP="00E1762E">
            <w:r>
              <w:t>Requerimiento</w:t>
            </w:r>
            <w:r w:rsidR="00B64A1B">
              <w:t xml:space="preserve"> funcional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Obligatoriedad</w:t>
            </w:r>
          </w:p>
        </w:tc>
      </w:tr>
      <w:tr w:rsidR="000F4EC6" w:rsidTr="000F4EC6">
        <w:trPr>
          <w:trHeight w:val="320"/>
        </w:trPr>
        <w:tc>
          <w:tcPr>
            <w:tcW w:w="817" w:type="dxa"/>
          </w:tcPr>
          <w:p w:rsidR="000F4EC6" w:rsidRDefault="000F4EC6" w:rsidP="000F4EC6">
            <w:pPr>
              <w:jc w:val="left"/>
            </w:pPr>
            <w:r>
              <w:t>FR1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bases de datos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rPr>
          <w:trHeight w:val="566"/>
        </w:trPr>
        <w:tc>
          <w:tcPr>
            <w:tcW w:w="817" w:type="dxa"/>
          </w:tcPr>
          <w:p w:rsidR="000F4EC6" w:rsidRDefault="000F4EC6" w:rsidP="00E1762E">
            <w:r>
              <w:t>FR2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cargar la encuesta ya subida en SurveyMonkey.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FR3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actividad de cada usuario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FR4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crear, ver, editar y eliminar usuarios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FR5</w:t>
            </w:r>
          </w:p>
        </w:tc>
        <w:tc>
          <w:tcPr>
            <w:tcW w:w="6095" w:type="dxa"/>
          </w:tcPr>
          <w:p w:rsidR="000F4EC6" w:rsidRDefault="000F4EC6" w:rsidP="00E1762E">
            <w:r>
              <w:t>El administrador debe poder revisar el historial de llamadas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FR6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eliminar contactos cuyo estado sea el adecuado para la eliminación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FR7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puede crear, ver, editar y eliminar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FR8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usuarios para que trabajen en un proyecto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6E718A" w:rsidTr="000F4EC6">
        <w:tc>
          <w:tcPr>
            <w:tcW w:w="817" w:type="dxa"/>
          </w:tcPr>
          <w:p w:rsidR="006E718A" w:rsidRDefault="006E718A" w:rsidP="00E1762E">
            <w:r>
              <w:t>FR9</w:t>
            </w:r>
          </w:p>
        </w:tc>
        <w:tc>
          <w:tcPr>
            <w:tcW w:w="6095" w:type="dxa"/>
          </w:tcPr>
          <w:p w:rsidR="006E718A" w:rsidRDefault="006E718A" w:rsidP="006E718A">
            <w:r>
              <w:t>El administrador debe poder asignar bases de datos de contactos a proyectos</w:t>
            </w:r>
          </w:p>
        </w:tc>
        <w:tc>
          <w:tcPr>
            <w:tcW w:w="2066" w:type="dxa"/>
          </w:tcPr>
          <w:p w:rsidR="006E718A" w:rsidRDefault="006E718A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10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realizar llamadas a contactos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0F4EC6" w:rsidP="00E1762E">
            <w:r>
              <w:t>FR</w:t>
            </w:r>
            <w:r w:rsidR="006E718A">
              <w:t>11</w:t>
            </w:r>
          </w:p>
        </w:tc>
        <w:tc>
          <w:tcPr>
            <w:tcW w:w="6095" w:type="dxa"/>
          </w:tcPr>
          <w:p w:rsidR="000F4EC6" w:rsidRDefault="000F4EC6" w:rsidP="00E1762E">
            <w:r>
              <w:t>El usuario debe poder rellenar la encuesta con la información que proporciona el contacto durante la llamada</w:t>
            </w:r>
          </w:p>
        </w:tc>
        <w:tc>
          <w:tcPr>
            <w:tcW w:w="2066" w:type="dxa"/>
          </w:tcPr>
          <w:p w:rsidR="000F4EC6" w:rsidRDefault="000F4EC6" w:rsidP="00E1762E">
            <w:r>
              <w:t>Obligatorio</w:t>
            </w:r>
          </w:p>
        </w:tc>
      </w:tr>
      <w:tr w:rsidR="000F4EC6" w:rsidTr="000F4EC6">
        <w:tc>
          <w:tcPr>
            <w:tcW w:w="817" w:type="dxa"/>
          </w:tcPr>
          <w:p w:rsidR="000F4EC6" w:rsidRDefault="006E718A" w:rsidP="00E1762E">
            <w:r>
              <w:t>FR12</w:t>
            </w:r>
          </w:p>
        </w:tc>
        <w:tc>
          <w:tcPr>
            <w:tcW w:w="6095" w:type="dxa"/>
          </w:tcPr>
          <w:p w:rsidR="000F4EC6" w:rsidRDefault="006E718A" w:rsidP="00E1762E">
            <w:r>
              <w:t>El usuario debe poder actualizar el estado del contacto</w:t>
            </w:r>
          </w:p>
        </w:tc>
        <w:tc>
          <w:tcPr>
            <w:tcW w:w="2066" w:type="dxa"/>
          </w:tcPr>
          <w:p w:rsidR="000F4EC6" w:rsidRDefault="006E718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FR13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registrar las llamada en un historial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  <w:tr w:rsidR="007A52CA" w:rsidTr="000F4EC6">
        <w:tc>
          <w:tcPr>
            <w:tcW w:w="817" w:type="dxa"/>
          </w:tcPr>
          <w:p w:rsidR="007A52CA" w:rsidRDefault="007A52CA" w:rsidP="00E1762E">
            <w:r>
              <w:t>FR14</w:t>
            </w:r>
          </w:p>
        </w:tc>
        <w:tc>
          <w:tcPr>
            <w:tcW w:w="6095" w:type="dxa"/>
          </w:tcPr>
          <w:p w:rsidR="007A52CA" w:rsidRDefault="007A52CA" w:rsidP="00E1762E">
            <w:r>
              <w:t>El sistema debe poder grabar las llamadas y guardar estas grabaciones.</w:t>
            </w:r>
          </w:p>
        </w:tc>
        <w:tc>
          <w:tcPr>
            <w:tcW w:w="2066" w:type="dxa"/>
          </w:tcPr>
          <w:p w:rsidR="007A52CA" w:rsidRDefault="007A52CA" w:rsidP="00E1762E">
            <w:r>
              <w:t>Obligatorio</w:t>
            </w:r>
          </w:p>
        </w:tc>
      </w:tr>
    </w:tbl>
    <w:p w:rsidR="000F4EC6" w:rsidRDefault="000F4EC6" w:rsidP="00E1762E"/>
    <w:p w:rsidR="006E718A" w:rsidRDefault="006E718A" w:rsidP="00E1762E"/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6E718A" w:rsidTr="006E718A">
        <w:tc>
          <w:tcPr>
            <w:tcW w:w="817" w:type="dxa"/>
          </w:tcPr>
          <w:p w:rsidR="006E718A" w:rsidRDefault="006E718A" w:rsidP="00E1762E">
            <w:r>
              <w:t>Id</w:t>
            </w:r>
          </w:p>
        </w:tc>
        <w:tc>
          <w:tcPr>
            <w:tcW w:w="6095" w:type="dxa"/>
          </w:tcPr>
          <w:p w:rsidR="006E718A" w:rsidRDefault="006E718A" w:rsidP="00E1762E">
            <w:r>
              <w:t>Requerimiento no funcional</w:t>
            </w:r>
          </w:p>
        </w:tc>
        <w:tc>
          <w:tcPr>
            <w:tcW w:w="2066" w:type="dxa"/>
          </w:tcPr>
          <w:p w:rsidR="006E718A" w:rsidRDefault="006E718A" w:rsidP="00E1762E">
            <w:r>
              <w:t>Id de FR asociado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NFR1</w:t>
            </w:r>
          </w:p>
        </w:tc>
        <w:tc>
          <w:tcPr>
            <w:tcW w:w="6095" w:type="dxa"/>
          </w:tcPr>
          <w:p w:rsidR="006E718A" w:rsidRDefault="0029619D" w:rsidP="00E1762E">
            <w:r>
              <w:t xml:space="preserve">Las bases de datos deben seguir un formato </w:t>
            </w:r>
            <w:r w:rsidR="008D16B1">
              <w:t>estándar</w:t>
            </w:r>
          </w:p>
        </w:tc>
        <w:tc>
          <w:tcPr>
            <w:tcW w:w="2066" w:type="dxa"/>
          </w:tcPr>
          <w:p w:rsidR="006E718A" w:rsidRDefault="006E718A" w:rsidP="00E1762E">
            <w:r>
              <w:t>FR1</w:t>
            </w:r>
          </w:p>
        </w:tc>
      </w:tr>
      <w:tr w:rsidR="0029619D" w:rsidTr="006E718A">
        <w:tc>
          <w:tcPr>
            <w:tcW w:w="817" w:type="dxa"/>
          </w:tcPr>
          <w:p w:rsidR="0029619D" w:rsidRDefault="0029619D" w:rsidP="00E1762E">
            <w:r>
              <w:t>NFR2</w:t>
            </w:r>
          </w:p>
        </w:tc>
        <w:tc>
          <w:tcPr>
            <w:tcW w:w="6095" w:type="dxa"/>
          </w:tcPr>
          <w:p w:rsidR="0029619D" w:rsidRDefault="008D16B1" w:rsidP="00E1762E">
            <w:r>
              <w:t>El sistema debe permitir el volver a llamar a un contacto en caso de que la llamada termine inoportunamente</w:t>
            </w:r>
          </w:p>
        </w:tc>
        <w:tc>
          <w:tcPr>
            <w:tcW w:w="2066" w:type="dxa"/>
          </w:tcPr>
          <w:p w:rsidR="0029619D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NFR3</w:t>
            </w:r>
          </w:p>
        </w:tc>
        <w:tc>
          <w:tcPr>
            <w:tcW w:w="6095" w:type="dxa"/>
          </w:tcPr>
          <w:p w:rsidR="006E718A" w:rsidRDefault="008D16B1" w:rsidP="00E1762E">
            <w:r>
              <w:t>El sistema no debe mostrar contactos que ya hayan contestado la encuesta a los usuarios.</w:t>
            </w:r>
          </w:p>
        </w:tc>
        <w:tc>
          <w:tcPr>
            <w:tcW w:w="2066" w:type="dxa"/>
          </w:tcPr>
          <w:p w:rsidR="006E718A" w:rsidRDefault="008D16B1" w:rsidP="00E1762E">
            <w:r>
              <w:t>FR10</w:t>
            </w:r>
          </w:p>
        </w:tc>
      </w:tr>
      <w:tr w:rsidR="006E718A" w:rsidTr="006E718A">
        <w:tc>
          <w:tcPr>
            <w:tcW w:w="817" w:type="dxa"/>
          </w:tcPr>
          <w:p w:rsidR="006E718A" w:rsidRDefault="006E718A" w:rsidP="00E1762E">
            <w:r>
              <w:t>NFR4</w:t>
            </w:r>
          </w:p>
        </w:tc>
        <w:tc>
          <w:tcPr>
            <w:tcW w:w="6095" w:type="dxa"/>
          </w:tcPr>
          <w:p w:rsidR="006E718A" w:rsidRDefault="007A52CA" w:rsidP="008D16B1">
            <w:r>
              <w:t xml:space="preserve">Dos usuarios no deben tener que entrevistar </w:t>
            </w:r>
            <w:r w:rsidR="008D16B1">
              <w:t xml:space="preserve">un </w:t>
            </w:r>
            <w:r>
              <w:t>mismo contacto al mismo tiempo.</w:t>
            </w:r>
          </w:p>
        </w:tc>
        <w:tc>
          <w:tcPr>
            <w:tcW w:w="2066" w:type="dxa"/>
          </w:tcPr>
          <w:p w:rsidR="006E718A" w:rsidRDefault="00B64A1B" w:rsidP="00E1762E">
            <w:r>
              <w:t>FR1</w:t>
            </w:r>
            <w:r w:rsidR="007A52CA">
              <w:t>0</w:t>
            </w:r>
          </w:p>
        </w:tc>
      </w:tr>
    </w:tbl>
    <w:p w:rsidR="007A52CA" w:rsidRPr="000F4EC6" w:rsidRDefault="007A52CA" w:rsidP="00E1762E"/>
    <w:p w:rsidR="00D27A19" w:rsidRDefault="002A3949" w:rsidP="002A3949">
      <w:pPr>
        <w:pStyle w:val="Ttulo1"/>
        <w:jc w:val="left"/>
        <w:rPr>
          <w:rFonts w:asciiTheme="minorHAnsi" w:hAnsiTheme="minorHAnsi"/>
          <w:b w:val="0"/>
          <w:color w:val="auto"/>
          <w:sz w:val="28"/>
          <w:szCs w:val="28"/>
          <w:u w:val="single"/>
        </w:rPr>
      </w:pPr>
      <w:r>
        <w:rPr>
          <w:rFonts w:asciiTheme="minorHAnsi" w:hAnsiTheme="minorHAnsi"/>
          <w:b w:val="0"/>
          <w:color w:val="auto"/>
          <w:sz w:val="28"/>
          <w:szCs w:val="28"/>
        </w:rPr>
        <w:t>2.-</w:t>
      </w:r>
      <w:r w:rsidRPr="002A3949">
        <w:rPr>
          <w:rFonts w:asciiTheme="minorHAnsi" w:hAnsiTheme="minorHAnsi"/>
          <w:b w:val="0"/>
          <w:color w:val="auto"/>
          <w:sz w:val="28"/>
          <w:szCs w:val="28"/>
          <w:u w:val="single"/>
        </w:rPr>
        <w:t>Casos de uso</w:t>
      </w:r>
    </w:p>
    <w:p w:rsidR="002A3949" w:rsidRPr="002A3949" w:rsidRDefault="002A3949" w:rsidP="002A3949"/>
    <w:p w:rsidR="005D3A08" w:rsidRDefault="005D3A08" w:rsidP="005D3A08">
      <w:r>
        <w:t>Casos de uso breves:</w:t>
      </w:r>
    </w:p>
    <w:p w:rsidR="005D3A08" w:rsidRDefault="005D3A08" w:rsidP="005D3A08">
      <w:r>
        <w:lastRenderedPageBreak/>
        <w:t>1.- Cargar base de datos.</w:t>
      </w:r>
    </w:p>
    <w:p w:rsidR="005D3A08" w:rsidRDefault="005D3A08" w:rsidP="005D3A08">
      <w:r>
        <w:t>2.- Cargar encuesta.</w:t>
      </w:r>
    </w:p>
    <w:p w:rsidR="005D3A08" w:rsidRDefault="005D3A08" w:rsidP="005D3A08">
      <w:r>
        <w:t>3.- Crear usuario.</w:t>
      </w:r>
    </w:p>
    <w:p w:rsidR="005D3A08" w:rsidRDefault="005D3A08" w:rsidP="005D3A08">
      <w:r>
        <w:t>4. -Editar usuario.</w:t>
      </w:r>
    </w:p>
    <w:p w:rsidR="005D3A08" w:rsidRDefault="005D3A08" w:rsidP="005D3A08">
      <w:r>
        <w:t>5.- Eliminar usuario.</w:t>
      </w:r>
    </w:p>
    <w:p w:rsidR="005D3A08" w:rsidRDefault="005D3A08" w:rsidP="005D3A08">
      <w:r>
        <w:t>6.- Realizar llamada.</w:t>
      </w:r>
    </w:p>
    <w:p w:rsidR="005D3A08" w:rsidRDefault="005D3A08" w:rsidP="005D3A08">
      <w:r>
        <w:t>7.- Revisar estado de usuario.</w:t>
      </w:r>
    </w:p>
    <w:p w:rsidR="005D3A08" w:rsidRDefault="005D3A08" w:rsidP="005D3A08">
      <w:r>
        <w:t>8.- Revisar historial de llamadas.</w:t>
      </w:r>
    </w:p>
    <w:p w:rsidR="005D3A08" w:rsidRDefault="005D3A08" w:rsidP="005D3A08"/>
    <w:p w:rsidR="005D3A08" w:rsidRDefault="005D3A08" w:rsidP="005D3A08">
      <w:r>
        <w:t>Casos de uso expandidos:</w:t>
      </w:r>
    </w:p>
    <w:p w:rsidR="005D3A08" w:rsidRDefault="005D3A08" w:rsidP="005D3A08">
      <w:r>
        <w:t>1.- Cargar base de datos.</w:t>
      </w:r>
    </w:p>
    <w:p w:rsidR="005D3A08" w:rsidRDefault="005D3A08" w:rsidP="005D3A08">
      <w:r>
        <w:t>2.- Crear usuario.</w:t>
      </w:r>
    </w:p>
    <w:p w:rsidR="005D3A08" w:rsidRDefault="005D3A08" w:rsidP="005D3A08">
      <w:r>
        <w:t>3.- Eliminar contacto.</w:t>
      </w:r>
    </w:p>
    <w:p w:rsidR="005D3A08" w:rsidRDefault="005D3A08" w:rsidP="005D3A08">
      <w:r>
        <w:t>4.- Realizar llamada.</w:t>
      </w:r>
    </w:p>
    <w:p w:rsidR="002A3949" w:rsidRDefault="002A3949" w:rsidP="005D3A08"/>
    <w:p w:rsidR="002A3949" w:rsidRDefault="002A3949" w:rsidP="002A3949">
      <w:pPr>
        <w:rPr>
          <w:sz w:val="28"/>
          <w:szCs w:val="28"/>
          <w:u w:val="single"/>
        </w:rPr>
      </w:pPr>
      <w:r w:rsidRPr="002A3949">
        <w:rPr>
          <w:sz w:val="28"/>
          <w:szCs w:val="28"/>
        </w:rPr>
        <w:t>3.-</w:t>
      </w:r>
      <w:r w:rsidRPr="002A3949">
        <w:rPr>
          <w:sz w:val="28"/>
          <w:szCs w:val="28"/>
          <w:u w:val="single"/>
        </w:rPr>
        <w:t xml:space="preserve"> Diagramas de secuencia del sistema</w:t>
      </w:r>
    </w:p>
    <w:p w:rsidR="002A3949" w:rsidRDefault="002A3949" w:rsidP="002A3949">
      <w:pPr>
        <w:rPr>
          <w:sz w:val="28"/>
          <w:szCs w:val="28"/>
          <w:u w:val="single"/>
        </w:rPr>
      </w:pPr>
    </w:p>
    <w:p w:rsidR="002A3949" w:rsidRPr="002A3949" w:rsidRDefault="002A3949" w:rsidP="002A3949">
      <w:pPr>
        <w:rPr>
          <w:sz w:val="28"/>
          <w:szCs w:val="28"/>
          <w:u w:val="single"/>
        </w:rPr>
      </w:pPr>
      <w:r w:rsidRPr="002A3949">
        <w:rPr>
          <w:rFonts w:cstheme="majorHAnsi"/>
        </w:rPr>
        <w:t>1.- Eliminar contacto.</w:t>
      </w:r>
    </w:p>
    <w:p w:rsidR="002A3949" w:rsidRDefault="002A3949" w:rsidP="002A3949">
      <w:r>
        <w:t>2.- Realizar llamada.</w:t>
      </w:r>
    </w:p>
    <w:p w:rsidR="002A3949" w:rsidRDefault="002A3949" w:rsidP="002A3949"/>
    <w:p w:rsidR="00D27A19" w:rsidRDefault="002A3949" w:rsidP="002A394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2A3949">
        <w:rPr>
          <w:sz w:val="28"/>
          <w:szCs w:val="28"/>
        </w:rPr>
        <w:t xml:space="preserve">4.- </w:t>
      </w:r>
      <w:r w:rsidRPr="002A3949">
        <w:rPr>
          <w:sz w:val="28"/>
          <w:szCs w:val="28"/>
          <w:u w:val="single"/>
        </w:rPr>
        <w:t>Modelo relacional de la base de datos</w:t>
      </w:r>
    </w:p>
    <w:p w:rsidR="00A06412" w:rsidRPr="0085272C" w:rsidRDefault="0085272C" w:rsidP="00A06412">
      <w:r>
        <w:t>En archivo de Visual Paradigm.</w:t>
      </w:r>
    </w:p>
    <w:sectPr w:rsidR="00A06412" w:rsidRPr="0085272C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EA4" w:rsidRDefault="00407EA4" w:rsidP="00A77A5B">
      <w:r>
        <w:separator/>
      </w:r>
    </w:p>
  </w:endnote>
  <w:endnote w:type="continuationSeparator" w:id="1">
    <w:p w:rsidR="00407EA4" w:rsidRDefault="00407EA4" w:rsidP="00A77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714808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A2186" w:rsidRDefault="004A2186" w:rsidP="00A77A5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186" w:rsidRDefault="00714808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A218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E079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EA4" w:rsidRDefault="00407EA4" w:rsidP="00A77A5B">
      <w:r>
        <w:separator/>
      </w:r>
    </w:p>
  </w:footnote>
  <w:footnote w:type="continuationSeparator" w:id="1">
    <w:p w:rsidR="00407EA4" w:rsidRDefault="00407EA4" w:rsidP="00A77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6227AA0"/>
    <w:multiLevelType w:val="hybridMultilevel"/>
    <w:tmpl w:val="DB04CBD2"/>
    <w:lvl w:ilvl="0" w:tplc="04601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7DE"/>
    <w:rsid w:val="000162B0"/>
    <w:rsid w:val="00064BB0"/>
    <w:rsid w:val="0006768B"/>
    <w:rsid w:val="00080995"/>
    <w:rsid w:val="000A7B2F"/>
    <w:rsid w:val="000D7FAD"/>
    <w:rsid w:val="000F4B3C"/>
    <w:rsid w:val="000F4EC6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232FC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84862"/>
    <w:rsid w:val="00295FAB"/>
    <w:rsid w:val="0029619D"/>
    <w:rsid w:val="002A3949"/>
    <w:rsid w:val="002A648B"/>
    <w:rsid w:val="002B26A7"/>
    <w:rsid w:val="002C0B7B"/>
    <w:rsid w:val="002E3968"/>
    <w:rsid w:val="002E76BA"/>
    <w:rsid w:val="00303FD9"/>
    <w:rsid w:val="00307CB6"/>
    <w:rsid w:val="003337DE"/>
    <w:rsid w:val="0033679F"/>
    <w:rsid w:val="00354D6A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07EA4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17EA"/>
    <w:rsid w:val="004837A2"/>
    <w:rsid w:val="00486060"/>
    <w:rsid w:val="00492517"/>
    <w:rsid w:val="004A1451"/>
    <w:rsid w:val="004A2186"/>
    <w:rsid w:val="004B6DC6"/>
    <w:rsid w:val="004C0B09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8684F"/>
    <w:rsid w:val="005A2E76"/>
    <w:rsid w:val="005B7E57"/>
    <w:rsid w:val="005C4BC1"/>
    <w:rsid w:val="005D00EF"/>
    <w:rsid w:val="005D3A08"/>
    <w:rsid w:val="005E0797"/>
    <w:rsid w:val="005F5846"/>
    <w:rsid w:val="00605C84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E718A"/>
    <w:rsid w:val="00700618"/>
    <w:rsid w:val="00707289"/>
    <w:rsid w:val="00714808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A52CA"/>
    <w:rsid w:val="007B3B86"/>
    <w:rsid w:val="007B5C26"/>
    <w:rsid w:val="007C0467"/>
    <w:rsid w:val="007C31D0"/>
    <w:rsid w:val="007C5E87"/>
    <w:rsid w:val="007E5BAA"/>
    <w:rsid w:val="007E5BEC"/>
    <w:rsid w:val="007F6466"/>
    <w:rsid w:val="00810AB4"/>
    <w:rsid w:val="008248A8"/>
    <w:rsid w:val="00826A14"/>
    <w:rsid w:val="008309F8"/>
    <w:rsid w:val="0085272C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16B1"/>
    <w:rsid w:val="008D54D3"/>
    <w:rsid w:val="008E1645"/>
    <w:rsid w:val="008F36EF"/>
    <w:rsid w:val="00901E53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B1516"/>
    <w:rsid w:val="00AC05BF"/>
    <w:rsid w:val="00AC3811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64A1B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934BB"/>
    <w:rsid w:val="00DA224D"/>
    <w:rsid w:val="00DB315E"/>
    <w:rsid w:val="00DB3294"/>
    <w:rsid w:val="00DC2483"/>
    <w:rsid w:val="00DD1F05"/>
    <w:rsid w:val="00E014FA"/>
    <w:rsid w:val="00E01D97"/>
    <w:rsid w:val="00E01E25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C4BC1"/>
    <w:rPr>
      <w:color w:val="0000FF" w:themeColor="hyperlink"/>
      <w:u w:val="single"/>
    </w:rPr>
  </w:style>
  <w:style w:type="character" w:customStyle="1" w:styleId="5yl5">
    <w:name w:val="_5yl5"/>
    <w:basedOn w:val="Fuentedeprrafopredeter"/>
    <w:rsid w:val="005E07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Portatil</cp:lastModifiedBy>
  <cp:revision>8</cp:revision>
  <dcterms:created xsi:type="dcterms:W3CDTF">2016-09-09T13:34:00Z</dcterms:created>
  <dcterms:modified xsi:type="dcterms:W3CDTF">2016-09-11T19:55:00Z</dcterms:modified>
</cp:coreProperties>
</file>