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1F" w:rsidRPr="00FB562F" w:rsidRDefault="0044071F" w:rsidP="0044071F">
      <w:pPr>
        <w:jc w:val="both"/>
        <w:rPr>
          <w:rFonts w:ascii="Times New Roman" w:hAnsi="Times New Roman"/>
          <w:b/>
          <w:sz w:val="24"/>
        </w:rPr>
      </w:pPr>
      <w:bookmarkStart w:id="0" w:name="_GoBack"/>
      <w:r w:rsidRPr="00FB562F">
        <w:rPr>
          <w:rFonts w:ascii="Times New Roman" w:hAnsi="Times New Roman"/>
          <w:b/>
          <w:sz w:val="24"/>
        </w:rPr>
        <w:t>1.4.3 Observations</w:t>
      </w:r>
    </w:p>
    <w:bookmarkEnd w:id="0"/>
    <w:p w:rsidR="00F1716E" w:rsidRDefault="0044071F" w:rsidP="0044071F">
      <w:pPr>
        <w:jc w:val="both"/>
      </w:pPr>
      <w:r>
        <w:t>As a UTAR student, the observation of ways of UTAR students get announcements from the university is most of the UTAR students in fact do not check their UTAR mail and student portal regularly. Usually, they get the announcements from friends who check email or student portal variously. Some students get announcement from Facebook group which is very informally such as the events in UTAR recently, yet the group in fact do not have all students of UTAR in the Facebook group. Thus, some students rely to the notice board in the university that needed students to be physically travel to university to notice the announcement which is inconvenience for students who lives further from university.</w:t>
      </w:r>
    </w:p>
    <w:sectPr w:rsidR="00F1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D78FC"/>
    <w:multiLevelType w:val="multilevel"/>
    <w:tmpl w:val="61300A5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1F"/>
    <w:rsid w:val="0044071F"/>
    <w:rsid w:val="00737FE8"/>
    <w:rsid w:val="00924221"/>
    <w:rsid w:val="00B10125"/>
    <w:rsid w:val="00E04D92"/>
    <w:rsid w:val="00F1716E"/>
    <w:rsid w:val="00FB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569B9-EF2B-46C6-B17F-3A2328C6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71F"/>
    <w:pPr>
      <w:spacing w:after="200" w:line="276" w:lineRule="auto"/>
    </w:pPr>
    <w:rPr>
      <w:rFonts w:ascii="Calibri" w:eastAsia="宋体"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Tan</dc:creator>
  <cp:keywords/>
  <dc:description/>
  <cp:lastModifiedBy>Tan Tan</cp:lastModifiedBy>
  <cp:revision>2</cp:revision>
  <dcterms:created xsi:type="dcterms:W3CDTF">2018-06-18T14:11:00Z</dcterms:created>
  <dcterms:modified xsi:type="dcterms:W3CDTF">2018-06-18T14:13:00Z</dcterms:modified>
</cp:coreProperties>
</file>