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Visitor Counting Console</w:t>
      </w:r>
    </w:p>
    <w:p>
      <w:pPr>
        <w:pStyle w:val="Subtitle"/>
      </w:pPr>
      <w:r>
        <w:t xml:space="preserve">Feature list and technical specification</w:t>
      </w:r>
    </w:p>
    <w:p>
      <w:pPr>
        <w:pStyle w:val="Date"/>
      </w:pPr>
      <w:r>
        <w:t xml:space="preserve">30 September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what-it-is"/>
    <w:p>
      <w:pPr>
        <w:pStyle w:val="Heading1"/>
      </w:pPr>
      <w:r>
        <w:t xml:space="preserve">What it is</w:t>
      </w:r>
    </w:p>
    <w:p>
      <w:pPr>
        <w:pStyle w:val="FirstParagraph"/>
      </w:pPr>
      <w:r>
        <w:t xml:space="preserve">A visitor counting system that runs on the CCTV a venue already has. Each camera</w:t>
      </w:r>
      <w:r>
        <w:t xml:space="preserve"> </w:t>
      </w:r>
      <w:r>
        <w:t xml:space="preserve">gets a trigger line drawn across its entrance; a person is counted when the head</w:t>
      </w:r>
      <w:r>
        <w:t xml:space="preserve"> </w:t>
      </w:r>
      <w:r>
        <w:t xml:space="preserve">point of their track crosses that line, and a zero-shot classifier labels them</w:t>
      </w:r>
      <w:r>
        <w:t xml:space="preserve"> </w:t>
      </w:r>
      <w:r>
        <w:t xml:space="preserve">male or female and adult or child. There is no turnstile, no new hardware and no</w:t>
      </w:r>
      <w:r>
        <w:t xml:space="preserve"> </w:t>
      </w:r>
      <w:r>
        <w:t xml:space="preserve">app on anyone’s phone.</w:t>
      </w:r>
    </w:p>
    <w:p>
      <w:pPr>
        <w:pStyle w:val="BodyText"/>
      </w:pPr>
      <w:r>
        <w:t xml:space="preserve">One machine with a GPU runs everything: video decoding, detection, tracking,</w:t>
      </w:r>
      <w:r>
        <w:t xml:space="preserve"> </w:t>
      </w:r>
      <w:r>
        <w:t xml:space="preserve">classification, counting, the web console and the history log. There is no</w:t>
      </w:r>
      <w:r>
        <w:t xml:space="preserve"> </w:t>
      </w:r>
      <w:r>
        <w:t xml:space="preserve">database, no cloud service and no per-site model training.</w:t>
      </w:r>
    </w:p>
    <w:p>
      <w:pPr>
        <w:pStyle w:val="BodyText"/>
      </w:pPr>
      <w:r>
        <w:t xml:space="preserve">Two front ends sit on one engine: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Browser console</w:t>
      </w:r>
      <w:r>
        <w:t xml:space="preserve"> </w:t>
      </w:r>
      <w:r>
        <w:t xml:space="preserve">(</w:t>
      </w:r>
      <w:r>
        <w:rPr>
          <w:rStyle w:val="VerbatimChar"/>
        </w:rPr>
        <w:t xml:space="preserve">webapp.py</w:t>
      </w:r>
      <w:r>
        <w:t xml:space="preserve">) — a crowd-management panel and one panel per</w:t>
      </w:r>
      <w:r>
        <w:t xml:space="preserve"> </w:t>
      </w:r>
      <w:r>
        <w:t xml:space="preserve">camera, served over HTTP. This is the primary interface.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OpenCV windows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app.py</w:t>
      </w:r>
      <w:r>
        <w:t xml:space="preserve">) — a 2x2 kiosk grid for a screen with no browser.</w:t>
      </w:r>
    </w:p>
    <w:bookmarkEnd w:id="9"/>
    <w:bookmarkStart w:id="17" w:name="feature-list"/>
    <w:p>
      <w:pPr>
        <w:pStyle w:val="Heading1"/>
      </w:pPr>
      <w:r>
        <w:t xml:space="preserve">Feature list</w:t>
      </w:r>
    </w:p>
    <w:bookmarkStart w:id="10" w:name="counting"/>
    <w:p>
      <w:pPr>
        <w:pStyle w:val="Heading2"/>
      </w:pPr>
      <w:r>
        <w:t xml:space="preserve">Counting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Trigger line per camera</w:t>
      </w:r>
      <w:r>
        <w:t xml:space="preserve">, drawn on the live picture and dragged into place.</w:t>
      </w:r>
      <w:r>
        <w:t xml:space="preserve"> </w:t>
      </w:r>
      <w:r>
        <w:t xml:space="preserve">Stored in normalised coordinates, so it survives a change of stream</w:t>
      </w:r>
      <w:r>
        <w:t xml:space="preserve"> </w:t>
      </w:r>
      <w:r>
        <w:t xml:space="preserve">resolution or a move to a different machine.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Head-point crossing.</w:t>
      </w:r>
      <w:r>
        <w:t xml:space="preserve"> </w:t>
      </w:r>
      <w:r>
        <w:t xml:space="preserve">The top-centre of the body box (8 % down) is what</w:t>
      </w:r>
      <w:r>
        <w:t xml:space="preserve"> </w:t>
      </w:r>
      <w:r>
        <w:t xml:space="preserve">crosses the line, or the mean of the facial keypoints when a pose model is</w:t>
      </w:r>
      <w:r>
        <w:t xml:space="preserve"> </w:t>
      </w:r>
      <w:r>
        <w:t xml:space="preserve">used. Feet-based crossing is much noisier on an angled camera.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Direction.</w:t>
      </w:r>
      <w:r>
        <w:t xml:space="preserve"> </w:t>
      </w:r>
      <w:r>
        <w:t xml:space="preserve">Crossing toward the marked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side is an entry, the reverse</w:t>
      </w:r>
      <w:r>
        <w:t xml:space="preserve"> </w:t>
      </w:r>
      <w:r>
        <w:t xml:space="preserve">an exit. The direction is reversed from the page with one button.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Segment tolerance.</w:t>
      </w:r>
      <w:r>
        <w:t xml:space="preserve"> </w:t>
      </w:r>
      <w:r>
        <w:t xml:space="preserve">A crossing still counts for 8 % of the line’s length</w:t>
      </w:r>
      <w:r>
        <w:t xml:space="preserve"> </w:t>
      </w:r>
      <w:r>
        <w:t xml:space="preserve">past each end, so a line drawn slightly short of a doorway still catches its</w:t>
      </w:r>
      <w:r>
        <w:t xml:space="preserve"> </w:t>
      </w:r>
      <w:r>
        <w:t xml:space="preserve">edges. The overlay draws that reach as a dashed extension, because an</w:t>
      </w:r>
      <w:r>
        <w:t xml:space="preserve"> </w:t>
      </w:r>
      <w:r>
        <w:t xml:space="preserve">invisible tolerance is indistinguishable from a bug when the numbers look</w:t>
      </w:r>
      <w:r>
        <w:t xml:space="preserve"> </w:t>
      </w:r>
      <w:r>
        <w:t xml:space="preserve">wrong.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Edge warning.</w:t>
      </w:r>
      <w:r>
        <w:t xml:space="preserve"> </w:t>
      </w:r>
      <w:r>
        <w:t xml:space="preserve">Saving a line within 4 % of the frame edge warns: a person</w:t>
      </w:r>
      <w:r>
        <w:t xml:space="preserve"> </w:t>
      </w:r>
      <w:r>
        <w:t xml:space="preserve">can cross it before the tracker has established them, which miscounts.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Anti-double-counting.</w:t>
      </w:r>
      <w:r>
        <w:t xml:space="preserve"> </w:t>
      </w:r>
      <w:r>
        <w:t xml:space="preserve">One event per side transition per track; a</w:t>
      </w:r>
      <w:r>
        <w:t xml:space="preserve"> </w:t>
      </w:r>
      <w:r>
        <w:t xml:space="preserve">hysteresis dead zone around the line plus a multi-frame confirmation absorb</w:t>
      </w:r>
      <w:r>
        <w:t xml:space="preserve"> </w:t>
      </w:r>
      <w:r>
        <w:t xml:space="preserve">detector jitter; a brand-new track crossing at the same spot immediately after</w:t>
      </w:r>
      <w:r>
        <w:t xml:space="preserve"> </w:t>
      </w:r>
      <w:r>
        <w:t xml:space="preserve">another one is treated as a tracker ID switch and ignored.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Two distinct figures.</w:t>
      </w:r>
      <w:r>
        <w:t xml:space="preserve"> </w:t>
      </w:r>
      <w:r>
        <w:rPr>
          <w:i/>
          <w:iCs/>
        </w:rPr>
        <w:t xml:space="preserve">Visitors today</w:t>
      </w:r>
      <w:r>
        <w:t xml:space="preserve"> </w:t>
      </w:r>
      <w:r>
        <w:t xml:space="preserve">counts entries only and never</w:t>
      </w:r>
      <w:r>
        <w:t xml:space="preserve"> </w:t>
      </w:r>
      <w:r>
        <w:t xml:space="preserve">falls.</w:t>
      </w:r>
      <w:r>
        <w:t xml:space="preserve"> </w:t>
      </w:r>
      <w:r>
        <w:rPr>
          <w:i/>
          <w:iCs/>
        </w:rPr>
        <w:t xml:space="preserve">Current occupancy</w:t>
      </w:r>
      <w:r>
        <w:t xml:space="preserve"> </w:t>
      </w:r>
      <w:r>
        <w:t xml:space="preserve">is net and falls again when people leave. Someone</w:t>
      </w:r>
      <w:r>
        <w:t xml:space="preserve"> </w:t>
      </w:r>
      <w:r>
        <w:t xml:space="preserve">who walks in and out has still visited, so conflating the two misleads.</w:t>
      </w:r>
    </w:p>
    <w:bookmarkEnd w:id="10"/>
    <w:bookmarkStart w:id="11" w:name="demographics"/>
    <w:p>
      <w:pPr>
        <w:pStyle w:val="Heading2"/>
      </w:pPr>
      <w:r>
        <w:t xml:space="preserve">Demographics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Zero-shot classification</w:t>
      </w:r>
      <w:r>
        <w:t xml:space="preserve"> </w:t>
      </w:r>
      <w:r>
        <w:t xml:space="preserve">of gender and age group from the person crop. No</w:t>
      </w:r>
      <w:r>
        <w:t xml:space="preserve"> </w:t>
      </w:r>
      <w:r>
        <w:t xml:space="preserve">per-site training and no face required, which matters on overhead cameras.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Split voting strategy.</w:t>
      </w:r>
      <w:r>
        <w:t xml:space="preserve"> </w:t>
      </w:r>
      <w:r>
        <w:t xml:space="preserve">Gender is decided from the last three observations</w:t>
      </w:r>
      <w:r>
        <w:t xml:space="preserve"> </w:t>
      </w:r>
      <w:r>
        <w:t xml:space="preserve">plus one taken at the instant of crossing, counted double. Age averages every</w:t>
      </w:r>
      <w:r>
        <w:t xml:space="preserve"> </w:t>
      </w:r>
      <w:r>
        <w:t xml:space="preserve">observation. The two attributes behave differently: the gender read swings</w:t>
      </w:r>
      <w:r>
        <w:t xml:space="preserve"> </w:t>
      </w:r>
      <w:r>
        <w:t xml:space="preserve">early in a track and settles at the line, while</w:t>
      </w:r>
      <w:r>
        <w:t xml:space="preserve"> </w:t>
      </w:r>
      <w:r>
        <w:t xml:space="preserve">“child”</w:t>
      </w:r>
      <w:r>
        <w:t xml:space="preserve"> </w:t>
      </w:r>
      <w:r>
        <w:t xml:space="preserve">is noisy per frame and</w:t>
      </w:r>
      <w:r>
        <w:t xml:space="preserve"> </w:t>
      </w:r>
      <w:r>
        <w:t xml:space="preserve">smooths out.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Crop budget.</w:t>
      </w:r>
      <w:r>
        <w:t xml:space="preserve"> </w:t>
      </w:r>
      <w:r>
        <w:t xml:space="preserve">Classification runs every 15 processed frames per track, at</w:t>
      </w:r>
      <w:r>
        <w:t xml:space="preserve"> </w:t>
      </w:r>
      <w:r>
        <w:t xml:space="preserve">most 6 crops per camera per frame, least-observed track first. People below</w:t>
      </w:r>
      <w:r>
        <w:t xml:space="preserve"> </w:t>
      </w:r>
      <w:r>
        <w:t xml:space="preserve">the minimum crop height are counted but not classified until they come closer.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Honest unknowns.</w:t>
      </w:r>
      <w:r>
        <w:t xml:space="preserve"> </w:t>
      </w:r>
      <w:r>
        <w:t xml:space="preserve">A track the classifier has not decided is reported as</w:t>
      </w:r>
      <w:r>
        <w:t xml:space="preserve"> </w:t>
      </w:r>
      <w:r>
        <w:t xml:space="preserve">unknown rather than guessed, so the male/female and adult/child splits always</w:t>
      </w:r>
      <w:r>
        <w:t xml:space="preserve"> </w:t>
      </w:r>
      <w:r>
        <w:t xml:space="preserve">reconcile to the total.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Late revision.</w:t>
      </w:r>
      <w:r>
        <w:t xml:space="preserve"> </w:t>
      </w:r>
      <w:r>
        <w:t xml:space="preserve">A crossing is decided the moment the head crosses, when the</w:t>
      </w:r>
      <w:r>
        <w:t xml:space="preserve"> </w:t>
      </w:r>
      <w:r>
        <w:t xml:space="preserve">person may have only just entered frame. Once the track has been watched</w:t>
      </w:r>
      <w:r>
        <w:t xml:space="preserve"> </w:t>
      </w:r>
      <w:r>
        <w:t xml:space="preserve">longer the vote is better informed, so the count is moved if the decision</w:t>
      </w:r>
      <w:r>
        <w:t xml:space="preserve"> </w:t>
      </w:r>
      <w:r>
        <w:t xml:space="preserve">changed, and the revision is logged.</w:t>
      </w:r>
    </w:p>
    <w:bookmarkEnd w:id="11"/>
    <w:bookmarkStart w:id="12" w:name="counting-areas"/>
    <w:p>
      <w:pPr>
        <w:pStyle w:val="Heading2"/>
      </w:pPr>
      <w:r>
        <w:t xml:space="preserve">Counting areas</w:t>
      </w:r>
    </w:p>
    <w:p>
      <w:pPr>
        <w:pStyle w:val="FirstParagraph"/>
      </w:pPr>
      <w:r>
        <w:t xml:space="preserve">A rectangle drawn on the picture that limits what a camera does. Each area</w:t>
      </w:r>
      <w:r>
        <w:t xml:space="preserve"> </w:t>
      </w:r>
      <w:r>
        <w:t xml:space="preserve">carries a</w:t>
      </w:r>
      <w:r>
        <w:t xml:space="preserve"> </w:t>
      </w:r>
      <w:r>
        <w:rPr>
          <w:b/>
          <w:bCs/>
        </w:rPr>
        <w:t xml:space="preserve">role</w:t>
      </w:r>
      <w:r>
        <w:t xml:space="preserve">, chosen when it is drawn, because restricting what is</w:t>
      </w:r>
      <w:r>
        <w:t xml:space="preserve"> </w:t>
      </w:r>
      <w:r>
        <w:rPr>
          <w:i/>
          <w:iCs/>
        </w:rPr>
        <w:t xml:space="preserve">tracked</w:t>
      </w:r>
      <w:r>
        <w:t xml:space="preserve"> </w:t>
      </w:r>
      <w:r>
        <w:t xml:space="preserve">and restricting what is</w:t>
      </w:r>
      <w:r>
        <w:t xml:space="preserve"> </w:t>
      </w:r>
      <w:r>
        <w:rPr>
          <w:i/>
          <w:iCs/>
        </w:rPr>
        <w:t xml:space="preserve">classified</w:t>
      </w:r>
      <w:r>
        <w:t xml:space="preserve"> </w:t>
      </w:r>
      <w:r>
        <w:t xml:space="preserve">are different needs: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  <w:tc>
          <w:tcPr/>
          <w:p>
            <w:pPr>
              <w:pStyle w:val="Compact"/>
            </w:pPr>
            <w:r>
              <w:t xml:space="preserve">may the line sit outside it?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 only inside</w:t>
            </w:r>
          </w:p>
        </w:tc>
        <w:tc>
          <w:tcPr/>
          <w:p>
            <w:pPr>
              <w:pStyle w:val="Compact"/>
            </w:pPr>
            <w:r>
              <w:t xml:space="preserve">only people inside are tracked at all; outside is dimmed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saving warns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ignore inside</w:t>
            </w:r>
          </w:p>
        </w:tc>
        <w:tc>
          <w:tcPr/>
          <w:p>
            <w:pPr>
              <w:pStyle w:val="Compact"/>
            </w:pPr>
            <w:r>
              <w:t xml:space="preserve">people inside are skipped: a window, a mirror, a poster, a screen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classify only inside</w:t>
            </w:r>
          </w:p>
        </w:tc>
        <w:tc>
          <w:tcPr/>
          <w:p>
            <w:pPr>
              <w:pStyle w:val="Compact"/>
            </w:pPr>
            <w:r>
              <w:t xml:space="preserve">everyone is counted, but only those inside are sexed and aged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i/>
          <w:iCs/>
        </w:rPr>
        <w:t xml:space="preserve">Count only inside</w:t>
      </w:r>
      <w:r>
        <w:t xml:space="preserve"> </w:t>
      </w:r>
      <w:r>
        <w:t xml:space="preserve">must contain the whole trigger line with room on both sides.</w:t>
      </w:r>
      <w:r>
        <w:t xml:space="preserve"> </w:t>
      </w:r>
      <w:r>
        <w:t xml:space="preserve">A person is only tracked once inside the box, so one approaching from outside is</w:t>
      </w:r>
      <w:r>
        <w:t xml:space="preserve"> </w:t>
      </w:r>
      <w:r>
        <w:t xml:space="preserve">first seen already at the line and is seeded on the wrong side. The console</w:t>
      </w:r>
      <w:r>
        <w:t xml:space="preserve"> </w:t>
      </w:r>
      <w:r>
        <w:t xml:space="preserve">warns when a box is saved that does not.</w:t>
      </w:r>
    </w:p>
    <w:p>
      <w:pPr>
        <w:pStyle w:val="BodyText"/>
      </w:pPr>
      <w:r>
        <w:rPr>
          <w:i/>
          <w:iCs/>
        </w:rPr>
        <w:t xml:space="preserve">Classify only inside</w:t>
      </w:r>
      <w:r>
        <w:t xml:space="preserve"> </w:t>
      </w:r>
      <w:r>
        <w:t xml:space="preserve">is the accuracy lever on a wide scene: put it where</w:t>
      </w:r>
      <w:r>
        <w:t xml:space="preserve"> </w:t>
      </w:r>
      <w:r>
        <w:t xml:space="preserve">people are large and well lit and the crop budget stops being spent on distant</w:t>
      </w:r>
      <w:r>
        <w:t xml:space="preserve"> </w:t>
      </w:r>
      <w:r>
        <w:t xml:space="preserve">figures. Tracks outside it still count, they simply read as unknown.</w:t>
      </w:r>
    </w:p>
    <w:p>
      <w:pPr>
        <w:pStyle w:val="BodyText"/>
      </w:pPr>
      <w:r>
        <w:t xml:space="preserve">An area also reports</w:t>
      </w:r>
      <w:r>
        <w:t xml:space="preserve"> </w:t>
      </w:r>
      <w:r>
        <w:rPr>
          <w:b/>
          <w:bCs/>
        </w:rPr>
        <w:t xml:space="preserve">its own population</w:t>
      </w:r>
      <w:r>
        <w:t xml:space="preserve"> </w:t>
      </w:r>
      <w:r>
        <w:t xml:space="preserve">— who is standing in it right now,</w:t>
      </w:r>
      <w:r>
        <w:t xml:space="preserve"> </w:t>
      </w:r>
      <w:r>
        <w:t xml:space="preserve">split male/female and adult/child, with an unknown count so the parts sum to the</w:t>
      </w:r>
      <w:r>
        <w:t xml:space="preserve"> </w:t>
      </w:r>
      <w:r>
        <w:t xml:space="preserve">total. This owes nothing to the trigger line, so a box reads correctly from the</w:t>
      </w:r>
      <w:r>
        <w:t xml:space="preserve"> </w:t>
      </w:r>
      <w:r>
        <w:t xml:space="preserve">first frame rather than starting at zero.</w:t>
      </w:r>
    </w:p>
    <w:p>
      <w:pPr>
        <w:pStyle w:val="BodyText"/>
      </w:pPr>
      <w:r>
        <w:t xml:space="preserve">Minimum area size is 5 % of the frame on each side; smaller is refused as a</w:t>
      </w:r>
      <w:r>
        <w:t xml:space="preserve"> </w:t>
      </w:r>
      <w:r>
        <w:t xml:space="preserve">stray click.</w:t>
      </w:r>
    </w:p>
    <w:bookmarkEnd w:id="12"/>
    <w:bookmarkStart w:id="13" w:name="cameras"/>
    <w:p>
      <w:pPr>
        <w:pStyle w:val="Heading2"/>
      </w:pPr>
      <w:r>
        <w:t xml:space="preserve">Cameras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Up to six cameras</w:t>
      </w:r>
      <w:r>
        <w:t xml:space="preserve">, added and removed on the page while running. The grid</w:t>
      </w:r>
      <w:r>
        <w:t xml:space="preserve"> </w:t>
      </w:r>
      <w:r>
        <w:t xml:space="preserve">re-lays itself out around the number present.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RTSP, HTTP or a video file</w:t>
      </w:r>
      <w:r>
        <w:t xml:space="preserve"> </w:t>
      </w:r>
      <w:r>
        <w:t xml:space="preserve">per camera. Credentials with</w:t>
      </w:r>
      <w:r>
        <w:t xml:space="preserve"> </w:t>
      </w:r>
      <w:r>
        <w:rPr>
          <w:rStyle w:val="VerbatimChar"/>
        </w:rPr>
        <w:t xml:space="preserve">@</w:t>
      </w:r>
      <w:r>
        <w:t xml:space="preserve">,</w:t>
      </w:r>
      <w:r>
        <w:t xml:space="preserve"> </w:t>
      </w:r>
      <w:r>
        <w:rPr>
          <w:rStyle w:val="VerbatimChar"/>
        </w:rPr>
        <w:t xml:space="preserve">:</w:t>
      </w:r>
      <w:r>
        <w:t xml:space="preserve">,</w:t>
      </w:r>
      <w:r>
        <w:t xml:space="preserve"> </w:t>
      </w:r>
      <w:r>
        <w:rPr>
          <w:rStyle w:val="VerbatimChar"/>
        </w:rPr>
        <w:t xml:space="preserve">$</w:t>
      </w:r>
      <w:r>
        <w:t xml:space="preserve">,</w:t>
      </w:r>
      <w:r>
        <w:t xml:space="preserve"> </w:t>
      </w:r>
      <w:r>
        <w:rPr>
          <w:rStyle w:val="VerbatimChar"/>
        </w:rPr>
        <w:t xml:space="preserve">%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or spaces are percent-encoded automatically on the way to the decoder,</w:t>
      </w:r>
      <w:r>
        <w:t xml:space="preserve"> </w:t>
      </w:r>
      <w:r>
        <w:t xml:space="preserve">so an operator pastes what the camera’s own page shows.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remain</w:t>
      </w:r>
      <w:r>
        <w:t xml:space="preserve"> </w:t>
      </w:r>
      <w:r>
        <w:t xml:space="preserve">ambiguous in a URL and are rejected with instructions rather than silently</w:t>
      </w:r>
      <w:r>
        <w:t xml:space="preserve"> </w:t>
      </w:r>
      <w:r>
        <w:t xml:space="preserve">failing.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Paired feeds.</w:t>
      </w:r>
      <w:r>
        <w:t xml:space="preserve"> </w:t>
      </w:r>
      <w:r>
        <w:t xml:space="preserve">A camera slot can hold both a live RTSP URL and a saved</w:t>
      </w:r>
      <w:r>
        <w:t xml:space="preserve"> </w:t>
      </w:r>
      <w:r>
        <w:t xml:space="preserve">clip; one click, or the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key, swaps the panel between them, and</w:t>
      </w:r>
      <w:r>
        <w:t xml:space="preserve"> </w:t>
      </w:r>
      <w:r>
        <w:rPr>
          <w:rStyle w:val="VerbatimChar"/>
        </w:rPr>
        <w:t xml:space="preserve">Shift+V</w:t>
      </w:r>
      <w:r>
        <w:t xml:space="preserve"> </w:t>
      </w:r>
      <w:r>
        <w:t xml:space="preserve">swaps every panel at once. Demonstrating on a clip is usually more convincing</w:t>
      </w:r>
      <w:r>
        <w:t xml:space="preserve"> </w:t>
      </w:r>
      <w:r>
        <w:t xml:space="preserve">than a live camera pointed at an empty corridor.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Offline handling.</w:t>
      </w:r>
      <w:r>
        <w:t xml:space="preserve"> </w:t>
      </w:r>
      <w:r>
        <w:t xml:space="preserve">An unreachable camera reports</w:t>
      </w:r>
      <w:r>
        <w:t xml:space="preserve"> </w:t>
      </w:r>
      <w:r>
        <w:rPr>
          <w:rStyle w:val="VerbatimChar"/>
        </w:rPr>
        <w:t xml:space="preserve">OFFLINE</w:t>
      </w:r>
      <w:r>
        <w:t xml:space="preserve"> </w:t>
      </w:r>
      <w:r>
        <w:t xml:space="preserve">and hides its</w:t>
      </w:r>
      <w:r>
        <w:t xml:space="preserve"> </w:t>
      </w:r>
      <w:r>
        <w:t xml:space="preserve">figures rather than showing frozen ones. Opening a stream is capped by a</w:t>
      </w:r>
      <w:r>
        <w:t xml:space="preserve"> </w:t>
      </w:r>
      <w:r>
        <w:t xml:space="preserve">timeout so one dead camera never blocks the console, and reconnection is</w:t>
      </w:r>
      <w:r>
        <w:t xml:space="preserve"> </w:t>
      </w:r>
      <w:r>
        <w:t xml:space="preserve">automatic.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Per-camera naming</w:t>
      </w:r>
      <w:r>
        <w:t xml:space="preserve"> </w:t>
      </w:r>
      <w:r>
        <w:t xml:space="preserve">that persists, so the panel reads</w:t>
      </w:r>
      <w:r>
        <w:t xml:space="preserve"> </w:t>
      </w:r>
      <w:r>
        <w:t xml:space="preserve">“Main entrance”</w:t>
      </w:r>
      <w:r>
        <w:t xml:space="preserve"> </w:t>
      </w:r>
      <w:r>
        <w:t xml:space="preserve">rather</w:t>
      </w:r>
      <w:r>
        <w:t xml:space="preserve"> </w:t>
      </w:r>
      <w:r>
        <w:t xml:space="preserve">than an RTSP URL.</w:t>
      </w:r>
    </w:p>
    <w:bookmarkEnd w:id="13"/>
    <w:bookmarkStart w:id="14" w:name="capacity-and-alerts"/>
    <w:p>
      <w:pPr>
        <w:pStyle w:val="Heading2"/>
      </w:pPr>
      <w:r>
        <w:t xml:space="preserve">Capacity and alerts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Site capacity</w:t>
      </w:r>
      <w:r>
        <w:t xml:space="preserve"> </w:t>
      </w:r>
      <w:r>
        <w:t xml:space="preserve">with a warning threshold. Crossing the threshold raises an</w:t>
      </w:r>
      <w:r>
        <w:t xml:space="preserve"> </w:t>
      </w:r>
      <w:r>
        <w:t xml:space="preserve">amber band; reaching capacity raises a red banner that names the entrance</w:t>
      </w:r>
      <w:r>
        <w:t xml:space="preserve"> </w:t>
      </w:r>
      <w:r>
        <w:t xml:space="preserve">whose entry tipped the count, marks every camera frame, and records a clip</w:t>
      </w:r>
      <w:r>
        <w:t xml:space="preserve"> </w:t>
      </w:r>
      <w:r>
        <w:t xml:space="preserve">automatically.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Per-area capacity.</w:t>
      </w:r>
      <w:r>
        <w:t xml:space="preserve"> </w:t>
      </w:r>
      <w:r>
        <w:t xml:space="preserve">Any single entrance can carry its own limit and raise</w:t>
      </w:r>
      <w:r>
        <w:t xml:space="preserve"> </w:t>
      </w:r>
      <w:r>
        <w:t xml:space="preserve">its own alarm independently of the site total.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Alert list</w:t>
      </w:r>
      <w:r>
        <w:t xml:space="preserve"> </w:t>
      </w:r>
      <w:r>
        <w:t xml:space="preserve">covering over capacity, approaching capacity, camera offline,</w:t>
      </w:r>
      <w:r>
        <w:t xml:space="preserve"> </w:t>
      </w:r>
      <w:r>
        <w:t xml:space="preserve">file ended, missing trigger line, calibration in progress, paused, and child</w:t>
      </w:r>
      <w:r>
        <w:t xml:space="preserve"> </w:t>
      </w:r>
      <w:r>
        <w:t xml:space="preserve">entered. Alerts are acknowledged individually or all at once, and re-raise if</w:t>
      </w:r>
      <w:r>
        <w:t xml:space="preserve"> </w:t>
      </w:r>
      <w:r>
        <w:t xml:space="preserve">the condition returns.</w:t>
      </w:r>
    </w:p>
    <w:bookmarkEnd w:id="14"/>
    <w:bookmarkStart w:id="15" w:name="recording-and-history"/>
    <w:p>
      <w:pPr>
        <w:pStyle w:val="Heading2"/>
      </w:pPr>
      <w:r>
        <w:t xml:space="preserve">Recording and history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Event recording.</w:t>
      </w:r>
      <w:r>
        <w:t xml:space="preserve"> </w:t>
      </w:r>
      <w:r>
        <w:t xml:space="preserve">One button saves the preceding 10 s and the following</w:t>
      </w:r>
      <w:r>
        <w:t xml:space="preserve"> </w:t>
      </w:r>
      <w:r>
        <w:t xml:space="preserve">20 s of that camera as an MP4 plus a snapshot, with an operator note. Over</w:t>
      </w:r>
      <w:r>
        <w:t xml:space="preserve"> </w:t>
      </w:r>
      <w:r>
        <w:t xml:space="preserve">capacity does the same automatically.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Crossing log</w:t>
      </w:r>
      <w:r>
        <w:t xml:space="preserve"> </w:t>
      </w:r>
      <w:r>
        <w:t xml:space="preserve">— one row per counted crossing, with the probabilities and</w:t>
      </w:r>
      <w:r>
        <w:t xml:space="preserve"> </w:t>
      </w:r>
      <w:r>
        <w:t xml:space="preserve">observation count behind the decision, so any number can be audited back to</w:t>
      </w:r>
      <w:r>
        <w:t xml:space="preserve"> </w:t>
      </w:r>
      <w:r>
        <w:t xml:space="preserve">the frames that produced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Daily history</w:t>
      </w:r>
      <w:r>
        <w:t xml:space="preserve"> </w:t>
      </w:r>
      <w:r>
        <w:t xml:space="preserve">— hourly rows while open, a closing row at closing time,</w:t>
      </w:r>
      <w:r>
        <w:t xml:space="preserve"> </w:t>
      </w:r>
      <w:r>
        <w:t xml:space="preserve">plus corrections and recorded events.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Head-count correction.</w:t>
      </w:r>
      <w:r>
        <w:t xml:space="preserve"> </w:t>
      </w:r>
      <w:r>
        <w:t xml:space="preserve">An operator can set the true occupancy from a</w:t>
      </w:r>
      <w:r>
        <w:t xml:space="preserve"> </w:t>
      </w:r>
      <w:r>
        <w:t xml:space="preserve">manual count at the door; the correction is logged rather than applied</w:t>
      </w:r>
      <w:r>
        <w:t xml:space="preserve"> </w:t>
      </w:r>
      <w:r>
        <w:t xml:space="preserve">silently.</w:t>
      </w:r>
    </w:p>
    <w:bookmarkEnd w:id="15"/>
    <w:bookmarkStart w:id="16" w:name="operations"/>
    <w:p>
      <w:pPr>
        <w:pStyle w:val="Heading2"/>
      </w:pPr>
      <w:r>
        <w:t xml:space="preserve">Operations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Building day set-up</w:t>
      </w:r>
      <w:r>
        <w:t xml:space="preserve"> </w:t>
      </w:r>
      <w:r>
        <w:t xml:space="preserve">asks once per day for date, opening and closing times,</w:t>
      </w:r>
      <w:r>
        <w:t xml:space="preserve"> </w:t>
      </w:r>
      <w:r>
        <w:t xml:space="preserve">capacity, warning threshold and starting occupancy. The count resets itself at</w:t>
      </w:r>
      <w:r>
        <w:t xml:space="preserve"> </w:t>
      </w:r>
      <w:r>
        <w:t xml:space="preserve">opening time.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Opening occupancy defaults to zero</w:t>
      </w:r>
      <w:r>
        <w:t xml:space="preserve"> </w:t>
      </w:r>
      <w:r>
        <w:t xml:space="preserve">deliberately. A non-zero baseline has</w:t>
      </w:r>
      <w:r>
        <w:t xml:space="preserve"> </w:t>
      </w:r>
      <w:r>
        <w:t xml:space="preserve">to be split by assumption — 50/50 male/female, 80/20 adult/child — and that</w:t>
      </w:r>
      <w:r>
        <w:t xml:space="preserve"> </w:t>
      </w:r>
      <w:r>
        <w:t xml:space="preserve">guess would propagate into every demographic figure. It is set only when a real</w:t>
      </w:r>
      <w:r>
        <w:t xml:space="preserve"> </w:t>
      </w:r>
      <w:r>
        <w:t xml:space="preserve">head count is known.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Runtime configuration is written by the application</w:t>
      </w:r>
      <w:r>
        <w:t xml:space="preserve"> </w:t>
      </w:r>
      <w:r>
        <w:t xml:space="preserve">and kept out of source</w:t>
      </w:r>
      <w:r>
        <w:t xml:space="preserve"> </w:t>
      </w:r>
      <w:r>
        <w:t xml:space="preserve">control, seeded from committed templates. A deployment machine’s own cameras,</w:t>
      </w:r>
      <w:r>
        <w:t xml:space="preserve"> </w:t>
      </w:r>
      <w:r>
        <w:t xml:space="preserve">lines and hours can never collide with a source update.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Pause and resume</w:t>
      </w:r>
      <w:r>
        <w:t xml:space="preserve">, and a manual counter reset, from the page footer.</w:t>
      </w:r>
    </w:p>
    <w:bookmarkEnd w:id="16"/>
    <w:bookmarkEnd w:id="17"/>
    <w:bookmarkStart w:id="28" w:name="technical-specification"/>
    <w:p>
      <w:pPr>
        <w:pStyle w:val="Heading1"/>
      </w:pPr>
      <w:r>
        <w:t xml:space="preserve">Technical specification</w:t>
      </w:r>
    </w:p>
    <w:bookmarkStart w:id="18" w:name="pipeline"/>
    <w:p>
      <w:pPr>
        <w:pStyle w:val="Heading2"/>
      </w:pPr>
      <w:r>
        <w:t xml:space="preserve">Pipeline</w:t>
      </w:r>
    </w:p>
    <w:p>
      <w:pPr>
        <w:pStyle w:val="SourceCode"/>
      </w:pPr>
      <w:r>
        <w:rPr>
          <w:rStyle w:val="VerbatimChar"/>
        </w:rPr>
        <w:t xml:space="preserve">RTSP / HTTP / file</w:t>
      </w:r>
      <w:r>
        <w:br/>
      </w:r>
      <w:r>
        <w:rPr>
          <w:rStyle w:val="VerbatimChar"/>
        </w:rPr>
        <w:t xml:space="preserve">  -&gt; threaded decode, one thread per source, frame-strided</w:t>
      </w:r>
      <w:r>
        <w:br/>
      </w:r>
      <w:r>
        <w:rPr>
          <w:rStyle w:val="VerbatimChar"/>
        </w:rPr>
        <w:t xml:space="preserve">  -&gt; YOLO11 person detection, one batched pass across all cameras</w:t>
      </w:r>
      <w:r>
        <w:br/>
      </w:r>
      <w:r>
        <w:rPr>
          <w:rStyle w:val="VerbatimChar"/>
        </w:rPr>
        <w:t xml:space="preserve">  -&gt; ByteTrack, one tracker instance per camera</w:t>
      </w:r>
      <w:r>
        <w:br/>
      </w:r>
      <w:r>
        <w:rPr>
          <w:rStyle w:val="VerbatimChar"/>
        </w:rPr>
        <w:t xml:space="preserve">  -&gt; head point vs trigger line -&gt; entry (+1) / exit (-1)</w:t>
      </w:r>
      <w:r>
        <w:br/>
      </w:r>
      <w:r>
        <w:rPr>
          <w:rStyle w:val="VerbatimChar"/>
        </w:rPr>
        <w:t xml:space="preserve">  -&gt; SigLIP 2 zero-shot gender and adult/child on selected crops</w:t>
      </w:r>
      <w:r>
        <w:br/>
      </w:r>
      <w:r>
        <w:rPr>
          <w:rStyle w:val="VerbatimChar"/>
        </w:rPr>
        <w:t xml:space="preserve">  -&gt; counters, alert engine, CSV logs</w:t>
      </w:r>
      <w:r>
        <w:br/>
      </w:r>
      <w:r>
        <w:rPr>
          <w:rStyle w:val="VerbatimChar"/>
        </w:rPr>
        <w:t xml:space="preserve">  -&gt; MJPEG overlay stream + JSON state over WebSocket</w:t>
      </w:r>
    </w:p>
    <w:p>
      <w:pPr>
        <w:pStyle w:val="FirstParagraph"/>
      </w:pPr>
      <w:r>
        <w:t xml:space="preserve">Decoding, inference and rendering run in separate threads so decode cost</w:t>
      </w:r>
      <w:r>
        <w:t xml:space="preserve"> </w:t>
      </w:r>
      <w:r>
        <w:t xml:space="preserve">overlaps with inference.</w:t>
      </w:r>
    </w:p>
    <w:bookmarkEnd w:id="18"/>
    <w:bookmarkStart w:id="19" w:name="models"/>
    <w:p>
      <w:pPr>
        <w:pStyle w:val="Heading2"/>
      </w:pPr>
      <w:r>
        <w:t xml:space="preserve">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licence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 detection</w:t>
            </w:r>
          </w:p>
        </w:tc>
        <w:tc>
          <w:tcPr/>
          <w:p>
            <w:pPr>
              <w:pStyle w:val="Compact"/>
            </w:pPr>
            <w:r>
              <w:t xml:space="preserve">Ultralytics YOLO11s (</w:t>
            </w:r>
            <w:r>
              <w:rPr>
                <w:rStyle w:val="VerbatimChar"/>
              </w:rPr>
              <w:t xml:space="preserve">yolo11s.pt</w:t>
            </w:r>
            <w:r>
              <w:t xml:space="preserve">, ~18 MB)</w:t>
            </w:r>
          </w:p>
        </w:tc>
        <w:tc>
          <w:tcPr/>
          <w:p>
            <w:pPr>
              <w:pStyle w:val="Compact"/>
            </w:pPr>
            <w:r>
              <w:t xml:space="preserve">AGPL-3.0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demographics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google/siglip2-base-patch16-256</w:t>
            </w:r>
            <w:r>
              <w:t xml:space="preserve"> </w:t>
            </w:r>
            <w:r>
              <w:t xml:space="preserve">(~1.4 GB)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tracking</w:t>
            </w:r>
          </w:p>
        </w:tc>
        <w:tc>
          <w:tcPr/>
          <w:p>
            <w:pPr>
              <w:pStyle w:val="Compact"/>
            </w:pPr>
            <w:r>
              <w:t xml:space="preserve">ByteTrack (configuration in</w:t>
            </w:r>
            <w:r>
              <w:t xml:space="preserve"> </w:t>
            </w:r>
            <w:r>
              <w:rPr>
                <w:rStyle w:val="VerbatimChar"/>
              </w:rPr>
              <w:t xml:space="preserve">config/bytetrack.yaml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Both model files download once at set-up and are then used offline. The</w:t>
      </w:r>
      <w:r>
        <w:t xml:space="preserve"> </w:t>
      </w:r>
      <w:r>
        <w:t xml:space="preserve">classifier sits behind a single-method interface, so replacing it with a</w:t>
      </w:r>
      <w:r>
        <w:t xml:space="preserve"> </w:t>
      </w:r>
      <w:r>
        <w:t xml:space="preserve">purpose-trained attribute model is a contained change.</w:t>
      </w:r>
    </w:p>
    <w:p>
      <w:pPr>
        <w:pStyle w:val="BodyText"/>
      </w:pPr>
      <w:r>
        <w:rPr>
          <w:b/>
          <w:bCs/>
        </w:rPr>
        <w:t xml:space="preserve">Licensing note.</w:t>
      </w:r>
      <w:r>
        <w:t xml:space="preserve"> </w:t>
      </w:r>
      <w:r>
        <w:t xml:space="preserve">The detector is AGPL-3.0 while this codebase is not.</w:t>
      </w:r>
      <w:r>
        <w:t xml:space="preserve"> </w:t>
      </w:r>
      <w:r>
        <w:t xml:space="preserve">Offering this as a network service to third parties may oblige disclosure of</w:t>
      </w:r>
      <w:r>
        <w:t xml:space="preserve"> </w:t>
      </w:r>
      <w:r>
        <w:t xml:space="preserve">that service’s source under the AGPL, or a commercial licence from Ultralytics.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humanmonitor/detector.py</w:t>
      </w:r>
      <w:r>
        <w:t xml:space="preserve"> </w:t>
      </w:r>
      <w:r>
        <w:t xml:space="preserve">imports it.</w:t>
      </w:r>
    </w:p>
    <w:bookmarkEnd w:id="19"/>
    <w:bookmarkStart w:id="20" w:name="key-parameters"/>
    <w:p>
      <w:pPr>
        <w:pStyle w:val="Heading2"/>
      </w:pPr>
      <w:r>
        <w:t xml:space="preserve">Key 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--classify-every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processed frames between re-classifications of a track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--max-crops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crops classified per camera per frame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--min-crop-height</w:t>
            </w:r>
          </w:p>
        </w:tc>
        <w:tc>
          <w:tcPr/>
          <w:p>
            <w:pPr>
              <w:pStyle w:val="Compact"/>
            </w:pPr>
            <w:r>
              <w:t xml:space="preserve">48 px</w:t>
            </w:r>
          </w:p>
        </w:tc>
        <w:tc>
          <w:tcPr/>
          <w:p>
            <w:pPr>
              <w:pStyle w:val="Compact"/>
            </w:pPr>
            <w:r>
              <w:t xml:space="preserve">below this a person is counted but not classified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--initial-count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people assumed already inside at start-up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--child-thresh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probability required to count a child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--conf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detector confidence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--max-cameras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upper bound of camera panels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--port</w:t>
            </w:r>
          </w:p>
        </w:tc>
        <w:tc>
          <w:tcPr/>
          <w:p>
            <w:pPr>
              <w:pStyle w:val="Compact"/>
            </w:pPr>
            <w:r>
              <w:t xml:space="preserve">8780</w:t>
            </w:r>
          </w:p>
        </w:tc>
        <w:tc>
          <w:tcPr/>
          <w:p>
            <w:pPr>
              <w:pStyle w:val="Compact"/>
            </w:pPr>
            <w:r>
              <w:t xml:space="preserve">console 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 tolerance</w:t>
            </w:r>
          </w:p>
        </w:tc>
        <w:tc>
          <w:tcPr/>
          <w:p>
            <w:pPr>
              <w:pStyle w:val="Compact"/>
            </w:pPr>
            <w:r>
              <w:t xml:space="preserve">8 %</w:t>
            </w:r>
          </w:p>
        </w:tc>
        <w:tc>
          <w:tcPr/>
          <w:p>
            <w:pPr>
              <w:pStyle w:val="Compact"/>
            </w:pPr>
            <w:r>
              <w:t xml:space="preserve">crossing reach past each line 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margin</w:t>
            </w:r>
          </w:p>
        </w:tc>
        <w:tc>
          <w:tcPr/>
          <w:p>
            <w:pPr>
              <w:pStyle w:val="Compact"/>
            </w:pPr>
            <w:r>
              <w:t xml:space="preserve">4 %</w:t>
            </w:r>
          </w:p>
        </w:tc>
        <w:tc>
          <w:tcPr/>
          <w:p>
            <w:pPr>
              <w:pStyle w:val="Compact"/>
            </w:pPr>
            <w:r>
              <w:t xml:space="preserve">proximity to the frame edge that triggers a 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observations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looks kept for the gender vote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crossing weight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weight of the look taken at the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 area</w:t>
            </w:r>
          </w:p>
        </w:tc>
        <w:tc>
          <w:tcPr/>
          <w:p>
            <w:pPr>
              <w:pStyle w:val="Compact"/>
            </w:pPr>
            <w:r>
              <w:t xml:space="preserve">5 %</w:t>
            </w:r>
          </w:p>
        </w:tc>
        <w:tc>
          <w:tcPr/>
          <w:p>
            <w:pPr>
              <w:pStyle w:val="Compact"/>
            </w:pPr>
            <w:r>
              <w:t xml:space="preserve">smallest side of a counting area</w:t>
            </w:r>
          </w:p>
        </w:tc>
      </w:tr>
    </w:tbl>
    <w:bookmarkEnd w:id="20"/>
    <w:bookmarkStart w:id="21" w:name="interfaces"/>
    <w:p>
      <w:pPr>
        <w:pStyle w:val="Heading2"/>
      </w:pPr>
      <w:r>
        <w:t xml:space="preserve">Interfaces</w:t>
      </w:r>
    </w:p>
    <w:p>
      <w:pPr>
        <w:pStyle w:val="FirstParagraph"/>
      </w:pPr>
      <w:r>
        <w:rPr>
          <w:b/>
          <w:bCs/>
        </w:rPr>
        <w:t xml:space="preserve">HTTP and WebSocket</w:t>
      </w:r>
      <w:r>
        <w:t xml:space="preserve">, 24 endpoints: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the console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/api/state</w:t>
            </w:r>
          </w:p>
        </w:tc>
        <w:tc>
          <w:tcPr/>
          <w:p>
            <w:pPr>
              <w:pStyle w:val="Compact"/>
            </w:pPr>
            <w:r>
              <w:t xml:space="preserve">full state 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/api/history</w:t>
            </w:r>
          </w:p>
        </w:tc>
        <w:tc>
          <w:tcPr/>
          <w:p>
            <w:pPr>
              <w:pStyle w:val="Compact"/>
            </w:pPr>
            <w:r>
              <w:t xml:space="preserve">history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/stream/{cid}</w:t>
            </w:r>
          </w:p>
        </w:tc>
        <w:tc>
          <w:tcPr/>
          <w:p>
            <w:pPr>
              <w:pStyle w:val="Compact"/>
            </w:pPr>
            <w:r>
              <w:t xml:space="preserve">MJPEG stream with overlays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/snapshot/{cid}.jpg</w:t>
            </w:r>
          </w:p>
        </w:tc>
        <w:tc>
          <w:tcPr/>
          <w:p>
            <w:pPr>
              <w:pStyle w:val="Compact"/>
            </w:pPr>
            <w:r>
              <w:t xml:space="preserve">single annotated 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/ws</w:t>
            </w:r>
          </w:p>
        </w:tc>
        <w:tc>
          <w:tcPr/>
          <w:p>
            <w:pPr>
              <w:pStyle w:val="Compact"/>
            </w:pPr>
            <w:r>
              <w:t xml:space="preserve">state push, about 4 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/api/cameras</w:t>
            </w:r>
          </w:p>
        </w:tc>
        <w:tc>
          <w:tcPr/>
          <w:p>
            <w:pPr>
              <w:pStyle w:val="Compact"/>
            </w:pPr>
            <w:r>
              <w:t xml:space="preserve">add a panel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/api/cameras/{cid}/source</w:t>
            </w:r>
          </w:p>
        </w:tc>
        <w:tc>
          <w:tcPr/>
          <w:p>
            <w:pPr>
              <w:pStyle w:val="Compact"/>
            </w:pPr>
            <w:r>
              <w:t xml:space="preserve">set or clear a feed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/api/cameras/{cid}/line</w:t>
            </w:r>
          </w:p>
        </w:tc>
        <w:tc>
          <w:tcPr/>
          <w:p>
            <w:pPr>
              <w:pStyle w:val="Compact"/>
            </w:pPr>
            <w:r>
              <w:t xml:space="preserve">set or clear a trigger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/api/cameras/{cid}/region</w:t>
            </w:r>
          </w:p>
        </w:tc>
        <w:tc>
          <w:tcPr/>
          <w:p>
            <w:pPr>
              <w:pStyle w:val="Compact"/>
            </w:pPr>
            <w:r>
              <w:t xml:space="preserve">set or clear a counting 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/api/cameras/{cid}/flip</w:t>
            </w:r>
          </w:p>
        </w:tc>
        <w:tc>
          <w:tcPr/>
          <w:p>
            <w:pPr>
              <w:pStyle w:val="Compact"/>
            </w:pPr>
            <w:r>
              <w:t xml:space="preserve">reverse the entry 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/api/cameras/{cid}/swap</w:t>
            </w:r>
          </w:p>
        </w:tc>
        <w:tc>
          <w:tcPr/>
          <w:p>
            <w:pPr>
              <w:pStyle w:val="Compact"/>
            </w:pPr>
            <w:r>
              <w:t xml:space="preserve">swap to the paired feed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/api/cameras/{cid}/record</w:t>
            </w:r>
          </w:p>
        </w:tc>
        <w:tc>
          <w:tcPr/>
          <w:p>
            <w:pPr>
              <w:pStyle w:val="Compact"/>
            </w:pPr>
            <w:r>
              <w:t xml:space="preserve">record an event clip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/api/cameras/{cid}/editing</w:t>
            </w:r>
          </w:p>
        </w:tc>
        <w:tc>
          <w:tcPr/>
          <w:p>
            <w:pPr>
              <w:pStyle w:val="Compact"/>
            </w:pPr>
            <w:r>
              <w:t xml:space="preserve">pause counting while calibrating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/api/setup</w:t>
            </w:r>
          </w:p>
        </w:tc>
        <w:tc>
          <w:tcPr/>
          <w:p>
            <w:pPr>
              <w:pStyle w:val="Compact"/>
            </w:pPr>
            <w:r>
              <w:t xml:space="preserve">building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/api/occupancy</w:t>
            </w:r>
          </w:p>
        </w:tc>
        <w:tc>
          <w:tcPr/>
          <w:p>
            <w:pPr>
              <w:pStyle w:val="Compact"/>
            </w:pPr>
            <w:r>
              <w:t xml:space="preserve">head-count correction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/api/pause</w:t>
            </w:r>
          </w:p>
        </w:tc>
        <w:tc>
          <w:tcPr/>
          <w:p>
            <w:pPr>
              <w:pStyle w:val="Compact"/>
            </w:pPr>
            <w:r>
              <w:t xml:space="preserve">counters and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/api/alerts/ack</w:t>
            </w:r>
          </w:p>
        </w:tc>
        <w:tc>
          <w:tcPr/>
          <w:p>
            <w:pPr>
              <w:pStyle w:val="Compact"/>
            </w:pPr>
            <w:r>
              <w:t xml:space="preserve">acknowledge alerts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/api/cameras/{cid}</w:t>
            </w:r>
          </w:p>
        </w:tc>
        <w:tc>
          <w:tcPr/>
          <w:p>
            <w:pPr>
              <w:pStyle w:val="Compact"/>
            </w:pPr>
            <w:r>
              <w:t xml:space="preserve">remove a panel</w:t>
            </w:r>
          </w:p>
        </w:tc>
      </w:tr>
    </w:tbl>
    <w:p>
      <w:pPr>
        <w:pStyle w:val="BodyText"/>
      </w:pPr>
      <w:r>
        <w:t xml:space="preserve">The MJPEG stream is encoded once per camera and shared between viewers, so</w:t>
      </w:r>
      <w:r>
        <w:t xml:space="preserve"> </w:t>
      </w:r>
      <w:r>
        <w:t xml:space="preserve">additional browsers cost bandwidth rather than GPU.</w:t>
      </w:r>
    </w:p>
    <w:bookmarkEnd w:id="21"/>
    <w:bookmarkStart w:id="22" w:name="data-outputs"/>
    <w:p>
      <w:pPr>
        <w:pStyle w:val="Heading2"/>
      </w:pPr>
      <w:r>
        <w:t xml:space="preserve">Data outputs</w:t>
      </w:r>
    </w:p>
    <w:p>
      <w:pPr>
        <w:pStyle w:val="FirstParagraph"/>
      </w:pPr>
      <w:r>
        <w:rPr>
          <w:rStyle w:val="VerbatimChar"/>
          <w:b/>
          <w:bCs/>
        </w:rPr>
        <w:t xml:space="preserve">output/events.csv</w:t>
      </w:r>
      <w:r>
        <w:t xml:space="preserve"> </w:t>
      </w:r>
      <w:r>
        <w:t xml:space="preserve">— one row per counted crossing:</w:t>
      </w:r>
    </w:p>
    <w:p>
      <w:pPr>
        <w:pStyle w:val="SourceCode"/>
      </w:pPr>
      <w:r>
        <w:rPr>
          <w:rStyle w:val="VerbatimChar"/>
        </w:rPr>
        <w:t xml:space="preserve">timestamp, camera_id, camera_name, source, track_id, direction,</w:t>
      </w:r>
      <w:r>
        <w:br/>
      </w:r>
      <w:r>
        <w:rPr>
          <w:rStyle w:val="VerbatimChar"/>
        </w:rPr>
        <w:t xml:space="preserve">gender, age, p_male, p_child, n_obs, event</w:t>
      </w:r>
    </w:p>
    <w:p>
      <w:pPr>
        <w:pStyle w:val="FirstParagraph"/>
      </w:pPr>
      <w:r>
        <w:rPr>
          <w:rStyle w:val="VerbatimChar"/>
          <w:b/>
          <w:bCs/>
        </w:rPr>
        <w:t xml:space="preserve">output/history.csv</w:t>
      </w:r>
      <w:r>
        <w:t xml:space="preserve"> </w:t>
      </w:r>
      <w:r>
        <w:t xml:space="preserve">— hourly, closing, correction and event rows:</w:t>
      </w:r>
    </w:p>
    <w:p>
      <w:pPr>
        <w:pStyle w:val="SourceCode"/>
      </w:pPr>
      <w:r>
        <w:rPr>
          <w:rStyle w:val="VerbatimChar"/>
        </w:rPr>
        <w:t xml:space="preserve">timestamp, kind, date, occupancy, entries, exits, male, female, adult, child,</w:t>
      </w:r>
      <w:r>
        <w:br/>
      </w:r>
      <w:r>
        <w:rPr>
          <w:rStyle w:val="VerbatimChar"/>
        </w:rPr>
        <w:t xml:space="preserve">visitors, v_male, v_female, v_adult, v_child, capacity, pct, cameras, note, clip</w:t>
      </w:r>
    </w:p>
    <w:p>
      <w:pPr>
        <w:pStyle w:val="FirstParagraph"/>
      </w:pPr>
      <w:r>
        <w:rPr>
          <w:rStyle w:val="VerbatimChar"/>
        </w:rPr>
        <w:t xml:space="preserve">male</w:t>
      </w:r>
      <w:r>
        <w:t xml:space="preserve">..</w:t>
      </w:r>
      <w:r>
        <w:rPr>
          <w:rStyle w:val="VerbatimChar"/>
        </w:rPr>
        <w:t xml:space="preserve">child</w:t>
      </w:r>
      <w:r>
        <w:t xml:space="preserve"> </w:t>
      </w:r>
      <w:r>
        <w:t xml:space="preserve">are net inside;</w:t>
      </w:r>
      <w:r>
        <w:t xml:space="preserve"> </w:t>
      </w:r>
      <w:r>
        <w:rPr>
          <w:rStyle w:val="VerbatimChar"/>
        </w:rPr>
        <w:t xml:space="preserve">visitors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v_*</w:t>
      </w:r>
      <w:r>
        <w:t xml:space="preserve"> </w:t>
      </w:r>
      <w:r>
        <w:t xml:space="preserve">are cumulative entries.</w:t>
      </w:r>
    </w:p>
    <w:p>
      <w:pPr>
        <w:pStyle w:val="BodyText"/>
      </w:pPr>
      <w:r>
        <w:rPr>
          <w:rStyle w:val="VerbatimChar"/>
          <w:b/>
          <w:bCs/>
        </w:rPr>
        <w:t xml:space="preserve">output/events/</w:t>
      </w:r>
      <w:r>
        <w:t xml:space="preserve"> </w:t>
      </w:r>
      <w:r>
        <w:t xml:space="preserve">— recorded MP4 clips and JPEG snapshots, roughly 10 MB per</w:t>
      </w:r>
      <w:r>
        <w:t xml:space="preserve"> </w:t>
      </w:r>
      <w:r>
        <w:t xml:space="preserve">clip.</w:t>
      </w:r>
    </w:p>
    <w:p>
      <w:pPr>
        <w:pStyle w:val="BodyText"/>
      </w:pPr>
      <w:r>
        <w:t xml:space="preserve">An optional per-frame track log is available for evaluation work, carrying box</w:t>
      </w:r>
      <w:r>
        <w:t xml:space="preserve"> </w:t>
      </w:r>
      <w:r>
        <w:t xml:space="preserve">coordinates, detector confidence and the running probabilities.</w:t>
      </w:r>
    </w:p>
    <w:bookmarkEnd w:id="22"/>
    <w:bookmarkStart w:id="23" w:name="configuration"/>
    <w:p>
      <w:pPr>
        <w:pStyle w:val="Heading2"/>
      </w:pPr>
      <w:r>
        <w:t xml:space="preserve">Configuration</w:t>
      </w:r>
    </w:p>
    <w:p>
      <w:pPr>
        <w:pStyle w:val="FirstParagraph"/>
      </w:pPr>
      <w:r>
        <w:t xml:space="preserve">Three JSON files, written by the application and excluded from source control,</w:t>
      </w:r>
      <w:r>
        <w:t xml:space="preserve"> </w:t>
      </w:r>
      <w:r>
        <w:t xml:space="preserve">each seeded from a committed template: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config/sources.json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live</w:t>
            </w:r>
            <w:r>
              <w:t xml:space="preserve"> </w:t>
            </w:r>
            <w:r>
              <w:t xml:space="preserve">(RTSP) and</w:t>
            </w:r>
            <w:r>
              <w:t xml:space="preserve"> </w:t>
            </w:r>
            <w:r>
              <w:rPr>
                <w:rStyle w:val="VerbatimChar"/>
              </w:rPr>
              <w:t xml:space="preserve">video</w:t>
            </w:r>
            <w:r>
              <w:t xml:space="preserve"> </w:t>
            </w:r>
            <w:r>
              <w:t xml:space="preserve">(file) source sets; slot</w:t>
            </w:r>
            <w:r>
              <w:t xml:space="preserve"> </w:t>
            </w:r>
            <w:r>
              <w:rPr>
                <w:i/>
                <w:iCs/>
              </w:rPr>
              <w:t xml:space="preserve">i</w:t>
            </w:r>
            <w:r>
              <w:t xml:space="preserve"> </w:t>
            </w:r>
            <w:r>
              <w:t xml:space="preserve">in one pairs with slot</w:t>
            </w:r>
            <w:r>
              <w:t xml:space="preserve"> </w:t>
            </w:r>
            <w:r>
              <w:rPr>
                <w:i/>
                <w:iCs/>
              </w:rPr>
              <w:t xml:space="preserve">i</w:t>
            </w:r>
            <w:r>
              <w:t xml:space="preserve"> </w:t>
            </w:r>
            <w:r>
              <w:t xml:space="preserve">in the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config/lines.json</w:t>
            </w:r>
          </w:p>
        </w:tc>
        <w:tc>
          <w:tcPr/>
          <w:p>
            <w:pPr>
              <w:pStyle w:val="Compact"/>
            </w:pPr>
            <w:r>
              <w:t xml:space="preserve">trigger lines and counting areas per source, in normalised coordinates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config/site.json</w:t>
            </w:r>
          </w:p>
        </w:tc>
        <w:tc>
          <w:tcPr/>
          <w:p>
            <w:pPr>
              <w:pStyle w:val="Compact"/>
            </w:pPr>
            <w:r>
              <w:t xml:space="preserve">site name, operating day, hours, capacity, warning threshold, starting occupancy</w:t>
            </w:r>
          </w:p>
        </w:tc>
      </w:tr>
    </w:tbl>
    <w:p>
      <w:pPr>
        <w:pStyle w:val="BodyText"/>
      </w:pPr>
      <w:r>
        <w:t xml:space="preserve">Keeping them untracked is what stops a source update on a deployment machine</w:t>
      </w:r>
      <w:r>
        <w:t xml:space="preserve"> </w:t>
      </w:r>
      <w:r>
        <w:t xml:space="preserve">from colliding with that machine’s own calibration, and keeps camera credentials</w:t>
      </w:r>
      <w:r>
        <w:t xml:space="preserve"> </w:t>
      </w:r>
      <w:r>
        <w:t xml:space="preserve">out of the repository.</w:t>
      </w:r>
    </w:p>
    <w:bookmarkEnd w:id="23"/>
    <w:bookmarkStart w:id="24" w:name="platforms"/>
    <w:p>
      <w:pPr>
        <w:pStyle w:val="Heading2"/>
      </w:pPr>
      <w:r>
        <w:t xml:space="preserve">Platforms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acceleration</w:t>
            </w:r>
          </w:p>
        </w:tc>
        <w:tc>
          <w:tcPr/>
          <w:p>
            <w:pPr>
              <w:pStyle w:val="Compact"/>
            </w:pPr>
            <w:r>
              <w:t xml:space="preserve">set-up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Ubuntu 22.04 / 24.04</w:t>
            </w:r>
          </w:p>
        </w:tc>
        <w:tc>
          <w:tcPr/>
          <w:p>
            <w:pPr>
              <w:pStyle w:val="Compact"/>
            </w:pPr>
            <w:r>
              <w:t xml:space="preserve">NVIDIA CUDA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./setup_ubuntu.sh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10 / 11</w:t>
            </w:r>
          </w:p>
        </w:tc>
        <w:tc>
          <w:tcPr/>
          <w:p>
            <w:pPr>
              <w:pStyle w:val="Compact"/>
            </w:pPr>
            <w:r>
              <w:t xml:space="preserve">NVIDIA CUDA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setup_windows.bat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 (Apple Silicon)</w:t>
            </w:r>
          </w:p>
        </w:tc>
        <w:tc>
          <w:tcPr/>
          <w:p>
            <w:pPr>
              <w:pStyle w:val="Compact"/>
            </w:pPr>
            <w:r>
              <w:t xml:space="preserve">Apple MPS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./setup_mac.sh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Ubuntu + Docker</w:t>
            </w:r>
          </w:p>
        </w:tc>
        <w:tc>
          <w:tcPr/>
          <w:p>
            <w:pPr>
              <w:pStyle w:val="Compact"/>
            </w:pPr>
            <w:r>
              <w:t xml:space="preserve">NVIDIA CUDA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up --build</w:t>
            </w:r>
          </w:p>
        </w:tc>
      </w:tr>
    </w:tbl>
    <w:p>
      <w:pPr>
        <w:pStyle w:val="BodyText"/>
      </w:pPr>
      <w:r>
        <w:t xml:space="preserve">Python 3.12. Device selection is automatic: CUDA, then Apple MPS, then CPU. On</w:t>
      </w:r>
      <w:r>
        <w:t xml:space="preserve"> </w:t>
      </w:r>
      <w:r>
        <w:t xml:space="preserve">CUDA the detector and classifier run in FP16. A TensorRT export is available for</w:t>
      </w:r>
      <w:r>
        <w:t xml:space="preserve"> </w:t>
      </w:r>
      <w:r>
        <w:t xml:space="preserve">a further detector speed-up on NVIDIA hardware.</w:t>
      </w:r>
    </w:p>
    <w:bookmarkEnd w:id="24"/>
    <w:bookmarkStart w:id="25" w:name="performance"/>
    <w:p>
      <w:pPr>
        <w:pStyle w:val="Heading2"/>
      </w:pPr>
      <w:r>
        <w:t xml:space="preserve">Performance</w:t>
      </w:r>
    </w:p>
    <w:p>
      <w:pPr>
        <w:pStyle w:val="FirstParagraph"/>
      </w:pPr>
      <w:r>
        <w:t xml:space="preserve">On an RTX 3060 Ti with three 1080p files, one pipeline iteration processes one</w:t>
      </w:r>
      <w:r>
        <w:t xml:space="preserve"> </w:t>
      </w:r>
      <w:r>
        <w:t xml:space="preserve">frame from every camera: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batched YOLO11s detection + per-camera ByteTrack</w:t>
            </w:r>
          </w:p>
        </w:tc>
        <w:tc>
          <w:tcPr/>
          <w:p>
            <w:pPr>
              <w:pStyle w:val="Compact"/>
            </w:pPr>
            <w:r>
              <w:t xml:space="preserve">~40 ms per iteration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classifier over the due crops of all cameras</w:t>
            </w:r>
          </w:p>
        </w:tc>
        <w:tc>
          <w:tcPr/>
          <w:p>
            <w:pPr>
              <w:pStyle w:val="Compact"/>
            </w:pPr>
            <w:r>
              <w:t xml:space="preserve">~10–25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throughput</w:t>
            </w:r>
          </w:p>
        </w:tc>
        <w:tc>
          <w:tcPr/>
          <w:p>
            <w:pPr>
              <w:pStyle w:val="Compact"/>
            </w:pPr>
            <w:r>
              <w:t xml:space="preserve">~11–14 iterations per second</w:t>
            </w:r>
          </w:p>
        </w:tc>
      </w:tr>
    </w:tbl>
    <w:p>
      <w:pPr>
        <w:pStyle w:val="BodyText"/>
      </w:pPr>
      <w:r>
        <w:t xml:space="preserve">Throughput divides across cameras: five streams on an Apple-GPU laptop measured</w:t>
      </w:r>
      <w:r>
        <w:t xml:space="preserve"> </w:t>
      </w:r>
      <w:r>
        <w:t xml:space="preserve">3.6–4.7 iterations per second. Because a file advances one of its own frames per</w:t>
      </w:r>
      <w:r>
        <w:t xml:space="preserve"> </w:t>
      </w:r>
      <w:r>
        <w:t xml:space="preserve">iteration, a 30 fps clip on a slow machine plays well below real time; the demo</w:t>
      </w:r>
      <w:r>
        <w:t xml:space="preserve"> </w:t>
      </w:r>
      <w:r>
        <w:t xml:space="preserve">clips are therefore normalised to a low frame rate so playback is representative.</w:t>
      </w:r>
      <w:r>
        <w:t xml:space="preserve"> </w:t>
      </w:r>
      <w:r>
        <w:t xml:space="preserve">This is a laptop constraint, not a deployment one.</w:t>
      </w:r>
    </w:p>
    <w:bookmarkEnd w:id="25"/>
    <w:bookmarkStart w:id="26" w:name="accuracy"/>
    <w:p>
      <w:pPr>
        <w:pStyle w:val="Heading2"/>
      </w:pPr>
      <w:r>
        <w:t xml:space="preserve">Accuracy</w:t>
      </w:r>
    </w:p>
    <w:p>
      <w:pPr>
        <w:pStyle w:val="FirstParagraph"/>
      </w:pPr>
      <w:r>
        <w:t xml:space="preserve">Measured on 56 hand-labelled crossings from the demo footage, comparing the</w:t>
      </w:r>
      <w:r>
        <w:t xml:space="preserve"> </w:t>
      </w:r>
      <w:r>
        <w:t xml:space="preserve">split voting strategy against averaging every observation: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averaging everything</w:t>
            </w:r>
          </w:p>
        </w:tc>
        <w:tc>
          <w:tcPr/>
          <w:p>
            <w:pPr>
              <w:pStyle w:val="Compact"/>
            </w:pPr>
            <w:r>
              <w:t xml:space="preserve">split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90.9 %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94.5 %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adult / child</w:t>
            </w:r>
          </w:p>
        </w:tc>
        <w:tc>
          <w:tcPr/>
          <w:p>
            <w:pPr>
              <w:pStyle w:val="Compact"/>
            </w:pPr>
            <w:r>
              <w:t xml:space="preserve">96.4 %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100 %</w:t>
            </w:r>
          </w:p>
        </w:tc>
      </w:tr>
    </w:tbl>
    <w:p>
      <w:pPr>
        <w:pStyle w:val="BodyText"/>
      </w:pPr>
      <w:r>
        <w:t xml:space="preserve">The evaluation is reproducible from the repository against your own footage.</w:t>
      </w:r>
    </w:p>
    <w:bookmarkEnd w:id="26"/>
    <w:bookmarkStart w:id="27" w:name="known-limits"/>
    <w:p>
      <w:pPr>
        <w:pStyle w:val="Heading2"/>
      </w:pPr>
      <w:r>
        <w:t xml:space="preserve">Known limits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Counting is the robust part; demographics are the weaker part.</w:t>
      </w:r>
      <w:r>
        <w:t xml:space="preserve"> </w:t>
      </w:r>
      <w:r>
        <w:t xml:space="preserve">Counting</w:t>
      </w:r>
      <w:r>
        <w:t xml:space="preserve"> </w:t>
      </w:r>
      <w:r>
        <w:t xml:space="preserve">needs the camera to see heads cleanly across the line, so an overhead or</w:t>
      </w:r>
      <w:r>
        <w:t xml:space="preserve"> </w:t>
      </w:r>
      <w:r>
        <w:t xml:space="preserve">high-angle entrance camera works best and a camera looking down a corridor is</w:t>
      </w:r>
      <w:r>
        <w:t xml:space="preserve"> </w:t>
      </w:r>
      <w:r>
        <w:t xml:space="preserve">much harder.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Zero-shot classification on full-body CCTV crops is a baseline</w:t>
      </w:r>
      <w:r>
        <w:t xml:space="preserve">, not a</w:t>
      </w:r>
      <w:r>
        <w:t xml:space="preserve"> </w:t>
      </w:r>
      <w:r>
        <w:t xml:space="preserve">purpose-trained attribute model, and will not match one.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Distant people are counted but not classified</w:t>
      </w:r>
      <w:r>
        <w:t xml:space="preserve"> </w:t>
      </w:r>
      <w:r>
        <w:t xml:space="preserve">until they come closer than</w:t>
      </w:r>
      <w:r>
        <w:t xml:space="preserve"> </w:t>
      </w:r>
      <w:r>
        <w:t xml:space="preserve">the minimum crop height. They are reported as unknown rather than guessed.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Per-site configuration is deliberately minimal</w:t>
      </w:r>
      <w:r>
        <w:t xml:space="preserve">: the trigger line, and</w:t>
      </w:r>
      <w:r>
        <w:t xml:space="preserve"> </w:t>
      </w:r>
      <w:r>
        <w:t xml:space="preserve">optionally the detector confidence and minimum crop height. One pipeline runs</w:t>
      </w:r>
      <w:r>
        <w:t xml:space="preserve"> </w:t>
      </w:r>
      <w:r>
        <w:t xml:space="preserve">everywhere, so there is no per-site model to retrain or to drift.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Visitor Counting Console</dc:title>
  <dc:creator/>
  <dc:language>en-GB</dc:language>
  <cp:keywords/>
  <dcterms:created xsi:type="dcterms:W3CDTF">2026-09-30T06:19:18Z</dcterms:created>
  <dcterms:modified xsi:type="dcterms:W3CDTF">2026-09-30T06:19:18Z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30 September 2026</vt:lpwstr>
  </property>
  <property fmtid="{D5CDD505-2E9C-101B-9397-08002B2CF9AE}" pid="4" name="fontsize">
    <vt:lpwstr>11pt</vt:lpwstr>
  </property>
  <property fmtid="{D5CDD505-2E9C-101B-9397-08002B2CF9AE}" pid="5" name="geometry">
    <vt:lpwstr>margin=2.2cm</vt:lpwstr>
  </property>
  <property fmtid="{D5CDD505-2E9C-101B-9397-08002B2CF9AE}" pid="6" name="numbersections">
    <vt:lpwstr>True</vt:lpwstr>
  </property>
  <property fmtid="{D5CDD505-2E9C-101B-9397-08002B2CF9AE}" pid="7" name="papersize">
    <vt:lpwstr>a4</vt:lpwstr>
  </property>
  <property fmtid="{D5CDD505-2E9C-101B-9397-08002B2CF9AE}" pid="8" name="subtitle">
    <vt:lpwstr>Feature list and technical specification</vt:lpwstr>
  </property>
  <property fmtid="{D5CDD505-2E9C-101B-9397-08002B2CF9AE}" pid="9" name="toc">
    <vt:lpwstr>True</vt:lpwstr>
  </property>
  <property fmtid="{D5CDD505-2E9C-101B-9397-08002B2CF9AE}" pid="10" name="toc-depth">
    <vt:lpwstr>2</vt:lpwstr>
  </property>
</Properties>
</file>