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5"/>
        <w:tblW w:w="978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1134"/>
        <w:gridCol w:w="284"/>
        <w:gridCol w:w="1276"/>
        <w:gridCol w:w="708"/>
      </w:tblGrid>
      <w:tr w:rsidR="001434E7" w:rsidTr="001D0678">
        <w:trPr>
          <w:trHeight w:val="360"/>
        </w:trPr>
        <w:tc>
          <w:tcPr>
            <w:tcW w:w="7513" w:type="dxa"/>
            <w:gridSpan w:val="2"/>
            <w:shd w:val="clear" w:color="auto" w:fill="F2F2F2"/>
            <w:vAlign w:val="center"/>
          </w:tcPr>
          <w:p w:rsidR="001434E7" w:rsidRDefault="00A8762B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Curso: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CST em Análise e Desenvolvimento de Sistemas</w:t>
            </w:r>
          </w:p>
        </w:tc>
        <w:tc>
          <w:tcPr>
            <w:tcW w:w="2268" w:type="dxa"/>
            <w:gridSpan w:val="3"/>
            <w:shd w:val="clear" w:color="auto" w:fill="F2F2F2"/>
            <w:vAlign w:val="center"/>
          </w:tcPr>
          <w:p w:rsidR="001434E7" w:rsidRDefault="00A8762B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Ano Letivo: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2º 2016</w:t>
            </w:r>
          </w:p>
        </w:tc>
      </w:tr>
      <w:tr w:rsidR="001434E7" w:rsidTr="001D0678">
        <w:trPr>
          <w:trHeight w:val="360"/>
        </w:trPr>
        <w:tc>
          <w:tcPr>
            <w:tcW w:w="7513" w:type="dxa"/>
            <w:gridSpan w:val="2"/>
            <w:shd w:val="clear" w:color="auto" w:fill="F2F2F2"/>
            <w:vAlign w:val="center"/>
          </w:tcPr>
          <w:p w:rsidR="001434E7" w:rsidRDefault="00A8762B" w:rsidP="00DA730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Nome da Disciplina: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Engenharia de </w:t>
            </w:r>
            <w:r w:rsidR="00DA7307">
              <w:rPr>
                <w:rFonts w:ascii="Arial" w:eastAsia="Arial" w:hAnsi="Arial" w:cs="Arial"/>
                <w:b/>
                <w:sz w:val="22"/>
                <w:szCs w:val="22"/>
              </w:rPr>
              <w:t>Software</w:t>
            </w:r>
          </w:p>
        </w:tc>
        <w:tc>
          <w:tcPr>
            <w:tcW w:w="2268" w:type="dxa"/>
            <w:gridSpan w:val="3"/>
            <w:shd w:val="clear" w:color="auto" w:fill="F2F2F2"/>
            <w:vAlign w:val="center"/>
          </w:tcPr>
          <w:p w:rsidR="001434E7" w:rsidRDefault="00A8762B">
            <w:pPr>
              <w:spacing w:before="40" w:after="40"/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Turma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MANHÃ</w:t>
            </w:r>
          </w:p>
        </w:tc>
      </w:tr>
      <w:tr w:rsidR="001434E7" w:rsidTr="001D0678">
        <w:trPr>
          <w:trHeight w:val="360"/>
        </w:trPr>
        <w:tc>
          <w:tcPr>
            <w:tcW w:w="7513" w:type="dxa"/>
            <w:gridSpan w:val="2"/>
            <w:shd w:val="clear" w:color="auto" w:fill="F2F2F2"/>
            <w:vAlign w:val="center"/>
          </w:tcPr>
          <w:p w:rsidR="001434E7" w:rsidRDefault="00A8762B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Professor e Orientador: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Osvaldo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Kotaro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Takai</w:t>
            </w:r>
            <w:proofErr w:type="spellEnd"/>
          </w:p>
        </w:tc>
        <w:tc>
          <w:tcPr>
            <w:tcW w:w="2268" w:type="dxa"/>
            <w:gridSpan w:val="3"/>
            <w:shd w:val="clear" w:color="auto" w:fill="F2F2F2"/>
            <w:vAlign w:val="center"/>
          </w:tcPr>
          <w:p w:rsidR="001434E7" w:rsidRDefault="00A8762B">
            <w:pPr>
              <w:contextualSpacing w:val="0"/>
            </w:pPr>
            <w:r>
              <w:t xml:space="preserve">Anexo: </w:t>
            </w:r>
            <w:r>
              <w:rPr>
                <w:b/>
              </w:rPr>
              <w:t>0</w:t>
            </w:r>
            <w:r w:rsidR="00FB3A43">
              <w:rPr>
                <w:b/>
              </w:rPr>
              <w:t>1</w:t>
            </w:r>
            <w:r w:rsidR="006F5D38">
              <w:rPr>
                <w:b/>
              </w:rPr>
              <w:t>3</w:t>
            </w:r>
            <w:r w:rsidR="00E321B1">
              <w:rPr>
                <w:b/>
              </w:rPr>
              <w:t>.2.2017</w:t>
            </w:r>
          </w:p>
        </w:tc>
      </w:tr>
      <w:tr w:rsidR="001434E7" w:rsidTr="001D0678">
        <w:trPr>
          <w:trHeight w:val="360"/>
        </w:trPr>
        <w:tc>
          <w:tcPr>
            <w:tcW w:w="7513" w:type="dxa"/>
            <w:gridSpan w:val="2"/>
            <w:shd w:val="clear" w:color="auto" w:fill="F2F2F2"/>
            <w:vAlign w:val="center"/>
          </w:tcPr>
          <w:p w:rsidR="001434E7" w:rsidRDefault="00A8762B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Coordenação: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Profa. Dra. Ana Cristina dos Santos</w:t>
            </w:r>
          </w:p>
        </w:tc>
        <w:tc>
          <w:tcPr>
            <w:tcW w:w="2268" w:type="dxa"/>
            <w:gridSpan w:val="3"/>
            <w:shd w:val="clear" w:color="auto" w:fill="F2F2F2"/>
            <w:vAlign w:val="center"/>
          </w:tcPr>
          <w:p w:rsidR="001434E7" w:rsidRDefault="00A8762B">
            <w:pPr>
              <w:contextualSpacing w:val="0"/>
            </w:pPr>
            <w:bookmarkStart w:id="0" w:name="_gjdgxs" w:colFirst="0" w:colLast="0"/>
            <w:bookmarkEnd w:id="0"/>
            <w:r>
              <w:t xml:space="preserve">Versão: </w:t>
            </w:r>
            <w:r w:rsidR="006F5D38">
              <w:rPr>
                <w:b/>
              </w:rPr>
              <w:t>1</w:t>
            </w:r>
          </w:p>
        </w:tc>
      </w:tr>
      <w:tr w:rsidR="001434E7" w:rsidTr="001D0678">
        <w:trPr>
          <w:trHeight w:val="126"/>
        </w:trPr>
        <w:tc>
          <w:tcPr>
            <w:tcW w:w="9781" w:type="dxa"/>
            <w:gridSpan w:val="5"/>
            <w:vAlign w:val="center"/>
          </w:tcPr>
          <w:p w:rsidR="001434E7" w:rsidRDefault="001434E7">
            <w:pPr>
              <w:contextualSpacing w:val="0"/>
            </w:pPr>
          </w:p>
        </w:tc>
      </w:tr>
      <w:tr w:rsidR="001434E7" w:rsidTr="001D0678">
        <w:trPr>
          <w:trHeight w:val="360"/>
        </w:trPr>
        <w:tc>
          <w:tcPr>
            <w:tcW w:w="9781" w:type="dxa"/>
            <w:gridSpan w:val="5"/>
            <w:tcBorders>
              <w:bottom w:val="dotted" w:sz="4" w:space="0" w:color="000000"/>
            </w:tcBorders>
            <w:shd w:val="clear" w:color="auto" w:fill="F2F2F2"/>
            <w:vAlign w:val="center"/>
          </w:tcPr>
          <w:p w:rsidR="001434E7" w:rsidRDefault="00006296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Parte I: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A8762B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284705">
              <w:rPr>
                <w:rFonts w:ascii="Arial" w:eastAsia="Arial" w:hAnsi="Arial" w:cs="Arial"/>
                <w:b/>
                <w:sz w:val="22"/>
                <w:szCs w:val="22"/>
              </w:rPr>
              <w:t>Lista de Características</w:t>
            </w:r>
            <w:r w:rsidR="006F5D38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303992" w:rsidRPr="00303992">
              <w:rPr>
                <w:rFonts w:ascii="Arial" w:eastAsia="Arial" w:hAnsi="Arial" w:cs="Arial"/>
                <w:b/>
                <w:sz w:val="22"/>
                <w:szCs w:val="22"/>
              </w:rPr>
              <w:t>Priorizadas X Esforço</w:t>
            </w:r>
            <w:r w:rsidR="004E7619">
              <w:rPr>
                <w:rFonts w:ascii="Arial" w:eastAsia="Arial" w:hAnsi="Arial" w:cs="Arial"/>
                <w:b/>
                <w:sz w:val="22"/>
                <w:szCs w:val="22"/>
              </w:rPr>
              <w:t xml:space="preserve"> X Risco</w:t>
            </w:r>
          </w:p>
        </w:tc>
      </w:tr>
      <w:tr w:rsidR="00303992" w:rsidTr="001D0678">
        <w:trPr>
          <w:trHeight w:val="107"/>
        </w:trPr>
        <w:tc>
          <w:tcPr>
            <w:tcW w:w="9781" w:type="dxa"/>
            <w:gridSpan w:val="5"/>
            <w:tcBorders>
              <w:bottom w:val="dotted" w:sz="4" w:space="0" w:color="000000"/>
            </w:tcBorders>
            <w:shd w:val="clear" w:color="auto" w:fill="FFFFFF" w:themeFill="background1"/>
            <w:vAlign w:val="center"/>
          </w:tcPr>
          <w:p w:rsidR="00303992" w:rsidRDefault="0030399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2B4B" w:rsidTr="001D0678">
        <w:trPr>
          <w:trHeight w:val="126"/>
        </w:trPr>
        <w:tc>
          <w:tcPr>
            <w:tcW w:w="6379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C2B4B" w:rsidRDefault="006C2B4B" w:rsidP="006C2B4B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1418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C2B4B" w:rsidRDefault="006C2B4B" w:rsidP="006C2B4B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Prioridade </w:t>
            </w:r>
          </w:p>
        </w:tc>
        <w:tc>
          <w:tcPr>
            <w:tcW w:w="1276" w:type="dxa"/>
            <w:tcBorders>
              <w:top w:val="dotted" w:sz="4" w:space="0" w:color="000000"/>
              <w:left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:rsidR="006C2B4B" w:rsidRDefault="006C2B4B" w:rsidP="006C2B4B">
            <w:pPr>
              <w:widowControl w:val="0"/>
              <w:spacing w:line="276" w:lineRule="auto"/>
              <w:jc w:val="center"/>
            </w:pPr>
            <w:r w:rsidRPr="00EE09FC">
              <w:rPr>
                <w:rFonts w:ascii="Arial" w:eastAsia="Arial" w:hAnsi="Arial" w:cs="Arial"/>
                <w:b/>
                <w:sz w:val="22"/>
                <w:szCs w:val="22"/>
              </w:rPr>
              <w:t>Esforço</w:t>
            </w:r>
          </w:p>
        </w:tc>
        <w:tc>
          <w:tcPr>
            <w:tcW w:w="708" w:type="dxa"/>
            <w:tcBorders>
              <w:top w:val="dotted" w:sz="4" w:space="0" w:color="000000"/>
              <w:left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:rsidR="006C2B4B" w:rsidRDefault="006C2B4B" w:rsidP="006C2B4B">
            <w:pPr>
              <w:widowControl w:val="0"/>
              <w:spacing w:line="276" w:lineRule="auto"/>
              <w:jc w:val="center"/>
            </w:pPr>
            <w:r w:rsidRPr="004E7619">
              <w:rPr>
                <w:rFonts w:ascii="Arial" w:eastAsia="Arial" w:hAnsi="Arial" w:cs="Arial"/>
                <w:b/>
                <w:sz w:val="22"/>
                <w:szCs w:val="22"/>
              </w:rPr>
              <w:t>Risco</w:t>
            </w:r>
          </w:p>
        </w:tc>
      </w:tr>
    </w:tbl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9"/>
        <w:gridCol w:w="1418"/>
        <w:gridCol w:w="1276"/>
        <w:gridCol w:w="708"/>
      </w:tblGrid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Log de Registro</w:t>
            </w:r>
          </w:p>
        </w:tc>
        <w:tc>
          <w:tcPr>
            <w:tcW w:w="1418" w:type="dxa"/>
            <w:shd w:val="clear" w:color="auto" w:fill="auto"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Alto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Alto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Sistema Web</w:t>
            </w:r>
          </w:p>
        </w:tc>
        <w:tc>
          <w:tcPr>
            <w:tcW w:w="1418" w:type="dxa"/>
            <w:shd w:val="clear" w:color="auto" w:fill="auto"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Alto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Alto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 xml:space="preserve">Acesso </w:t>
            </w:r>
            <w:r>
              <w:rPr>
                <w:rFonts w:ascii="Arial" w:hAnsi="Arial" w:cs="Arial"/>
                <w:bCs/>
                <w:szCs w:val="22"/>
              </w:rPr>
              <w:t>Web</w:t>
            </w:r>
          </w:p>
        </w:tc>
        <w:tc>
          <w:tcPr>
            <w:tcW w:w="1418" w:type="dxa"/>
            <w:shd w:val="clear" w:color="auto" w:fill="auto"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Alto</w:t>
            </w:r>
          </w:p>
        </w:tc>
        <w:bookmarkStart w:id="1" w:name="_GoBack"/>
        <w:bookmarkEnd w:id="1"/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Confiabilidade do Sistema</w:t>
            </w:r>
          </w:p>
        </w:tc>
        <w:tc>
          <w:tcPr>
            <w:tcW w:w="1418" w:type="dxa"/>
            <w:shd w:val="clear" w:color="auto" w:fill="auto"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Alto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Fácil Uso</w:t>
            </w:r>
          </w:p>
        </w:tc>
        <w:tc>
          <w:tcPr>
            <w:tcW w:w="1418" w:type="dxa"/>
            <w:shd w:val="clear" w:color="auto" w:fill="auto"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Alto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Otimização</w:t>
            </w:r>
          </w:p>
        </w:tc>
        <w:tc>
          <w:tcPr>
            <w:tcW w:w="1418" w:type="dxa"/>
            <w:shd w:val="clear" w:color="auto" w:fill="auto"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Alto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Confirmação do Serviço por E-mail</w:t>
            </w:r>
          </w:p>
        </w:tc>
        <w:tc>
          <w:tcPr>
            <w:tcW w:w="1418" w:type="dxa"/>
            <w:shd w:val="clear" w:color="auto" w:fill="auto"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Médio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Controle dos Serviços</w:t>
            </w:r>
          </w:p>
        </w:tc>
        <w:tc>
          <w:tcPr>
            <w:tcW w:w="1418" w:type="dxa"/>
            <w:shd w:val="clear" w:color="auto" w:fill="auto"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Médio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Espaço Para pedidos Online</w:t>
            </w:r>
          </w:p>
        </w:tc>
        <w:tc>
          <w:tcPr>
            <w:tcW w:w="1418" w:type="dxa"/>
            <w:shd w:val="clear" w:color="auto" w:fill="auto"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Médio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Facilidade na Busca de Informação</w:t>
            </w:r>
          </w:p>
        </w:tc>
        <w:tc>
          <w:tcPr>
            <w:tcW w:w="1418" w:type="dxa"/>
            <w:shd w:val="clear" w:color="auto" w:fill="auto"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Médio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</w:rPr>
              <w:t>Integração com a filial</w:t>
            </w:r>
          </w:p>
        </w:tc>
        <w:tc>
          <w:tcPr>
            <w:tcW w:w="1418" w:type="dxa"/>
            <w:shd w:val="clear" w:color="auto" w:fill="auto"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Médio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 xml:space="preserve">Interface gráfica do </w:t>
            </w:r>
            <w:r w:rsidRPr="00AC0638">
              <w:rPr>
                <w:rFonts w:ascii="Arial" w:hAnsi="Arial" w:cs="Arial"/>
                <w:szCs w:val="22"/>
              </w:rPr>
              <w:t>usuário (</w:t>
            </w:r>
            <w:r w:rsidRPr="00AC0638">
              <w:rPr>
                <w:rFonts w:ascii="Arial" w:hAnsi="Arial" w:cs="Arial"/>
                <w:bCs/>
                <w:szCs w:val="22"/>
              </w:rPr>
              <w:t>tela)</w:t>
            </w:r>
          </w:p>
        </w:tc>
        <w:tc>
          <w:tcPr>
            <w:tcW w:w="1418" w:type="dxa"/>
            <w:shd w:val="clear" w:color="auto" w:fill="auto"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Médio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Relatório mensal</w:t>
            </w:r>
          </w:p>
        </w:tc>
        <w:tc>
          <w:tcPr>
            <w:tcW w:w="1418" w:type="dxa"/>
            <w:shd w:val="clear" w:color="auto" w:fill="auto"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Médio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  <w:hideMark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Backup Semanal</w:t>
            </w:r>
          </w:p>
        </w:tc>
        <w:tc>
          <w:tcPr>
            <w:tcW w:w="1418" w:type="dxa"/>
            <w:shd w:val="clear" w:color="auto" w:fill="auto"/>
            <w:hideMark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  <w:hideMark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Cadastro de Cliente</w:t>
            </w:r>
          </w:p>
        </w:tc>
        <w:tc>
          <w:tcPr>
            <w:tcW w:w="1418" w:type="dxa"/>
            <w:shd w:val="clear" w:color="auto" w:fill="auto"/>
            <w:hideMark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  <w:hideMark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Cadastro de Fornecedor</w:t>
            </w:r>
          </w:p>
        </w:tc>
        <w:tc>
          <w:tcPr>
            <w:tcW w:w="1418" w:type="dxa"/>
            <w:shd w:val="clear" w:color="auto" w:fill="auto"/>
            <w:hideMark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  <w:hideMark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Cadastro de Funcionários</w:t>
            </w:r>
          </w:p>
        </w:tc>
        <w:tc>
          <w:tcPr>
            <w:tcW w:w="1418" w:type="dxa"/>
            <w:shd w:val="clear" w:color="auto" w:fill="auto"/>
            <w:hideMark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  <w:hideMark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Cadastro do tempo de Garantia dos Serviços</w:t>
            </w:r>
          </w:p>
        </w:tc>
        <w:tc>
          <w:tcPr>
            <w:tcW w:w="1418" w:type="dxa"/>
            <w:shd w:val="clear" w:color="auto" w:fill="auto"/>
            <w:hideMark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  <w:hideMark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Confirmação de recebimento do fornecedor</w:t>
            </w:r>
          </w:p>
        </w:tc>
        <w:tc>
          <w:tcPr>
            <w:tcW w:w="1418" w:type="dxa"/>
            <w:shd w:val="clear" w:color="auto" w:fill="auto"/>
            <w:hideMark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708" w:type="dxa"/>
            <w:shd w:val="clear" w:color="auto" w:fill="auto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  <w:hideMark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Controle de Prazo de Entrega</w:t>
            </w:r>
          </w:p>
        </w:tc>
        <w:tc>
          <w:tcPr>
            <w:tcW w:w="1418" w:type="dxa"/>
            <w:shd w:val="clear" w:color="auto" w:fill="auto"/>
            <w:hideMark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  <w:hideMark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Controle de quem enviou o malote</w:t>
            </w:r>
          </w:p>
        </w:tc>
        <w:tc>
          <w:tcPr>
            <w:tcW w:w="1418" w:type="dxa"/>
            <w:shd w:val="clear" w:color="auto" w:fill="auto"/>
            <w:hideMark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  <w:hideMark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Controle de quem recebe o malote</w:t>
            </w:r>
          </w:p>
        </w:tc>
        <w:tc>
          <w:tcPr>
            <w:tcW w:w="1418" w:type="dxa"/>
            <w:shd w:val="clear" w:color="auto" w:fill="auto"/>
            <w:hideMark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  <w:hideMark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shd w:val="clear" w:color="auto" w:fill="FFFFFF"/>
              </w:rPr>
              <w:t>Etiquetas geradas automaticamente</w:t>
            </w:r>
          </w:p>
        </w:tc>
        <w:tc>
          <w:tcPr>
            <w:tcW w:w="1418" w:type="dxa"/>
            <w:shd w:val="clear" w:color="auto" w:fill="auto"/>
            <w:hideMark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  <w:hideMark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 xml:space="preserve">Feedback do Cliente </w:t>
            </w:r>
            <w:r>
              <w:rPr>
                <w:rFonts w:ascii="Arial" w:hAnsi="Arial" w:cs="Arial"/>
                <w:bCs/>
                <w:szCs w:val="22"/>
              </w:rPr>
              <w:t>(</w:t>
            </w:r>
            <w:r w:rsidRPr="00AC0638">
              <w:rPr>
                <w:rFonts w:ascii="Arial" w:hAnsi="Arial" w:cs="Arial"/>
                <w:bCs/>
                <w:szCs w:val="22"/>
              </w:rPr>
              <w:t>optativo</w:t>
            </w:r>
            <w:r>
              <w:rPr>
                <w:rFonts w:ascii="Arial" w:hAnsi="Arial" w:cs="Arial"/>
                <w:bCs/>
                <w:szCs w:val="22"/>
              </w:rPr>
              <w:t>)</w:t>
            </w:r>
          </w:p>
        </w:tc>
        <w:tc>
          <w:tcPr>
            <w:tcW w:w="1418" w:type="dxa"/>
            <w:shd w:val="clear" w:color="auto" w:fill="auto"/>
            <w:hideMark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  <w:hideMark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Gestão de etiquetas</w:t>
            </w:r>
          </w:p>
        </w:tc>
        <w:tc>
          <w:tcPr>
            <w:tcW w:w="1418" w:type="dxa"/>
            <w:shd w:val="clear" w:color="auto" w:fill="auto"/>
            <w:hideMark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  <w:hideMark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Histórico de Serviço de cliente</w:t>
            </w:r>
          </w:p>
        </w:tc>
        <w:tc>
          <w:tcPr>
            <w:tcW w:w="1418" w:type="dxa"/>
            <w:shd w:val="clear" w:color="auto" w:fill="auto"/>
            <w:hideMark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  <w:hideMark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Nível de acesso diferentes para usuário</w:t>
            </w:r>
          </w:p>
        </w:tc>
        <w:tc>
          <w:tcPr>
            <w:tcW w:w="1418" w:type="dxa"/>
            <w:shd w:val="clear" w:color="auto" w:fill="auto"/>
            <w:hideMark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  <w:hideMark/>
          </w:tcPr>
          <w:p w:rsidR="00D26150" w:rsidRPr="00AC0638" w:rsidRDefault="00D26150" w:rsidP="00F3554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Ordem de Serviço digital</w:t>
            </w:r>
          </w:p>
        </w:tc>
        <w:tc>
          <w:tcPr>
            <w:tcW w:w="1418" w:type="dxa"/>
            <w:shd w:val="clear" w:color="auto" w:fill="auto"/>
            <w:hideMark/>
          </w:tcPr>
          <w:p w:rsidR="00D26150" w:rsidRPr="00AC0638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276" w:type="dxa"/>
            <w:shd w:val="clear" w:color="auto" w:fill="auto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D26150" w:rsidRPr="00D26150" w:rsidRDefault="00D26150" w:rsidP="00F35543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</w:tcPr>
          <w:p w:rsidR="00D26150" w:rsidRPr="00AC0638" w:rsidRDefault="00D26150" w:rsidP="00D26150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lastRenderedPageBreak/>
              <w:t>Seleção de Prestador por preço</w:t>
            </w:r>
          </w:p>
        </w:tc>
        <w:tc>
          <w:tcPr>
            <w:tcW w:w="1418" w:type="dxa"/>
            <w:shd w:val="clear" w:color="auto" w:fill="auto"/>
          </w:tcPr>
          <w:p w:rsidR="00D26150" w:rsidRPr="00D26150" w:rsidRDefault="00D26150" w:rsidP="00D26150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Importante</w:t>
            </w:r>
          </w:p>
        </w:tc>
        <w:tc>
          <w:tcPr>
            <w:tcW w:w="1276" w:type="dxa"/>
            <w:shd w:val="clear" w:color="auto" w:fill="auto"/>
          </w:tcPr>
          <w:p w:rsidR="00D26150" w:rsidRPr="00D26150" w:rsidRDefault="00D26150" w:rsidP="00D26150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6150" w:rsidRPr="00D26150" w:rsidRDefault="00D26150" w:rsidP="00D26150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Médio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</w:tcPr>
          <w:p w:rsidR="00D26150" w:rsidRPr="00AC0638" w:rsidRDefault="00D26150" w:rsidP="00D26150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Seleção de Prestador por qualidade</w:t>
            </w:r>
          </w:p>
        </w:tc>
        <w:tc>
          <w:tcPr>
            <w:tcW w:w="1418" w:type="dxa"/>
            <w:shd w:val="clear" w:color="auto" w:fill="auto"/>
          </w:tcPr>
          <w:p w:rsidR="00D26150" w:rsidRPr="00D26150" w:rsidRDefault="00D26150" w:rsidP="00D26150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Importante</w:t>
            </w:r>
          </w:p>
        </w:tc>
        <w:tc>
          <w:tcPr>
            <w:tcW w:w="1276" w:type="dxa"/>
            <w:shd w:val="clear" w:color="auto" w:fill="auto"/>
          </w:tcPr>
          <w:p w:rsidR="00D26150" w:rsidRPr="00D26150" w:rsidRDefault="00D26150" w:rsidP="00D26150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6150" w:rsidRPr="00D26150" w:rsidRDefault="00D26150" w:rsidP="00D26150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Médio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</w:tcPr>
          <w:p w:rsidR="00D26150" w:rsidRPr="00AC0638" w:rsidRDefault="00D26150" w:rsidP="00D26150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Relatório de Avaliação</w:t>
            </w:r>
          </w:p>
        </w:tc>
        <w:tc>
          <w:tcPr>
            <w:tcW w:w="1418" w:type="dxa"/>
            <w:shd w:val="clear" w:color="auto" w:fill="auto"/>
          </w:tcPr>
          <w:p w:rsidR="00D26150" w:rsidRPr="00D26150" w:rsidRDefault="00D26150" w:rsidP="00D26150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Importante</w:t>
            </w:r>
          </w:p>
        </w:tc>
        <w:tc>
          <w:tcPr>
            <w:tcW w:w="1276" w:type="dxa"/>
            <w:shd w:val="clear" w:color="auto" w:fill="auto"/>
          </w:tcPr>
          <w:p w:rsidR="00D26150" w:rsidRPr="00D26150" w:rsidRDefault="00D26150" w:rsidP="00D26150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6150" w:rsidRPr="00D26150" w:rsidRDefault="00D26150" w:rsidP="00D26150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Médio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  <w:hideMark/>
          </w:tcPr>
          <w:p w:rsidR="00D26150" w:rsidRPr="00AC0638" w:rsidRDefault="00D26150" w:rsidP="00D26150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Organização na prioridade de pedidos</w:t>
            </w:r>
          </w:p>
        </w:tc>
        <w:tc>
          <w:tcPr>
            <w:tcW w:w="1418" w:type="dxa"/>
            <w:shd w:val="clear" w:color="auto" w:fill="auto"/>
            <w:hideMark/>
          </w:tcPr>
          <w:p w:rsidR="00D26150" w:rsidRPr="00D26150" w:rsidRDefault="00D26150" w:rsidP="00D26150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Importante</w:t>
            </w:r>
          </w:p>
        </w:tc>
        <w:tc>
          <w:tcPr>
            <w:tcW w:w="1276" w:type="dxa"/>
            <w:shd w:val="clear" w:color="auto" w:fill="auto"/>
            <w:hideMark/>
          </w:tcPr>
          <w:p w:rsidR="00D26150" w:rsidRPr="00D26150" w:rsidRDefault="00D26150" w:rsidP="00D26150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D26150" w:rsidRPr="00D26150" w:rsidRDefault="00D26150" w:rsidP="00D26150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</w:tcPr>
          <w:p w:rsidR="00D26150" w:rsidRPr="00AC0638" w:rsidRDefault="00D26150" w:rsidP="00D26150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 xml:space="preserve">Avaliação de </w:t>
            </w:r>
            <w:r w:rsidRPr="00AC0638">
              <w:rPr>
                <w:rFonts w:ascii="Arial" w:hAnsi="Arial" w:cs="Arial"/>
                <w:szCs w:val="22"/>
              </w:rPr>
              <w:t>Risco (</w:t>
            </w:r>
            <w:r w:rsidRPr="00AC0638">
              <w:rPr>
                <w:rFonts w:ascii="Arial" w:hAnsi="Arial" w:cs="Arial"/>
                <w:bCs/>
                <w:szCs w:val="22"/>
              </w:rPr>
              <w:t>Fornecedor)</w:t>
            </w:r>
          </w:p>
        </w:tc>
        <w:tc>
          <w:tcPr>
            <w:tcW w:w="1418" w:type="dxa"/>
            <w:shd w:val="clear" w:color="auto" w:fill="auto"/>
          </w:tcPr>
          <w:p w:rsidR="00D26150" w:rsidRPr="00D26150" w:rsidRDefault="00D26150" w:rsidP="00D26150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Útil</w:t>
            </w:r>
          </w:p>
        </w:tc>
        <w:tc>
          <w:tcPr>
            <w:tcW w:w="1276" w:type="dxa"/>
            <w:shd w:val="clear" w:color="auto" w:fill="auto"/>
          </w:tcPr>
          <w:p w:rsidR="00D26150" w:rsidRPr="00AC0638" w:rsidRDefault="00D26150" w:rsidP="00D26150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Alto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6150" w:rsidRPr="00D26150" w:rsidRDefault="00D26150" w:rsidP="00D26150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Alto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</w:tcPr>
          <w:p w:rsidR="00D26150" w:rsidRPr="00AC0638" w:rsidRDefault="00D26150" w:rsidP="00D26150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 xml:space="preserve">Sistema com Acesso a </w:t>
            </w:r>
            <w:r w:rsidRPr="00AC0638">
              <w:rPr>
                <w:rFonts w:ascii="Arial" w:hAnsi="Arial" w:cs="Arial"/>
                <w:szCs w:val="22"/>
              </w:rPr>
              <w:t>Subsistemas</w:t>
            </w:r>
            <w:r w:rsidRPr="00AC0638">
              <w:rPr>
                <w:rFonts w:ascii="Arial" w:hAnsi="Arial" w:cs="Arial"/>
                <w:bCs/>
                <w:szCs w:val="22"/>
              </w:rPr>
              <w:t xml:space="preserve"> da Filial</w:t>
            </w:r>
          </w:p>
        </w:tc>
        <w:tc>
          <w:tcPr>
            <w:tcW w:w="1418" w:type="dxa"/>
            <w:shd w:val="clear" w:color="auto" w:fill="auto"/>
          </w:tcPr>
          <w:p w:rsidR="00D26150" w:rsidRPr="00D26150" w:rsidRDefault="00D26150" w:rsidP="00D26150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Útil</w:t>
            </w:r>
          </w:p>
        </w:tc>
        <w:tc>
          <w:tcPr>
            <w:tcW w:w="1276" w:type="dxa"/>
            <w:shd w:val="clear" w:color="auto" w:fill="auto"/>
          </w:tcPr>
          <w:p w:rsidR="00D26150" w:rsidRPr="00AC0638" w:rsidRDefault="00D26150" w:rsidP="00D26150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Alto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6150" w:rsidRPr="00D26150" w:rsidRDefault="00D26150" w:rsidP="00D26150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Alto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</w:tcPr>
          <w:p w:rsidR="00D26150" w:rsidRPr="00AC0638" w:rsidRDefault="00D26150" w:rsidP="00D26150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Controle de Pós-Serviço</w:t>
            </w:r>
          </w:p>
        </w:tc>
        <w:tc>
          <w:tcPr>
            <w:tcW w:w="1418" w:type="dxa"/>
            <w:shd w:val="clear" w:color="auto" w:fill="auto"/>
          </w:tcPr>
          <w:p w:rsidR="00D26150" w:rsidRPr="00D26150" w:rsidRDefault="00D26150" w:rsidP="00D26150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Útil</w:t>
            </w:r>
          </w:p>
        </w:tc>
        <w:tc>
          <w:tcPr>
            <w:tcW w:w="1276" w:type="dxa"/>
            <w:shd w:val="clear" w:color="auto" w:fill="auto"/>
          </w:tcPr>
          <w:p w:rsidR="00D26150" w:rsidRPr="00D26150" w:rsidRDefault="00D26150" w:rsidP="00D26150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6150" w:rsidRPr="00D26150" w:rsidRDefault="00D26150" w:rsidP="00D26150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Médio</w:t>
            </w:r>
          </w:p>
        </w:tc>
      </w:tr>
      <w:tr w:rsidR="00D26150" w:rsidRPr="00DA7307" w:rsidTr="001D0678">
        <w:trPr>
          <w:trHeight w:val="300"/>
        </w:trPr>
        <w:tc>
          <w:tcPr>
            <w:tcW w:w="6379" w:type="dxa"/>
            <w:shd w:val="clear" w:color="auto" w:fill="auto"/>
            <w:vAlign w:val="center"/>
          </w:tcPr>
          <w:p w:rsidR="00D26150" w:rsidRPr="00AC0638" w:rsidRDefault="00D26150" w:rsidP="00D26150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Cadastro de clientes de outras regiões</w:t>
            </w:r>
          </w:p>
        </w:tc>
        <w:tc>
          <w:tcPr>
            <w:tcW w:w="1418" w:type="dxa"/>
            <w:shd w:val="clear" w:color="auto" w:fill="auto"/>
          </w:tcPr>
          <w:p w:rsidR="00D26150" w:rsidRPr="00D26150" w:rsidRDefault="00D26150" w:rsidP="00D26150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Útil</w:t>
            </w:r>
          </w:p>
        </w:tc>
        <w:tc>
          <w:tcPr>
            <w:tcW w:w="1276" w:type="dxa"/>
            <w:shd w:val="clear" w:color="auto" w:fill="auto"/>
          </w:tcPr>
          <w:p w:rsidR="00D26150" w:rsidRPr="00D26150" w:rsidRDefault="00D26150" w:rsidP="00D26150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6150" w:rsidRPr="00D26150" w:rsidRDefault="00D26150" w:rsidP="00D26150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</w:tbl>
    <w:p w:rsidR="001434E7" w:rsidRDefault="001434E7" w:rsidP="007C23D7"/>
    <w:sectPr w:rsidR="001434E7" w:rsidSect="007C23D7">
      <w:headerReference w:type="default" r:id="rId7"/>
      <w:footerReference w:type="default" r:id="rId8"/>
      <w:pgSz w:w="11907" w:h="16840"/>
      <w:pgMar w:top="1134" w:right="1134" w:bottom="1134" w:left="1134" w:header="720" w:footer="3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5C8" w:rsidRDefault="006555C8">
      <w:r>
        <w:separator/>
      </w:r>
    </w:p>
  </w:endnote>
  <w:endnote w:type="continuationSeparator" w:id="0">
    <w:p w:rsidR="006555C8" w:rsidRDefault="00655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4E7" w:rsidRDefault="00A8762B">
    <w:pPr>
      <w:tabs>
        <w:tab w:val="center" w:pos="4419"/>
        <w:tab w:val="right" w:pos="8838"/>
      </w:tabs>
      <w:jc w:val="right"/>
    </w:pPr>
    <w:r>
      <w:fldChar w:fldCharType="begin"/>
    </w:r>
    <w:r>
      <w:instrText>PAGE</w:instrText>
    </w:r>
    <w:r>
      <w:fldChar w:fldCharType="separate"/>
    </w:r>
    <w:r w:rsidR="001D0678">
      <w:rPr>
        <w:noProof/>
      </w:rPr>
      <w:t>1</w:t>
    </w:r>
    <w:r>
      <w:fldChar w:fldCharType="end"/>
    </w:r>
  </w:p>
  <w:p w:rsidR="001434E7" w:rsidRDefault="00A8762B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  <w:szCs w:val="16"/>
      </w:rPr>
      <w:t>FIT – FACULDADE IMPACTA DE TECNOLOGIA.</w:t>
    </w:r>
  </w:p>
  <w:p w:rsidR="001434E7" w:rsidRDefault="00A8762B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  <w:szCs w:val="16"/>
      </w:rPr>
      <w:t>Avenida Rudge, 315 – Bom Retiro. São Paulo – SP – CEP 01133-000. Fone (0xx11) 5593-5344.</w:t>
    </w:r>
  </w:p>
  <w:p w:rsidR="001434E7" w:rsidRDefault="00A8762B">
    <w:pPr>
      <w:tabs>
        <w:tab w:val="center" w:pos="4419"/>
        <w:tab w:val="right" w:pos="8838"/>
      </w:tabs>
      <w:spacing w:after="720"/>
      <w:jc w:val="center"/>
    </w:pPr>
    <w:r>
      <w:rPr>
        <w:rFonts w:ascii="Arial" w:eastAsia="Arial" w:hAnsi="Arial" w:cs="Arial"/>
        <w:sz w:val="16"/>
        <w:szCs w:val="16"/>
      </w:rPr>
      <w:t>Site: www.impacta.edu.br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5C8" w:rsidRDefault="006555C8">
      <w:r>
        <w:separator/>
      </w:r>
    </w:p>
  </w:footnote>
  <w:footnote w:type="continuationSeparator" w:id="0">
    <w:p w:rsidR="006555C8" w:rsidRDefault="00655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4E7" w:rsidRDefault="001434E7">
    <w:pPr>
      <w:widowControl w:val="0"/>
      <w:spacing w:before="720" w:line="276" w:lineRule="auto"/>
    </w:pPr>
  </w:p>
  <w:tbl>
    <w:tblPr>
      <w:tblStyle w:val="a8"/>
      <w:tblW w:w="9780" w:type="dxa"/>
      <w:tblInd w:w="-18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315"/>
      <w:gridCol w:w="6465"/>
    </w:tblGrid>
    <w:tr w:rsidR="001434E7">
      <w:trPr>
        <w:trHeight w:val="1120"/>
      </w:trPr>
      <w:tc>
        <w:tcPr>
          <w:tcW w:w="3315" w:type="dxa"/>
        </w:tcPr>
        <w:p w:rsidR="001434E7" w:rsidRDefault="00A8762B">
          <w:pPr>
            <w:contextualSpacing w:val="0"/>
          </w:pPr>
          <w:r>
            <w:rPr>
              <w:noProof/>
            </w:rPr>
            <w:drawing>
              <wp:inline distT="0" distB="0" distL="114300" distR="114300">
                <wp:extent cx="1781810" cy="542925"/>
                <wp:effectExtent l="0" t="0" r="0" b="0"/>
                <wp:docPr id="5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810" cy="542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5" w:type="dxa"/>
        </w:tcPr>
        <w:p w:rsidR="001434E7" w:rsidRDefault="00284705">
          <w:pPr>
            <w:pStyle w:val="Ttulo3"/>
            <w:spacing w:before="720"/>
            <w:contextualSpacing w:val="0"/>
            <w:outlineLvl w:val="2"/>
          </w:pPr>
          <w:r w:rsidRPr="00284705">
            <w:t xml:space="preserve">Lista de Características </w:t>
          </w:r>
          <w:r w:rsidR="006F5D38">
            <w:t>Priorizadas</w:t>
          </w:r>
          <w:r w:rsidR="00EE09FC">
            <w:t xml:space="preserve"> X Esforço</w:t>
          </w:r>
          <w:r w:rsidR="004E7619">
            <w:t xml:space="preserve"> X Risco</w:t>
          </w:r>
        </w:p>
      </w:tc>
    </w:tr>
  </w:tbl>
  <w:p w:rsidR="001434E7" w:rsidRDefault="001434E7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00D9"/>
    <w:multiLevelType w:val="hybridMultilevel"/>
    <w:tmpl w:val="4684A5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8FF"/>
    <w:multiLevelType w:val="hybridMultilevel"/>
    <w:tmpl w:val="BDE8F8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13F7"/>
    <w:multiLevelType w:val="hybridMultilevel"/>
    <w:tmpl w:val="507E5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67247"/>
    <w:multiLevelType w:val="hybridMultilevel"/>
    <w:tmpl w:val="DBE459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C51FF"/>
    <w:multiLevelType w:val="hybridMultilevel"/>
    <w:tmpl w:val="DC2888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E7"/>
    <w:rsid w:val="00006296"/>
    <w:rsid w:val="00106C0E"/>
    <w:rsid w:val="001434E7"/>
    <w:rsid w:val="00161E50"/>
    <w:rsid w:val="001D0678"/>
    <w:rsid w:val="00240F25"/>
    <w:rsid w:val="002612A6"/>
    <w:rsid w:val="00284705"/>
    <w:rsid w:val="002A6A2F"/>
    <w:rsid w:val="002D525A"/>
    <w:rsid w:val="00303992"/>
    <w:rsid w:val="00315EE1"/>
    <w:rsid w:val="004A455D"/>
    <w:rsid w:val="004E7619"/>
    <w:rsid w:val="00605337"/>
    <w:rsid w:val="006555C8"/>
    <w:rsid w:val="00664B15"/>
    <w:rsid w:val="00680A72"/>
    <w:rsid w:val="006C2B4B"/>
    <w:rsid w:val="006C39DA"/>
    <w:rsid w:val="006C51C9"/>
    <w:rsid w:val="006F5D38"/>
    <w:rsid w:val="00784834"/>
    <w:rsid w:val="007C23D7"/>
    <w:rsid w:val="008379B7"/>
    <w:rsid w:val="008771F7"/>
    <w:rsid w:val="008B4B8C"/>
    <w:rsid w:val="008B5E84"/>
    <w:rsid w:val="00990007"/>
    <w:rsid w:val="009949E0"/>
    <w:rsid w:val="00A0284F"/>
    <w:rsid w:val="00A24CCF"/>
    <w:rsid w:val="00A33F0F"/>
    <w:rsid w:val="00A43E70"/>
    <w:rsid w:val="00A719A1"/>
    <w:rsid w:val="00A8762B"/>
    <w:rsid w:val="00AA307C"/>
    <w:rsid w:val="00B2292C"/>
    <w:rsid w:val="00B86227"/>
    <w:rsid w:val="00BA405C"/>
    <w:rsid w:val="00C34F9C"/>
    <w:rsid w:val="00C35F69"/>
    <w:rsid w:val="00CC35F7"/>
    <w:rsid w:val="00D26150"/>
    <w:rsid w:val="00DA7307"/>
    <w:rsid w:val="00DE4A9C"/>
    <w:rsid w:val="00DF5796"/>
    <w:rsid w:val="00E321B1"/>
    <w:rsid w:val="00EA53F9"/>
    <w:rsid w:val="00EA54AF"/>
    <w:rsid w:val="00ED6DB2"/>
    <w:rsid w:val="00EE09FC"/>
    <w:rsid w:val="00F11D46"/>
    <w:rsid w:val="00F35543"/>
    <w:rsid w:val="00FB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65D8FEA-0E07-4DA7-ABC7-2FC6EACC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jc w:val="center"/>
      <w:outlineLvl w:val="2"/>
    </w:pPr>
    <w:rPr>
      <w:rFonts w:ascii="Arial" w:eastAsia="Arial" w:hAnsi="Arial" w:cs="Arial"/>
      <w:b/>
      <w:i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jc w:val="center"/>
      <w:outlineLvl w:val="3"/>
    </w:pPr>
    <w:rPr>
      <w:rFonts w:ascii="Arial" w:eastAsia="Arial" w:hAnsi="Arial" w:cs="Arial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ind w:left="142"/>
      <w:jc w:val="center"/>
      <w:outlineLvl w:val="4"/>
    </w:pPr>
    <w:rPr>
      <w:rFonts w:ascii="Arial" w:eastAsia="Arial" w:hAnsi="Arial" w:cs="Arial"/>
      <w:b/>
      <w:sz w:val="24"/>
      <w:szCs w:val="24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062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06296"/>
  </w:style>
  <w:style w:type="paragraph" w:styleId="Rodap">
    <w:name w:val="footer"/>
    <w:basedOn w:val="Normal"/>
    <w:link w:val="RodapChar"/>
    <w:uiPriority w:val="99"/>
    <w:unhideWhenUsed/>
    <w:rsid w:val="000062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6296"/>
  </w:style>
  <w:style w:type="paragraph" w:styleId="NormalWeb">
    <w:name w:val="Normal (Web)"/>
    <w:basedOn w:val="Normal"/>
    <w:uiPriority w:val="99"/>
    <w:unhideWhenUsed/>
    <w:rsid w:val="004A455D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84705"/>
    <w:pPr>
      <w:ind w:left="720"/>
      <w:contextualSpacing/>
    </w:pPr>
  </w:style>
  <w:style w:type="numbering" w:customStyle="1" w:styleId="Semlista1">
    <w:name w:val="Sem lista1"/>
    <w:next w:val="Semlista"/>
    <w:uiPriority w:val="99"/>
    <w:semiHidden/>
    <w:unhideWhenUsed/>
    <w:rsid w:val="00DA7307"/>
  </w:style>
  <w:style w:type="character" w:styleId="Hyperlink">
    <w:name w:val="Hyperlink"/>
    <w:basedOn w:val="Fontepargpadro"/>
    <w:uiPriority w:val="99"/>
    <w:semiHidden/>
    <w:unhideWhenUsed/>
    <w:rsid w:val="00DA7307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A7307"/>
    <w:rPr>
      <w:color w:val="954F72"/>
      <w:u w:val="single"/>
    </w:rPr>
  </w:style>
  <w:style w:type="paragraph" w:customStyle="1" w:styleId="font5">
    <w:name w:val="font5"/>
    <w:basedOn w:val="Normal"/>
    <w:rsid w:val="00DA7307"/>
    <w:pPr>
      <w:spacing w:before="100" w:beforeAutospacing="1" w:after="100" w:afterAutospacing="1"/>
    </w:pPr>
    <w:rPr>
      <w:sz w:val="14"/>
      <w:szCs w:val="14"/>
    </w:rPr>
  </w:style>
  <w:style w:type="paragraph" w:customStyle="1" w:styleId="font6">
    <w:name w:val="font6"/>
    <w:basedOn w:val="Normal"/>
    <w:rsid w:val="00DA7307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font7">
    <w:name w:val="font7"/>
    <w:basedOn w:val="Normal"/>
    <w:rsid w:val="00DA7307"/>
    <w:pPr>
      <w:spacing w:before="100" w:beforeAutospacing="1" w:after="100" w:afterAutospacing="1"/>
    </w:pPr>
    <w:rPr>
      <w:rFonts w:ascii="Arial" w:hAnsi="Arial" w:cs="Arial"/>
      <w:u w:val="single"/>
    </w:rPr>
  </w:style>
  <w:style w:type="paragraph" w:customStyle="1" w:styleId="xl63">
    <w:name w:val="xl63"/>
    <w:basedOn w:val="Normal"/>
    <w:rsid w:val="00DA7307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64">
    <w:name w:val="xl64"/>
    <w:basedOn w:val="Normal"/>
    <w:rsid w:val="00DA730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65">
    <w:name w:val="xl65"/>
    <w:basedOn w:val="Normal"/>
    <w:rsid w:val="00DA730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66">
    <w:name w:val="xl66"/>
    <w:basedOn w:val="Normal"/>
    <w:rsid w:val="00DA730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67">
    <w:name w:val="xl67"/>
    <w:basedOn w:val="Normal"/>
    <w:rsid w:val="00DA730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68">
    <w:name w:val="xl68"/>
    <w:basedOn w:val="Normal"/>
    <w:rsid w:val="00DA730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69">
    <w:name w:val="xl69"/>
    <w:basedOn w:val="Normal"/>
    <w:rsid w:val="00DA730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0">
    <w:name w:val="xl70"/>
    <w:basedOn w:val="Normal"/>
    <w:rsid w:val="00DA730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1">
    <w:name w:val="xl71"/>
    <w:basedOn w:val="Normal"/>
    <w:rsid w:val="00DA730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2">
    <w:name w:val="xl72"/>
    <w:basedOn w:val="Normal"/>
    <w:rsid w:val="00DA730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3">
    <w:name w:val="xl73"/>
    <w:basedOn w:val="Normal"/>
    <w:rsid w:val="00DA730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4">
    <w:name w:val="xl74"/>
    <w:basedOn w:val="Normal"/>
    <w:rsid w:val="00DA730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Normal"/>
    <w:rsid w:val="00DA7307"/>
    <w:pPr>
      <w:pBdr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6">
    <w:name w:val="xl76"/>
    <w:basedOn w:val="Normal"/>
    <w:rsid w:val="00DA7307"/>
    <w:pPr>
      <w:pBdr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7">
    <w:name w:val="xl77"/>
    <w:basedOn w:val="Normal"/>
    <w:rsid w:val="00DA730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8">
    <w:name w:val="xl78"/>
    <w:basedOn w:val="Normal"/>
    <w:rsid w:val="00DA730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Normal"/>
    <w:rsid w:val="00DA730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80">
    <w:name w:val="xl80"/>
    <w:basedOn w:val="Normal"/>
    <w:rsid w:val="00DA730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2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1510397</dc:creator>
  <cp:lastModifiedBy>Ronaldo F</cp:lastModifiedBy>
  <cp:revision>31</cp:revision>
  <dcterms:created xsi:type="dcterms:W3CDTF">2016-11-08T11:21:00Z</dcterms:created>
  <dcterms:modified xsi:type="dcterms:W3CDTF">2017-03-28T13:32:00Z</dcterms:modified>
</cp:coreProperties>
</file>