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23" w:rsidRDefault="002814C8" w:rsidP="002D04DC">
      <w:pPr>
        <w:pStyle w:val="a3"/>
      </w:pPr>
      <w:proofErr w:type="gramStart"/>
      <w:r>
        <w:rPr>
          <w:rFonts w:hint="eastAsia"/>
        </w:rPr>
        <w:t>仿饿了</w:t>
      </w:r>
      <w:proofErr w:type="gramEnd"/>
      <w:r>
        <w:rPr>
          <w:rFonts w:hint="eastAsia"/>
        </w:rPr>
        <w:t>么</w:t>
      </w:r>
      <w:r w:rsidR="002D04DC">
        <w:rPr>
          <w:rFonts w:hint="eastAsia"/>
        </w:rPr>
        <w:t>APP</w:t>
      </w:r>
      <w:r w:rsidR="002D04DC">
        <w:rPr>
          <w:rFonts w:hint="eastAsia"/>
        </w:rPr>
        <w:t>用户手册</w:t>
      </w:r>
    </w:p>
    <w:p w:rsidR="002D04DC" w:rsidRPr="002814C8" w:rsidRDefault="007A1ED6" w:rsidP="007A1ED6">
      <w:pPr>
        <w:rPr>
          <w:b/>
          <w:sz w:val="24"/>
          <w:szCs w:val="24"/>
        </w:rPr>
      </w:pPr>
      <w:r w:rsidRPr="002814C8">
        <w:rPr>
          <w:rFonts w:hint="eastAsia"/>
          <w:b/>
          <w:sz w:val="24"/>
          <w:szCs w:val="24"/>
        </w:rPr>
        <w:t>1.</w:t>
      </w:r>
      <w:r w:rsidRPr="002814C8">
        <w:rPr>
          <w:rFonts w:hint="eastAsia"/>
          <w:b/>
          <w:sz w:val="24"/>
          <w:szCs w:val="24"/>
        </w:rPr>
        <w:t>软件概述</w:t>
      </w:r>
    </w:p>
    <w:p w:rsidR="002D04DC" w:rsidRDefault="007A1ED6" w:rsidP="007A1ED6">
      <w:r>
        <w:rPr>
          <w:rFonts w:hint="eastAsia"/>
        </w:rPr>
        <w:t>1.1</w:t>
      </w:r>
      <w:r>
        <w:rPr>
          <w:rFonts w:hint="eastAsia"/>
        </w:rPr>
        <w:t>概述</w:t>
      </w:r>
      <w:r w:rsidR="002D04DC">
        <w:rPr>
          <w:rFonts w:hint="eastAsia"/>
        </w:rPr>
        <w:t>：</w:t>
      </w:r>
    </w:p>
    <w:p w:rsidR="002D04DC" w:rsidRDefault="002D04DC" w:rsidP="002D04DC">
      <w:pPr>
        <w:pStyle w:val="a4"/>
        <w:ind w:left="360" w:firstLineChars="0" w:firstLine="0"/>
      </w:pPr>
      <w:proofErr w:type="gramStart"/>
      <w:r>
        <w:rPr>
          <w:rFonts w:hint="eastAsia"/>
        </w:rPr>
        <w:t>仿</w:t>
      </w:r>
      <w:r w:rsidR="002814C8">
        <w:rPr>
          <w:rFonts w:hint="eastAsia"/>
        </w:rPr>
        <w:t>饿了</w:t>
      </w:r>
      <w:proofErr w:type="gramEnd"/>
      <w:r w:rsidR="002814C8">
        <w:rPr>
          <w:rFonts w:hint="eastAsia"/>
        </w:rPr>
        <w:t>么</w:t>
      </w:r>
      <w:r>
        <w:rPr>
          <w:rFonts w:hint="eastAsia"/>
        </w:rPr>
        <w:t>APP</w:t>
      </w:r>
      <w:r>
        <w:rPr>
          <w:rFonts w:hint="eastAsia"/>
        </w:rPr>
        <w:t>是仿照现在手机上流行的</w:t>
      </w:r>
      <w:r w:rsidR="002814C8">
        <w:rPr>
          <w:rFonts w:hint="eastAsia"/>
        </w:rPr>
        <w:t>订餐软件“饿了么”</w:t>
      </w:r>
      <w:r>
        <w:rPr>
          <w:rFonts w:hint="eastAsia"/>
        </w:rPr>
        <w:t>的</w:t>
      </w:r>
      <w:r w:rsidR="002814C8">
        <w:rPr>
          <w:rFonts w:hint="eastAsia"/>
        </w:rPr>
        <w:t>网上点餐</w:t>
      </w:r>
      <w:r>
        <w:rPr>
          <w:rFonts w:hint="eastAsia"/>
        </w:rPr>
        <w:t>平台，用户可以使用这款</w:t>
      </w:r>
      <w:r>
        <w:rPr>
          <w:rFonts w:hint="eastAsia"/>
        </w:rPr>
        <w:t>APP</w:t>
      </w:r>
      <w:r>
        <w:rPr>
          <w:rFonts w:hint="eastAsia"/>
        </w:rPr>
        <w:t>在</w:t>
      </w:r>
      <w:r w:rsidR="002814C8">
        <w:rPr>
          <w:rFonts w:hint="eastAsia"/>
        </w:rPr>
        <w:t>进行网上订餐，方便快捷</w:t>
      </w:r>
      <w:r>
        <w:rPr>
          <w:rFonts w:hint="eastAsia"/>
        </w:rPr>
        <w:t>。</w:t>
      </w:r>
    </w:p>
    <w:p w:rsidR="007A1ED6" w:rsidRDefault="007A1ED6" w:rsidP="007A1ED6">
      <w:r>
        <w:rPr>
          <w:rFonts w:hint="eastAsia"/>
        </w:rPr>
        <w:t>1.2</w:t>
      </w:r>
      <w:r>
        <w:rPr>
          <w:rFonts w:hint="eastAsia"/>
        </w:rPr>
        <w:t>功能</w:t>
      </w:r>
    </w:p>
    <w:p w:rsidR="007A1ED6" w:rsidRDefault="007A1ED6" w:rsidP="007A1ED6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2814C8">
        <w:rPr>
          <w:rFonts w:hint="eastAsia"/>
        </w:rPr>
        <w:t>店铺搜索</w:t>
      </w:r>
    </w:p>
    <w:p w:rsidR="007A1ED6" w:rsidRDefault="007A1ED6" w:rsidP="007A1ED6">
      <w:r>
        <w:rPr>
          <w:rFonts w:hint="eastAsia"/>
        </w:rPr>
        <w:tab/>
        <w:t>2</w:t>
      </w:r>
      <w:r>
        <w:rPr>
          <w:rFonts w:hint="eastAsia"/>
        </w:rPr>
        <w:t>）用户</w:t>
      </w:r>
      <w:r w:rsidR="002814C8">
        <w:rPr>
          <w:rFonts w:hint="eastAsia"/>
        </w:rPr>
        <w:t>登录、退出</w:t>
      </w:r>
    </w:p>
    <w:p w:rsidR="007A1ED6" w:rsidRDefault="007A1ED6" w:rsidP="007A1ED6"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2814C8">
        <w:rPr>
          <w:rFonts w:hint="eastAsia"/>
        </w:rPr>
        <w:t>外卖点餐、购物车、支付和取消订单</w:t>
      </w:r>
    </w:p>
    <w:p w:rsidR="007A1ED6" w:rsidRDefault="007A1ED6" w:rsidP="007A1ED6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2814C8">
        <w:rPr>
          <w:rFonts w:hint="eastAsia"/>
        </w:rPr>
        <w:t>钱包支付、金币抵扣</w:t>
      </w:r>
    </w:p>
    <w:p w:rsidR="002814C8" w:rsidRPr="002814C8" w:rsidRDefault="002814C8" w:rsidP="007A1ED6">
      <w:r>
        <w:rPr>
          <w:rFonts w:hint="eastAsia"/>
        </w:rPr>
        <w:tab/>
        <w:t>5</w:t>
      </w:r>
      <w:r>
        <w:rPr>
          <w:rFonts w:hint="eastAsia"/>
        </w:rPr>
        <w:t>）订单浏览</w:t>
      </w:r>
    </w:p>
    <w:p w:rsidR="007A1ED6" w:rsidRDefault="007A1ED6" w:rsidP="007A1ED6">
      <w:r>
        <w:rPr>
          <w:rFonts w:hint="eastAsia"/>
        </w:rPr>
        <w:t>1.3</w:t>
      </w:r>
      <w:r>
        <w:rPr>
          <w:rFonts w:hint="eastAsia"/>
        </w:rPr>
        <w:t>性能</w:t>
      </w:r>
    </w:p>
    <w:p w:rsidR="007A1ED6" w:rsidRDefault="007A1ED6" w:rsidP="007A1ED6">
      <w:r>
        <w:rPr>
          <w:rFonts w:hint="eastAsia"/>
        </w:rPr>
        <w:tab/>
      </w:r>
      <w:r>
        <w:rPr>
          <w:rFonts w:hint="eastAsia"/>
        </w:rPr>
        <w:t>软件具有良好的易用性和可靠性，并保证信息的安全性和保密性。</w:t>
      </w:r>
    </w:p>
    <w:p w:rsidR="007A1ED6" w:rsidRPr="002814C8" w:rsidRDefault="007A1ED6" w:rsidP="007A1ED6">
      <w:pPr>
        <w:rPr>
          <w:b/>
          <w:sz w:val="24"/>
          <w:szCs w:val="24"/>
        </w:rPr>
      </w:pPr>
      <w:r w:rsidRPr="002814C8">
        <w:rPr>
          <w:rFonts w:hint="eastAsia"/>
          <w:b/>
          <w:sz w:val="24"/>
          <w:szCs w:val="24"/>
        </w:rPr>
        <w:t>2.</w:t>
      </w:r>
      <w:r w:rsidRPr="002814C8">
        <w:rPr>
          <w:rFonts w:hint="eastAsia"/>
          <w:b/>
          <w:sz w:val="24"/>
          <w:szCs w:val="24"/>
        </w:rPr>
        <w:t>运行环境</w:t>
      </w:r>
    </w:p>
    <w:p w:rsidR="007A1ED6" w:rsidRDefault="007A1ED6" w:rsidP="007A1ED6">
      <w:r>
        <w:rPr>
          <w:rFonts w:hint="eastAsia"/>
        </w:rPr>
        <w:tab/>
      </w:r>
      <w:r>
        <w:rPr>
          <w:rFonts w:hint="eastAsia"/>
        </w:rPr>
        <w:t>本软件可在</w:t>
      </w:r>
      <w:r w:rsidR="002814C8">
        <w:rPr>
          <w:rFonts w:hint="eastAsia"/>
        </w:rPr>
        <w:t>Android</w:t>
      </w:r>
      <w:r w:rsidR="002814C8">
        <w:rPr>
          <w:rFonts w:hint="eastAsia"/>
        </w:rPr>
        <w:t>模拟器</w:t>
      </w:r>
      <w:r>
        <w:rPr>
          <w:rFonts w:hint="eastAsia"/>
        </w:rPr>
        <w:t>和</w:t>
      </w:r>
      <w:r w:rsidR="002814C8">
        <w:rPr>
          <w:rFonts w:hint="eastAsia"/>
        </w:rPr>
        <w:t>Android</w:t>
      </w:r>
      <w:r>
        <w:rPr>
          <w:rFonts w:hint="eastAsia"/>
        </w:rPr>
        <w:t>手机上运行。</w:t>
      </w:r>
    </w:p>
    <w:p w:rsidR="007A1ED6" w:rsidRPr="002814C8" w:rsidRDefault="007A1ED6" w:rsidP="007A1ED6">
      <w:pPr>
        <w:rPr>
          <w:b/>
          <w:sz w:val="24"/>
          <w:szCs w:val="24"/>
        </w:rPr>
      </w:pPr>
      <w:r w:rsidRPr="002814C8">
        <w:rPr>
          <w:rFonts w:hint="eastAsia"/>
          <w:b/>
          <w:sz w:val="24"/>
          <w:szCs w:val="24"/>
        </w:rPr>
        <w:t>3.</w:t>
      </w:r>
      <w:r w:rsidRPr="002814C8">
        <w:rPr>
          <w:rFonts w:hint="eastAsia"/>
          <w:b/>
          <w:sz w:val="24"/>
          <w:szCs w:val="24"/>
        </w:rPr>
        <w:t>使用方法</w:t>
      </w:r>
    </w:p>
    <w:p w:rsidR="007A1ED6" w:rsidRDefault="007A1ED6" w:rsidP="007A1ED6">
      <w:r>
        <w:rPr>
          <w:rFonts w:hint="eastAsia"/>
        </w:rPr>
        <w:t>3.1</w:t>
      </w:r>
      <w:r>
        <w:rPr>
          <w:rFonts w:hint="eastAsia"/>
        </w:rPr>
        <w:t>软件安装</w:t>
      </w:r>
    </w:p>
    <w:p w:rsidR="007A1ED6" w:rsidRDefault="007A1ED6" w:rsidP="007A1ED6">
      <w:r>
        <w:rPr>
          <w:rFonts w:hint="eastAsia"/>
        </w:rPr>
        <w:tab/>
      </w:r>
      <w:r>
        <w:t>A</w:t>
      </w:r>
      <w:r>
        <w:rPr>
          <w:rFonts w:hint="eastAsia"/>
        </w:rPr>
        <w:t>ndroid</w:t>
      </w:r>
      <w:r w:rsidR="002814C8">
        <w:rPr>
          <w:rFonts w:hint="eastAsia"/>
        </w:rPr>
        <w:t>手机用户可以通过自己手机自带的安卓应用市场进行下载安装。</w:t>
      </w:r>
    </w:p>
    <w:p w:rsidR="007A1ED6" w:rsidRDefault="007A1ED6" w:rsidP="007A1ED6">
      <w:r>
        <w:rPr>
          <w:rFonts w:hint="eastAsia"/>
        </w:rPr>
        <w:t>3.2</w:t>
      </w:r>
      <w:r>
        <w:rPr>
          <w:rFonts w:hint="eastAsia"/>
        </w:rPr>
        <w:t>软件运行</w:t>
      </w:r>
    </w:p>
    <w:p w:rsidR="007A1ED6" w:rsidRDefault="007A1ED6" w:rsidP="007A1ED6">
      <w:r>
        <w:rPr>
          <w:rFonts w:hint="eastAsia"/>
        </w:rPr>
        <w:tab/>
      </w:r>
      <w:r>
        <w:rPr>
          <w:rFonts w:hint="eastAsia"/>
        </w:rPr>
        <w:t>用户在安装完毕后，点击桌面图标进入</w:t>
      </w:r>
      <w:r>
        <w:rPr>
          <w:rFonts w:hint="eastAsia"/>
        </w:rPr>
        <w:t>APP</w:t>
      </w:r>
      <w:r w:rsidR="002814C8">
        <w:rPr>
          <w:rFonts w:hint="eastAsia"/>
        </w:rPr>
        <w:t>首页</w:t>
      </w:r>
      <w:r>
        <w:rPr>
          <w:rFonts w:hint="eastAsia"/>
        </w:rPr>
        <w:t>，界面如图：</w:t>
      </w:r>
    </w:p>
    <w:p w:rsidR="007A1ED6" w:rsidRDefault="007A1ED6" w:rsidP="007A1ED6">
      <w:r>
        <w:rPr>
          <w:rFonts w:hint="eastAsia"/>
        </w:rPr>
        <w:tab/>
      </w:r>
      <w:r w:rsidR="002814C8">
        <w:rPr>
          <w:noProof/>
        </w:rPr>
        <w:drawing>
          <wp:inline distT="0" distB="0" distL="0" distR="0">
            <wp:extent cx="2096135" cy="3295015"/>
            <wp:effectExtent l="0" t="0" r="0" b="635"/>
            <wp:docPr id="1" name="图片 1" descr="0EEC14BC4583C0083B20CB44B33F1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EEC14BC4583C0083B20CB44B33F1EC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35" w:rsidRDefault="00733035" w:rsidP="002814C8">
      <w:pPr>
        <w:ind w:firstLine="420"/>
        <w:rPr>
          <w:rFonts w:hint="eastAsia"/>
        </w:rPr>
      </w:pPr>
      <w:r>
        <w:rPr>
          <w:rFonts w:hint="eastAsia"/>
        </w:rPr>
        <w:t>用户</w:t>
      </w:r>
      <w:r w:rsidR="002814C8">
        <w:rPr>
          <w:rFonts w:hint="eastAsia"/>
        </w:rPr>
        <w:t>可以点击下方导航栏“我的”按钮进入“我的信息”界面</w:t>
      </w:r>
      <w:r>
        <w:rPr>
          <w:rFonts w:hint="eastAsia"/>
        </w:rPr>
        <w:t>，界面如图：</w:t>
      </w:r>
    </w:p>
    <w:p w:rsidR="002814C8" w:rsidRDefault="002814C8" w:rsidP="002814C8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05E38300" wp14:editId="042547EF">
            <wp:extent cx="2182495" cy="3364230"/>
            <wp:effectExtent l="0" t="0" r="8255" b="7620"/>
            <wp:docPr id="2" name="图片 2" descr="D2D5FFC00EC98ABD6B61B842ACCFE1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2D5FFC00EC98ABD6B61B842ACCFE1D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35" w:rsidRDefault="00733035" w:rsidP="007A1ED6"/>
    <w:p w:rsidR="00733035" w:rsidRDefault="002814C8" w:rsidP="002814C8">
      <w:pPr>
        <w:ind w:firstLine="420"/>
        <w:rPr>
          <w:rFonts w:hint="eastAsia"/>
        </w:rPr>
      </w:pPr>
      <w:r>
        <w:rPr>
          <w:rFonts w:hint="eastAsia"/>
        </w:rPr>
        <w:t>点击登录进入登录界面，输入正确的账号密码以登录</w:t>
      </w:r>
      <w:r w:rsidR="00733035">
        <w:rPr>
          <w:rFonts w:hint="eastAsia"/>
        </w:rPr>
        <w:t>，界面如图：</w:t>
      </w:r>
    </w:p>
    <w:p w:rsidR="002814C8" w:rsidRDefault="002814C8" w:rsidP="002814C8">
      <w:pPr>
        <w:ind w:firstLine="420"/>
        <w:rPr>
          <w:rFonts w:hint="eastAsia"/>
          <w:b/>
        </w:rPr>
      </w:pPr>
      <w:r>
        <w:rPr>
          <w:rFonts w:hint="eastAsia"/>
          <w:noProof/>
        </w:rPr>
        <w:drawing>
          <wp:inline distT="0" distB="0" distL="0" distR="0">
            <wp:extent cx="2148205" cy="3364230"/>
            <wp:effectExtent l="0" t="0" r="4445" b="7620"/>
            <wp:docPr id="9" name="图片 9" descr="43CD989F2485B978E1CA34BC7C186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3CD989F2485B978E1CA34BC7C18632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148205" cy="3364230"/>
            <wp:effectExtent l="0" t="0" r="4445" b="7620"/>
            <wp:docPr id="10" name="图片 10" descr="4A8DA8BDBAF9548B87EF175F7D5D29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A8DA8BDBAF9548B87EF175F7D5D29E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5C" w:rsidRPr="002814C8" w:rsidRDefault="00270F5C" w:rsidP="002814C8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148205" cy="3002280"/>
            <wp:effectExtent l="0" t="0" r="4445" b="7620"/>
            <wp:docPr id="20" name="图片 20" descr="08BEBEC331B88A8068E2CE0BF1BF9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08BEBEC331B88A8068E2CE0BF1BF924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8C" w:rsidRDefault="002814C8" w:rsidP="007A1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之后点击下方导航栏的“外卖”按钮，再点击上方的“美食”按钮进入店铺浏览界面</w:t>
      </w:r>
      <w:r w:rsidR="00270F5C">
        <w:rPr>
          <w:rFonts w:hint="eastAsia"/>
        </w:rPr>
        <w:t>（或者点击右上角的搜索图标进入搜索界面，输入店铺名称以查找相应店铺）</w:t>
      </w:r>
      <w:r>
        <w:rPr>
          <w:rFonts w:hint="eastAsia"/>
        </w:rPr>
        <w:t>：</w:t>
      </w:r>
    </w:p>
    <w:p w:rsidR="002814C8" w:rsidRPr="002814C8" w:rsidRDefault="002814C8" w:rsidP="007A1ED6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096135" cy="3398520"/>
            <wp:effectExtent l="0" t="0" r="0" b="0"/>
            <wp:docPr id="11" name="图片 11" descr="EF380EA413790C0C656B1C7D8E4060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F380EA413790C0C656B1C7D8E40603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F5C">
        <w:rPr>
          <w:rFonts w:hint="eastAsia"/>
        </w:rPr>
        <w:t xml:space="preserve">  </w:t>
      </w:r>
      <w:r w:rsidR="00270F5C">
        <w:rPr>
          <w:rFonts w:ascii="宋体" w:hAnsi="宋体" w:hint="eastAsia"/>
          <w:b/>
          <w:noProof/>
          <w:kern w:val="0"/>
          <w:szCs w:val="21"/>
        </w:rPr>
        <w:drawing>
          <wp:inline distT="0" distB="0" distL="0" distR="0">
            <wp:extent cx="2268747" cy="3398288"/>
            <wp:effectExtent l="0" t="0" r="0" b="0"/>
            <wp:docPr id="21" name="图片 21" descr="9053B09A0B20FDA93AFC0A0811151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9053B09A0B20FDA93AFC0A08111510C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49" cy="33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38C" w:rsidRDefault="002814C8" w:rsidP="007A1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选择一个店铺点击，进入店铺界面，可以通过点击商品右下角的加减号来添加和删除商品；点击左下角购物车图标可以弹出购物车页面，同样可以在购物车中添加和删除商品：</w:t>
      </w:r>
    </w:p>
    <w:p w:rsidR="002814C8" w:rsidRDefault="002814C8" w:rsidP="007A1ED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2122170" cy="3398520"/>
            <wp:effectExtent l="0" t="0" r="0" b="0"/>
            <wp:docPr id="12" name="图片 12" descr="925C92D136E73BD84B0CE8F3D66F9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25C92D136E73BD84B0CE8F3D66F9B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087880" cy="3398520"/>
            <wp:effectExtent l="0" t="0" r="7620" b="0"/>
            <wp:docPr id="13" name="图片 13" descr="738D6C844DC88C67C6679710B995CC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38D6C844DC88C67C6679710B995CC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C8" w:rsidRDefault="002814C8" w:rsidP="007A1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选择好商品后，点击右下角的“结算”按钮进入结算界面，再点击“免密支付”进入配送界面：</w:t>
      </w:r>
    </w:p>
    <w:p w:rsidR="002814C8" w:rsidRPr="002814C8" w:rsidRDefault="002814C8" w:rsidP="007A1ED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122170" cy="3398520"/>
            <wp:effectExtent l="0" t="0" r="0" b="0"/>
            <wp:docPr id="14" name="图片 14" descr="393E179C179AB77B3F845E031835A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93E179C179AB77B3F845E031835AFD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ascii="宋体" w:hAnsi="宋体"/>
          <w:b/>
          <w:noProof/>
          <w:kern w:val="0"/>
          <w:szCs w:val="21"/>
        </w:rPr>
        <w:drawing>
          <wp:inline distT="0" distB="0" distL="0" distR="0">
            <wp:extent cx="2182359" cy="3390181"/>
            <wp:effectExtent l="0" t="0" r="8890" b="1270"/>
            <wp:docPr id="15" name="图片 15" descr="739C38B6ED3B044F4086EC1BE4DD5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39C38B6ED3B044F4086EC1BE4DD5DF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359" cy="33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C8" w:rsidRDefault="00270F5C" w:rsidP="007A1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在配送界面中可以通过点击“取消订单”来取消当前订单：</w:t>
      </w:r>
    </w:p>
    <w:p w:rsidR="002814C8" w:rsidRDefault="00270F5C" w:rsidP="007A1ED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ascii="宋体" w:hAnsi="宋体" w:hint="eastAsia"/>
          <w:b/>
          <w:noProof/>
          <w:kern w:val="0"/>
          <w:szCs w:val="21"/>
        </w:rPr>
        <w:drawing>
          <wp:inline distT="0" distB="0" distL="0" distR="0">
            <wp:extent cx="2225675" cy="3269615"/>
            <wp:effectExtent l="0" t="0" r="3175" b="6985"/>
            <wp:docPr id="16" name="图片 16" descr="002EEFE231A7DB99F46DFD4D8EEB4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02EEFE231A7DB99F46DFD4D8EEB4A8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5C" w:rsidRDefault="00270F5C" w:rsidP="007A1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确认收货后点击“确认送达”按钮以确认订单送达：</w:t>
      </w:r>
    </w:p>
    <w:p w:rsidR="00270F5C" w:rsidRDefault="00270F5C" w:rsidP="007A1ED6">
      <w:pPr>
        <w:rPr>
          <w:rFonts w:hint="eastAsia"/>
        </w:rPr>
      </w:pPr>
      <w:r>
        <w:rPr>
          <w:rFonts w:hint="eastAsia"/>
        </w:rPr>
        <w:tab/>
      </w:r>
      <w:r>
        <w:rPr>
          <w:rFonts w:ascii="宋体" w:hAnsi="宋体" w:hint="eastAsia"/>
          <w:b/>
          <w:noProof/>
          <w:kern w:val="0"/>
          <w:szCs w:val="21"/>
        </w:rPr>
        <w:drawing>
          <wp:inline distT="0" distB="0" distL="0" distR="0">
            <wp:extent cx="2191385" cy="3329940"/>
            <wp:effectExtent l="0" t="0" r="0" b="3810"/>
            <wp:docPr id="17" name="图片 17" descr="AF5187013EF3E303E17C3CDBBF654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F5187013EF3E303E17C3CDBBF654C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ascii="宋体" w:hAnsi="宋体" w:hint="eastAsia"/>
          <w:b/>
          <w:noProof/>
          <w:kern w:val="0"/>
          <w:szCs w:val="21"/>
        </w:rPr>
        <w:drawing>
          <wp:inline distT="0" distB="0" distL="0" distR="0">
            <wp:extent cx="2199640" cy="3329940"/>
            <wp:effectExtent l="0" t="0" r="0" b="3810"/>
            <wp:docPr id="18" name="图片 18" descr="EE1E06332EA4070778A2026B40614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E1E06332EA4070778A2026B40614B0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5C" w:rsidRDefault="00270F5C" w:rsidP="007A1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可以通过点击首页下方导航栏的“订单”按钮查看历史订单：</w:t>
      </w:r>
    </w:p>
    <w:p w:rsidR="00270F5C" w:rsidRPr="00270F5C" w:rsidRDefault="00270F5C" w:rsidP="007A1ED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2130425" cy="3364230"/>
            <wp:effectExtent l="0" t="0" r="3175" b="7620"/>
            <wp:docPr id="19" name="图片 19" descr="A269455E689ED8C3DA5C320E5FB8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269455E689ED8C3DA5C320E5FB8128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C8" w:rsidRDefault="00270F5C" w:rsidP="007A1ED6">
      <w:pPr>
        <w:rPr>
          <w:rFonts w:hint="eastAsia"/>
        </w:rPr>
      </w:pPr>
      <w:r>
        <w:rPr>
          <w:rFonts w:hint="eastAsia"/>
        </w:rPr>
        <w:tab/>
      </w:r>
    </w:p>
    <w:p w:rsidR="002814C8" w:rsidRDefault="002814C8" w:rsidP="007A1ED6">
      <w:pPr>
        <w:rPr>
          <w:rFonts w:hint="eastAsia"/>
        </w:rPr>
      </w:pPr>
    </w:p>
    <w:p w:rsidR="002814C8" w:rsidRPr="00F9638C" w:rsidRDefault="002814C8" w:rsidP="007A1ED6"/>
    <w:sectPr w:rsidR="002814C8" w:rsidRPr="00F96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9F6" w:rsidRDefault="004949F6" w:rsidP="007A1ED6">
      <w:r>
        <w:separator/>
      </w:r>
    </w:p>
  </w:endnote>
  <w:endnote w:type="continuationSeparator" w:id="0">
    <w:p w:rsidR="004949F6" w:rsidRDefault="004949F6" w:rsidP="007A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9F6" w:rsidRDefault="004949F6" w:rsidP="007A1ED6">
      <w:r>
        <w:separator/>
      </w:r>
    </w:p>
  </w:footnote>
  <w:footnote w:type="continuationSeparator" w:id="0">
    <w:p w:rsidR="004949F6" w:rsidRDefault="004949F6" w:rsidP="007A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71F7"/>
    <w:multiLevelType w:val="hybridMultilevel"/>
    <w:tmpl w:val="EDFC5C5E"/>
    <w:lvl w:ilvl="0" w:tplc="641E5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E94522"/>
    <w:multiLevelType w:val="hybridMultilevel"/>
    <w:tmpl w:val="5FC804D0"/>
    <w:lvl w:ilvl="0" w:tplc="0C9656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FF"/>
    <w:rsid w:val="00270F5C"/>
    <w:rsid w:val="002814C8"/>
    <w:rsid w:val="002D04DC"/>
    <w:rsid w:val="004949F6"/>
    <w:rsid w:val="00606823"/>
    <w:rsid w:val="00733035"/>
    <w:rsid w:val="007A1ED6"/>
    <w:rsid w:val="007A2A02"/>
    <w:rsid w:val="00BE0BFF"/>
    <w:rsid w:val="00BE385E"/>
    <w:rsid w:val="00F9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04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04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04D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A1ED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A1ED6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7A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A1ED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A1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A1E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04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04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04D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A1ED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A1ED6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7A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A1ED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A1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A1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hasee</cp:lastModifiedBy>
  <cp:revision>4</cp:revision>
  <dcterms:created xsi:type="dcterms:W3CDTF">2019-06-03T07:58:00Z</dcterms:created>
  <dcterms:modified xsi:type="dcterms:W3CDTF">2019-06-16T05:46:00Z</dcterms:modified>
</cp:coreProperties>
</file>