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BE4FF0" w14:textId="4FF75288" w:rsidR="00E34FE8" w:rsidRPr="0000768C" w:rsidRDefault="00D56318" w:rsidP="00E34FE8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34F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34FE8" w:rsidRPr="00E34FE8">
        <w:rPr>
          <w:rFonts w:ascii="Times New Roman" w:hAnsi="Times New Roman" w:cs="Times New Roman"/>
          <w:sz w:val="28"/>
          <w:szCs w:val="28"/>
          <w:lang w:val="uk-UA"/>
        </w:rPr>
        <w:t>РОЗРОБКА SCADA ДЛЯ ТЕХНОЛОГІЧНОГО ОБ’ЄКТУ МОНІТОРИНГУ І УПРАВЛІННЯ</w:t>
      </w:r>
    </w:p>
    <w:p w14:paraId="1B50A829" w14:textId="713D60CD" w:rsidR="00F86EE8" w:rsidRPr="00E34FE8" w:rsidRDefault="00D56318" w:rsidP="00E34F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34FE8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E34FE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34FE8" w:rsidRPr="00E34FE8">
        <w:rPr>
          <w:rFonts w:ascii="Times New Roman" w:hAnsi="Times New Roman" w:cs="Times New Roman"/>
          <w:sz w:val="28"/>
          <w:szCs w:val="28"/>
          <w:lang w:val="uk-UA"/>
        </w:rPr>
        <w:t>Створення моделі системи автоматичного регулювання в програмному середовищі Step7</w:t>
      </w:r>
      <w:r w:rsidR="00F86EE8" w:rsidRPr="00E34F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4FE8D7" w14:textId="148131C3" w:rsidR="00F86EE8" w:rsidRPr="0000768C" w:rsidRDefault="0060049C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системи автоматичного керування </w:t>
      </w:r>
      <w:r w:rsidRPr="0060049C">
        <w:rPr>
          <w:rFonts w:ascii="Times New Roman" w:hAnsi="Times New Roman" w:cs="Times New Roman"/>
          <w:sz w:val="28"/>
          <w:szCs w:val="28"/>
          <w:lang w:val="uk-UA"/>
        </w:rPr>
        <w:t>потоково-транспортн</w:t>
      </w:r>
      <w:r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Pr="0060049C">
        <w:rPr>
          <w:rFonts w:ascii="Times New Roman" w:hAnsi="Times New Roman" w:cs="Times New Roman"/>
          <w:sz w:val="28"/>
          <w:szCs w:val="28"/>
          <w:lang w:val="uk-UA"/>
        </w:rPr>
        <w:t xml:space="preserve"> ліні</w:t>
      </w:r>
      <w:r>
        <w:rPr>
          <w:rFonts w:ascii="Times New Roman" w:hAnsi="Times New Roman" w:cs="Times New Roman"/>
          <w:sz w:val="28"/>
          <w:szCs w:val="28"/>
          <w:lang w:val="uk-UA"/>
        </w:rPr>
        <w:t>єю (ПТЛ) д</w:t>
      </w:r>
      <w:r w:rsidRPr="0060049C">
        <w:rPr>
          <w:rFonts w:ascii="Times New Roman" w:hAnsi="Times New Roman" w:cs="Times New Roman"/>
          <w:sz w:val="28"/>
          <w:szCs w:val="28"/>
          <w:lang w:val="uk-UA"/>
        </w:rPr>
        <w:t>ілянк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0049C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 w:rsidRPr="006004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програмі SIMATIC Manager створюємо новий проект для контролера S7-313-2DP, скориставшись підказками помічника Wizard. Потім запускаємо програму конфігурації обладнання HW Config.</w:t>
      </w:r>
    </w:p>
    <w:p w14:paraId="14A43F93" w14:textId="3A84DEB9" w:rsidR="00F86EE8" w:rsidRPr="0000768C" w:rsidRDefault="00DF39CC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7B404D" wp14:editId="10F24D1C">
            <wp:extent cx="5395575" cy="192928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6680" cy="19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981B" w14:textId="2EE424B5" w:rsidR="00F86EE8" w:rsidRPr="006E7322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1 – Створений проект в програмі SIMATIC Manager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034ABD" w14:textId="233BD884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Далі в програмі HW Config додаємо мережу та виконуємо конфігурацію</w:t>
      </w:r>
      <w:r w:rsidR="0060049C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 та іншого обладнання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756F52D" w14:textId="76299A7D" w:rsidR="00F86EE8" w:rsidRPr="0000768C" w:rsidRDefault="0060049C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E3039E" wp14:editId="6FF3C716">
            <wp:extent cx="5230167" cy="33991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901" cy="34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E0881E1" w14:textId="6A42F70D" w:rsidR="00F86EE8" w:rsidRPr="0000768C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2 – Додане і зконфігуроване обладнання</w:t>
      </w:r>
      <w:r w:rsidR="0060049C">
        <w:rPr>
          <w:rFonts w:ascii="Times New Roman" w:hAnsi="Times New Roman" w:cs="Times New Roman"/>
          <w:sz w:val="28"/>
          <w:szCs w:val="28"/>
          <w:lang w:val="uk-UA"/>
        </w:rPr>
        <w:t xml:space="preserve"> системи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F29FA3" w14:textId="60FC432C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В якості зв’язку між контролером і SCADA-системою</w:t>
      </w:r>
      <w:r w:rsidR="0060049C">
        <w:rPr>
          <w:rFonts w:ascii="Times New Roman" w:hAnsi="Times New Roman" w:cs="Times New Roman"/>
          <w:sz w:val="28"/>
          <w:szCs w:val="28"/>
          <w:lang w:val="uk-UA"/>
        </w:rPr>
        <w:t xml:space="preserve"> в системі керування </w:t>
      </w:r>
      <w:r w:rsidR="0060049C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60049C" w:rsidRPr="0060049C">
        <w:rPr>
          <w:rFonts w:ascii="Times New Roman" w:hAnsi="Times New Roman" w:cs="Times New Roman"/>
          <w:sz w:val="28"/>
          <w:szCs w:val="28"/>
          <w:lang w:val="uk-UA"/>
        </w:rPr>
        <w:t>ілянк</w:t>
      </w:r>
      <w:r w:rsidR="0060049C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60049C" w:rsidRPr="0060049C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будемо використовувати MPI-мережу.</w:t>
      </w:r>
    </w:p>
    <w:p w14:paraId="04E32A5A" w14:textId="4DF7C6FC" w:rsidR="00F86EE8" w:rsidRPr="0000768C" w:rsidRDefault="0060049C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ED5FDC" wp14:editId="379639FC">
            <wp:extent cx="4235380" cy="21353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8013" cy="21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9DC7505" w14:textId="77BDDBC3" w:rsidR="00F86EE8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3 – Зконфігурована мережа MPI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9A4BCA7" w14:textId="77777777" w:rsidR="00BC7588" w:rsidRPr="0000768C" w:rsidRDefault="00BC758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</w:p>
    <w:p w14:paraId="39820EBE" w14:textId="466362C8" w:rsidR="00F86EE8" w:rsidRPr="0001576D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576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01576D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01576D" w:rsidRPr="0001576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F86EE8" w:rsidRPr="0001576D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програми імітації роботи САР.</w:t>
      </w:r>
    </w:p>
    <w:p w14:paraId="6E961C4A" w14:textId="1AAEA0A7" w:rsidR="00834AAC" w:rsidRPr="003869E1" w:rsidRDefault="00C60A75" w:rsidP="00834AA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програмі контролера с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творимо блок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B57594" w:rsidRPr="00B57594">
        <w:rPr>
          <w:rFonts w:ascii="Times New Roman" w:hAnsi="Times New Roman" w:cs="Times New Roman"/>
          <w:sz w:val="28"/>
          <w:szCs w:val="28"/>
        </w:rPr>
        <w:t>2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НМІ-тегів для подальшого зберігання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, використання в програмі контролера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і зв’язку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6EE8" w:rsidRPr="0000768C">
        <w:rPr>
          <w:rFonts w:ascii="Times New Roman" w:hAnsi="Times New Roman" w:cs="Times New Roman"/>
          <w:sz w:val="28"/>
          <w:szCs w:val="28"/>
          <w:lang w:val="uk-UA"/>
        </w:rPr>
        <w:t>SCADA-системи з контролером.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Загальний вигляд бло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ку даних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AAC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34AAC" w:rsidRPr="00B57594">
        <w:rPr>
          <w:rFonts w:ascii="Times New Roman" w:hAnsi="Times New Roman" w:cs="Times New Roman"/>
          <w:sz w:val="28"/>
          <w:szCs w:val="28"/>
        </w:rPr>
        <w:t>2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наведено на рис. 6.4.</w:t>
      </w:r>
    </w:p>
    <w:p w14:paraId="3845BE2A" w14:textId="582B2A8C" w:rsidR="00F86EE8" w:rsidRPr="0000768C" w:rsidRDefault="00834AAC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A72977" wp14:editId="001D5304">
            <wp:extent cx="4116850" cy="36525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824" cy="367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30A4" w14:textId="4B35C8A7" w:rsidR="00F86EE8" w:rsidRPr="0000768C" w:rsidRDefault="00F86EE8" w:rsidP="0000768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вигляд внутрішньої структури </w:t>
      </w:r>
      <w:r w:rsidR="00834AAC" w:rsidRPr="0000768C">
        <w:rPr>
          <w:rFonts w:ascii="Times New Roman" w:hAnsi="Times New Roman" w:cs="Times New Roman"/>
          <w:sz w:val="28"/>
          <w:szCs w:val="28"/>
          <w:lang w:val="uk-UA"/>
        </w:rPr>
        <w:t>блок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AAC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34AAC" w:rsidRPr="00B57594">
        <w:rPr>
          <w:rFonts w:ascii="Times New Roman" w:hAnsi="Times New Roman" w:cs="Times New Roman"/>
          <w:sz w:val="28"/>
          <w:szCs w:val="28"/>
        </w:rPr>
        <w:t>2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НМІ-тегів</w:t>
      </w:r>
      <w:r w:rsidR="000157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75FE62F" w14:textId="13E24F7B" w:rsidR="00F86EE8" w:rsidRPr="0000768C" w:rsidRDefault="00F86EE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Створимо модель об’єкта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за каналом керування продуктивністю ПТЛ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Фрагмент програми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наведено на рис. 6.5.</w:t>
      </w:r>
    </w:p>
    <w:p w14:paraId="750E7469" w14:textId="12D60682" w:rsidR="00F86EE8" w:rsidRPr="0000768C" w:rsidRDefault="00834AAC" w:rsidP="0000768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15919F14" wp14:editId="77EB2B1F">
            <wp:extent cx="5355771" cy="249554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524" cy="250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694CA18" w14:textId="209A6A4F" w:rsidR="0000768C" w:rsidRDefault="00F86EE8" w:rsidP="0078344C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5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Фрагмент програми з моделлю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ОК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за канал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м керування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продуктивності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ПТЛ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>ілянк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 w:rsidR="00EB09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створена в Step7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7F81F5" w14:textId="4C1A3824" w:rsidR="00086844" w:rsidRPr="0000768C" w:rsidRDefault="00F86EE8" w:rsidP="00086844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Створимо 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>програму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регулятора</w:t>
      </w:r>
      <w:r w:rsidR="00834AAC">
        <w:rPr>
          <w:rFonts w:ascii="Times New Roman" w:hAnsi="Times New Roman" w:cs="Times New Roman"/>
          <w:sz w:val="28"/>
          <w:szCs w:val="28"/>
          <w:lang w:val="uk-UA"/>
        </w:rPr>
        <w:t xml:space="preserve"> продуктивності ПТЛ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>Фрагмент програми наведено на рис. 6.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>6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B9ECE6" w14:textId="54320E37" w:rsidR="00F86EE8" w:rsidRPr="0000768C" w:rsidRDefault="00E163D3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54F37D01" wp14:editId="7321DBCA">
            <wp:extent cx="3069874" cy="39677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819" cy="399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661">
        <w:rPr>
          <w:noProof/>
        </w:rPr>
        <w:t xml:space="preserve"> </w:t>
      </w:r>
      <w:r w:rsidR="00052FAF">
        <w:rPr>
          <w:noProof/>
        </w:rPr>
        <w:t xml:space="preserve"> </w:t>
      </w:r>
    </w:p>
    <w:p w14:paraId="0BC20A2D" w14:textId="69352D43" w:rsidR="00F86EE8" w:rsidRPr="0000768C" w:rsidRDefault="00F86EE8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Фрагмент програми</w:t>
      </w:r>
      <w:r w:rsidR="00B57594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з моделлю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ПІД-регулятора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 xml:space="preserve">продуктивності 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>ПТЛ</w:t>
      </w:r>
      <w:r w:rsidR="0008684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>ілянк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</w:t>
      </w:r>
      <w:r w:rsidR="005103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7594">
        <w:rPr>
          <w:rFonts w:ascii="Times New Roman" w:hAnsi="Times New Roman" w:cs="Times New Roman"/>
          <w:sz w:val="28"/>
          <w:szCs w:val="28"/>
          <w:lang w:val="uk-UA"/>
        </w:rPr>
        <w:t>яка створена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в Step7</w:t>
      </w:r>
      <w:r w:rsidR="006944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0D12ED" w14:textId="259ED6E1" w:rsidR="00F86EE8" w:rsidRPr="00834661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4661">
        <w:rPr>
          <w:rFonts w:ascii="Times New Roman" w:hAnsi="Times New Roman" w:cs="Times New Roman"/>
          <w:sz w:val="28"/>
          <w:szCs w:val="28"/>
          <w:lang w:val="uk-UA"/>
        </w:rPr>
        <w:lastRenderedPageBreak/>
        <w:t>6.1</w:t>
      </w:r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34661" w:rsidRPr="008346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F86EE8" w:rsidRPr="00834661">
        <w:rPr>
          <w:rFonts w:ascii="Times New Roman" w:hAnsi="Times New Roman" w:cs="Times New Roman"/>
          <w:sz w:val="28"/>
          <w:szCs w:val="28"/>
          <w:lang w:val="uk-UA"/>
        </w:rPr>
        <w:t xml:space="preserve"> Виконаємо зв'язок SCADA-системи і проекту SIMATIC Manager.</w:t>
      </w:r>
    </w:p>
    <w:p w14:paraId="469BD8E0" w14:textId="76CC308D" w:rsidR="00F86EE8" w:rsidRPr="0000768C" w:rsidRDefault="00F86EE8" w:rsidP="008B77D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SCADA-системи ми матимемо можливість змінювати параметри регулятора і значення заданої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продуктивності</w:t>
      </w:r>
      <w:r w:rsidR="000B12EA">
        <w:rPr>
          <w:rFonts w:ascii="Times New Roman" w:hAnsi="Times New Roman" w:cs="Times New Roman"/>
          <w:sz w:val="28"/>
          <w:szCs w:val="28"/>
          <w:lang w:val="uk-UA"/>
        </w:rPr>
        <w:t xml:space="preserve"> ПТЛ</w:t>
      </w:r>
      <w:r w:rsidR="005103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та навантаження на норії зерна</w:t>
      </w:r>
      <w:r w:rsidR="0069446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3DBEDDA" w14:textId="2C3E488D" w:rsidR="00F86EE8" w:rsidRPr="0000768C" w:rsidRDefault="000B12EA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noProof/>
        </w:rPr>
        <w:drawing>
          <wp:inline distT="0" distB="0" distL="0" distR="0" wp14:anchorId="05AA846F" wp14:editId="007BE64A">
            <wp:extent cx="5456255" cy="21317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088" cy="21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E163D3" w:rsidRPr="00DF39CC">
        <w:rPr>
          <w:noProof/>
          <w:lang w:val="uk-UA"/>
        </w:rPr>
        <w:t xml:space="preserve"> </w:t>
      </w:r>
      <w:r w:rsidR="00510353" w:rsidRPr="00DF39CC">
        <w:rPr>
          <w:noProof/>
          <w:lang w:val="uk-UA"/>
        </w:rPr>
        <w:t xml:space="preserve"> </w:t>
      </w:r>
      <w:r w:rsidR="00834661" w:rsidRPr="00834661">
        <w:rPr>
          <w:noProof/>
          <w:lang w:val="uk-UA"/>
        </w:rPr>
        <w:t xml:space="preserve"> </w:t>
      </w:r>
      <w:r w:rsidR="00052FAF" w:rsidRPr="00834661">
        <w:rPr>
          <w:noProof/>
          <w:lang w:val="uk-UA"/>
        </w:rPr>
        <w:t xml:space="preserve"> </w:t>
      </w:r>
      <w:r w:rsidR="0077690B" w:rsidRPr="00834661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</w:p>
    <w:p w14:paraId="0740B44B" w14:textId="237D7850" w:rsidR="00F86EE8" w:rsidRDefault="00F86EE8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834661">
        <w:rPr>
          <w:rFonts w:ascii="Times New Roman" w:hAnsi="Times New Roman" w:cs="Times New Roman"/>
          <w:sz w:val="28"/>
          <w:szCs w:val="28"/>
          <w:lang w:val="uk-UA"/>
        </w:rPr>
        <w:t xml:space="preserve"> 6.</w:t>
      </w:r>
      <w:r w:rsidR="008B77D8">
        <w:rPr>
          <w:rFonts w:ascii="Times New Roman" w:hAnsi="Times New Roman" w:cs="Times New Roman"/>
          <w:sz w:val="28"/>
          <w:szCs w:val="28"/>
          <w:lang w:val="uk-UA"/>
        </w:rPr>
        <w:t xml:space="preserve">7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Загальний вигляд вікна </w:t>
      </w:r>
      <w:r w:rsidR="0077690B">
        <w:rPr>
          <w:rFonts w:ascii="Times New Roman" w:hAnsi="Times New Roman" w:cs="Times New Roman"/>
          <w:sz w:val="28"/>
          <w:szCs w:val="28"/>
          <w:lang w:val="en-US"/>
        </w:rPr>
        <w:t>Simatic</w:t>
      </w:r>
      <w:r w:rsidR="0077690B" w:rsidRPr="007769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7690B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 при інтеграції</w:t>
      </w:r>
      <w:r w:rsidR="0077690B" w:rsidRPr="0077690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SCADA-системи і проекту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Step7</w:t>
      </w:r>
      <w:r w:rsidR="0077690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514A88" w14:textId="77777777" w:rsidR="0072781C" w:rsidRPr="0000768C" w:rsidRDefault="0072781C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A52078" w14:textId="168DB0B3" w:rsidR="00372F33" w:rsidRPr="0000768C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AB16BF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35DCF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 Створення екранної панелі управління в SCADA WinCCflexible</w:t>
      </w:r>
      <w:r w:rsidR="00FF04EB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6DB65FF" w14:textId="4DF1E30E" w:rsidR="00AB16BF" w:rsidRPr="00F35DCF" w:rsidRDefault="00D56318" w:rsidP="000542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35DC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86EE8" w:rsidRPr="00F35DCF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3D6C46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.1. </w:t>
      </w:r>
      <w:r w:rsidR="00AB16BF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Створимо екранну панель користувача для керування 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E163D3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E163D3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 w:rsidR="00AB16BF" w:rsidRPr="00F35D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9E4CFA3" w14:textId="215DB517" w:rsidR="00AB16BF" w:rsidRPr="0000768C" w:rsidRDefault="00AB16BF" w:rsidP="000542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Наша панель 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керування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передбачатиме:</w:t>
      </w:r>
    </w:p>
    <w:p w14:paraId="39FE7E8D" w14:textId="44692180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відображення поточного стану обладнання</w:t>
      </w:r>
      <w:r w:rsidR="000B12EA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ПТЛ </w:t>
      </w:r>
      <w:r w:rsidR="000B12EA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0B12EA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0B12EA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B12EA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7349B4FF" w14:textId="4DAEE5DA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можливість перемикання стану обладнання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ПТЛ 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05420C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05420C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6DB1894E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можливість ручного дистанційного керування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4EED5A1D" w14:textId="56C102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відображення регульованих змінних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продуктивності ПТЛ та навантаження на норії зерна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02A6F038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відображення повідомлень про відхилення в технологічному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процесі;</w:t>
      </w:r>
    </w:p>
    <w:p w14:paraId="595A341D" w14:textId="12911DE0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виконання налаштування САР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продуктивності ПТЛ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748E16F9" w14:textId="1007B96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- запис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даних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технологічного 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процесу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(поточних значень </w:t>
      </w:r>
      <w:r w:rsidR="0005420C">
        <w:rPr>
          <w:rFonts w:ascii="Times New Roman" w:hAnsi="Times New Roman" w:cs="Times New Roman"/>
          <w:sz w:val="28"/>
          <w:szCs w:val="28"/>
          <w:lang w:val="uk-UA"/>
        </w:rPr>
        <w:t>продуктивності ПТЛ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)</w:t>
      </w: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в БД MySQL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;</w:t>
      </w:r>
    </w:p>
    <w:p w14:paraId="0A144885" w14:textId="77777777" w:rsidR="00AB16BF" w:rsidRPr="0000768C" w:rsidRDefault="00AB16BF" w:rsidP="000076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- авторизований доступ користувачів до системи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1D5845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керування</w:t>
      </w:r>
      <w:r w:rsidR="003D6C46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p w14:paraId="472EC5BF" w14:textId="7B9E22F8" w:rsidR="00AB16BF" w:rsidRPr="0077690B" w:rsidRDefault="0077690B" w:rsidP="000542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Параметри мережевої взаємодії між контролером та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налаштовуються у розділі «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Con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ection»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. 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Вікно налаштування мережевого зв</w:t>
      </w:r>
      <w:r w:rsidR="0005420C" w:rsidRPr="0072781C">
        <w:rPr>
          <w:rFonts w:ascii="Times New Roman" w:eastAsia="Times New Roman" w:hAnsi="Times New Roman" w:cs="Times New Roman"/>
          <w:sz w:val="28"/>
          <w:szCs w:val="28"/>
          <w:lang w:eastAsia="ru-RU"/>
        </w:rPr>
        <w:t>’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язку</w:t>
      </w:r>
      <w:r w:rsidR="0005420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наведено на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="006F137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8.</w:t>
      </w:r>
    </w:p>
    <w:p w14:paraId="68650966" w14:textId="4561B2B5" w:rsidR="0077690B" w:rsidRDefault="00DB79B5" w:rsidP="001E6C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</w:rPr>
        <w:lastRenderedPageBreak/>
        <w:drawing>
          <wp:inline distT="0" distB="0" distL="0" distR="0" wp14:anchorId="48173362" wp14:editId="6B3E0564">
            <wp:extent cx="5402838" cy="27034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701" cy="270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84880">
        <w:rPr>
          <w:noProof/>
        </w:rPr>
        <w:t xml:space="preserve"> </w:t>
      </w:r>
      <w:r w:rsidR="00F35DCF">
        <w:rPr>
          <w:noProof/>
        </w:rPr>
        <w:t xml:space="preserve"> </w:t>
      </w:r>
      <w:r w:rsidR="00C4442D">
        <w:rPr>
          <w:noProof/>
        </w:rPr>
        <w:t xml:space="preserve"> </w:t>
      </w:r>
    </w:p>
    <w:p w14:paraId="0726862B" w14:textId="01AA4423" w:rsidR="0077690B" w:rsidRDefault="0077690B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8 – Вікно налаштування мережевого зв</w:t>
      </w:r>
      <w:r w:rsidR="0072781C" w:rsidRPr="00DB79B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’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язку між контролером та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SCADA</w:t>
      </w:r>
      <w:r w:rsidR="00DB79B5">
        <w:rPr>
          <w:rFonts w:ascii="Times New Roman" w:hAnsi="Times New Roman" w:cs="Times New Roman"/>
          <w:sz w:val="28"/>
          <w:szCs w:val="28"/>
          <w:lang w:val="uk-UA"/>
        </w:rPr>
        <w:t xml:space="preserve"> в системі </w:t>
      </w:r>
      <w:r w:rsidR="00DB79B5" w:rsidRPr="00F35DCF">
        <w:rPr>
          <w:rFonts w:ascii="Times New Roman" w:hAnsi="Times New Roman" w:cs="Times New Roman"/>
          <w:sz w:val="28"/>
          <w:szCs w:val="28"/>
          <w:lang w:val="uk-UA"/>
        </w:rPr>
        <w:t xml:space="preserve">керування </w:t>
      </w:r>
      <w:r w:rsidR="00DB79B5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DB79B5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DB79B5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DB79B5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F97B707" w14:textId="77777777" w:rsidR="003D7266" w:rsidRDefault="003D7266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51AA4C80" w14:textId="320B4DC2" w:rsidR="00AB16BF" w:rsidRDefault="00242795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Далі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</w:t>
      </w:r>
      <w:r w:rsidR="00AB16BF" w:rsidRPr="0000768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творимо список тегів, які будуть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використовуватися в ході роботи. Фрагмент вікна з тегами ПІД регулятора </w:t>
      </w:r>
      <w:r w:rsidR="008848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продуктивності</w:t>
      </w:r>
      <w:r w:rsidR="00DB79B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ПТЛ</w:t>
      </w:r>
      <w:r w:rsidR="008848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884880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884880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</w:t>
      </w:r>
      <w:r w:rsidR="005D54A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наведено на рис. 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6.</w:t>
      </w:r>
      <w:r w:rsidR="00B3602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9.</w:t>
      </w:r>
    </w:p>
    <w:p w14:paraId="76B2CBE9" w14:textId="77777777" w:rsidR="003D7266" w:rsidRPr="0000768C" w:rsidRDefault="003D7266" w:rsidP="002427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D45BD12" w14:textId="26735832" w:rsidR="00DC1DBD" w:rsidRPr="0000768C" w:rsidRDefault="003D7266" w:rsidP="008B77D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B85366" wp14:editId="4D17D5D6">
            <wp:extent cx="5690181" cy="196445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3389" cy="196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35DCF">
        <w:rPr>
          <w:noProof/>
        </w:rPr>
        <w:t xml:space="preserve"> </w:t>
      </w:r>
      <w:r w:rsidR="00C4442D">
        <w:rPr>
          <w:noProof/>
        </w:rPr>
        <w:t xml:space="preserve"> </w:t>
      </w:r>
      <w:r w:rsidR="00B3602F"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773049A" w14:textId="0062AC59" w:rsidR="00527DEB" w:rsidRDefault="003D6C46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111925" w:rsidRPr="0000768C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="00F35DCF">
        <w:rPr>
          <w:rFonts w:ascii="Times New Roman" w:eastAsia="TimesNewRomanPSMT" w:hAnsi="Times New Roman" w:cs="Times New Roman"/>
          <w:sz w:val="28"/>
          <w:szCs w:val="28"/>
          <w:lang w:val="uk-UA"/>
        </w:rPr>
        <w:t>6.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527DEB" w:rsidRPr="0000768C">
        <w:rPr>
          <w:rFonts w:ascii="Times New Roman" w:hAnsi="Times New Roman" w:cs="Times New Roman"/>
          <w:sz w:val="28"/>
          <w:szCs w:val="28"/>
          <w:lang w:val="uk-UA"/>
        </w:rPr>
        <w:t>Список тегів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 xml:space="preserve"> для</w:t>
      </w:r>
      <w:r w:rsidR="00527DEB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ПІД регулятора</w:t>
      </w:r>
      <w:r w:rsidR="00F705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4880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продуктивності</w:t>
      </w:r>
      <w:r w:rsidR="00F35DC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ді</w:t>
      </w:r>
      <w:r w:rsidR="00884880" w:rsidRPr="00E163D3">
        <w:rPr>
          <w:rFonts w:ascii="Times New Roman" w:hAnsi="Times New Roman" w:cs="Times New Roman"/>
          <w:sz w:val="28"/>
          <w:szCs w:val="28"/>
          <w:lang w:val="uk-UA"/>
        </w:rPr>
        <w:t>лянк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884880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</w:t>
      </w:r>
      <w:r w:rsidR="00B3602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284501A" w14:textId="77777777" w:rsidR="00EE562A" w:rsidRDefault="00EE562A" w:rsidP="008B77D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901CC36" w14:textId="56D8A02A" w:rsidR="007E1C4B" w:rsidRPr="0000768C" w:rsidRDefault="007E1C4B" w:rsidP="00EE56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створюємо декілька екранних форм для оператора.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екранну форму «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>Схема установки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="00F35DC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10). Це головна екранна форма з зображенням мнемосхеми 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ділянки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, стану обладнання, значень основних 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параметрів процесу, динаміки зміни 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продуктивності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 xml:space="preserve"> ПТЛ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 xml:space="preserve"> лінії</w:t>
      </w:r>
      <w:r w:rsidR="001E6C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4442D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884880">
        <w:rPr>
          <w:rFonts w:ascii="Times New Roman" w:hAnsi="Times New Roman" w:cs="Times New Roman"/>
          <w:sz w:val="28"/>
          <w:szCs w:val="28"/>
          <w:lang w:val="uk-UA"/>
        </w:rPr>
        <w:t>навантаження на норії зерна</w:t>
      </w:r>
      <w:r w:rsidR="00EE562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9793CAC" w14:textId="3598C693" w:rsidR="008B77D8" w:rsidRDefault="00DF39CC" w:rsidP="0000366F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1B80477" wp14:editId="386FFDA8">
            <wp:extent cx="4336722" cy="32858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344" t="13976" r="12280" b="11646"/>
                    <a:stretch/>
                  </pic:blipFill>
                  <pic:spPr bwMode="auto">
                    <a:xfrm>
                      <a:off x="0" y="0"/>
                      <a:ext cx="4345182" cy="329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9E6">
        <w:rPr>
          <w:noProof/>
        </w:rPr>
        <w:t xml:space="preserve"> </w:t>
      </w:r>
      <w:r w:rsidR="00C36380">
        <w:rPr>
          <w:noProof/>
        </w:rPr>
        <w:t xml:space="preserve"> </w:t>
      </w:r>
      <w:r w:rsidR="00DF0639">
        <w:rPr>
          <w:noProof/>
        </w:rPr>
        <w:t xml:space="preserve"> </w:t>
      </w:r>
    </w:p>
    <w:p w14:paraId="6B1977B6" w14:textId="054C1069" w:rsidR="008B77D8" w:rsidRDefault="00EE562A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B8561B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10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Схема установки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28CCF7" w14:textId="77777777" w:rsidR="003D7266" w:rsidRDefault="003D7266" w:rsidP="003D726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7FC093" w14:textId="02FB3B91" w:rsidR="00EE562A" w:rsidRDefault="00EE562A" w:rsidP="003D726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Нижче на рисунках в якості прикладу наведено зображення екранних форм «Повідомлення» та «Налаштування».</w:t>
      </w:r>
    </w:p>
    <w:p w14:paraId="6C0B8FC8" w14:textId="5CAD589D" w:rsidR="008B77D8" w:rsidRDefault="00DF39CC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F94F75" wp14:editId="7FC458D7">
            <wp:extent cx="4507470" cy="339634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175" t="14283" r="12106" b="11438"/>
                    <a:stretch/>
                  </pic:blipFill>
                  <pic:spPr bwMode="auto">
                    <a:xfrm>
                      <a:off x="0" y="0"/>
                      <a:ext cx="4517177" cy="3403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9E6" w:rsidRPr="00E849E6">
        <w:rPr>
          <w:b/>
          <w:bCs/>
          <w:noProof/>
        </w:rPr>
        <w:t xml:space="preserve"> </w:t>
      </w:r>
      <w:r w:rsidR="00C36380">
        <w:rPr>
          <w:noProof/>
        </w:rPr>
        <w:t xml:space="preserve"> </w:t>
      </w:r>
      <w:r w:rsidR="00DF0639">
        <w:rPr>
          <w:noProof/>
        </w:rPr>
        <w:t xml:space="preserve"> </w:t>
      </w:r>
    </w:p>
    <w:p w14:paraId="1297D755" w14:textId="521E4145" w:rsidR="00EE562A" w:rsidRDefault="00EE562A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11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Повідомлення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2C8C1A" w14:textId="5F3E68F5" w:rsidR="00EE562A" w:rsidRDefault="00DF39CC" w:rsidP="00EE562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94AA0DB" wp14:editId="4FBB31BC">
            <wp:extent cx="4580401" cy="3428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005" t="14078" r="11955" b="11838"/>
                    <a:stretch/>
                  </pic:blipFill>
                  <pic:spPr bwMode="auto">
                    <a:xfrm>
                      <a:off x="0" y="0"/>
                      <a:ext cx="4585065" cy="3432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8A" w:rsidRPr="00DF39CC">
        <w:rPr>
          <w:noProof/>
          <w:lang w:val="uk-UA"/>
        </w:rPr>
        <w:t xml:space="preserve"> </w:t>
      </w:r>
      <w:r w:rsidR="00C36380" w:rsidRPr="00DF39CC">
        <w:rPr>
          <w:noProof/>
          <w:lang w:val="uk-UA"/>
        </w:rPr>
        <w:t xml:space="preserve"> </w:t>
      </w:r>
      <w:r w:rsidR="00DF0639" w:rsidRPr="00DF39CC">
        <w:rPr>
          <w:noProof/>
          <w:lang w:val="uk-UA"/>
        </w:rPr>
        <w:t xml:space="preserve"> </w:t>
      </w:r>
    </w:p>
    <w:p w14:paraId="5607B270" w14:textId="3F14963E" w:rsidR="006F1378" w:rsidRDefault="006F1378" w:rsidP="006F137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Екранна форма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uk-UA"/>
        </w:rPr>
        <w:t>Налаштування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055493C" w14:textId="77777777" w:rsidR="006F1378" w:rsidRDefault="006F137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E72E67" w14:textId="543447CE" w:rsidR="00E472BE" w:rsidRPr="0000768C" w:rsidRDefault="008A282F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E472BE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C36380" w:rsidRPr="00C36380">
        <w:rPr>
          <w:rFonts w:ascii="Times New Roman" w:hAnsi="Times New Roman" w:cs="Times New Roman"/>
          <w:sz w:val="28"/>
          <w:szCs w:val="28"/>
          <w:lang w:val="uk-UA"/>
        </w:rPr>
        <w:t>Реалізація обміну даними між SCADA та БД MySQL</w:t>
      </w:r>
      <w:r w:rsidR="00F56F25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59EC1AAE" w14:textId="388810A7" w:rsidR="00F56F25" w:rsidRPr="00C36380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>3.1. Організація обміну даними між SCADA-системою WINCC</w:t>
      </w:r>
      <w:r w:rsidR="00C36380" w:rsidRPr="00C36380">
        <w:rPr>
          <w:rFonts w:ascii="Times New Roman" w:hAnsi="Times New Roman" w:cs="Times New Roman"/>
          <w:sz w:val="28"/>
          <w:szCs w:val="28"/>
          <w:lang w:val="uk-UA"/>
        </w:rPr>
        <w:t>flexible</w:t>
      </w:r>
      <w:r w:rsidR="00F56F25" w:rsidRPr="00C36380">
        <w:rPr>
          <w:rFonts w:ascii="Times New Roman" w:hAnsi="Times New Roman" w:cs="Times New Roman"/>
          <w:sz w:val="28"/>
          <w:szCs w:val="28"/>
          <w:lang w:val="uk-UA"/>
        </w:rPr>
        <w:t xml:space="preserve"> і БД MySQL/MariaDB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C877B3" w14:textId="36B03BD1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Для початку роботи дізнаємося яка БД використовується сервером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6.13)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A4FCD9" w14:textId="77777777" w:rsidR="00F56F25" w:rsidRPr="0000768C" w:rsidRDefault="00F56F25" w:rsidP="00BA53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18E688" wp14:editId="2250BC36">
            <wp:extent cx="4229100" cy="29517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792" cy="29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DD1C" w14:textId="17B074EB" w:rsidR="00F56F25" w:rsidRPr="0000768C" w:rsidRDefault="00F56F25" w:rsidP="00BA53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36380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="00BA53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Налаштування веб-сервера и БД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235191" w14:textId="42F82A1F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Створимо БД для зберігання даних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 xml:space="preserve"> про поточне значення продуктивності ділянки ПТЛ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FCEBB6" w14:textId="77777777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В нашому випадку буде використовуватися БД веб-додатку розробленого під час виконання курсової роботи.</w:t>
      </w:r>
    </w:p>
    <w:p w14:paraId="2CEB7C43" w14:textId="41A8EFB3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Створимо таблицю для зберігання данних технологічного процесу</w:t>
      </w:r>
      <w:r w:rsidR="003D726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продуктивності ділянки ПТЛ</w:t>
      </w:r>
      <w:r w:rsidR="003D7266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, які буде надсилати SCADA-система</w:t>
      </w:r>
      <w:r w:rsidR="00953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(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6.14</w:t>
      </w:r>
      <w:r w:rsidR="009534FD">
        <w:rPr>
          <w:rFonts w:ascii="Times New Roman" w:hAnsi="Times New Roman" w:cs="Times New Roman"/>
          <w:noProof/>
          <w:sz w:val="28"/>
          <w:szCs w:val="28"/>
          <w:lang w:val="uk-UA"/>
        </w:rPr>
        <w:t>)</w:t>
      </w:r>
      <w:r w:rsidRPr="0000768C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610AD354" w14:textId="77777777" w:rsidR="00F56F25" w:rsidRPr="0000768C" w:rsidRDefault="00AA51BF" w:rsidP="00BA53F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E511E11" wp14:editId="58FB195D">
            <wp:extent cx="5940425" cy="21621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097"/>
                    <a:stretch/>
                  </pic:blipFill>
                  <pic:spPr bwMode="auto">
                    <a:xfrm>
                      <a:off x="0" y="0"/>
                      <a:ext cx="5940425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382C" w14:textId="6EBD9A49" w:rsidR="00F56F25" w:rsidRPr="0000768C" w:rsidRDefault="00F56F25" w:rsidP="00BA53F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14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Створена таблиця “DATA“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F2D3E6E" w14:textId="334095BE" w:rsidR="00F56F25" w:rsidRPr="0000768C" w:rsidRDefault="00F56F25" w:rsidP="00BA53F6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об’єкт джерела даних odbs для обміну даними SCADA системи та веб-додатком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6.15, 6.16)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C10131" w14:textId="77777777" w:rsidR="00F56F25" w:rsidRPr="0000768C" w:rsidRDefault="00AA51BF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408DE8D" wp14:editId="534E91ED">
            <wp:extent cx="4391025" cy="37623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78C3" w14:textId="2BBF371E" w:rsidR="00F56F25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Ств</w:t>
      </w:r>
      <w:r w:rsidR="00AA51BF">
        <w:rPr>
          <w:rFonts w:ascii="Times New Roman" w:hAnsi="Times New Roman" w:cs="Times New Roman"/>
          <w:sz w:val="28"/>
          <w:szCs w:val="28"/>
          <w:lang w:val="uk-UA"/>
        </w:rPr>
        <w:t>орений об'єкт джерела даних ODBС.</w:t>
      </w:r>
    </w:p>
    <w:p w14:paraId="5EC0A103" w14:textId="77777777" w:rsidR="00AA51BF" w:rsidRDefault="00AA51BF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8410E9D" wp14:editId="3D6DB0C7">
            <wp:extent cx="3768132" cy="24223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494"/>
                    <a:stretch/>
                  </pic:blipFill>
                  <pic:spPr bwMode="auto">
                    <a:xfrm>
                      <a:off x="0" y="0"/>
                      <a:ext cx="3790512" cy="2436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D791" w14:textId="70257CA0" w:rsidR="00AA51BF" w:rsidRPr="0078344C" w:rsidRDefault="00AA51BF" w:rsidP="001707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Ств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орений об'єкт джерела даних ODBС. Підключення до бази даних </w:t>
      </w:r>
      <w:r w:rsidR="003D7266">
        <w:rPr>
          <w:rFonts w:ascii="Times New Roman" w:hAnsi="Times New Roman" w:cs="Times New Roman"/>
          <w:sz w:val="28"/>
          <w:szCs w:val="28"/>
          <w:lang w:val="de-DE"/>
        </w:rPr>
        <w:t>w</w:t>
      </w:r>
      <w:r>
        <w:rPr>
          <w:rFonts w:ascii="Times New Roman" w:hAnsi="Times New Roman" w:cs="Times New Roman"/>
          <w:sz w:val="28"/>
          <w:szCs w:val="28"/>
          <w:lang w:val="en-US"/>
        </w:rPr>
        <w:t>incc</w:t>
      </w:r>
      <w:r w:rsidRPr="00AA51BF">
        <w:rPr>
          <w:rFonts w:ascii="Times New Roman" w:hAnsi="Times New Roman" w:cs="Times New Roman"/>
          <w:sz w:val="28"/>
          <w:szCs w:val="28"/>
        </w:rPr>
        <w:t>.</w:t>
      </w:r>
    </w:p>
    <w:p w14:paraId="2573A999" w14:textId="77777777" w:rsidR="00AA51BF" w:rsidRDefault="00AA51BF" w:rsidP="00A864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запису даних зі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SCADA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системи в базу даних необхідно створити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програмний скрипт. Цей скрипт буде записувати необхідні данні у базу через створене джерело даних ODBС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13E16D7" w14:textId="05320E40" w:rsidR="00F56F25" w:rsidRPr="0000768C" w:rsidRDefault="00F56F25" w:rsidP="00A8646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Створимо скрипт на запис даних в БД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 xml:space="preserve"> (р</w:t>
      </w:r>
      <w:r w:rsidR="009534FD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6.17, 6.18)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5FF2227" w14:textId="77777777" w:rsidR="00F56F25" w:rsidRPr="0000768C" w:rsidRDefault="001707F2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A8397F4" wp14:editId="62BFDE63">
            <wp:extent cx="2274941" cy="1019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0158" r="85890" b="38174"/>
                    <a:stretch/>
                  </pic:blipFill>
                  <pic:spPr bwMode="auto">
                    <a:xfrm>
                      <a:off x="0" y="0"/>
                      <a:ext cx="2330663" cy="104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7CE0929" w14:textId="62BDFF37" w:rsidR="00F56F25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Список всіх створених скриптів використаних в проекті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423F50" w14:textId="2EE945FE" w:rsidR="00F56F25" w:rsidRPr="0000768C" w:rsidRDefault="00DF39CC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9B8E81" wp14:editId="5067886B">
            <wp:extent cx="5717512" cy="22008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5929" cy="22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48A">
        <w:rPr>
          <w:noProof/>
        </w:rPr>
        <w:t xml:space="preserve"> </w:t>
      </w:r>
      <w:r w:rsidR="004D4533">
        <w:rPr>
          <w:noProof/>
        </w:rPr>
        <w:t xml:space="preserve"> </w:t>
      </w:r>
      <w:r w:rsidR="00DF1AE6">
        <w:rPr>
          <w:noProof/>
        </w:rPr>
        <w:t xml:space="preserve"> </w:t>
      </w:r>
      <w:r w:rsidR="001707F2" w:rsidRPr="000076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683BC99" w14:textId="33011F45" w:rsidR="00F56F25" w:rsidRPr="0000768C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="006B3646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534FD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Скрипт 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запис</w:t>
      </w:r>
      <w:r w:rsidR="001707F2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даних в БД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6E71FEF" w14:textId="177A45CF" w:rsidR="00F56F25" w:rsidRPr="0000768C" w:rsidRDefault="00F56F25" w:rsidP="005D33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Налаштуємо наш проект і 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>зробимо так що запис у базу даних буде проходити п</w:t>
      </w:r>
      <w:r w:rsidR="00DF1AE6">
        <w:rPr>
          <w:rFonts w:ascii="Times New Roman" w:hAnsi="Times New Roman" w:cs="Times New Roman"/>
          <w:sz w:val="28"/>
          <w:szCs w:val="28"/>
          <w:lang w:val="uk-UA"/>
        </w:rPr>
        <w:t>ри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 xml:space="preserve"> кожній зміні тегу</w:t>
      </w:r>
      <w:r w:rsidR="003D7266" w:rsidRPr="003D7266">
        <w:rPr>
          <w:rFonts w:ascii="Times New Roman" w:hAnsi="Times New Roman" w:cs="Times New Roman"/>
          <w:sz w:val="28"/>
          <w:szCs w:val="28"/>
        </w:rPr>
        <w:t xml:space="preserve"> „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родуктивн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 xml:space="preserve"> ділянки ПТЛ</w:t>
      </w:r>
      <w:r w:rsidR="003D7266" w:rsidRPr="003D7266">
        <w:rPr>
          <w:rFonts w:ascii="Times New Roman" w:hAnsi="Times New Roman" w:cs="Times New Roman"/>
          <w:sz w:val="28"/>
          <w:szCs w:val="28"/>
        </w:rPr>
        <w:t>“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0E90">
        <w:rPr>
          <w:rFonts w:ascii="Times New Roman" w:hAnsi="Times New Roman" w:cs="Times New Roman"/>
          <w:sz w:val="28"/>
          <w:szCs w:val="28"/>
          <w:lang w:val="uk-UA"/>
        </w:rPr>
        <w:lastRenderedPageBreak/>
        <w:t>Опитування тегу будемо проводити з кроком 5 секунд щоб зменшити обсяг даних що потраплять у базу.</w:t>
      </w:r>
    </w:p>
    <w:p w14:paraId="5BC0F275" w14:textId="0AAC2093" w:rsidR="00F56F25" w:rsidRDefault="00F56F25" w:rsidP="005D33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В моєму випадку SCADA-система буде надсилати данні в БД про </w:t>
      </w:r>
      <w:r w:rsidR="005E31D2" w:rsidRPr="0000768C">
        <w:rPr>
          <w:rFonts w:ascii="Times New Roman" w:hAnsi="Times New Roman" w:cs="Times New Roman"/>
          <w:sz w:val="28"/>
          <w:szCs w:val="28"/>
          <w:lang w:val="uk-UA"/>
        </w:rPr>
        <w:t>вихідну величину об’єкту керування</w:t>
      </w:r>
      <w:r w:rsidR="0094448A">
        <w:rPr>
          <w:rFonts w:ascii="Times New Roman" w:hAnsi="Times New Roman" w:cs="Times New Roman"/>
          <w:sz w:val="28"/>
          <w:szCs w:val="28"/>
          <w:lang w:val="uk-UA"/>
        </w:rPr>
        <w:t>, а саме поточну продуктивність ділянки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7266">
        <w:rPr>
          <w:rFonts w:ascii="Times New Roman" w:hAnsi="Times New Roman" w:cs="Times New Roman"/>
          <w:sz w:val="28"/>
          <w:szCs w:val="28"/>
          <w:lang w:val="uk-UA"/>
        </w:rPr>
        <w:t>ПТЛ</w:t>
      </w:r>
      <w:r w:rsidR="005E31D2"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 xml:space="preserve"> На рис. 6.19 наведено ф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>рагмент вікна прив’язки розробленого скрипта до тегу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>продуктивність ділянки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>ПТЛ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4225C28" w14:textId="4734D303" w:rsidR="00DB0E90" w:rsidRDefault="00347BCE" w:rsidP="00406D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DF6471E" wp14:editId="15F4670E">
            <wp:extent cx="4684134" cy="191421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6078" cy="19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4448A">
        <w:rPr>
          <w:noProof/>
        </w:rPr>
        <w:t xml:space="preserve"> </w:t>
      </w:r>
    </w:p>
    <w:p w14:paraId="0536225B" w14:textId="732166EF" w:rsidR="00DB0E90" w:rsidRPr="00DB0E90" w:rsidRDefault="00DB0E90" w:rsidP="00DB0E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Фрагмент вікна </w:t>
      </w:r>
      <w:r w:rsidR="00F44072">
        <w:rPr>
          <w:rFonts w:ascii="Times New Roman" w:hAnsi="Times New Roman" w:cs="Times New Roman"/>
          <w:sz w:val="28"/>
          <w:szCs w:val="28"/>
          <w:lang w:val="uk-UA"/>
        </w:rPr>
        <w:t>прив’язки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розробленого скрипта до тегу </w:t>
      </w:r>
      <w:r w:rsidR="0094448A">
        <w:rPr>
          <w:rFonts w:ascii="Times New Roman" w:hAnsi="Times New Roman" w:cs="Times New Roman"/>
          <w:sz w:val="28"/>
          <w:szCs w:val="28"/>
          <w:lang w:val="uk-UA"/>
        </w:rPr>
        <w:t xml:space="preserve">продуктивність ділянки </w:t>
      </w:r>
      <w:r w:rsidR="0094448A" w:rsidRPr="00E163D3">
        <w:rPr>
          <w:rFonts w:ascii="Times New Roman" w:hAnsi="Times New Roman" w:cs="Times New Roman"/>
          <w:sz w:val="28"/>
          <w:szCs w:val="28"/>
          <w:lang w:val="uk-UA"/>
        </w:rPr>
        <w:t>відвантаження зернової сировини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D0BCE7" w14:textId="0C5A88B5" w:rsidR="00F56F25" w:rsidRPr="0000768C" w:rsidRDefault="00F56F25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>Перевіримо роботу нашого скр</w:t>
      </w:r>
      <w:r w:rsidR="00F44072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пта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>. На рис</w:t>
      </w:r>
      <w:r w:rsidR="00C51E5A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6.20</w:t>
      </w:r>
      <w:r w:rsidR="00347BCE">
        <w:rPr>
          <w:rFonts w:ascii="Times New Roman" w:hAnsi="Times New Roman" w:cs="Times New Roman"/>
          <w:sz w:val="28"/>
          <w:szCs w:val="28"/>
          <w:lang w:val="uk-UA"/>
        </w:rPr>
        <w:t xml:space="preserve"> наведено фрагмент таблиці бази даних зі значеннями продуктивності 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>ділянки ПТЛ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AEB941A" w14:textId="4F4A64FC" w:rsidR="00F56F25" w:rsidRPr="0000768C" w:rsidRDefault="00DF39CC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AACA19" wp14:editId="1D3BBE9A">
            <wp:extent cx="2903744" cy="382862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9536" r="8909"/>
                    <a:stretch/>
                  </pic:blipFill>
                  <pic:spPr bwMode="auto">
                    <a:xfrm>
                      <a:off x="0" y="0"/>
                      <a:ext cx="2962875" cy="390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448A">
        <w:rPr>
          <w:noProof/>
        </w:rPr>
        <w:t xml:space="preserve"> </w:t>
      </w:r>
      <w:r w:rsidR="00340182">
        <w:rPr>
          <w:noProof/>
        </w:rPr>
        <w:t xml:space="preserve"> </w:t>
      </w:r>
    </w:p>
    <w:p w14:paraId="4A9D8D66" w14:textId="083B371D" w:rsidR="00F56F25" w:rsidRPr="0000768C" w:rsidRDefault="00F56F25" w:rsidP="006B364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Рис. 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6.20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- Результат запису даних в БД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4667BC" w14:textId="77777777" w:rsidR="00E472BE" w:rsidRPr="00C51E5A" w:rsidRDefault="00D56318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1E5A">
        <w:rPr>
          <w:rFonts w:ascii="Times New Roman" w:hAnsi="Times New Roman" w:cs="Times New Roman"/>
          <w:sz w:val="28"/>
          <w:szCs w:val="28"/>
          <w:lang w:val="uk-UA"/>
        </w:rPr>
        <w:lastRenderedPageBreak/>
        <w:t>6.</w:t>
      </w:r>
      <w:r w:rsidR="00F56F25" w:rsidRPr="00C51E5A">
        <w:rPr>
          <w:rFonts w:ascii="Times New Roman" w:hAnsi="Times New Roman" w:cs="Times New Roman"/>
          <w:sz w:val="28"/>
          <w:szCs w:val="28"/>
          <w:lang w:val="uk-UA"/>
        </w:rPr>
        <w:t xml:space="preserve">3.2. </w:t>
      </w:r>
      <w:r w:rsidR="008C5167" w:rsidRPr="00C51E5A">
        <w:rPr>
          <w:rFonts w:ascii="Times New Roman" w:hAnsi="Times New Roman" w:cs="Times New Roman"/>
          <w:sz w:val="28"/>
          <w:szCs w:val="28"/>
          <w:lang w:val="uk-UA"/>
        </w:rPr>
        <w:t xml:space="preserve">Створимо в нашому веб-додатку сторінку для відображення </w:t>
      </w:r>
      <w:r w:rsidR="004811BD" w:rsidRPr="00C51E5A">
        <w:rPr>
          <w:rFonts w:ascii="Times New Roman" w:hAnsi="Times New Roman" w:cs="Times New Roman"/>
          <w:sz w:val="28"/>
          <w:szCs w:val="28"/>
          <w:lang w:val="uk-UA"/>
        </w:rPr>
        <w:t>параметрів ТП.</w:t>
      </w:r>
    </w:p>
    <w:p w14:paraId="3D065D6E" w14:textId="77777777" w:rsidR="004811BD" w:rsidRPr="00DB0E90" w:rsidRDefault="004811BD" w:rsidP="0000768C">
      <w:pPr>
        <w:spacing w:line="276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На сторінці з параметрами ТП передбачимо вивід інформації з БД в табличному і в графічному</w:t>
      </w:r>
      <w:r w:rsidR="007C4E38"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вигляді</w:t>
      </w: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383B1F66" w14:textId="77777777" w:rsidR="00F56F25" w:rsidRPr="00DB0E90" w:rsidRDefault="00F56F25" w:rsidP="0000768C">
      <w:pPr>
        <w:spacing w:line="276" w:lineRule="auto"/>
        <w:jc w:val="both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ab/>
        <w:t>Скрипт сторінки для відображення даних ТП (див. додаток 1, ст.21).</w:t>
      </w:r>
    </w:p>
    <w:p w14:paraId="4F306F1C" w14:textId="77777777" w:rsidR="00667597" w:rsidRPr="00DB0E90" w:rsidRDefault="00F56F25" w:rsidP="0000768C">
      <w:p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ab/>
        <w:t>Скрипт модулю побудови графіка (див. додаток 2, ст.23).</w:t>
      </w:r>
      <w:r w:rsidR="00667597"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ab/>
      </w:r>
    </w:p>
    <w:p w14:paraId="102363F6" w14:textId="77777777" w:rsidR="00A3605F" w:rsidRPr="00DB0E90" w:rsidRDefault="00667597" w:rsidP="0000768C">
      <w:pPr>
        <w:spacing w:line="276" w:lineRule="auto"/>
        <w:ind w:firstLine="708"/>
        <w:jc w:val="both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DB0E90">
        <w:rPr>
          <w:rFonts w:ascii="Times New Roman" w:hAnsi="Times New Roman" w:cs="Times New Roman"/>
          <w:color w:val="FF0000"/>
          <w:sz w:val="28"/>
          <w:szCs w:val="28"/>
          <w:lang w:val="uk-UA"/>
        </w:rPr>
        <w:t>Перевіримо роботу нашого веб-додатку та SCADA-системи.</w:t>
      </w:r>
    </w:p>
    <w:p w14:paraId="38BE7F3A" w14:textId="77777777" w:rsidR="00667597" w:rsidRPr="0000768C" w:rsidRDefault="00A405E9" w:rsidP="0000768C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в пам'ять написані програми для </w:t>
      </w:r>
      <w:r w:rsidR="007C4E38" w:rsidRPr="0000768C">
        <w:rPr>
          <w:rFonts w:ascii="Times New Roman" w:hAnsi="Times New Roman" w:cs="Times New Roman"/>
          <w:sz w:val="28"/>
          <w:szCs w:val="28"/>
          <w:lang w:val="uk-UA"/>
        </w:rPr>
        <w:t>контролера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та з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апускаємо симуляцію </w:t>
      </w:r>
      <w:r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його 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>роботи.</w:t>
      </w:r>
    </w:p>
    <w:p w14:paraId="7F23AA02" w14:textId="4DA621FD" w:rsidR="00667597" w:rsidRPr="0000768C" w:rsidRDefault="00DF39CC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37729EC" wp14:editId="37E3EB26">
            <wp:extent cx="2195452" cy="1247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1219" cy="12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E3">
        <w:rPr>
          <w:noProof/>
        </w:rPr>
        <w:t xml:space="preserve"> </w:t>
      </w:r>
      <w:r w:rsidR="00893E33">
        <w:rPr>
          <w:noProof/>
        </w:rPr>
        <w:t xml:space="preserve"> </w:t>
      </w:r>
    </w:p>
    <w:p w14:paraId="163E1C0B" w14:textId="23CEB8B3" w:rsidR="00153DB1" w:rsidRDefault="00DB0E90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941E8D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667597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Вікно симулятора контролера</w:t>
      </w:r>
      <w:r w:rsidR="00D5631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C69BA6" w14:textId="77777777" w:rsidR="00D56318" w:rsidRDefault="00D56318" w:rsidP="006B364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5A2694A" w14:textId="41C6605C" w:rsidR="00E24E71" w:rsidRDefault="00D56318" w:rsidP="00D563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Запускаємо SCADA-систему. Запускаємо систему керування </w:t>
      </w:r>
      <w:r w:rsidR="005B0AE3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5B0AE3" w:rsidRPr="00E163D3">
        <w:rPr>
          <w:rFonts w:ascii="Times New Roman" w:hAnsi="Times New Roman" w:cs="Times New Roman"/>
          <w:sz w:val="28"/>
          <w:szCs w:val="28"/>
          <w:lang w:val="uk-UA"/>
        </w:rPr>
        <w:t>ілянк</w:t>
      </w:r>
      <w:r w:rsidR="005B0AE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5B0AE3" w:rsidRPr="00E163D3">
        <w:rPr>
          <w:rFonts w:ascii="Times New Roman" w:hAnsi="Times New Roman" w:cs="Times New Roman"/>
          <w:sz w:val="28"/>
          <w:szCs w:val="28"/>
          <w:lang w:val="uk-UA"/>
        </w:rPr>
        <w:t xml:space="preserve"> відвантаження зернової сировини на спиртозаводі</w:t>
      </w:r>
      <w:r w:rsidR="00E852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бачимо що значення </w:t>
      </w:r>
      <w:r w:rsidR="005B0AE3">
        <w:rPr>
          <w:rFonts w:ascii="Times New Roman" w:hAnsi="Times New Roman" w:cs="Times New Roman"/>
          <w:sz w:val="28"/>
          <w:szCs w:val="28"/>
          <w:lang w:val="uk-UA"/>
        </w:rPr>
        <w:t>продуктивності</w:t>
      </w:r>
      <w:r w:rsidR="00941E8D">
        <w:rPr>
          <w:rFonts w:ascii="Times New Roman" w:hAnsi="Times New Roman" w:cs="Times New Roman"/>
          <w:sz w:val="28"/>
          <w:szCs w:val="28"/>
          <w:lang w:val="uk-UA"/>
        </w:rPr>
        <w:t xml:space="preserve"> ділянки ПТЛ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записуються у базу даних а потім відображуються у табличному вигляді на сторінці веб додатку. </w:t>
      </w:r>
    </w:p>
    <w:p w14:paraId="0EE844D3" w14:textId="2B67A025" w:rsidR="00E24E71" w:rsidRDefault="00DF39CC" w:rsidP="00D508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D55AA9" wp14:editId="1F4EF1CD">
            <wp:extent cx="5978244" cy="28838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100" t="6617" r="1946" b="10234"/>
                    <a:stretch/>
                  </pic:blipFill>
                  <pic:spPr bwMode="auto">
                    <a:xfrm>
                      <a:off x="0" y="0"/>
                      <a:ext cx="5998176" cy="2893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F1D83" w14:textId="1FF6A5C4" w:rsidR="00153DB1" w:rsidRPr="0000768C" w:rsidRDefault="00DB0E90" w:rsidP="00DB0E90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="00C51E5A">
        <w:rPr>
          <w:rFonts w:ascii="Times New Roman" w:hAnsi="Times New Roman" w:cs="Times New Roman"/>
          <w:sz w:val="28"/>
          <w:szCs w:val="28"/>
          <w:lang w:val="uk-UA"/>
        </w:rPr>
        <w:t>6.2</w:t>
      </w:r>
      <w:r w:rsidR="00941E8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153DB1" w:rsidRPr="0000768C">
        <w:rPr>
          <w:rFonts w:ascii="Times New Roman" w:hAnsi="Times New Roman" w:cs="Times New Roman"/>
          <w:sz w:val="28"/>
          <w:szCs w:val="28"/>
          <w:lang w:val="uk-UA"/>
        </w:rPr>
        <w:t xml:space="preserve"> – Вікно SCADA-системи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="00D563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6318" w:rsidRPr="00D56318">
        <w:rPr>
          <w:rFonts w:ascii="Times New Roman" w:hAnsi="Times New Roman" w:cs="Times New Roman"/>
          <w:sz w:val="28"/>
          <w:szCs w:val="28"/>
          <w:lang w:val="uk-UA"/>
        </w:rPr>
        <w:t>сторінки</w:t>
      </w:r>
      <w:r w:rsidRPr="00D56318">
        <w:rPr>
          <w:rFonts w:ascii="Times New Roman" w:hAnsi="Times New Roman" w:cs="Times New Roman"/>
          <w:sz w:val="28"/>
          <w:szCs w:val="28"/>
          <w:lang w:val="uk-UA"/>
        </w:rPr>
        <w:t xml:space="preserve"> веб-додатку</w:t>
      </w:r>
      <w:r w:rsidR="00453E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0768C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</w:p>
    <w:p w14:paraId="26B3FAB5" w14:textId="41777A1E" w:rsidR="005E31D2" w:rsidRPr="00941E8D" w:rsidRDefault="00153DB1" w:rsidP="00941E8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0768C">
        <w:rPr>
          <w:rFonts w:ascii="Times New Roman" w:hAnsi="Times New Roman" w:cs="Times New Roman"/>
          <w:sz w:val="28"/>
          <w:szCs w:val="28"/>
          <w:lang w:val="uk-UA"/>
        </w:rPr>
        <w:lastRenderedPageBreak/>
        <w:t>Після порівняння отриманих даних з веб-додатку та SCADA-системи, ми можемо зробити висновок що, вони ідентичні.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 xml:space="preserve">Тобто запис даних про зміну 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>продуктивності ділянки ПТЛ</w:t>
      </w:r>
      <w:r w:rsidR="00A8646A" w:rsidRPr="00C875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>у базу виконується без помилок. Таким чином данні через СУБД з рівня АСУТП можуть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 xml:space="preserve"> автоматично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 xml:space="preserve"> передаватися у програмне забезпечення систем керування загального виробничого рівня для можливості подальшого аналізу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 xml:space="preserve"> та формування прогнозів</w:t>
      </w:r>
      <w:r w:rsidR="00A864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5E31D2" w:rsidRPr="00941E8D" w:rsidSect="00FD252D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441E0A" w14:textId="77777777" w:rsidR="00C03266" w:rsidRDefault="00C03266" w:rsidP="00FD252D">
      <w:pPr>
        <w:spacing w:after="0" w:line="240" w:lineRule="auto"/>
      </w:pPr>
      <w:r>
        <w:separator/>
      </w:r>
    </w:p>
  </w:endnote>
  <w:endnote w:type="continuationSeparator" w:id="0">
    <w:p w14:paraId="0AF5B68F" w14:textId="77777777" w:rsidR="00C03266" w:rsidRDefault="00C03266" w:rsidP="00F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19855978"/>
    </w:sdtPr>
    <w:sdtEndPr/>
    <w:sdtContent>
      <w:p w14:paraId="25ED080C" w14:textId="77777777" w:rsidR="005E3883" w:rsidRDefault="00632669">
        <w:pPr>
          <w:pStyle w:val="a6"/>
          <w:jc w:val="right"/>
        </w:pPr>
        <w:r>
          <w:fldChar w:fldCharType="begin"/>
        </w:r>
        <w:r w:rsidR="005E3883">
          <w:instrText>PAGE   \* MERGEFORMAT</w:instrText>
        </w:r>
        <w:r>
          <w:fldChar w:fldCharType="separate"/>
        </w:r>
        <w:r w:rsidR="00242795">
          <w:rPr>
            <w:noProof/>
          </w:rPr>
          <w:t>12</w:t>
        </w:r>
        <w:r>
          <w:fldChar w:fldCharType="end"/>
        </w:r>
      </w:p>
    </w:sdtContent>
  </w:sdt>
  <w:p w14:paraId="115A874F" w14:textId="77777777" w:rsidR="005E3883" w:rsidRDefault="005E388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E08180" w14:textId="77777777" w:rsidR="00C03266" w:rsidRDefault="00C03266" w:rsidP="00FD252D">
      <w:pPr>
        <w:spacing w:after="0" w:line="240" w:lineRule="auto"/>
      </w:pPr>
      <w:r>
        <w:separator/>
      </w:r>
    </w:p>
  </w:footnote>
  <w:footnote w:type="continuationSeparator" w:id="0">
    <w:p w14:paraId="36C2EB0F" w14:textId="77777777" w:rsidR="00C03266" w:rsidRDefault="00C03266" w:rsidP="00FD2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86D36"/>
    <w:multiLevelType w:val="hybridMultilevel"/>
    <w:tmpl w:val="911C6B62"/>
    <w:lvl w:ilvl="0" w:tplc="2C0E81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F33B6"/>
    <w:multiLevelType w:val="hybridMultilevel"/>
    <w:tmpl w:val="640EC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D2762"/>
    <w:multiLevelType w:val="hybridMultilevel"/>
    <w:tmpl w:val="F6B8B526"/>
    <w:lvl w:ilvl="0" w:tplc="EE98E9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CD7029"/>
    <w:multiLevelType w:val="hybridMultilevel"/>
    <w:tmpl w:val="2642F7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13B2A"/>
    <w:multiLevelType w:val="hybridMultilevel"/>
    <w:tmpl w:val="2E4A59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D71DD1"/>
    <w:multiLevelType w:val="hybridMultilevel"/>
    <w:tmpl w:val="47D8B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D30507"/>
    <w:multiLevelType w:val="hybridMultilevel"/>
    <w:tmpl w:val="592AF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809"/>
    <w:multiLevelType w:val="hybridMultilevel"/>
    <w:tmpl w:val="5FFA5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AB393B"/>
    <w:multiLevelType w:val="hybridMultilevel"/>
    <w:tmpl w:val="879E3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0F3290"/>
    <w:multiLevelType w:val="hybridMultilevel"/>
    <w:tmpl w:val="AE2082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7"/>
  </w:num>
  <w:num w:numId="5">
    <w:abstractNumId w:val="9"/>
  </w:num>
  <w:num w:numId="6">
    <w:abstractNumId w:val="1"/>
  </w:num>
  <w:num w:numId="7">
    <w:abstractNumId w:val="2"/>
  </w:num>
  <w:num w:numId="8">
    <w:abstractNumId w:val="0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59BD"/>
    <w:rsid w:val="0000366F"/>
    <w:rsid w:val="0000768C"/>
    <w:rsid w:val="00011DD7"/>
    <w:rsid w:val="0001576D"/>
    <w:rsid w:val="00026D25"/>
    <w:rsid w:val="00052FAF"/>
    <w:rsid w:val="0005420C"/>
    <w:rsid w:val="00086844"/>
    <w:rsid w:val="000A2A92"/>
    <w:rsid w:val="000B12EA"/>
    <w:rsid w:val="000B68AD"/>
    <w:rsid w:val="000C297A"/>
    <w:rsid w:val="000C5C1E"/>
    <w:rsid w:val="000C75B4"/>
    <w:rsid w:val="000D034B"/>
    <w:rsid w:val="000F7602"/>
    <w:rsid w:val="00105778"/>
    <w:rsid w:val="00107038"/>
    <w:rsid w:val="00111925"/>
    <w:rsid w:val="00116981"/>
    <w:rsid w:val="00153DB1"/>
    <w:rsid w:val="00155092"/>
    <w:rsid w:val="001707F2"/>
    <w:rsid w:val="00175745"/>
    <w:rsid w:val="001B76F6"/>
    <w:rsid w:val="001D4338"/>
    <w:rsid w:val="001D5845"/>
    <w:rsid w:val="001E6C31"/>
    <w:rsid w:val="001F6FAA"/>
    <w:rsid w:val="00214007"/>
    <w:rsid w:val="00220875"/>
    <w:rsid w:val="0023250D"/>
    <w:rsid w:val="00242795"/>
    <w:rsid w:val="00261DBC"/>
    <w:rsid w:val="00287B6D"/>
    <w:rsid w:val="002A790E"/>
    <w:rsid w:val="002B77CF"/>
    <w:rsid w:val="002C013D"/>
    <w:rsid w:val="002C247C"/>
    <w:rsid w:val="002D0ACA"/>
    <w:rsid w:val="002E41FA"/>
    <w:rsid w:val="0033300C"/>
    <w:rsid w:val="00336191"/>
    <w:rsid w:val="00340182"/>
    <w:rsid w:val="00347BCE"/>
    <w:rsid w:val="00365D84"/>
    <w:rsid w:val="00372F33"/>
    <w:rsid w:val="0038629A"/>
    <w:rsid w:val="003866A4"/>
    <w:rsid w:val="003D6C46"/>
    <w:rsid w:val="003D7266"/>
    <w:rsid w:val="003E5082"/>
    <w:rsid w:val="00406D11"/>
    <w:rsid w:val="00453E1D"/>
    <w:rsid w:val="0046552F"/>
    <w:rsid w:val="00465AD1"/>
    <w:rsid w:val="004811BD"/>
    <w:rsid w:val="004D4533"/>
    <w:rsid w:val="004E69E6"/>
    <w:rsid w:val="004F46BE"/>
    <w:rsid w:val="004F7E9A"/>
    <w:rsid w:val="00510353"/>
    <w:rsid w:val="00527DEB"/>
    <w:rsid w:val="005375D4"/>
    <w:rsid w:val="0054058D"/>
    <w:rsid w:val="00545689"/>
    <w:rsid w:val="00551247"/>
    <w:rsid w:val="005625D1"/>
    <w:rsid w:val="005800BB"/>
    <w:rsid w:val="0058215A"/>
    <w:rsid w:val="00585DF9"/>
    <w:rsid w:val="00596AD4"/>
    <w:rsid w:val="005A2836"/>
    <w:rsid w:val="005A3D82"/>
    <w:rsid w:val="005B0AE3"/>
    <w:rsid w:val="005C6205"/>
    <w:rsid w:val="005D16C3"/>
    <w:rsid w:val="005D3356"/>
    <w:rsid w:val="005D54A9"/>
    <w:rsid w:val="005D5D5A"/>
    <w:rsid w:val="005E31D2"/>
    <w:rsid w:val="005E3883"/>
    <w:rsid w:val="0060049C"/>
    <w:rsid w:val="00632669"/>
    <w:rsid w:val="006333FE"/>
    <w:rsid w:val="0065369E"/>
    <w:rsid w:val="00665C17"/>
    <w:rsid w:val="00667597"/>
    <w:rsid w:val="0069446A"/>
    <w:rsid w:val="006B3646"/>
    <w:rsid w:val="006B379E"/>
    <w:rsid w:val="006C0331"/>
    <w:rsid w:val="006D3718"/>
    <w:rsid w:val="006D7458"/>
    <w:rsid w:val="006E7322"/>
    <w:rsid w:val="006F1378"/>
    <w:rsid w:val="00712286"/>
    <w:rsid w:val="0071425C"/>
    <w:rsid w:val="0072619F"/>
    <w:rsid w:val="0072781C"/>
    <w:rsid w:val="0076108B"/>
    <w:rsid w:val="00762206"/>
    <w:rsid w:val="00763897"/>
    <w:rsid w:val="0077690B"/>
    <w:rsid w:val="0078344C"/>
    <w:rsid w:val="007B7C89"/>
    <w:rsid w:val="007C4E38"/>
    <w:rsid w:val="007E1C4B"/>
    <w:rsid w:val="00805685"/>
    <w:rsid w:val="00824EE3"/>
    <w:rsid w:val="0082508D"/>
    <w:rsid w:val="00834661"/>
    <w:rsid w:val="00834AAC"/>
    <w:rsid w:val="00852988"/>
    <w:rsid w:val="00853740"/>
    <w:rsid w:val="008718E8"/>
    <w:rsid w:val="00884880"/>
    <w:rsid w:val="00885545"/>
    <w:rsid w:val="00893E33"/>
    <w:rsid w:val="008A282F"/>
    <w:rsid w:val="008B77D8"/>
    <w:rsid w:val="008C5167"/>
    <w:rsid w:val="008C6347"/>
    <w:rsid w:val="008E5A5A"/>
    <w:rsid w:val="008F0143"/>
    <w:rsid w:val="00920678"/>
    <w:rsid w:val="00941E8D"/>
    <w:rsid w:val="0094448A"/>
    <w:rsid w:val="009534FD"/>
    <w:rsid w:val="0096395C"/>
    <w:rsid w:val="0096799A"/>
    <w:rsid w:val="00992E97"/>
    <w:rsid w:val="009A05C8"/>
    <w:rsid w:val="009C1198"/>
    <w:rsid w:val="009D50E4"/>
    <w:rsid w:val="00A3605F"/>
    <w:rsid w:val="00A405E9"/>
    <w:rsid w:val="00A55C28"/>
    <w:rsid w:val="00A63289"/>
    <w:rsid w:val="00A8646A"/>
    <w:rsid w:val="00A87087"/>
    <w:rsid w:val="00AA51BF"/>
    <w:rsid w:val="00AB16BF"/>
    <w:rsid w:val="00AC0692"/>
    <w:rsid w:val="00AF7809"/>
    <w:rsid w:val="00B34ED3"/>
    <w:rsid w:val="00B355E9"/>
    <w:rsid w:val="00B3602F"/>
    <w:rsid w:val="00B45CD7"/>
    <w:rsid w:val="00B57594"/>
    <w:rsid w:val="00B71C42"/>
    <w:rsid w:val="00B8561B"/>
    <w:rsid w:val="00BA53F6"/>
    <w:rsid w:val="00BC1317"/>
    <w:rsid w:val="00BC7588"/>
    <w:rsid w:val="00BD0667"/>
    <w:rsid w:val="00BE2A5A"/>
    <w:rsid w:val="00C00621"/>
    <w:rsid w:val="00C03266"/>
    <w:rsid w:val="00C165AE"/>
    <w:rsid w:val="00C34CEE"/>
    <w:rsid w:val="00C36380"/>
    <w:rsid w:val="00C441AD"/>
    <w:rsid w:val="00C4442D"/>
    <w:rsid w:val="00C51E5A"/>
    <w:rsid w:val="00C60A75"/>
    <w:rsid w:val="00C815B2"/>
    <w:rsid w:val="00CB1D71"/>
    <w:rsid w:val="00D169A9"/>
    <w:rsid w:val="00D5083B"/>
    <w:rsid w:val="00D56318"/>
    <w:rsid w:val="00DB0E90"/>
    <w:rsid w:val="00DB79B5"/>
    <w:rsid w:val="00DC1DBD"/>
    <w:rsid w:val="00DC7BF7"/>
    <w:rsid w:val="00DE4D25"/>
    <w:rsid w:val="00DF0639"/>
    <w:rsid w:val="00DF1AE6"/>
    <w:rsid w:val="00DF39CC"/>
    <w:rsid w:val="00DF6C68"/>
    <w:rsid w:val="00DF7653"/>
    <w:rsid w:val="00DF7FAD"/>
    <w:rsid w:val="00E163D3"/>
    <w:rsid w:val="00E20D02"/>
    <w:rsid w:val="00E24E71"/>
    <w:rsid w:val="00E34FE8"/>
    <w:rsid w:val="00E4010C"/>
    <w:rsid w:val="00E472BE"/>
    <w:rsid w:val="00E849E6"/>
    <w:rsid w:val="00E852E6"/>
    <w:rsid w:val="00EB09E6"/>
    <w:rsid w:val="00EB0EAF"/>
    <w:rsid w:val="00EB59BD"/>
    <w:rsid w:val="00EC388D"/>
    <w:rsid w:val="00ED38B9"/>
    <w:rsid w:val="00EE562A"/>
    <w:rsid w:val="00F35DCF"/>
    <w:rsid w:val="00F44072"/>
    <w:rsid w:val="00F54C48"/>
    <w:rsid w:val="00F56F25"/>
    <w:rsid w:val="00F70583"/>
    <w:rsid w:val="00F86EE8"/>
    <w:rsid w:val="00FA28D6"/>
    <w:rsid w:val="00FD252D"/>
    <w:rsid w:val="00FE4396"/>
    <w:rsid w:val="00FE5C1D"/>
    <w:rsid w:val="00FF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B8564"/>
  <w15:docId w15:val="{11B920A1-6F95-423B-8AE1-9278AA70E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5E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DB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B16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B16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header"/>
    <w:basedOn w:val="a"/>
    <w:link w:val="a5"/>
    <w:uiPriority w:val="99"/>
    <w:unhideWhenUsed/>
    <w:rsid w:val="00FD2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D252D"/>
  </w:style>
  <w:style w:type="paragraph" w:styleId="a6">
    <w:name w:val="footer"/>
    <w:basedOn w:val="a"/>
    <w:link w:val="a7"/>
    <w:uiPriority w:val="99"/>
    <w:unhideWhenUsed/>
    <w:rsid w:val="00FD25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D252D"/>
  </w:style>
  <w:style w:type="paragraph" w:styleId="a8">
    <w:name w:val="Balloon Text"/>
    <w:basedOn w:val="a"/>
    <w:link w:val="a9"/>
    <w:uiPriority w:val="99"/>
    <w:semiHidden/>
    <w:unhideWhenUsed/>
    <w:rsid w:val="006536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5369E"/>
    <w:rPr>
      <w:rFonts w:ascii="Segoe UI" w:hAnsi="Segoe UI" w:cs="Segoe UI"/>
      <w:sz w:val="18"/>
      <w:szCs w:val="18"/>
    </w:rPr>
  </w:style>
  <w:style w:type="character" w:styleId="aa">
    <w:name w:val="Placeholder Text"/>
    <w:basedOn w:val="a0"/>
    <w:uiPriority w:val="99"/>
    <w:semiHidden/>
    <w:rsid w:val="008718E8"/>
    <w:rPr>
      <w:color w:val="808080"/>
    </w:rPr>
  </w:style>
  <w:style w:type="table" w:styleId="ab">
    <w:name w:val="Table Grid"/>
    <w:basedOn w:val="a1"/>
    <w:uiPriority w:val="39"/>
    <w:rsid w:val="008718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04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AA7FF-475C-4678-B1CA-F63EEEAA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884</TotalTime>
  <Pages>12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03</dc:creator>
  <cp:lastModifiedBy>user</cp:lastModifiedBy>
  <cp:revision>86</cp:revision>
  <cp:lastPrinted>2019-04-11T21:52:00Z</cp:lastPrinted>
  <dcterms:created xsi:type="dcterms:W3CDTF">2019-04-01T16:47:00Z</dcterms:created>
  <dcterms:modified xsi:type="dcterms:W3CDTF">2025-05-30T20:16:00Z</dcterms:modified>
</cp:coreProperties>
</file>