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CD" w:rsidRDefault="00F930CD" w:rsidP="00F930CD">
      <w:pPr>
        <w:pStyle w:val="1"/>
        <w:spacing w:line="360" w:lineRule="auto"/>
        <w:ind w:firstLine="707"/>
      </w:pPr>
      <w:r>
        <w:t>РОЗДІЛ</w:t>
      </w:r>
      <w:r>
        <w:rPr>
          <w:spacing w:val="-8"/>
        </w:rPr>
        <w:t xml:space="preserve"> </w:t>
      </w:r>
      <w:r>
        <w:t>7.</w:t>
      </w:r>
      <w:r>
        <w:rPr>
          <w:spacing w:val="-9"/>
        </w:rPr>
        <w:t xml:space="preserve"> </w:t>
      </w:r>
      <w:r>
        <w:t>ВЗАЄМОДІЯ</w:t>
      </w:r>
      <w:r>
        <w:rPr>
          <w:spacing w:val="-8"/>
        </w:rPr>
        <w:t xml:space="preserve"> </w:t>
      </w:r>
      <w:r>
        <w:t>СИСТЕМИ</w:t>
      </w:r>
      <w:r>
        <w:rPr>
          <w:spacing w:val="-9"/>
        </w:rPr>
        <w:t xml:space="preserve"> </w:t>
      </w:r>
      <w:r>
        <w:t>З</w:t>
      </w:r>
      <w:r>
        <w:rPr>
          <w:spacing w:val="-7"/>
        </w:rPr>
        <w:t xml:space="preserve"> </w:t>
      </w:r>
      <w:r>
        <w:t>ТЕХНІЧНИМИ ЗАСОБАМИ АВТОМАТИЗАЦІЇ</w:t>
      </w:r>
    </w:p>
    <w:p w:rsidR="00F930CD" w:rsidRDefault="00F930CD" w:rsidP="00F930CD">
      <w:pPr>
        <w:pStyle w:val="2"/>
        <w:numPr>
          <w:ilvl w:val="1"/>
          <w:numId w:val="1"/>
        </w:numPr>
        <w:tabs>
          <w:tab w:val="left" w:pos="1738"/>
        </w:tabs>
        <w:spacing w:before="2"/>
        <w:ind w:left="1738" w:hanging="491"/>
      </w:pPr>
      <w:bookmarkStart w:id="0" w:name="_bookmark30"/>
      <w:bookmarkEnd w:id="0"/>
      <w:r>
        <w:t>Опис</w:t>
      </w:r>
      <w:r>
        <w:rPr>
          <w:spacing w:val="-4"/>
        </w:rPr>
        <w:t xml:space="preserve"> </w:t>
      </w:r>
      <w:r>
        <w:t>технічних</w:t>
      </w:r>
      <w:r>
        <w:rPr>
          <w:spacing w:val="-3"/>
        </w:rPr>
        <w:t xml:space="preserve"> </w:t>
      </w:r>
      <w:r>
        <w:t>засобів</w:t>
      </w:r>
      <w:r>
        <w:rPr>
          <w:spacing w:val="-7"/>
        </w:rPr>
        <w:t xml:space="preserve"> </w:t>
      </w:r>
      <w:r>
        <w:t>та</w:t>
      </w:r>
      <w:r>
        <w:rPr>
          <w:spacing w:val="-3"/>
        </w:rPr>
        <w:t xml:space="preserve"> </w:t>
      </w:r>
      <w:r>
        <w:t>мета</w:t>
      </w:r>
      <w:r>
        <w:rPr>
          <w:spacing w:val="-6"/>
        </w:rPr>
        <w:t xml:space="preserve"> </w:t>
      </w:r>
      <w:r>
        <w:t>їх</w:t>
      </w:r>
      <w:r>
        <w:rPr>
          <w:spacing w:val="-4"/>
        </w:rPr>
        <w:t xml:space="preserve"> </w:t>
      </w:r>
      <w:r>
        <w:rPr>
          <w:spacing w:val="-2"/>
        </w:rPr>
        <w:t>використання</w:t>
      </w:r>
    </w:p>
    <w:p w:rsidR="00F930CD" w:rsidRDefault="00F930CD" w:rsidP="00F930CD">
      <w:pPr>
        <w:pStyle w:val="a3"/>
        <w:spacing w:before="160" w:line="360" w:lineRule="auto"/>
        <w:ind w:right="307" w:firstLine="707"/>
        <w:jc w:val="both"/>
      </w:pPr>
      <w:r>
        <w:t>Взаємодія</w:t>
      </w:r>
      <w:r>
        <w:rPr>
          <w:spacing w:val="-8"/>
        </w:rPr>
        <w:t xml:space="preserve"> </w:t>
      </w:r>
      <w:r>
        <w:t>з</w:t>
      </w:r>
      <w:r>
        <w:rPr>
          <w:spacing w:val="-9"/>
        </w:rPr>
        <w:t xml:space="preserve"> </w:t>
      </w:r>
      <w:r>
        <w:t>технічними</w:t>
      </w:r>
      <w:r>
        <w:rPr>
          <w:spacing w:val="-8"/>
        </w:rPr>
        <w:t xml:space="preserve"> </w:t>
      </w:r>
      <w:r>
        <w:t>засобами,</w:t>
      </w:r>
      <w:r>
        <w:rPr>
          <w:spacing w:val="-9"/>
        </w:rPr>
        <w:t xml:space="preserve"> </w:t>
      </w:r>
      <w:r>
        <w:t>такими</w:t>
      </w:r>
      <w:r>
        <w:rPr>
          <w:spacing w:val="-8"/>
        </w:rPr>
        <w:t xml:space="preserve"> </w:t>
      </w:r>
      <w:r>
        <w:t>як</w:t>
      </w:r>
      <w:r>
        <w:rPr>
          <w:spacing w:val="-10"/>
        </w:rPr>
        <w:t xml:space="preserve"> </w:t>
      </w:r>
      <w:r>
        <w:t>камера</w:t>
      </w:r>
      <w:r>
        <w:rPr>
          <w:spacing w:val="-9"/>
        </w:rPr>
        <w:t xml:space="preserve"> </w:t>
      </w:r>
      <w:r>
        <w:t>та</w:t>
      </w:r>
      <w:r>
        <w:rPr>
          <w:spacing w:val="-9"/>
        </w:rPr>
        <w:t xml:space="preserve"> </w:t>
      </w:r>
      <w:r>
        <w:t>сканер</w:t>
      </w:r>
      <w:r>
        <w:rPr>
          <w:spacing w:val="-10"/>
        </w:rPr>
        <w:t xml:space="preserve"> </w:t>
      </w:r>
      <w:r>
        <w:t>штрих-коду, в</w:t>
      </w:r>
      <w:r>
        <w:rPr>
          <w:spacing w:val="-3"/>
        </w:rPr>
        <w:t xml:space="preserve"> </w:t>
      </w:r>
      <w:r>
        <w:t>автоматизованій</w:t>
      </w:r>
      <w:r>
        <w:rPr>
          <w:spacing w:val="-2"/>
        </w:rPr>
        <w:t xml:space="preserve"> </w:t>
      </w:r>
      <w:r>
        <w:t>системі</w:t>
      </w:r>
      <w:r>
        <w:rPr>
          <w:spacing w:val="-2"/>
        </w:rPr>
        <w:t xml:space="preserve"> </w:t>
      </w:r>
      <w:r>
        <w:t>управління</w:t>
      </w:r>
      <w:r>
        <w:rPr>
          <w:spacing w:val="-2"/>
        </w:rPr>
        <w:t xml:space="preserve"> </w:t>
      </w:r>
      <w:r>
        <w:t>збутом</w:t>
      </w:r>
      <w:r>
        <w:rPr>
          <w:spacing w:val="-3"/>
        </w:rPr>
        <w:t xml:space="preserve"> </w:t>
      </w:r>
      <w:r>
        <w:t>хлібобулочних</w:t>
      </w:r>
      <w:r>
        <w:rPr>
          <w:spacing w:val="-2"/>
        </w:rPr>
        <w:t xml:space="preserve"> </w:t>
      </w:r>
      <w:r>
        <w:t>виробів</w:t>
      </w:r>
      <w:r>
        <w:rPr>
          <w:spacing w:val="-3"/>
        </w:rPr>
        <w:t xml:space="preserve"> </w:t>
      </w:r>
      <w:r>
        <w:t>може</w:t>
      </w:r>
      <w:r>
        <w:rPr>
          <w:spacing w:val="-2"/>
        </w:rPr>
        <w:t xml:space="preserve"> </w:t>
      </w:r>
      <w:r>
        <w:t>бути реалізована наступним чином:</w:t>
      </w:r>
    </w:p>
    <w:p w:rsidR="00F930CD" w:rsidRDefault="00F930CD" w:rsidP="00F930CD">
      <w:pPr>
        <w:pStyle w:val="a3"/>
        <w:spacing w:line="360" w:lineRule="auto"/>
        <w:ind w:right="316" w:firstLine="707"/>
        <w:jc w:val="both"/>
      </w:pPr>
      <w:r>
        <w:t>Камера: Для підключення камери до системи можна використовувати стандартні інтерфейси, наприклад, USB або Ethernet.</w:t>
      </w:r>
    </w:p>
    <w:p w:rsidR="00F930CD" w:rsidRDefault="00F930CD" w:rsidP="00F930CD">
      <w:pPr>
        <w:pStyle w:val="a3"/>
        <w:spacing w:line="360" w:lineRule="auto"/>
        <w:ind w:right="314" w:firstLine="707"/>
        <w:jc w:val="both"/>
      </w:pPr>
      <w:r>
        <w:t>Для захоплення зображень можна використовувати функції, надані операційною системою або мовою програмування, що ви використовуєте. Наприклад, використовуючи бібліотеку для роботи з відео та зображеннями, ви можете отримати доступ до відеопотоку з камери та обробляти його кадри.</w:t>
      </w:r>
    </w:p>
    <w:p w:rsidR="00F930CD" w:rsidRDefault="00F930CD" w:rsidP="00F930CD">
      <w:pPr>
        <w:pStyle w:val="a3"/>
        <w:spacing w:line="360" w:lineRule="auto"/>
        <w:ind w:right="313" w:firstLine="707"/>
        <w:jc w:val="both"/>
      </w:pPr>
      <w:r>
        <w:t>Сканер: На підприємстві використовується сканер для швидкого та точного зчитування штрих-кодів на хлібобулочних виробах.</w:t>
      </w:r>
    </w:p>
    <w:p w:rsidR="00F930CD" w:rsidRDefault="00F930CD" w:rsidP="00F930CD">
      <w:pPr>
        <w:pStyle w:val="a3"/>
        <w:spacing w:line="360" w:lineRule="auto"/>
        <w:ind w:right="314" w:firstLine="707"/>
        <w:jc w:val="both"/>
      </w:pPr>
      <w:r>
        <w:t>Мета використання сканера полягає у полегшенні процесу ідентифікації товарів,</w:t>
      </w:r>
      <w:r>
        <w:rPr>
          <w:spacing w:val="-18"/>
        </w:rPr>
        <w:t xml:space="preserve"> </w:t>
      </w:r>
      <w:r>
        <w:t>уникненні</w:t>
      </w:r>
      <w:r>
        <w:rPr>
          <w:spacing w:val="-16"/>
        </w:rPr>
        <w:t xml:space="preserve"> </w:t>
      </w:r>
      <w:r>
        <w:t>помилок</w:t>
      </w:r>
      <w:r>
        <w:rPr>
          <w:spacing w:val="-16"/>
        </w:rPr>
        <w:t xml:space="preserve"> </w:t>
      </w:r>
      <w:r>
        <w:t>та</w:t>
      </w:r>
      <w:r>
        <w:rPr>
          <w:spacing w:val="-16"/>
        </w:rPr>
        <w:t xml:space="preserve"> </w:t>
      </w:r>
      <w:r>
        <w:t>забезпеченні</w:t>
      </w:r>
      <w:r>
        <w:rPr>
          <w:spacing w:val="-15"/>
        </w:rPr>
        <w:t xml:space="preserve"> </w:t>
      </w:r>
      <w:r>
        <w:t>швидкого</w:t>
      </w:r>
      <w:r>
        <w:rPr>
          <w:spacing w:val="-17"/>
        </w:rPr>
        <w:t xml:space="preserve"> </w:t>
      </w:r>
      <w:r>
        <w:t>доступу</w:t>
      </w:r>
      <w:r>
        <w:rPr>
          <w:spacing w:val="-18"/>
        </w:rPr>
        <w:t xml:space="preserve"> </w:t>
      </w:r>
      <w:r>
        <w:t>до</w:t>
      </w:r>
      <w:r>
        <w:rPr>
          <w:spacing w:val="-15"/>
        </w:rPr>
        <w:t xml:space="preserve"> </w:t>
      </w:r>
      <w:r>
        <w:t>інформації</w:t>
      </w:r>
      <w:r>
        <w:rPr>
          <w:spacing w:val="-15"/>
        </w:rPr>
        <w:t xml:space="preserve"> </w:t>
      </w:r>
      <w:r>
        <w:t>про продукцію, такою як параметри, ціна, наявність тощо. Це допомагає покращити ефективність роботи та зменшити ймовірність помилок.</w:t>
      </w:r>
    </w:p>
    <w:p w:rsidR="00F930CD" w:rsidRDefault="00F930CD" w:rsidP="00F930CD">
      <w:pPr>
        <w:pStyle w:val="a3"/>
        <w:spacing w:line="360" w:lineRule="auto"/>
        <w:ind w:right="307" w:firstLine="707"/>
        <w:jc w:val="both"/>
      </w:pPr>
      <w:r>
        <w:t>Відео камера: На підприємстві встановлені відео камери для здійснення відеоспостереження. Головна мета використання відео камер полягає у забезпеченні контролю за рухом товарів, безпеки приміщень та виявленні можливих несправностей чи порушень. Це дозволяє вчасно реагувати на події, забезпечувати безпеку майна та співробітників, а також знижує ризик крадіжок чи інших порушень.</w:t>
      </w:r>
    </w:p>
    <w:p w:rsidR="00F930CD" w:rsidRDefault="00F930CD" w:rsidP="00F930CD">
      <w:pPr>
        <w:pStyle w:val="a3"/>
        <w:spacing w:line="360" w:lineRule="auto"/>
        <w:ind w:right="309" w:firstLine="707"/>
        <w:jc w:val="both"/>
      </w:pPr>
      <w:r>
        <w:t>Використання цих технічних засобів на підприємстві "Одеський каравай" сприяє покращенню ефективності роботи, зниженню помилок та забезпеченню безпеки процесів виробництва та збуту хлібобулочних виробів. Це дозволяє підприємству забезпечити якісне обслуговування клієнтів, підвищити продуктивність та покращити контроль над виробничими процесами.</w:t>
      </w:r>
    </w:p>
    <w:p w:rsidR="00F930CD" w:rsidRDefault="00F930CD" w:rsidP="00F930CD">
      <w:pPr>
        <w:widowControl/>
        <w:autoSpaceDE/>
        <w:autoSpaceDN/>
        <w:spacing w:line="360" w:lineRule="auto"/>
        <w:rPr>
          <w:sz w:val="28"/>
          <w:szCs w:val="28"/>
        </w:rPr>
        <w:sectPr w:rsidR="00F930CD">
          <w:pgSz w:w="11910" w:h="16840"/>
          <w:pgMar w:top="940" w:right="425" w:bottom="280" w:left="992" w:header="720" w:footer="720" w:gutter="0"/>
          <w:cols w:space="720"/>
        </w:sectPr>
      </w:pPr>
    </w:p>
    <w:p w:rsidR="00F930CD" w:rsidRDefault="00F930CD" w:rsidP="00F930CD">
      <w:pPr>
        <w:pStyle w:val="2"/>
        <w:numPr>
          <w:ilvl w:val="1"/>
          <w:numId w:val="2"/>
        </w:numPr>
        <w:tabs>
          <w:tab w:val="left" w:pos="1668"/>
        </w:tabs>
        <w:spacing w:before="73"/>
        <w:ind w:left="1668" w:hanging="421"/>
      </w:pPr>
      <w:bookmarkStart w:id="1" w:name="_bookmark31"/>
      <w:bookmarkEnd w:id="1"/>
      <w:r>
        <w:lastRenderedPageBreak/>
        <w:t>Алгоритм</w:t>
      </w:r>
      <w:r>
        <w:rPr>
          <w:spacing w:val="-10"/>
        </w:rPr>
        <w:t xml:space="preserve"> </w:t>
      </w:r>
      <w:r>
        <w:t>і</w:t>
      </w:r>
      <w:r>
        <w:rPr>
          <w:spacing w:val="-6"/>
        </w:rPr>
        <w:t xml:space="preserve"> </w:t>
      </w:r>
      <w:r>
        <w:t>реалізація</w:t>
      </w:r>
      <w:r>
        <w:rPr>
          <w:spacing w:val="-10"/>
        </w:rPr>
        <w:t xml:space="preserve"> </w:t>
      </w:r>
      <w:r>
        <w:t>підключення</w:t>
      </w:r>
      <w:r>
        <w:rPr>
          <w:spacing w:val="-9"/>
        </w:rPr>
        <w:t xml:space="preserve"> </w:t>
      </w:r>
      <w:r>
        <w:t>технічних</w:t>
      </w:r>
      <w:r>
        <w:rPr>
          <w:spacing w:val="-6"/>
        </w:rPr>
        <w:t xml:space="preserve"> </w:t>
      </w:r>
      <w:r>
        <w:rPr>
          <w:spacing w:val="-2"/>
        </w:rPr>
        <w:t>засобів</w:t>
      </w:r>
    </w:p>
    <w:p w:rsidR="00F930CD" w:rsidRDefault="00F930CD" w:rsidP="00F930CD">
      <w:pPr>
        <w:pStyle w:val="a3"/>
        <w:spacing w:before="161" w:line="360" w:lineRule="auto"/>
        <w:ind w:right="313" w:firstLine="707"/>
        <w:jc w:val="both"/>
      </w:pPr>
      <w:r>
        <w:t>Реалізація</w:t>
      </w:r>
      <w:r>
        <w:rPr>
          <w:spacing w:val="-1"/>
        </w:rPr>
        <w:t xml:space="preserve"> </w:t>
      </w:r>
      <w:r>
        <w:t>алгоритму</w:t>
      </w:r>
      <w:r>
        <w:rPr>
          <w:spacing w:val="-2"/>
        </w:rPr>
        <w:t xml:space="preserve"> </w:t>
      </w:r>
      <w:r>
        <w:t>захоплення</w:t>
      </w:r>
      <w:r>
        <w:rPr>
          <w:spacing w:val="-1"/>
        </w:rPr>
        <w:t xml:space="preserve"> </w:t>
      </w:r>
      <w:r>
        <w:t>зображень</w:t>
      </w:r>
      <w:r>
        <w:rPr>
          <w:spacing w:val="-2"/>
        </w:rPr>
        <w:t xml:space="preserve"> </w:t>
      </w:r>
      <w:r>
        <w:t>може</w:t>
      </w:r>
      <w:r>
        <w:rPr>
          <w:spacing w:val="-1"/>
        </w:rPr>
        <w:t xml:space="preserve"> </w:t>
      </w:r>
      <w:r>
        <w:t>включати</w:t>
      </w:r>
      <w:r>
        <w:rPr>
          <w:spacing w:val="-1"/>
        </w:rPr>
        <w:t xml:space="preserve"> </w:t>
      </w:r>
      <w:r>
        <w:t>встановлення параметрів</w:t>
      </w:r>
      <w:r>
        <w:rPr>
          <w:spacing w:val="-4"/>
        </w:rPr>
        <w:t xml:space="preserve"> </w:t>
      </w:r>
      <w:r>
        <w:t>камери,</w:t>
      </w:r>
      <w:r>
        <w:rPr>
          <w:spacing w:val="-7"/>
        </w:rPr>
        <w:t xml:space="preserve"> </w:t>
      </w:r>
      <w:r>
        <w:t>таких</w:t>
      </w:r>
      <w:r>
        <w:rPr>
          <w:spacing w:val="-2"/>
        </w:rPr>
        <w:t xml:space="preserve"> </w:t>
      </w:r>
      <w:r>
        <w:t>як</w:t>
      </w:r>
      <w:r>
        <w:rPr>
          <w:spacing w:val="-6"/>
        </w:rPr>
        <w:t xml:space="preserve"> </w:t>
      </w:r>
      <w:r>
        <w:t>роздільна</w:t>
      </w:r>
      <w:r>
        <w:rPr>
          <w:spacing w:val="-3"/>
        </w:rPr>
        <w:t xml:space="preserve"> </w:t>
      </w:r>
      <w:r>
        <w:t>здатність</w:t>
      </w:r>
      <w:r>
        <w:rPr>
          <w:spacing w:val="-4"/>
        </w:rPr>
        <w:t xml:space="preserve"> </w:t>
      </w:r>
      <w:r>
        <w:t>та</w:t>
      </w:r>
      <w:r>
        <w:rPr>
          <w:spacing w:val="-3"/>
        </w:rPr>
        <w:t xml:space="preserve"> </w:t>
      </w:r>
      <w:r>
        <w:t>кадрова</w:t>
      </w:r>
      <w:r>
        <w:rPr>
          <w:spacing w:val="-7"/>
        </w:rPr>
        <w:t xml:space="preserve"> </w:t>
      </w:r>
      <w:r>
        <w:t>частота,</w:t>
      </w:r>
      <w:r>
        <w:rPr>
          <w:spacing w:val="-4"/>
        </w:rPr>
        <w:t xml:space="preserve"> </w:t>
      </w:r>
      <w:r>
        <w:t>і</w:t>
      </w:r>
      <w:r>
        <w:rPr>
          <w:spacing w:val="-5"/>
        </w:rPr>
        <w:t xml:space="preserve"> </w:t>
      </w:r>
      <w:r>
        <w:t>отримання кадрів з відеопотоку.</w:t>
      </w:r>
    </w:p>
    <w:p w:rsidR="00F930CD" w:rsidRDefault="00F930CD" w:rsidP="00F930CD">
      <w:pPr>
        <w:pStyle w:val="a3"/>
        <w:spacing w:before="1" w:line="360" w:lineRule="auto"/>
        <w:ind w:right="313" w:firstLine="707"/>
        <w:jc w:val="both"/>
      </w:pPr>
      <w:r>
        <w:t>Результатом алгоритму будуть зображення, які ви можете подальше обробити або аналізувати за необхідними вам критеріями.</w:t>
      </w:r>
    </w:p>
    <w:p w:rsidR="00F930CD" w:rsidRDefault="00F930CD" w:rsidP="00F930CD">
      <w:pPr>
        <w:pStyle w:val="a3"/>
        <w:spacing w:line="321" w:lineRule="exact"/>
        <w:ind w:left="1247"/>
        <w:jc w:val="both"/>
      </w:pPr>
      <w:r>
        <w:t>Сканер</w:t>
      </w:r>
      <w:r>
        <w:rPr>
          <w:spacing w:val="-9"/>
        </w:rPr>
        <w:t xml:space="preserve"> </w:t>
      </w:r>
      <w:r>
        <w:t>штрих-</w:t>
      </w:r>
      <w:r>
        <w:rPr>
          <w:spacing w:val="-4"/>
        </w:rPr>
        <w:t>коду:</w:t>
      </w:r>
    </w:p>
    <w:p w:rsidR="00F930CD" w:rsidRDefault="00F930CD" w:rsidP="00F930CD">
      <w:pPr>
        <w:pStyle w:val="a3"/>
        <w:spacing w:before="160" w:line="360" w:lineRule="auto"/>
        <w:ind w:right="309" w:firstLine="707"/>
        <w:jc w:val="both"/>
      </w:pPr>
      <w:r>
        <w:t>Для підключення сканера штрих-коду до системи також можна використовувати стандартні інтерфейси, такі як USB або Bluetooth.</w:t>
      </w:r>
    </w:p>
    <w:p w:rsidR="00F930CD" w:rsidRDefault="00F930CD" w:rsidP="00F930CD">
      <w:pPr>
        <w:pStyle w:val="a3"/>
        <w:spacing w:before="2" w:line="360" w:lineRule="auto"/>
        <w:ind w:right="311" w:firstLine="707"/>
        <w:jc w:val="both"/>
      </w:pPr>
      <w:r>
        <w:t>Алгоритм</w:t>
      </w:r>
      <w:r>
        <w:rPr>
          <w:spacing w:val="-8"/>
        </w:rPr>
        <w:t xml:space="preserve"> </w:t>
      </w:r>
      <w:r>
        <w:t>зчитування</w:t>
      </w:r>
      <w:r>
        <w:rPr>
          <w:spacing w:val="-7"/>
        </w:rPr>
        <w:t xml:space="preserve"> </w:t>
      </w:r>
      <w:r>
        <w:t>штрих-коду</w:t>
      </w:r>
      <w:r>
        <w:rPr>
          <w:spacing w:val="-11"/>
        </w:rPr>
        <w:t xml:space="preserve"> </w:t>
      </w:r>
      <w:r>
        <w:t>може</w:t>
      </w:r>
      <w:r>
        <w:rPr>
          <w:spacing w:val="-7"/>
        </w:rPr>
        <w:t xml:space="preserve"> </w:t>
      </w:r>
      <w:r>
        <w:t>включати</w:t>
      </w:r>
      <w:r>
        <w:rPr>
          <w:spacing w:val="-9"/>
        </w:rPr>
        <w:t xml:space="preserve"> </w:t>
      </w:r>
      <w:r>
        <w:t>ініціалізацію</w:t>
      </w:r>
      <w:r>
        <w:rPr>
          <w:spacing w:val="-8"/>
        </w:rPr>
        <w:t xml:space="preserve"> </w:t>
      </w:r>
      <w:r>
        <w:t>сканера</w:t>
      </w:r>
      <w:r>
        <w:rPr>
          <w:spacing w:val="-7"/>
        </w:rPr>
        <w:t xml:space="preserve"> </w:t>
      </w:r>
      <w:r>
        <w:t>та налаштування його параметрів.</w:t>
      </w:r>
    </w:p>
    <w:p w:rsidR="00F930CD" w:rsidRDefault="00F930CD" w:rsidP="00F930CD">
      <w:pPr>
        <w:pStyle w:val="a3"/>
        <w:spacing w:line="360" w:lineRule="auto"/>
        <w:ind w:right="309" w:firstLine="707"/>
        <w:jc w:val="both"/>
      </w:pPr>
      <w:r>
        <w:t>Для зчитування даних зі штрих-коду можна використовувати функції, надані сканером або платформою, на якій працює програмне забезпечення.</w:t>
      </w:r>
    </w:p>
    <w:p w:rsidR="00F930CD" w:rsidRDefault="00F930CD" w:rsidP="00F930CD">
      <w:pPr>
        <w:pStyle w:val="a3"/>
        <w:spacing w:before="1" w:line="360" w:lineRule="auto"/>
        <w:ind w:right="306" w:firstLine="707"/>
        <w:jc w:val="both"/>
      </w:pPr>
      <w:r>
        <w:t>Результатом</w:t>
      </w:r>
      <w:r>
        <w:rPr>
          <w:spacing w:val="-12"/>
        </w:rPr>
        <w:t xml:space="preserve"> </w:t>
      </w:r>
      <w:r>
        <w:t>алгоритму</w:t>
      </w:r>
      <w:r>
        <w:rPr>
          <w:spacing w:val="-14"/>
        </w:rPr>
        <w:t xml:space="preserve"> </w:t>
      </w:r>
      <w:r>
        <w:t>будуть</w:t>
      </w:r>
      <w:r>
        <w:rPr>
          <w:spacing w:val="-12"/>
        </w:rPr>
        <w:t xml:space="preserve"> </w:t>
      </w:r>
      <w:r>
        <w:t>дані,</w:t>
      </w:r>
      <w:r>
        <w:rPr>
          <w:spacing w:val="-13"/>
        </w:rPr>
        <w:t xml:space="preserve"> </w:t>
      </w:r>
      <w:r>
        <w:t>отримані</w:t>
      </w:r>
      <w:r>
        <w:rPr>
          <w:spacing w:val="-12"/>
        </w:rPr>
        <w:t xml:space="preserve"> </w:t>
      </w:r>
      <w:r>
        <w:t>зі</w:t>
      </w:r>
      <w:r>
        <w:rPr>
          <w:spacing w:val="-12"/>
        </w:rPr>
        <w:t xml:space="preserve"> </w:t>
      </w:r>
      <w:r>
        <w:t>штрих-коду,</w:t>
      </w:r>
      <w:r>
        <w:rPr>
          <w:spacing w:val="-13"/>
        </w:rPr>
        <w:t xml:space="preserve"> </w:t>
      </w:r>
      <w:r>
        <w:t>які</w:t>
      </w:r>
      <w:r>
        <w:rPr>
          <w:spacing w:val="-11"/>
        </w:rPr>
        <w:t xml:space="preserve"> </w:t>
      </w:r>
      <w:r>
        <w:t>ви</w:t>
      </w:r>
      <w:r>
        <w:rPr>
          <w:spacing w:val="-12"/>
        </w:rPr>
        <w:t xml:space="preserve"> </w:t>
      </w:r>
      <w:r>
        <w:t>можете використовувати для подальшої обробки або ідентифікації товарів або клієнтів.</w:t>
      </w:r>
    </w:p>
    <w:p w:rsidR="00F930CD" w:rsidRDefault="00F930CD" w:rsidP="00F930CD">
      <w:pPr>
        <w:pStyle w:val="a3"/>
        <w:spacing w:line="360" w:lineRule="auto"/>
        <w:ind w:right="305" w:firstLine="707"/>
        <w:jc w:val="both"/>
      </w:pPr>
      <w:r>
        <w:t xml:space="preserve">При реалізації підключення технічних засобів без фреймворків, вам може знадобитись розробка власних функцій або використання доступних бібліотек для роботи з відео та зображеннями, а також для взаємодії зі сканером штрих- коду. Важливо ознайомитись з документацією по використовуваних пристроях та розглянути приклади реалізації відповідних функцій у вибраній мові </w:t>
      </w:r>
      <w:r>
        <w:rPr>
          <w:spacing w:val="-2"/>
        </w:rPr>
        <w:t>програмування.</w:t>
      </w:r>
    </w:p>
    <w:p w:rsidR="004020E0" w:rsidRPr="00F930CD" w:rsidRDefault="004020E0" w:rsidP="00F930CD">
      <w:pPr>
        <w:ind w:left="539"/>
        <w:rPr>
          <w:sz w:val="28"/>
        </w:rPr>
      </w:pPr>
      <w:bookmarkStart w:id="2" w:name="_GoBack"/>
      <w:bookmarkEnd w:id="2"/>
    </w:p>
    <w:sectPr w:rsidR="004020E0" w:rsidRPr="00F930CD" w:rsidSect="00F930CD">
      <w:pgSz w:w="11906" w:h="16838"/>
      <w:pgMar w:top="941" w:right="425" w:bottom="278"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93EC2"/>
    <w:multiLevelType w:val="multilevel"/>
    <w:tmpl w:val="2FAAF9EC"/>
    <w:lvl w:ilvl="0">
      <w:start w:val="7"/>
      <w:numFmt w:val="decimal"/>
      <w:lvlText w:val="%1"/>
      <w:lvlJc w:val="left"/>
      <w:pPr>
        <w:ind w:left="1739" w:hanging="493"/>
      </w:pPr>
      <w:rPr>
        <w:lang w:val="uk-UA" w:eastAsia="en-US" w:bidi="ar-SA"/>
      </w:rPr>
    </w:lvl>
    <w:lvl w:ilvl="1">
      <w:start w:val="1"/>
      <w:numFmt w:val="decimal"/>
      <w:lvlText w:val="%1.%2."/>
      <w:lvlJc w:val="left"/>
      <w:pPr>
        <w:ind w:left="1739" w:hanging="493"/>
      </w:pPr>
      <w:rPr>
        <w:rFonts w:ascii="Times New Roman" w:eastAsia="Times New Roman" w:hAnsi="Times New Roman" w:cs="Times New Roman" w:hint="default"/>
        <w:b/>
        <w:bCs/>
        <w:i w:val="0"/>
        <w:iCs w:val="0"/>
        <w:spacing w:val="0"/>
        <w:w w:val="100"/>
        <w:sz w:val="28"/>
        <w:szCs w:val="28"/>
        <w:lang w:val="uk-UA" w:eastAsia="en-US" w:bidi="ar-SA"/>
      </w:rPr>
    </w:lvl>
    <w:lvl w:ilvl="2">
      <w:numFmt w:val="bullet"/>
      <w:lvlText w:val="•"/>
      <w:lvlJc w:val="left"/>
      <w:pPr>
        <w:ind w:left="3489" w:hanging="493"/>
      </w:pPr>
      <w:rPr>
        <w:lang w:val="uk-UA" w:eastAsia="en-US" w:bidi="ar-SA"/>
      </w:rPr>
    </w:lvl>
    <w:lvl w:ilvl="3">
      <w:numFmt w:val="bullet"/>
      <w:lvlText w:val="•"/>
      <w:lvlJc w:val="left"/>
      <w:pPr>
        <w:ind w:left="4364" w:hanging="493"/>
      </w:pPr>
      <w:rPr>
        <w:lang w:val="uk-UA" w:eastAsia="en-US" w:bidi="ar-SA"/>
      </w:rPr>
    </w:lvl>
    <w:lvl w:ilvl="4">
      <w:numFmt w:val="bullet"/>
      <w:lvlText w:val="•"/>
      <w:lvlJc w:val="left"/>
      <w:pPr>
        <w:ind w:left="5239" w:hanging="493"/>
      </w:pPr>
      <w:rPr>
        <w:lang w:val="uk-UA" w:eastAsia="en-US" w:bidi="ar-SA"/>
      </w:rPr>
    </w:lvl>
    <w:lvl w:ilvl="5">
      <w:numFmt w:val="bullet"/>
      <w:lvlText w:val="•"/>
      <w:lvlJc w:val="left"/>
      <w:pPr>
        <w:ind w:left="6114" w:hanging="493"/>
      </w:pPr>
      <w:rPr>
        <w:lang w:val="uk-UA" w:eastAsia="en-US" w:bidi="ar-SA"/>
      </w:rPr>
    </w:lvl>
    <w:lvl w:ilvl="6">
      <w:numFmt w:val="bullet"/>
      <w:lvlText w:val="•"/>
      <w:lvlJc w:val="left"/>
      <w:pPr>
        <w:ind w:left="6989" w:hanging="493"/>
      </w:pPr>
      <w:rPr>
        <w:lang w:val="uk-UA" w:eastAsia="en-US" w:bidi="ar-SA"/>
      </w:rPr>
    </w:lvl>
    <w:lvl w:ilvl="7">
      <w:numFmt w:val="bullet"/>
      <w:lvlText w:val="•"/>
      <w:lvlJc w:val="left"/>
      <w:pPr>
        <w:ind w:left="7864" w:hanging="493"/>
      </w:pPr>
      <w:rPr>
        <w:lang w:val="uk-UA" w:eastAsia="en-US" w:bidi="ar-SA"/>
      </w:rPr>
    </w:lvl>
    <w:lvl w:ilvl="8">
      <w:numFmt w:val="bullet"/>
      <w:lvlText w:val="•"/>
      <w:lvlJc w:val="left"/>
      <w:pPr>
        <w:ind w:left="8739" w:hanging="493"/>
      </w:pPr>
      <w:rPr>
        <w:lang w:val="uk-UA" w:eastAsia="en-US" w:bidi="ar-SA"/>
      </w:rPr>
    </w:lvl>
  </w:abstractNum>
  <w:abstractNum w:abstractNumId="1" w15:restartNumberingAfterBreak="0">
    <w:nsid w:val="19F20C5A"/>
    <w:multiLevelType w:val="multilevel"/>
    <w:tmpl w:val="9A4AA0DA"/>
    <w:lvl w:ilvl="0">
      <w:start w:val="7"/>
      <w:numFmt w:val="decimal"/>
      <w:lvlText w:val="%1"/>
      <w:lvlJc w:val="left"/>
      <w:pPr>
        <w:ind w:left="1669" w:hanging="423"/>
      </w:pPr>
      <w:rPr>
        <w:lang w:val="uk-UA" w:eastAsia="en-US" w:bidi="ar-SA"/>
      </w:rPr>
    </w:lvl>
    <w:lvl w:ilvl="1">
      <w:start w:val="2"/>
      <w:numFmt w:val="decimal"/>
      <w:lvlText w:val="%1.%2"/>
      <w:lvlJc w:val="left"/>
      <w:pPr>
        <w:ind w:left="1669" w:hanging="423"/>
      </w:pPr>
      <w:rPr>
        <w:rFonts w:ascii="Times New Roman" w:eastAsia="Times New Roman" w:hAnsi="Times New Roman" w:cs="Times New Roman" w:hint="default"/>
        <w:b/>
        <w:bCs/>
        <w:i w:val="0"/>
        <w:iCs w:val="0"/>
        <w:spacing w:val="0"/>
        <w:w w:val="100"/>
        <w:sz w:val="28"/>
        <w:szCs w:val="28"/>
        <w:lang w:val="uk-UA" w:eastAsia="en-US" w:bidi="ar-SA"/>
      </w:rPr>
    </w:lvl>
    <w:lvl w:ilvl="2">
      <w:numFmt w:val="bullet"/>
      <w:lvlText w:val="•"/>
      <w:lvlJc w:val="left"/>
      <w:pPr>
        <w:ind w:left="3425" w:hanging="423"/>
      </w:pPr>
      <w:rPr>
        <w:lang w:val="uk-UA" w:eastAsia="en-US" w:bidi="ar-SA"/>
      </w:rPr>
    </w:lvl>
    <w:lvl w:ilvl="3">
      <w:numFmt w:val="bullet"/>
      <w:lvlText w:val="•"/>
      <w:lvlJc w:val="left"/>
      <w:pPr>
        <w:ind w:left="4308" w:hanging="423"/>
      </w:pPr>
      <w:rPr>
        <w:lang w:val="uk-UA" w:eastAsia="en-US" w:bidi="ar-SA"/>
      </w:rPr>
    </w:lvl>
    <w:lvl w:ilvl="4">
      <w:numFmt w:val="bullet"/>
      <w:lvlText w:val="•"/>
      <w:lvlJc w:val="left"/>
      <w:pPr>
        <w:ind w:left="5191" w:hanging="423"/>
      </w:pPr>
      <w:rPr>
        <w:lang w:val="uk-UA" w:eastAsia="en-US" w:bidi="ar-SA"/>
      </w:rPr>
    </w:lvl>
    <w:lvl w:ilvl="5">
      <w:numFmt w:val="bullet"/>
      <w:lvlText w:val="•"/>
      <w:lvlJc w:val="left"/>
      <w:pPr>
        <w:ind w:left="6074" w:hanging="423"/>
      </w:pPr>
      <w:rPr>
        <w:lang w:val="uk-UA" w:eastAsia="en-US" w:bidi="ar-SA"/>
      </w:rPr>
    </w:lvl>
    <w:lvl w:ilvl="6">
      <w:numFmt w:val="bullet"/>
      <w:lvlText w:val="•"/>
      <w:lvlJc w:val="left"/>
      <w:pPr>
        <w:ind w:left="6957" w:hanging="423"/>
      </w:pPr>
      <w:rPr>
        <w:lang w:val="uk-UA" w:eastAsia="en-US" w:bidi="ar-SA"/>
      </w:rPr>
    </w:lvl>
    <w:lvl w:ilvl="7">
      <w:numFmt w:val="bullet"/>
      <w:lvlText w:val="•"/>
      <w:lvlJc w:val="left"/>
      <w:pPr>
        <w:ind w:left="7840" w:hanging="423"/>
      </w:pPr>
      <w:rPr>
        <w:lang w:val="uk-UA" w:eastAsia="en-US" w:bidi="ar-SA"/>
      </w:rPr>
    </w:lvl>
    <w:lvl w:ilvl="8">
      <w:numFmt w:val="bullet"/>
      <w:lvlText w:val="•"/>
      <w:lvlJc w:val="left"/>
      <w:pPr>
        <w:ind w:left="8723" w:hanging="423"/>
      </w:pPr>
      <w:rPr>
        <w:lang w:val="uk-UA" w:eastAsia="en-US" w:bidi="ar-SA"/>
      </w:rPr>
    </w:lvl>
  </w:abstractNum>
  <w:num w:numId="1">
    <w:abstractNumId w:val="0"/>
    <w:lvlOverride w:ilvl="0">
      <w:startOverride w:val="7"/>
    </w:lvlOverride>
    <w:lvlOverride w:ilvl="1">
      <w:startOverride w:val="1"/>
    </w:lvlOverride>
    <w:lvlOverride w:ilvl="2"/>
    <w:lvlOverride w:ilvl="3"/>
    <w:lvlOverride w:ilvl="4"/>
    <w:lvlOverride w:ilvl="5"/>
    <w:lvlOverride w:ilvl="6"/>
    <w:lvlOverride w:ilvl="7"/>
    <w:lvlOverride w:ilvl="8"/>
  </w:num>
  <w:num w:numId="2">
    <w:abstractNumId w:val="1"/>
    <w:lvlOverride w:ilvl="0">
      <w:startOverride w:val="7"/>
    </w:lvlOverride>
    <w:lvlOverride w:ilvl="1">
      <w:startOverride w:val="2"/>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03"/>
    <w:rsid w:val="004020E0"/>
    <w:rsid w:val="00C61F03"/>
    <w:rsid w:val="00F930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58DC"/>
  <w15:chartTrackingRefBased/>
  <w15:docId w15:val="{50E9A59D-4CB3-4D8F-9113-4C9D4FEF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930CD"/>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link w:val="10"/>
    <w:uiPriority w:val="1"/>
    <w:qFormat/>
    <w:rsid w:val="00F930CD"/>
    <w:pPr>
      <w:spacing w:before="72"/>
      <w:ind w:left="539"/>
      <w:outlineLvl w:val="0"/>
    </w:pPr>
    <w:rPr>
      <w:b/>
      <w:bCs/>
      <w:sz w:val="32"/>
      <w:szCs w:val="32"/>
    </w:rPr>
  </w:style>
  <w:style w:type="paragraph" w:styleId="2">
    <w:name w:val="heading 2"/>
    <w:basedOn w:val="a"/>
    <w:link w:val="20"/>
    <w:uiPriority w:val="1"/>
    <w:semiHidden/>
    <w:unhideWhenUsed/>
    <w:qFormat/>
    <w:rsid w:val="00F930CD"/>
    <w:pPr>
      <w:ind w:left="539" w:firstLine="707"/>
      <w:jc w:val="both"/>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F930CD"/>
    <w:rPr>
      <w:rFonts w:ascii="Times New Roman" w:eastAsia="Times New Roman" w:hAnsi="Times New Roman" w:cs="Times New Roman"/>
      <w:b/>
      <w:bCs/>
      <w:sz w:val="32"/>
      <w:szCs w:val="32"/>
      <w:lang w:val="uk-UA"/>
    </w:rPr>
  </w:style>
  <w:style w:type="character" w:customStyle="1" w:styleId="20">
    <w:name w:val="Заголовок 2 Знак"/>
    <w:basedOn w:val="a0"/>
    <w:link w:val="2"/>
    <w:uiPriority w:val="1"/>
    <w:semiHidden/>
    <w:rsid w:val="00F930CD"/>
    <w:rPr>
      <w:rFonts w:ascii="Times New Roman" w:eastAsia="Times New Roman" w:hAnsi="Times New Roman" w:cs="Times New Roman"/>
      <w:b/>
      <w:bCs/>
      <w:sz w:val="28"/>
      <w:szCs w:val="28"/>
      <w:lang w:val="uk-UA"/>
    </w:rPr>
  </w:style>
  <w:style w:type="paragraph" w:styleId="a3">
    <w:name w:val="Body Text"/>
    <w:basedOn w:val="a"/>
    <w:link w:val="a4"/>
    <w:uiPriority w:val="1"/>
    <w:semiHidden/>
    <w:unhideWhenUsed/>
    <w:qFormat/>
    <w:rsid w:val="00F930CD"/>
    <w:pPr>
      <w:ind w:left="539"/>
    </w:pPr>
    <w:rPr>
      <w:sz w:val="28"/>
      <w:szCs w:val="28"/>
    </w:rPr>
  </w:style>
  <w:style w:type="character" w:customStyle="1" w:styleId="a4">
    <w:name w:val="Основной текст Знак"/>
    <w:basedOn w:val="a0"/>
    <w:link w:val="a3"/>
    <w:uiPriority w:val="1"/>
    <w:semiHidden/>
    <w:rsid w:val="00F930CD"/>
    <w:rPr>
      <w:rFonts w:ascii="Times New Roman" w:eastAsia="Times New Roman" w:hAnsi="Times New Roman" w:cs="Times New Roman"/>
      <w:sz w:val="28"/>
      <w:szCs w:val="28"/>
      <w:lang w:val="uk-UA"/>
    </w:rPr>
  </w:style>
  <w:style w:type="character" w:styleId="a5">
    <w:name w:val="Hyperlink"/>
    <w:basedOn w:val="a0"/>
    <w:uiPriority w:val="99"/>
    <w:semiHidden/>
    <w:unhideWhenUsed/>
    <w:rsid w:val="00F93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Feloniuk</dc:creator>
  <cp:keywords/>
  <dc:description/>
  <cp:lastModifiedBy>Serhii Feloniuk</cp:lastModifiedBy>
  <cp:revision>2</cp:revision>
  <dcterms:created xsi:type="dcterms:W3CDTF">2025-05-27T22:15:00Z</dcterms:created>
  <dcterms:modified xsi:type="dcterms:W3CDTF">2025-05-27T22:16:00Z</dcterms:modified>
</cp:coreProperties>
</file>