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5DD" w:rsidRPr="000C013C" w:rsidRDefault="000665DD" w:rsidP="001766D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C013C">
        <w:rPr>
          <w:rFonts w:ascii="Times New Roman" w:hAnsi="Times New Roman" w:cs="Times New Roman"/>
          <w:b/>
          <w:sz w:val="28"/>
          <w:szCs w:val="28"/>
          <w:lang w:val="uk-UA"/>
        </w:rPr>
        <w:t>РОЗДІЛ 1. ЗАГАЛЬНА ХАРАКТЕРИСТИКА ПІДПРИЄМСТВА І РІВНЯ АВТОМАТИЗАЦІЇ ЙОГО БІЗНЕС-ПРОЦЕСІВ</w:t>
      </w:r>
    </w:p>
    <w:p w:rsidR="000665DD" w:rsidRPr="000C013C" w:rsidRDefault="000665DD" w:rsidP="001766D1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C013C">
        <w:rPr>
          <w:rFonts w:ascii="Times New Roman" w:hAnsi="Times New Roman" w:cs="Times New Roman"/>
          <w:b/>
          <w:sz w:val="28"/>
          <w:szCs w:val="28"/>
          <w:lang w:val="uk-UA"/>
        </w:rPr>
        <w:t xml:space="preserve">1.1. Опис підприємства і його основних видів </w:t>
      </w:r>
      <w:r w:rsidRPr="000C013C">
        <w:rPr>
          <w:rStyle w:val="hps"/>
          <w:b/>
          <w:sz w:val="28"/>
          <w:szCs w:val="28"/>
          <w:lang w:val="uk-UA"/>
        </w:rPr>
        <w:t>діяльності</w:t>
      </w:r>
    </w:p>
    <w:p w:rsidR="00A30BAF" w:rsidRPr="000C013C" w:rsidRDefault="001766D1" w:rsidP="00A30BAF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C013C"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 w:rsidR="00A30BAF" w:rsidRPr="000C013C">
        <w:rPr>
          <w:rFonts w:ascii="Times New Roman" w:hAnsi="Times New Roman" w:cs="Times New Roman"/>
          <w:noProof/>
          <w:sz w:val="28"/>
          <w:szCs w:val="28"/>
          <w:lang w:val="uk-UA"/>
        </w:rPr>
        <w:t>Торговельна марка «Французький бульвар» є власністю найстарішого виноробного підприємства України, заснованого у 1857 році.</w:t>
      </w:r>
    </w:p>
    <w:p w:rsidR="00A30BAF" w:rsidRPr="000C013C" w:rsidRDefault="00A30BAF" w:rsidP="00A30BAF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C013C">
        <w:rPr>
          <w:rFonts w:ascii="Times New Roman" w:hAnsi="Times New Roman" w:cs="Times New Roman"/>
          <w:noProof/>
          <w:sz w:val="28"/>
          <w:szCs w:val="28"/>
          <w:lang w:val="uk-UA"/>
        </w:rPr>
        <w:t>Виробничі потужності заводу сягають 15 млн пляшок шампанських та ігристих вин щорічно. Рівень механізації основного виробництва становить 87%. Підприємство випускає продукцію під брендами «Одеса», «L'Odessika» та «Henri Roederer». Сьогодні асортимент нараховує 34 марки шампанських та ігристих вин, серед яких 11 брют. Класичними стали «Золотий Дюк» та «Одеса», а також сортові: «Шардоне», «Піно», «Рислінг», «Трамінер». Серед ігристих вин представлені білі, рожеві та червоні. Марки брют «Золотий Дюк» і напівсолодке «Одеса» розливаються у пляшки різного об'єму: 0,375 л; 0,75 л; 1,5 л; 3,0 л; 6,0 л.</w:t>
      </w:r>
    </w:p>
    <w:p w:rsidR="00A30BAF" w:rsidRPr="000C013C" w:rsidRDefault="00A30BAF" w:rsidP="00A30BAF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C013C">
        <w:rPr>
          <w:rFonts w:ascii="Times New Roman" w:hAnsi="Times New Roman" w:cs="Times New Roman"/>
          <w:noProof/>
          <w:sz w:val="28"/>
          <w:szCs w:val="28"/>
          <w:lang w:val="uk-UA"/>
        </w:rPr>
        <w:t>З 2004 року на Одеському заводі шампанських вин на витримку закладається шампанське, виготовлене класичним (темно-зеленим) способом. У 2007-2008 роках були випущені шампанські «Одеса Classic» (з дев'ятимісячною витримкою на дріжджах) і «Henri Roederer» (з витримкою не менше 3-х років). У 2006 році підприємство впровадило систему менеджменту якості відповідно до міжнародного стандарту ISO 9001-2000, спрямовану на підвищення якості продукції та максимальне задоволення потреб клієнтів. Вся продукція заводу відповідає вимогам і стандартам ЄС.</w:t>
      </w:r>
    </w:p>
    <w:p w:rsidR="00A30BAF" w:rsidRPr="000C013C" w:rsidRDefault="00A30BAF" w:rsidP="00A30BAF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C013C">
        <w:rPr>
          <w:rFonts w:ascii="Times New Roman" w:hAnsi="Times New Roman" w:cs="Times New Roman"/>
          <w:noProof/>
          <w:sz w:val="28"/>
          <w:szCs w:val="28"/>
          <w:lang w:val="uk-UA"/>
        </w:rPr>
        <w:t>За останні 5 років Одеський завод шампанських вин експортував продукцію більш ніж у 15 країн світу. Нині підприємство постачає вина до Великобританії, Грузії (Абхазії), Білорусі, Греції, Німеччини, Ізраїлю, Росії, Швейцарії, Естонії.</w:t>
      </w:r>
    </w:p>
    <w:p w:rsidR="00A30BAF" w:rsidRPr="000C013C" w:rsidRDefault="00A30BAF" w:rsidP="00A30BAF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C013C">
        <w:rPr>
          <w:rFonts w:ascii="Times New Roman" w:hAnsi="Times New Roman" w:cs="Times New Roman"/>
          <w:noProof/>
          <w:sz w:val="28"/>
          <w:szCs w:val="28"/>
          <w:lang w:val="uk-UA"/>
        </w:rPr>
        <w:t>З 2009 року Одеський завод шампанських вин входить до одного з найбільших об'єднань виробників алкоголю у світі «Gruppo CAMPARI».</w:t>
      </w:r>
    </w:p>
    <w:p w:rsidR="00A30BAF" w:rsidRPr="000C013C" w:rsidRDefault="00A30BAF" w:rsidP="00A30BAF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C013C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Вина компанії відзначені 187 медалями та 8 Гран-Прі на міжнародних дегустаційних конкурсах і виставках. Підприємство неодноразово здобувало </w:t>
      </w:r>
      <w:r w:rsidRPr="000C013C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>призові місця в українських галузевих рейтингах різних номінацій і входить до еліти національного виноробства.</w:t>
      </w:r>
    </w:p>
    <w:p w:rsidR="00A30BAF" w:rsidRPr="000C013C" w:rsidRDefault="00A30BAF" w:rsidP="00A30BAF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C013C">
        <w:rPr>
          <w:rFonts w:ascii="Times New Roman" w:hAnsi="Times New Roman" w:cs="Times New Roman"/>
          <w:noProof/>
          <w:sz w:val="28"/>
          <w:szCs w:val="28"/>
          <w:lang w:val="uk-UA"/>
        </w:rPr>
        <w:t>Принципи діяльності компанії полягають у виготовленні високоякісної продукції за унікальними технологіями XXI століття, збереженні традицій, закладених попередніми поколіннями виноробів, впровадженні інноваційних рішень у всіх сферах діяльності.</w:t>
      </w:r>
    </w:p>
    <w:p w:rsidR="000665DD" w:rsidRPr="000C013C" w:rsidRDefault="000665DD" w:rsidP="00A30BAF">
      <w:pPr>
        <w:spacing w:after="0" w:line="360" w:lineRule="auto"/>
        <w:jc w:val="both"/>
        <w:rPr>
          <w:rFonts w:ascii="Times New Roman" w:hAnsi="Times New Roman" w:cs="Times New Roman"/>
          <w:color w:val="374151"/>
          <w:sz w:val="28"/>
          <w:szCs w:val="28"/>
          <w:lang w:val="uk-UA"/>
        </w:rPr>
      </w:pPr>
    </w:p>
    <w:p w:rsidR="000665DD" w:rsidRPr="000C013C" w:rsidRDefault="000665DD" w:rsidP="001766D1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C013C">
        <w:rPr>
          <w:rFonts w:ascii="Times New Roman" w:hAnsi="Times New Roman" w:cs="Times New Roman"/>
          <w:b/>
          <w:sz w:val="28"/>
          <w:szCs w:val="28"/>
          <w:lang w:val="uk-UA"/>
        </w:rPr>
        <w:t>1.2. Опис номенклатури продукції, що випускається, сировинних та енергетичних ресурсів</w:t>
      </w:r>
    </w:p>
    <w:p w:rsidR="00A30BAF" w:rsidRPr="000C013C" w:rsidRDefault="00A30BAF" w:rsidP="00A30B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013C">
        <w:rPr>
          <w:rFonts w:ascii="Times New Roman" w:hAnsi="Times New Roman" w:cs="Times New Roman"/>
          <w:sz w:val="28"/>
          <w:szCs w:val="28"/>
          <w:lang w:val="uk-UA"/>
        </w:rPr>
        <w:t>Підприємство випускає широку номенклатуру продукції, серед якої:</w:t>
      </w:r>
    </w:p>
    <w:p w:rsidR="00A30BAF" w:rsidRPr="000C013C" w:rsidRDefault="00A30BAF" w:rsidP="00A30BAF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C013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Етиловий спирт різної концентрації</w:t>
      </w:r>
      <w:r w:rsidRPr="000C013C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Виробляється спирт різної міцності, що застосовується в багатьох галузях: виробництві алкогольних напоїв, фармацевтиці, парфумерії, косметиці, лакофарбовій та хімічній промисловості.</w:t>
      </w:r>
    </w:p>
    <w:p w:rsidR="00A30BAF" w:rsidRPr="000C013C" w:rsidRDefault="00A30BAF" w:rsidP="00A30BAF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C013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Спиртна брага</w:t>
      </w:r>
      <w:r w:rsidRPr="000C013C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Виробляється із зернової або картопляної сировини та використовується як проміжний продукт для подальшої перегонки в етиловий спирт.</w:t>
      </w:r>
    </w:p>
    <w:p w:rsidR="00A30BAF" w:rsidRPr="000C013C" w:rsidRDefault="00A30BAF" w:rsidP="00A30BAF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C013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Фуражний алкоголь</w:t>
      </w:r>
      <w:r w:rsidRPr="000C013C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Крім технічного спирту, підприємство виробляє </w:t>
      </w:r>
      <w:proofErr w:type="spellStart"/>
      <w:r w:rsidRPr="000C013C">
        <w:rPr>
          <w:rFonts w:ascii="Times New Roman" w:eastAsia="Times New Roman" w:hAnsi="Times New Roman" w:cs="Times New Roman"/>
          <w:sz w:val="28"/>
          <w:szCs w:val="28"/>
          <w:lang w:val="uk-UA"/>
        </w:rPr>
        <w:t>алкогольно</w:t>
      </w:r>
      <w:proofErr w:type="spellEnd"/>
      <w:r w:rsidRPr="000C013C">
        <w:rPr>
          <w:rFonts w:ascii="Times New Roman" w:eastAsia="Times New Roman" w:hAnsi="Times New Roman" w:cs="Times New Roman"/>
          <w:sz w:val="28"/>
          <w:szCs w:val="28"/>
          <w:lang w:val="uk-UA"/>
        </w:rPr>
        <w:t>-сиропну продукцію, що використовується в тваринництві як енергетична добавка до кормів.</w:t>
      </w:r>
    </w:p>
    <w:p w:rsidR="00A30BAF" w:rsidRPr="000C013C" w:rsidRDefault="00A30BAF" w:rsidP="00A30BAF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C013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Ветеринарні препарати</w:t>
      </w:r>
      <w:r w:rsidRPr="000C013C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В асортименті — спиртові засоби ветеринарного призначення для лікування і профілактики захворювань у тварин.</w:t>
      </w:r>
    </w:p>
    <w:p w:rsidR="00A30BAF" w:rsidRPr="000C013C" w:rsidRDefault="00A30BAF" w:rsidP="00A30BAF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C013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Ко-продукти виробництва</w:t>
      </w:r>
      <w:r w:rsidRPr="000C013C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Під час виготовлення спирту утворюються супутні продукти: шрот, кормові культури, гарбузова м’якоть тощо. Вони використовуються в харчовій, кормовій і переробній промисловості.</w:t>
      </w:r>
    </w:p>
    <w:p w:rsidR="00A30BAF" w:rsidRPr="000C013C" w:rsidRDefault="00A30BAF" w:rsidP="00A30BA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0C013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Сировина для виробництва спирту</w:t>
      </w:r>
    </w:p>
    <w:p w:rsidR="00A30BAF" w:rsidRPr="000C013C" w:rsidRDefault="00A30BAF" w:rsidP="00A30BA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C013C">
        <w:rPr>
          <w:rFonts w:ascii="Times New Roman" w:eastAsia="Times New Roman" w:hAnsi="Times New Roman" w:cs="Times New Roman"/>
          <w:sz w:val="28"/>
          <w:szCs w:val="28"/>
          <w:lang w:val="uk-UA"/>
        </w:rPr>
        <w:t>Основними видами сировини є:</w:t>
      </w:r>
    </w:p>
    <w:p w:rsidR="00A30BAF" w:rsidRPr="000C013C" w:rsidRDefault="00A30BAF" w:rsidP="00A30BAF">
      <w:pPr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C013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Зернові культури</w:t>
      </w:r>
      <w:r w:rsidRPr="000C013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пшениця, ячмінь, кукурудза тощо.</w:t>
      </w:r>
    </w:p>
    <w:p w:rsidR="00A30BAF" w:rsidRPr="000C013C" w:rsidRDefault="00A30BAF" w:rsidP="00A30BAF">
      <w:pPr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C013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Картопля</w:t>
      </w:r>
      <w:r w:rsidRPr="000C013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використовується як альтернатива зерновим.</w:t>
      </w:r>
    </w:p>
    <w:p w:rsidR="00A30BAF" w:rsidRPr="000C013C" w:rsidRDefault="00A30BAF" w:rsidP="00A30BAF">
      <w:pPr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C013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Цукровий буряк</w:t>
      </w:r>
      <w:r w:rsidRPr="000C013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як ще одне джерело вуглеводів для бродіння.</w:t>
      </w:r>
    </w:p>
    <w:p w:rsidR="00A30BAF" w:rsidRPr="000C013C" w:rsidRDefault="00A30BAF" w:rsidP="00A30BA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C013C">
        <w:rPr>
          <w:rFonts w:ascii="Times New Roman" w:eastAsia="Times New Roman" w:hAnsi="Times New Roman" w:cs="Times New Roman"/>
          <w:sz w:val="28"/>
          <w:szCs w:val="28"/>
          <w:lang w:val="uk-UA"/>
        </w:rPr>
        <w:t>Сировина надходить з центрального складу підприємства за наявності супровідної документації:</w:t>
      </w:r>
    </w:p>
    <w:p w:rsidR="00A30BAF" w:rsidRPr="000C013C" w:rsidRDefault="00A30BAF" w:rsidP="00A30BAF">
      <w:pPr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C013C">
        <w:rPr>
          <w:rFonts w:ascii="Times New Roman" w:eastAsia="Times New Roman" w:hAnsi="Times New Roman" w:cs="Times New Roman"/>
          <w:sz w:val="28"/>
          <w:szCs w:val="28"/>
          <w:lang w:val="uk-UA"/>
        </w:rPr>
        <w:t>посвідчення якості;</w:t>
      </w:r>
    </w:p>
    <w:p w:rsidR="00A30BAF" w:rsidRPr="000C013C" w:rsidRDefault="00A30BAF" w:rsidP="00A30BAF">
      <w:pPr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C013C">
        <w:rPr>
          <w:rFonts w:ascii="Times New Roman" w:eastAsia="Times New Roman" w:hAnsi="Times New Roman" w:cs="Times New Roman"/>
          <w:sz w:val="28"/>
          <w:szCs w:val="28"/>
          <w:lang w:val="uk-UA"/>
        </w:rPr>
        <w:t>накладна.</w:t>
      </w:r>
    </w:p>
    <w:p w:rsidR="00A30BAF" w:rsidRPr="000C013C" w:rsidRDefault="00A30BAF" w:rsidP="00A30BA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C013C">
        <w:rPr>
          <w:rFonts w:ascii="Times New Roman" w:eastAsia="Times New Roman" w:hAnsi="Times New Roman" w:cs="Times New Roman"/>
          <w:sz w:val="28"/>
          <w:szCs w:val="28"/>
          <w:lang w:val="uk-UA"/>
        </w:rPr>
        <w:t>Для забезпечення якісного та кількісного контролю ведуться наступні журнали:</w:t>
      </w:r>
    </w:p>
    <w:p w:rsidR="00A30BAF" w:rsidRPr="000C013C" w:rsidRDefault="00A30BAF" w:rsidP="00A30BAF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C013C">
        <w:rPr>
          <w:rFonts w:ascii="Times New Roman" w:eastAsia="Times New Roman" w:hAnsi="Times New Roman" w:cs="Times New Roman"/>
          <w:sz w:val="28"/>
          <w:szCs w:val="28"/>
          <w:lang w:val="uk-UA"/>
        </w:rPr>
        <w:t>журнал контролю виробів;</w:t>
      </w:r>
    </w:p>
    <w:p w:rsidR="00A30BAF" w:rsidRPr="000C013C" w:rsidRDefault="00A30BAF" w:rsidP="00A30BAF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C013C">
        <w:rPr>
          <w:rFonts w:ascii="Times New Roman" w:eastAsia="Times New Roman" w:hAnsi="Times New Roman" w:cs="Times New Roman"/>
          <w:sz w:val="28"/>
          <w:szCs w:val="28"/>
          <w:lang w:val="uk-UA"/>
        </w:rPr>
        <w:t>журнал обліку та контролю вхідної сировини;</w:t>
      </w:r>
    </w:p>
    <w:p w:rsidR="00A30BAF" w:rsidRPr="000C013C" w:rsidRDefault="00A30BAF" w:rsidP="00A30BAF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C013C">
        <w:rPr>
          <w:rFonts w:ascii="Times New Roman" w:eastAsia="Times New Roman" w:hAnsi="Times New Roman" w:cs="Times New Roman"/>
          <w:sz w:val="28"/>
          <w:szCs w:val="28"/>
          <w:lang w:val="uk-UA"/>
        </w:rPr>
        <w:t>журнал аналізу готової продукції;</w:t>
      </w:r>
    </w:p>
    <w:p w:rsidR="00A30BAF" w:rsidRPr="000C013C" w:rsidRDefault="00A30BAF" w:rsidP="00A30BAF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C013C">
        <w:rPr>
          <w:rFonts w:ascii="Times New Roman" w:eastAsia="Times New Roman" w:hAnsi="Times New Roman" w:cs="Times New Roman"/>
          <w:sz w:val="28"/>
          <w:szCs w:val="28"/>
          <w:lang w:val="uk-UA"/>
        </w:rPr>
        <w:t>журнал обліку лабораторного посуду та обладнання.</w:t>
      </w:r>
    </w:p>
    <w:p w:rsidR="00A30BAF" w:rsidRPr="000C013C" w:rsidRDefault="00A30BAF" w:rsidP="00A30BA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0C013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Енергозабезпечення</w:t>
      </w:r>
    </w:p>
    <w:p w:rsidR="00A30BAF" w:rsidRPr="000C013C" w:rsidRDefault="00A30BAF" w:rsidP="00A30BA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C013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Живлення всього обладнання здійснюється змінною напругою 380 В, 50 </w:t>
      </w:r>
      <w:proofErr w:type="spellStart"/>
      <w:r w:rsidRPr="000C013C">
        <w:rPr>
          <w:rFonts w:ascii="Times New Roman" w:eastAsia="Times New Roman" w:hAnsi="Times New Roman" w:cs="Times New Roman"/>
          <w:sz w:val="28"/>
          <w:szCs w:val="28"/>
          <w:lang w:val="uk-UA"/>
        </w:rPr>
        <w:t>Гц</w:t>
      </w:r>
      <w:proofErr w:type="spellEnd"/>
      <w:r w:rsidRPr="000C013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З розподільчого пристрою 0,4 кВ електроенергія подається до виробничих </w:t>
      </w:r>
      <w:proofErr w:type="spellStart"/>
      <w:r w:rsidRPr="000C013C">
        <w:rPr>
          <w:rFonts w:ascii="Times New Roman" w:eastAsia="Times New Roman" w:hAnsi="Times New Roman" w:cs="Times New Roman"/>
          <w:sz w:val="28"/>
          <w:szCs w:val="28"/>
          <w:lang w:val="uk-UA"/>
        </w:rPr>
        <w:t>цехів</w:t>
      </w:r>
      <w:proofErr w:type="spellEnd"/>
      <w:r w:rsidRPr="000C013C">
        <w:rPr>
          <w:rFonts w:ascii="Times New Roman" w:eastAsia="Times New Roman" w:hAnsi="Times New Roman" w:cs="Times New Roman"/>
          <w:sz w:val="28"/>
          <w:szCs w:val="28"/>
          <w:lang w:val="uk-UA"/>
        </w:rPr>
        <w:t>, холодильного та насосного обладнання через кабелі типу АВВГ-75.</w:t>
      </w:r>
    </w:p>
    <w:p w:rsidR="00A30BAF" w:rsidRPr="000C013C" w:rsidRDefault="00A30BAF" w:rsidP="00A30BA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0C013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Вентиляція та кондиціонування</w:t>
      </w:r>
    </w:p>
    <w:p w:rsidR="00A30BAF" w:rsidRPr="000C013C" w:rsidRDefault="00A30BAF" w:rsidP="00A30BAF">
      <w:pPr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C013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Кондиціонування повітря</w:t>
      </w:r>
      <w:r w:rsidRPr="000C013C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Реалізовано лише в адміністративно-побутовому корпусі. Встановлено 41 спліт-систему з потужністю кожної 1,1 кВт.</w:t>
      </w:r>
    </w:p>
    <w:p w:rsidR="00A30BAF" w:rsidRPr="000C013C" w:rsidRDefault="00A30BAF" w:rsidP="00A30BAF">
      <w:pPr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C013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Вентиляція</w:t>
      </w:r>
      <w:r w:rsidRPr="000C013C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У виробничому корпусі вентиляція здійснюється двома способами:</w:t>
      </w:r>
    </w:p>
    <w:p w:rsidR="00A30BAF" w:rsidRPr="000C013C" w:rsidRDefault="00A30BAF" w:rsidP="00A30BAF">
      <w:pPr>
        <w:numPr>
          <w:ilvl w:val="1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C013C">
        <w:rPr>
          <w:rFonts w:ascii="Times New Roman" w:eastAsia="Times New Roman" w:hAnsi="Times New Roman" w:cs="Times New Roman"/>
          <w:sz w:val="28"/>
          <w:szCs w:val="28"/>
          <w:lang w:val="uk-UA"/>
        </w:rPr>
        <w:t>Природна витяжка через аераційні ліхтарі.</w:t>
      </w:r>
    </w:p>
    <w:p w:rsidR="00A30BAF" w:rsidRPr="000C013C" w:rsidRDefault="00A30BAF" w:rsidP="00A30BAF">
      <w:pPr>
        <w:numPr>
          <w:ilvl w:val="1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C013C">
        <w:rPr>
          <w:rFonts w:ascii="Times New Roman" w:eastAsia="Times New Roman" w:hAnsi="Times New Roman" w:cs="Times New Roman"/>
          <w:sz w:val="28"/>
          <w:szCs w:val="28"/>
          <w:lang w:val="uk-UA"/>
        </w:rPr>
        <w:t>Механічна припливно-витяжна система:</w:t>
      </w:r>
    </w:p>
    <w:p w:rsidR="00A30BAF" w:rsidRPr="000C013C" w:rsidRDefault="00A30BAF" w:rsidP="00A30BAF">
      <w:pPr>
        <w:numPr>
          <w:ilvl w:val="2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C013C">
        <w:rPr>
          <w:rFonts w:ascii="Times New Roman" w:eastAsia="Times New Roman" w:hAnsi="Times New Roman" w:cs="Times New Roman"/>
          <w:sz w:val="28"/>
          <w:szCs w:val="28"/>
          <w:lang w:val="uk-UA"/>
        </w:rPr>
        <w:t>приплив: два вентилятори потужністю 7,5 кВт і 15 кВт;</w:t>
      </w:r>
    </w:p>
    <w:p w:rsidR="00A30BAF" w:rsidRPr="000C013C" w:rsidRDefault="00A30BAF" w:rsidP="00A30BAF">
      <w:pPr>
        <w:numPr>
          <w:ilvl w:val="2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C013C">
        <w:rPr>
          <w:rFonts w:ascii="Times New Roman" w:eastAsia="Times New Roman" w:hAnsi="Times New Roman" w:cs="Times New Roman"/>
          <w:sz w:val="28"/>
          <w:szCs w:val="28"/>
          <w:lang w:val="uk-UA"/>
        </w:rPr>
        <w:t>витяжка: два вентилятори потужністю 3 кВт і 5,5 кВт.</w:t>
      </w:r>
    </w:p>
    <w:p w:rsidR="00A30BAF" w:rsidRPr="000C013C" w:rsidRDefault="00A30BAF" w:rsidP="00A30BA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0C013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Насосні станції</w:t>
      </w:r>
    </w:p>
    <w:p w:rsidR="00A30BAF" w:rsidRPr="000C013C" w:rsidRDefault="00A30BAF" w:rsidP="00A30BA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C013C">
        <w:rPr>
          <w:rFonts w:ascii="Times New Roman" w:eastAsia="Times New Roman" w:hAnsi="Times New Roman" w:cs="Times New Roman"/>
          <w:sz w:val="28"/>
          <w:szCs w:val="28"/>
          <w:lang w:val="uk-UA"/>
        </w:rPr>
        <w:t>Підприємство має три насосні станції:</w:t>
      </w:r>
    </w:p>
    <w:p w:rsidR="00A30BAF" w:rsidRPr="000C013C" w:rsidRDefault="00A30BAF" w:rsidP="000C013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C013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1. Водопостачальна станція</w:t>
      </w:r>
      <w:r w:rsidRPr="000C013C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Забезпечує подачу води у виробництво та систему пожежогасіння.</w:t>
      </w:r>
      <w:r w:rsidRPr="000C013C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Склад насосів:</w:t>
      </w:r>
    </w:p>
    <w:p w:rsidR="00A30BAF" w:rsidRPr="000C013C" w:rsidRDefault="00A30BAF" w:rsidP="00A30BAF">
      <w:pPr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C013C">
        <w:rPr>
          <w:rFonts w:ascii="Times New Roman" w:eastAsia="Times New Roman" w:hAnsi="Times New Roman" w:cs="Times New Roman"/>
          <w:sz w:val="28"/>
          <w:szCs w:val="28"/>
          <w:lang w:val="uk-UA"/>
        </w:rPr>
        <w:t>2 × 3 кВт (постійно працюють),</w:t>
      </w:r>
    </w:p>
    <w:p w:rsidR="00A30BAF" w:rsidRPr="000C013C" w:rsidRDefault="00A30BAF" w:rsidP="00A30BAF">
      <w:pPr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C013C">
        <w:rPr>
          <w:rFonts w:ascii="Times New Roman" w:eastAsia="Times New Roman" w:hAnsi="Times New Roman" w:cs="Times New Roman"/>
          <w:sz w:val="28"/>
          <w:szCs w:val="28"/>
          <w:lang w:val="uk-UA"/>
        </w:rPr>
        <w:t>2 × 5,5 кВт (резерв),</w:t>
      </w:r>
    </w:p>
    <w:p w:rsidR="00A30BAF" w:rsidRPr="000C013C" w:rsidRDefault="00A30BAF" w:rsidP="00A30BAF">
      <w:pPr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C013C">
        <w:rPr>
          <w:rFonts w:ascii="Times New Roman" w:eastAsia="Times New Roman" w:hAnsi="Times New Roman" w:cs="Times New Roman"/>
          <w:sz w:val="28"/>
          <w:szCs w:val="28"/>
          <w:lang w:val="uk-UA"/>
        </w:rPr>
        <w:t>2 × 10 кВт (один у роботі, інший у резерві).</w:t>
      </w:r>
    </w:p>
    <w:p w:rsidR="00A30BAF" w:rsidRPr="000C013C" w:rsidRDefault="00A30BAF" w:rsidP="000C013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C013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2. Станція охолодження</w:t>
      </w:r>
      <w:r w:rsidRPr="000C013C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Забезпечує циркуляцію води в системі охолодження холодильних і повітряних компресорів.</w:t>
      </w:r>
      <w:r w:rsidRPr="000C013C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Встановлено:</w:t>
      </w:r>
    </w:p>
    <w:p w:rsidR="00A30BAF" w:rsidRPr="000C013C" w:rsidRDefault="00A30BAF" w:rsidP="00A30BAF">
      <w:pPr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C013C">
        <w:rPr>
          <w:rFonts w:ascii="Times New Roman" w:eastAsia="Times New Roman" w:hAnsi="Times New Roman" w:cs="Times New Roman"/>
          <w:sz w:val="28"/>
          <w:szCs w:val="28"/>
          <w:lang w:val="uk-UA"/>
        </w:rPr>
        <w:t>2 насоси по 7,5 кВт (один у роботі, інший у резерві).</w:t>
      </w:r>
    </w:p>
    <w:p w:rsidR="00A30BAF" w:rsidRPr="000C013C" w:rsidRDefault="00A30BAF" w:rsidP="000C013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C013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3. Котельна насосна станція</w:t>
      </w:r>
      <w:r w:rsidRPr="000C013C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Обслуговує системи підживлення котлів та опалення:</w:t>
      </w:r>
    </w:p>
    <w:p w:rsidR="00A30BAF" w:rsidRPr="000C013C" w:rsidRDefault="00A30BAF" w:rsidP="00A30BAF">
      <w:pPr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C013C">
        <w:rPr>
          <w:rFonts w:ascii="Times New Roman" w:eastAsia="Times New Roman" w:hAnsi="Times New Roman" w:cs="Times New Roman"/>
          <w:sz w:val="28"/>
          <w:szCs w:val="28"/>
          <w:lang w:val="uk-UA"/>
        </w:rPr>
        <w:t>3 насоси по 15 кВт (2 працюють постійно),</w:t>
      </w:r>
    </w:p>
    <w:p w:rsidR="00A30BAF" w:rsidRPr="000C013C" w:rsidRDefault="00A30BAF" w:rsidP="00A30BAF">
      <w:pPr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C013C">
        <w:rPr>
          <w:rFonts w:ascii="Times New Roman" w:eastAsia="Times New Roman" w:hAnsi="Times New Roman" w:cs="Times New Roman"/>
          <w:sz w:val="28"/>
          <w:szCs w:val="28"/>
          <w:lang w:val="uk-UA"/>
        </w:rPr>
        <w:t>2 насоси по 18,5 кВт (на подачі та звороті в системі опалення).</w:t>
      </w:r>
    </w:p>
    <w:p w:rsidR="001E3E98" w:rsidRPr="000C013C" w:rsidRDefault="001E3E98" w:rsidP="00A30BA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C013C"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:rsidR="004A28EC" w:rsidRPr="000C013C" w:rsidRDefault="001E3E98" w:rsidP="001E3E9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C013C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4A28EC" w:rsidRPr="000C013C">
        <w:rPr>
          <w:rFonts w:ascii="Times New Roman" w:hAnsi="Times New Roman" w:cs="Times New Roman"/>
          <w:b/>
          <w:sz w:val="28"/>
          <w:szCs w:val="28"/>
          <w:lang w:val="uk-UA"/>
        </w:rPr>
        <w:t>1.3. Опис програмного забезпечення (ПЗ), що призначено для управління підприємством та підтримки його інформаційних потоків.</w:t>
      </w:r>
    </w:p>
    <w:p w:rsidR="000C013C" w:rsidRPr="000C013C" w:rsidRDefault="001766D1" w:rsidP="000C013C">
      <w:pPr>
        <w:spacing w:after="0" w:line="36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0C013C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ab/>
      </w:r>
      <w:r w:rsidR="000C013C" w:rsidRPr="000C013C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Підприємство використовує для ведення бухгалтерського обліку програму «1С». Вона призначена для ведення бухгалтерського, управлінського, фінансового обліку на підприємстві та управління всіма аспектами його діяльності.</w:t>
      </w:r>
    </w:p>
    <w:p w:rsidR="000C013C" w:rsidRPr="000C013C" w:rsidRDefault="000C013C" w:rsidP="000C013C">
      <w:pPr>
        <w:spacing w:after="0" w:line="36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0C013C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Програма «1С: Бухгалтерія» має певні переваги, такі як:</w:t>
      </w:r>
    </w:p>
    <w:p w:rsidR="000C013C" w:rsidRPr="000C013C" w:rsidRDefault="000C013C" w:rsidP="000C013C">
      <w:pPr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0C013C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Наявність готових налаштувань.</w:t>
      </w:r>
    </w:p>
    <w:p w:rsidR="000C013C" w:rsidRPr="000C013C" w:rsidRDefault="000C013C" w:rsidP="000C013C">
      <w:pPr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0C013C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Можливість швидкого отримання потрібних документів із використанням визначених форм.</w:t>
      </w:r>
    </w:p>
    <w:p w:rsidR="000C013C" w:rsidRPr="000C013C" w:rsidRDefault="000C013C" w:rsidP="000C013C">
      <w:pPr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0C013C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Відсутність потреби у високій кваліфікації фахівців.</w:t>
      </w:r>
    </w:p>
    <w:p w:rsidR="000C013C" w:rsidRPr="000C013C" w:rsidRDefault="000C013C" w:rsidP="000C013C">
      <w:pPr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0C013C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Швидке отримання програмного забезпечення, що максимально відповідає поставленим завданням.</w:t>
      </w:r>
    </w:p>
    <w:p w:rsidR="000C013C" w:rsidRPr="000C013C" w:rsidRDefault="000C013C" w:rsidP="000C013C">
      <w:pPr>
        <w:spacing w:after="0" w:line="36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0C013C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Недоліками програми «1С:Бухгалтерія» є:</w:t>
      </w:r>
    </w:p>
    <w:p w:rsidR="000C013C" w:rsidRPr="000C013C" w:rsidRDefault="000C013C" w:rsidP="000C013C">
      <w:pPr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0C013C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lastRenderedPageBreak/>
        <w:t>Неможливість ведення обліку в динаміці.</w:t>
      </w:r>
    </w:p>
    <w:p w:rsidR="000C013C" w:rsidRPr="000C013C" w:rsidRDefault="000C013C" w:rsidP="000C013C">
      <w:pPr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0C013C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Відносно невисока швидкість проведення розрахунків.</w:t>
      </w:r>
    </w:p>
    <w:p w:rsidR="000C013C" w:rsidRPr="000C013C" w:rsidRDefault="000C013C" w:rsidP="000C013C">
      <w:pPr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0C013C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Специфічність версій для різних видів діяльності, тобто програма «1С» не є універсальною.</w:t>
      </w:r>
    </w:p>
    <w:p w:rsidR="004B4244" w:rsidRPr="000C013C" w:rsidRDefault="004B4244" w:rsidP="000C013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C013C">
        <w:rPr>
          <w:rFonts w:ascii="Times New Roman" w:hAnsi="Times New Roman" w:cs="Times New Roman"/>
          <w:b/>
          <w:sz w:val="28"/>
          <w:szCs w:val="28"/>
          <w:lang w:val="uk-UA"/>
        </w:rPr>
        <w:t>1.4. Виявлення і формалізація основних проблем життєдіяльності підприємства</w:t>
      </w:r>
    </w:p>
    <w:p w:rsidR="000C013C" w:rsidRPr="000C013C" w:rsidRDefault="000C013C" w:rsidP="000C013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013C">
        <w:rPr>
          <w:rFonts w:ascii="Times New Roman" w:hAnsi="Times New Roman" w:cs="Times New Roman"/>
          <w:sz w:val="28"/>
          <w:szCs w:val="28"/>
          <w:lang w:val="uk-UA"/>
        </w:rPr>
        <w:t>До основних проблем життєдіяльності на підприємстві можна віднести:</w:t>
      </w:r>
    </w:p>
    <w:p w:rsidR="000C013C" w:rsidRPr="000C013C" w:rsidRDefault="000C013C" w:rsidP="000C01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013C">
        <w:rPr>
          <w:rFonts w:ascii="Times New Roman" w:hAnsi="Times New Roman" w:cs="Times New Roman"/>
          <w:sz w:val="28"/>
          <w:szCs w:val="28"/>
          <w:lang w:val="uk-UA"/>
        </w:rPr>
        <w:t>Антисанітарія: Територія ц</w:t>
      </w:r>
      <w:bookmarkStart w:id="0" w:name="_GoBack"/>
      <w:bookmarkEnd w:id="0"/>
      <w:r w:rsidRPr="000C013C">
        <w:rPr>
          <w:rFonts w:ascii="Times New Roman" w:hAnsi="Times New Roman" w:cs="Times New Roman"/>
          <w:sz w:val="28"/>
          <w:szCs w:val="28"/>
          <w:lang w:val="uk-UA"/>
        </w:rPr>
        <w:t>еху забруднена розлитими рідинами (вода, виноматеріал, інші рідини), що створює небезпеку для працівників підприємства, особливо в приміщеннях із кахельною підлогою, де дуже слизько. Вирішити цю проблему можливо шляхом найму додаткового персоналу для прибирання, однак підприємство уникає цього через необхідність додаткових витрат на зарплати.</w:t>
      </w:r>
    </w:p>
    <w:p w:rsidR="000C013C" w:rsidRPr="000C013C" w:rsidRDefault="000C013C" w:rsidP="000C013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013C">
        <w:rPr>
          <w:rFonts w:ascii="Times New Roman" w:hAnsi="Times New Roman" w:cs="Times New Roman"/>
          <w:sz w:val="28"/>
          <w:szCs w:val="28"/>
          <w:lang w:val="uk-UA"/>
        </w:rPr>
        <w:t>Перепад температур: У деяких приміщеннях, де відбувається процес охолодження виноматеріалу, температура значно нижча нормальної. Працівникам, які працюють у таких приміщеннях, необхідно видавати теплішу робочу форму, що дозволить зменшити кількість лікарняних.</w:t>
      </w:r>
    </w:p>
    <w:p w:rsidR="000C013C" w:rsidRPr="000C013C" w:rsidRDefault="000C013C" w:rsidP="000C01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013C">
        <w:rPr>
          <w:rFonts w:ascii="Times New Roman" w:hAnsi="Times New Roman" w:cs="Times New Roman"/>
          <w:sz w:val="28"/>
          <w:szCs w:val="28"/>
          <w:lang w:val="uk-UA"/>
        </w:rPr>
        <w:t>На підприємстві запроваджено систему матеріальних заохочень (премії), надаються відпустки та обідні перерви. Загалом працівники задоволені своєю роботою.</w:t>
      </w:r>
    </w:p>
    <w:p w:rsidR="004B4244" w:rsidRPr="000C013C" w:rsidRDefault="004B4244" w:rsidP="001766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B4244" w:rsidRPr="000C013C" w:rsidRDefault="004B4244" w:rsidP="001766D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C013C">
        <w:rPr>
          <w:rFonts w:ascii="Times New Roman" w:hAnsi="Times New Roman" w:cs="Times New Roman"/>
          <w:b/>
          <w:sz w:val="28"/>
          <w:szCs w:val="28"/>
          <w:lang w:val="uk-UA"/>
        </w:rPr>
        <w:t>1.5. Обґрунтування доцільності розробки або вдосконалення автоматизованої системи управління підприємством</w:t>
      </w:r>
    </w:p>
    <w:p w:rsidR="000C013C" w:rsidRPr="000C013C" w:rsidRDefault="001E3E98" w:rsidP="000C01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</w:pPr>
      <w:r w:rsidRPr="000C013C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tab/>
      </w:r>
      <w:r w:rsidR="000C013C" w:rsidRPr="000C013C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t>Автоматизація бізнес-процесів – це вдосконалення швидкості та точності реалізації бізнес-процесів, мінімізація помилкових дій і рішень, спричинених так званим "людським фактором". При автоматизації бізнес-процесів людина не виключається повністю, а зберігає свою присутність у більшості функціональних сфер діяльності підприємства.</w:t>
      </w:r>
    </w:p>
    <w:p w:rsidR="000C013C" w:rsidRPr="000C013C" w:rsidRDefault="000C013C" w:rsidP="000C013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</w:pPr>
      <w:r w:rsidRPr="000C013C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t xml:space="preserve">Завдання, для вирішення яких насамперед варто використовувати системи управління бізнес-процесами, мають специфічні особливості та </w:t>
      </w:r>
      <w:r w:rsidRPr="000C013C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lastRenderedPageBreak/>
        <w:t xml:space="preserve">висувають особливі вимоги до такого ПЗ. Одним із важливих завдань для ефективного використання інформаційних систем на підприємстві є подолання "часткової" автоматизації, що призводить до зростання сукупної вартості володіння ними. </w:t>
      </w:r>
    </w:p>
    <w:p w:rsidR="000C013C" w:rsidRPr="000C013C" w:rsidRDefault="000C013C" w:rsidP="000C013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</w:pPr>
      <w:r w:rsidRPr="000C013C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t>Сучасний стан ІТ-індустрії не дозволяє повністю її уникнути. Впровадження системи автоматизації бізнес-процесів виявилося одним з ефективних та економічних способів частково вирішити цю проблему.</w:t>
      </w:r>
    </w:p>
    <w:p w:rsidR="000C013C" w:rsidRPr="000C013C" w:rsidRDefault="000C013C" w:rsidP="000C01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</w:pPr>
      <w:r w:rsidRPr="000C013C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t>За допомогою механізму шлюзів можливо автоматизувати інтеграційні бізнес-процеси, що охоплюють кілька інформаційних підсистем, і зробити їх для користувача єдиним додатком.</w:t>
      </w:r>
    </w:p>
    <w:p w:rsidR="000C013C" w:rsidRPr="000C013C" w:rsidRDefault="000C013C" w:rsidP="000C013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</w:pPr>
      <w:r w:rsidRPr="000C013C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t xml:space="preserve">Після ретельного розгляду та аналізу бізнес-процесу в цьому розділі стає можливим перехід до створення програмного забезпечення, що передбачає максимальне спрощення навантаження користувачів, прискорення процесів приймання та видачі сировини на виробництво. У результаті програма може мати цінність, оскільки завдяки її функціонуванню користувачі отримують змогу </w:t>
      </w:r>
      <w:proofErr w:type="spellStart"/>
      <w:r w:rsidRPr="000C013C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t>оперативно</w:t>
      </w:r>
      <w:proofErr w:type="spellEnd"/>
      <w:r w:rsidRPr="000C013C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t xml:space="preserve"> отримувати інформацію та використовувати її для підвищення продуктивності виробництва і відповідно доходу.</w:t>
      </w:r>
    </w:p>
    <w:p w:rsidR="004A28EC" w:rsidRPr="000C013C" w:rsidRDefault="004A28EC" w:rsidP="000C01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4A28EC" w:rsidRPr="000C01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30A8D"/>
    <w:multiLevelType w:val="multilevel"/>
    <w:tmpl w:val="07A6E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AB1294"/>
    <w:multiLevelType w:val="multilevel"/>
    <w:tmpl w:val="DED66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41D60"/>
    <w:multiLevelType w:val="multilevel"/>
    <w:tmpl w:val="2CE6D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4D6D65"/>
    <w:multiLevelType w:val="multilevel"/>
    <w:tmpl w:val="14F8D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D80CB9"/>
    <w:multiLevelType w:val="multilevel"/>
    <w:tmpl w:val="A6384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927228"/>
    <w:multiLevelType w:val="multilevel"/>
    <w:tmpl w:val="96D63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1A0947"/>
    <w:multiLevelType w:val="multilevel"/>
    <w:tmpl w:val="24D42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C6493A"/>
    <w:multiLevelType w:val="multilevel"/>
    <w:tmpl w:val="DE284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0F4669"/>
    <w:multiLevelType w:val="multilevel"/>
    <w:tmpl w:val="D1C89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3A6583"/>
    <w:multiLevelType w:val="hybridMultilevel"/>
    <w:tmpl w:val="D4708A6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AAECB244">
      <w:numFmt w:val="bullet"/>
      <w:lvlText w:val="–"/>
      <w:lvlJc w:val="left"/>
      <w:pPr>
        <w:ind w:left="1789" w:hanging="360"/>
      </w:pPr>
      <w:rPr>
        <w:rFonts w:ascii="Times New Roman" w:eastAsiaTheme="minorEastAsia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43F1485C"/>
    <w:multiLevelType w:val="multilevel"/>
    <w:tmpl w:val="61045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043B27"/>
    <w:multiLevelType w:val="multilevel"/>
    <w:tmpl w:val="33BE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126E1E"/>
    <w:multiLevelType w:val="hybridMultilevel"/>
    <w:tmpl w:val="A864A04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59560920"/>
    <w:multiLevelType w:val="multilevel"/>
    <w:tmpl w:val="78D6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E37D4A"/>
    <w:multiLevelType w:val="multilevel"/>
    <w:tmpl w:val="81D4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167BE1"/>
    <w:multiLevelType w:val="multilevel"/>
    <w:tmpl w:val="5178D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8115B0"/>
    <w:multiLevelType w:val="multilevel"/>
    <w:tmpl w:val="5BAA0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15"/>
  </w:num>
  <w:num w:numId="4">
    <w:abstractNumId w:val="8"/>
  </w:num>
  <w:num w:numId="5">
    <w:abstractNumId w:val="9"/>
  </w:num>
  <w:num w:numId="6">
    <w:abstractNumId w:val="2"/>
  </w:num>
  <w:num w:numId="7">
    <w:abstractNumId w:val="12"/>
  </w:num>
  <w:num w:numId="8">
    <w:abstractNumId w:val="5"/>
  </w:num>
  <w:num w:numId="9">
    <w:abstractNumId w:val="10"/>
  </w:num>
  <w:num w:numId="10">
    <w:abstractNumId w:val="3"/>
  </w:num>
  <w:num w:numId="11">
    <w:abstractNumId w:val="4"/>
  </w:num>
  <w:num w:numId="12">
    <w:abstractNumId w:val="11"/>
  </w:num>
  <w:num w:numId="13">
    <w:abstractNumId w:val="13"/>
  </w:num>
  <w:num w:numId="14">
    <w:abstractNumId w:val="1"/>
  </w:num>
  <w:num w:numId="15">
    <w:abstractNumId w:val="16"/>
  </w:num>
  <w:num w:numId="16">
    <w:abstractNumId w:val="1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5DD"/>
    <w:rsid w:val="000665DD"/>
    <w:rsid w:val="000C013C"/>
    <w:rsid w:val="001766D1"/>
    <w:rsid w:val="001E3E98"/>
    <w:rsid w:val="002645C3"/>
    <w:rsid w:val="004A28EC"/>
    <w:rsid w:val="004B4244"/>
    <w:rsid w:val="009258BB"/>
    <w:rsid w:val="00A30BAF"/>
    <w:rsid w:val="00C47985"/>
    <w:rsid w:val="00DD667D"/>
    <w:rsid w:val="00FC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CD33A"/>
  <w15:chartTrackingRefBased/>
  <w15:docId w15:val="{BD1D5112-CE4D-48B6-88E8-780F2AE67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65DD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rsid w:val="000665DD"/>
    <w:rPr>
      <w:rFonts w:ascii="Times New Roman" w:hAnsi="Times New Roman" w:cs="Times New Roman" w:hint="default"/>
    </w:rPr>
  </w:style>
  <w:style w:type="paragraph" w:styleId="a3">
    <w:name w:val="Normal (Web)"/>
    <w:basedOn w:val="a"/>
    <w:uiPriority w:val="99"/>
    <w:semiHidden/>
    <w:unhideWhenUsed/>
    <w:rsid w:val="00066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4A28EC"/>
    <w:pPr>
      <w:ind w:left="720"/>
      <w:contextualSpacing/>
    </w:pPr>
  </w:style>
  <w:style w:type="table" w:styleId="a5">
    <w:name w:val="Table Grid"/>
    <w:basedOn w:val="a1"/>
    <w:uiPriority w:val="59"/>
    <w:rsid w:val="004A28EC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6</Pages>
  <Words>1287</Words>
  <Characters>7337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Serhii Feloniuk</cp:lastModifiedBy>
  <cp:revision>3</cp:revision>
  <dcterms:created xsi:type="dcterms:W3CDTF">2023-06-07T21:27:00Z</dcterms:created>
  <dcterms:modified xsi:type="dcterms:W3CDTF">2025-05-15T21:45:00Z</dcterms:modified>
</cp:coreProperties>
</file>