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ATTIK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Manual de Procesos Operativos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AAAAAA"/>
          <w:sz w:val="28"/>
          <w:szCs w:val="28"/>
        </w:rPr>
        <w:t xml:space="preserve">Standard Operating Procedures — v1.0</w:t>
      </w:r>
    </w:p>
    <w:p>
      <w:pPr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Mayo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Uso interno — ATTIK Agencia</w:t>
      </w:r>
    </w:p>
    <w:p>
      <w:r>
        <w:br w:type="page"/>
      </w:r>
    </w:p>
    <w:p>
      <w:pPr>
        <w:pStyle w:val="Heading1"/>
        <w:pBdr>
          <w:bottom w:val="single" w:color="E8500A" w:sz="12" w:space="6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Sobre este manual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reúne los 7 procesos fundamentales de ATTIK. Fue creado porque el equipo creció y necesitamos que cada persona — sin importar su seniority — pueda ejecutar sus responsabilidades de forma consistente, sin depender de que alguien más lo explique cada vez.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filosofía de ATTIK es vender soluciones integrales de comunicación: nos metemos en la empresa del cliente y manejamos su comunicación de punta a punta. Eso significa que si fallamos en uno de estos procesos, el cliente lo siente en toda su operación — no solo en un servicio aislado.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usar este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Leé el SOP completo antes de ejecutar el proceso por primera vez.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algo no está claro, consultá con tu supervisor antes de improvisar.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encontrás una mejor forma de hacer algo, proponé el cambio — no lo implementes solo.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SOP tiene un campo 'Responsable'. Si ese rol sos vos, sos dueño del proceso.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Procesos incluidos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3040"/>
        <w:gridCol w:w="2600"/>
      </w:tblGrid>
      <w:tr>
        <w:trPr>
          <w:tblHeader/>
        </w:trPr>
        <w:tc>
          <w:tcPr>
            <w:tcW w:type="dxa" w:w="52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30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de clientes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Briefing creativo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Director Creativo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Revisión y aprobación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Comunicación con el cliente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de proyectos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Equipo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Reportes de resultados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Analista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52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Facturación y cobros</w:t>
            </w:r>
          </w:p>
        </w:tc>
        <w:tc>
          <w:tcPr>
            <w:tcW w:type="dxa" w:w="30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Administración / Account Manager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Cualquier consulta sobre este manual, hablar con la dirección de la agencia.</w:t>
      </w:r>
    </w:p>
    <w:p>
      <w:r>
        <w:br w:type="page"/>
      </w:r>
    </w:p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01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Onboarding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Asegurar que cada nuevo cliente pase de 'contrato firmado' a 'cliente operativo' en menos de 10 días hábiles, con expectativas claras, accesos configurados y un plan de trabajo activo.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El onboarding es el primer servicio real que el cliente experimenta. Si sale mal, la relación empieza dañada.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Alcance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 a todos los clientes nuevos desde el momento en que firma el contrato hasta la primera reunión de seguimiento (kick-off + semana 1).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Pasos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2100"/>
        <w:gridCol w:w="1960"/>
        <w:gridCol w:w="18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1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email de bienvenida (ver plantilla)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0 (mismo día que firma)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enviado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carpeta del cliente en drive con estructura estándar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0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Carpeta lista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Solicitar accesos: redes sociales, analytics, sitio web, ads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1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accesos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Completar el Brief de Cliente (formulario interno)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Cliente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1-2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completo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Kick-off interno con el equipo creativo y de estrategia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3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alineado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propuesta de plan de trabajo mensual al cliente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4-5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enviado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Reunión de kick-off con el cliente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6-7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confirmó el plan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Primera entrega de contenido / resultado</w:t>
            </w:r>
          </w:p>
        </w:tc>
        <w:tc>
          <w:tcPr>
            <w:tcW w:type="dxa" w:w="21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según plan</w:t>
            </w:r>
          </w:p>
        </w:tc>
        <w:tc>
          <w:tcPr>
            <w:tcW w:type="dxa" w:w="1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10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Entregable enviado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Plantilla: Email de bienvenida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Asunto: ¡Bienvenido a ATTIK, [Nombre empresa]!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Cuerpo: Hola [Nombre], estamos muy contentos de comenzar a trabajar juntos. En las próximas 48hs te voy a contactar para coordinar nuestra primera reunión de kick-off y pedirte algunos accesos que necesitamos para arrancar. Cualquier duda, estoy disponible en este email o por WhatsApp al [número]. ¡Arrancamos!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Estructura de carpeta en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01 - Brief y estrategia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02 - Contenido aprobado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03 -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04 - Contratos y propuestas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05 - Comunicaciones importantes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Brief de Cliente — campos mínimos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completa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y rubro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Nombre, industria, años en el mercado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con el 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¿Para qué nos contrataron? ¿Qué esperan lograr?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Edad, ubicación, intereses, comportamiento de compra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+ AM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Competidores directos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competidores principales y qué hacen bien/mal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Tono de comunicación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Formal, cercano, divertido, técnico, aspiracional...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Qué NO queremos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Limitaciones, mensajes prohibidos, colores, etc.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Métricas de éxito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¿Cómo van a medir si estamos haciendo bien el trabajo?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con el cliente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 comunicación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¿Ya tuvieron agencia antes? ¿Qué funcionó/no funcionó?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 y casos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demora más de 3 días en enviar accesos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Escalar al director de la agencia para que intervenga directamente con el contacto del cliente.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quiere arrancar antes del día 10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prioridad con el equipo. Si hay capacidad, adelantar. Si no, comunicar claramente la fecha real de inicio.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brief está incompleto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arrancar producción hasta tener los campos mínimos completos. Mejor perder 2 días que producir en la dirección equivocada.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sin redes sociales o sin historia digital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Documentar el estado de partida con screenshots. Esto es la línea de base para los reportes.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Métricas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</w:t>
            </w:r>
          </w:p>
        </w:tc>
      </w:tr>
      <w:tr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Días hasta kick-off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7 días hábiles desde firma</w:t>
            </w:r>
          </w:p>
        </w:tc>
        <w:tc>
          <w:tcPr>
            <w:tcW w:type="dxa" w:w="34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firma vs. fecha kick-off en CRM/Drive</w:t>
            </w:r>
          </w:p>
        </w:tc>
      </w:tr>
      <w:tr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completo al día 2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de campos mínimos</w:t>
            </w:r>
          </w:p>
        </w:tc>
        <w:tc>
          <w:tcPr>
            <w:tcW w:type="dxa" w:w="34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Checklist en el Brief de Cliente</w:t>
            </w:r>
          </w:p>
        </w:tc>
      </w:tr>
      <w:tr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Satisfacción post-onboarding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8/10</w:t>
            </w:r>
          </w:p>
        </w:tc>
        <w:tc>
          <w:tcPr>
            <w:tcW w:type="dxa" w:w="34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Encuesta breve al cliente en semana 2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02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Briefing creativo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Director Creativo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Garantizar que el equipo creativo reciba toda la información necesaria para producir un entregable antes de empezar a trabajar — sin idas y vueltas innecesarias ni interpretaciones libres que no se alineen con lo que espera el cliente.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Un brief mal hecho es la causa #1 de correcciones evitables y pérdida de tiempo del equipo.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Cuándo se hace un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Siempre que se pida un entregable nuevo: post, campaña, pieza gráfica, video, texto,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el cliente pide algo fuera de los entregables habituales del 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se va a retomar un proyecto pausado por más de 2 semanas.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 de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completa el Brief Creativo (formulario)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de asignar la tarea al equipo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se comparte en el canal o herramienta del proyecto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 al menos 48hs de anticipación a la fecha de entrega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creativo lee el brief y hace preguntas (máx. 24hs)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 Creativo / Creativos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Dentro de las 24hs de recibido el brief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responde dudas y confirma que el brief está cerrado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Dentro de las 12hs de recibidas las preguntas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Producción arranca con brief cerrado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creativo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cuando el brief está confirmado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Formulario de Brief Creativo — campos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XYZ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Qué hay que producir exactamente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posts de Instagram + copy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 del entregable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qué sirve esta pieza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Generar tráfico a la promo de fin de mes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principal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sola frase que resuma qué decir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'Comprá antes del 31 y ahorrá 30%'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quién le habla esta pieza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Mujeres 25-40, clase media, Buenos Aires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Formato y dimensiones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Tamaño, duración, plataforma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1080x1080 / feed Instagram / sin audio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Referencia visual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o descripción de estética deseada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Paleta oscura, tipografía sans-serif, sin fotos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Textos a incluir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exacto o textos que deben aparecer sí o sí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Logo, CTA: 'Comprá ahora', web del cliente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Textos prohibidos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que NO debe decir o mostrar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mencionar precio de lista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de entrega interna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Cuándo lo necesita el Account para revisarlo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Jueves 29 a las 17hs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de entrega al cliente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Cuándo lo recibe el cliente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Viernes 30 a las 10hs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adicionales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Contexto, restricciones o pedidos especiales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quiere ver 2 opciones de copy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Reglas del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brief lo escribe siempre el Account Manager, nunca el equipo creativo.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hay entregable sin brief. Si te piden algo sin brief, pedí que lo completen primero.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brief no se modifica una vez que producción arrancó. Si hay cambios, es una nueva versión y se documenta.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Ambigüedades en el brief = responsabilidad del Account Manager, no del creativo.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pide algo urgente con menos de 24hs</w:t>
            </w:r>
          </w:p>
        </w:tc>
        <w:tc>
          <w:tcPr>
            <w:tcW w:type="dxa" w:w="6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AM evalúa si el equipo tiene capacidad. Si sí, hacer brief express (mínimo: entregable, objetivo, mensaje, fecha). Si no, comunicar al cliente la fecha real.</w:t>
            </w:r>
          </w:p>
        </w:tc>
      </w:tr>
      <w:tr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brief tiene información contradictoria</w:t>
            </w:r>
          </w:p>
        </w:tc>
        <w:tc>
          <w:tcPr>
            <w:tcW w:type="dxa" w:w="6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creativo la señala de inmediato al AM. No interpretar ni elegir una opción arbitrariamente.</w:t>
            </w:r>
          </w:p>
        </w:tc>
      </w:tr>
      <w:tr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no sabe bien qué quiere</w:t>
            </w:r>
          </w:p>
        </w:tc>
        <w:tc>
          <w:tcPr>
            <w:tcW w:type="dxa" w:w="6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AM hace una reunión de 30min con el cliente para clarificar antes de hacer el brief. Nunca brief con 'lo que crea el creativo'.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03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Revisión y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Establecer un proceso claro y con límites para revisar y aprobar entregables, de modo que los cambios sean razonables, estén documentados, y no generen trabajo infinito sin compensación adicional.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Las correcciones infinitas son la razón más común por la que los proyectos pierden rentabilidad y el equipo se frustra.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 de las rondas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entregable</w:t>
            </w:r>
          </w:p>
        </w:tc>
        <w:tc>
          <w:tcPr>
            <w:tcW w:type="dxa" w:w="2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Rondas de revisión incluidas</w:t>
            </w:r>
          </w:p>
        </w:tc>
        <w:tc>
          <w:tcPr>
            <w:tcW w:type="dxa" w:w="3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 si se superan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de redes sociales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rondas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partir de la 3ra ronda se cobra como trabajo adicional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Piezas gráficas (volante, banner, etc.)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rondas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Igual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Campañas de email marketing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rondas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Igual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Videos / reels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rondas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Igual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Sitios web / landing pages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rondas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partir de la 4ta ronda se cobra como trabajo adicional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Estrategia de contenido mensual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ronda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estrategia se aprueba o se agenda reunión para alinear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 de revisión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360"/>
        <w:gridCol w:w="30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sube el entregable al drive del cliente con el nombre correcto (ver nomenclatura)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creativo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la fecha acordada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revisa internamente antes de enviar al cliente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4hs después de recibir el entregable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envía al cliente con contexto: qué es, para qué, qué feedback necesitan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Mismo día de la revisión interna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da feedback (por escrito, en el canal acordado)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48hs hábiles. Si no hay respuesta, se asume aprobado.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centraliza todos los comentarios y los pasa al equipo en formato claro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24hs de recibir el feedback del cliente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aplica cambios y sube versión corregida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creativo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Según prioridad acordada con AM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hay 2da ronda, se repite desde paso 3. Si no, se pasa a entrega final (ver SOP 05).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Nomenclatura de archivos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Formato: CLIENTE_TipoEntregable_v1_AAAAMM.extensión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Ejemplo: XYZ_PostInstagram_v1_202605.jpg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Ejemplo: XYZ_BannerWeb_v2_202605.png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Versiones: v1 = primera entrega, v2 = primera corrección, v3 = segunda corrección, vFinal = aprobado.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enviar feedback al cliente (plantilla)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Asunto: [Nombre cliente] — [Entregable] para tu revisión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Hola [nombre], te mandamos [descripción del entregable] para que lo revises. Lo que necesitamos de tu parte: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si está aprobado, 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tus comentarios por escrito antes del [fecha — 48hs hábiles].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no recibimos feedback en ese plazo, vamos a asumir que está aprobado y seguimos adelante. ¡Gracias!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Reglas del proceso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feedback del cliente siempre tiene que ser por escrito (email, WhatsApp, Slack). Los comentarios verbales no son válidos para hacer cambios.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Cambios de dirección (cambiar todo el concepto después de aprobado) no son correcciones — son un nuevo trabajo y se presupuestan aparte.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Account Manager no interpreta el feedback: lo pasa textual al equipo. Si el feedback es confuso, vuelve al cliente antes de pasar al equipo.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pide cambios después de dar el visto bueno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Recordarle por escrito que el entregable estaba aprobado. Si insiste, cotizar los cambios como trabajo adicional.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feedback es contradictorio entre personas del cliente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Pedir que el cliente defina un único interlocutor de aprobación. No hacer cambios contradictorios.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no responde en 48hs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un recordatorio. Si a las 72hs tampoco hay respuesta, documentar y avanzar con la versión enviada.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04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Comunicación con 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la cadencia, los canales y las reglas de comunicación con los clientes para que la relación sea ordenada, profesional y predecible — evitando la sobreexposición del equipo, los pedidos sin registro y la sensación del cliente de que 'no saben lo que está pasando'.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Canales de comunicación — reglas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respuesta máximo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Urgencias reales, confirmaciones rápidas, recordatorios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horas en horario laboral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Entregables, feedback, aprobaciones, reportes, propuestas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horas hábiles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Videollamada / reunión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Estrategia, problemas complejos, revisión mensual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Agendar con 48hs de anticipación mínimo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Drive / Carpeta compartida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Archivos, entregables, documentos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aplica respuesta — solo subida/bajada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Los pedidos por WhatsApp que requieren trabajo del equipo deben pasarse a email para que quede registro. 'Si no está escrito, no existe.'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Cadencia mínima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hace</w:t>
            </w:r>
          </w:p>
        </w:tc>
      </w:tr>
      <w:tr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Semanal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Check-in rápido: qué salió esa semana, qué viene la próxima. Puede ser por WhatsApp o email.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</w:tr>
      <w:tr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Quincenal (mínimo)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Reunión de 30-45min para revisar avance, feedback y ajustes de estrategia.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cliente</w:t>
            </w:r>
          </w:p>
        </w:tc>
      </w:tr>
      <w:tr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Mensual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Envío de reporte de resultados del mes (ver SOP 06).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Analista</w:t>
            </w:r>
          </w:p>
        </w:tc>
      </w:tr>
      <w:tr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 cualquier problema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Contacto proactivo. No esperar a que el cliente pregunte. Ver sección 'Cómo manejar problemas'.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Horario de atención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Lunes a viernes de 9:00 a 18:00hs. Fuera de ese horario, WhatsApp se responde al día siguiente.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fines de semana no se atiende salvo urgencias previamente acordadas. Si un cliente escribe el sábado, se le responde el lunes con un recordatorio amable del horario de atención.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manejar pedidos fuera de scope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un cliente pide algo que no está incluido en el contrato: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Reconocer el pedido: 'Entendido, te cuento qué implica hacer eso.'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Evaluar con el equipo si se puede hacer y en qué tiempo.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propuesta de costo adicional o informar que se incluirá en el próximo período.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decir que sí automáticamente a pedidos fuera de scope.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manejar problemas o errores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algo salió mal (error en un post, entrega tardía, etc.):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Comunicar al cliente antes de que lo descubra solo.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 concreto: qué pasó, por qué, qué hacemos para resolverlo.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justificar ni echar culpas. Solo solución.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en el historial del cliente para aprender del 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Un cliente que descubre un error por su cuenta pierde el 80% de la confianza. Uno al que le avisamos primero, la mantiene.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Plantilla: check-in semanal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Hola [nombre], te cuento el avance de esta semana: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[Entregable 1] — aprobado / en revisión /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[Entregable 2] — ídem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la próxima semana: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[Lo que viene en el plan]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¿Hay algo de tu parte que necesite mi atención esta semana? ¡Gracias!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que escribe a deshoras constantemente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Conversación directa: recordar el horario de atención con amabilidad. Si persiste, escalar a dirección.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que toma decisiones sin avisar (cambia copy, sube contenido propio)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Documentar por escrito. Si afecta la estrategia, agendar una llamada para realinear.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que comunica cosas importantes solo de forma verbal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Siempre confirmar por escrito: 'Como acordamos en la llamada de hoy...'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05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Entrega de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Equipo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Asegurar que cada entregable que llega al cliente haya pasado por un control de calidad interno y llegue completo, a tiempo y en el formato correcto.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La entrega es la única parte del trabajo que el cliente ve directamente. Todo el esfuerzo previo se juzga por cómo llega.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Checklist de control de calidad (pre-entrega)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enviar cualquier entregable al cliente, el Account Manager confirma los siguientes puntos: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rPr>
          <w:tblHeader/>
        </w:trP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 / No</w:t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entregable responde al brief aprobado?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 nomenclatura del archivo es correcta? (ver SOP 03)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mensaje principal del brief está reflejado en el entregable?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errores ortográficos o gramaticales?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logo del cliente está en la calidad y posición correcta?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entregable está en el formato y dimensiones pedidos?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CTA o llamado a la acción está incluido si el brief lo pedía?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tono y estética son consistentes con la identidad del cliente?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incluyen todos los archivos necesarios (versiones, formatos)?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7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archivo está en la carpeta correcta de Drive?</w:t>
            </w:r>
          </w:p>
        </w:tc>
        <w:tc>
          <w:tcPr>
            <w:tcW w:type="dxa" w:w="1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360"/>
        <w:gridCol w:w="28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Creativo sube el entregable a la carpeta del cliente en Drive con nomenclatura correcta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Creativo / Diseñador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la fecha pactada en el brief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corre el checklist de calidad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4hs desde que el creativo avisa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hay correcciones menores, el AM las comunica al creativo y se ajusta (sin pasar por el cliente)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24hs antes de la fecha de entrega al cliente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envía al cliente con contexto y pasos siguientes claros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Según fecha acordada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registra la entrega en el tracker/drive del proyecto con fecha y estado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Mismo día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enviar un entregable al cliente (plantilla)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Asunto: [Cliente] — [Nombre del entregable] listo para revisión / publicación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Hola [nombre], te enviamos [descripción breve] correspondiente a [período / campaña].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Qué encontrás adjunto: [detalle de archivos]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Próximo paso: [revisión / publicación directa / feedback antes del DD/MM]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¡Cualquier consulta, avisame!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Tipos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puede publicar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para revisión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tiene que dar feedback o aprobación antes de publicar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Nadie hasta recibir aprobación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lista para publicar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ya aprobó y el equipo publica directamente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de redes / pauta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para archivo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adicional o de respaldo que no se publica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Nadie — solo se archiva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creativo entrega tarde y afecta la fecha con el cliente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avisa al cliente lo antes posible con nueva fecha real. Nunca prometer fechas sin confirmar con el equipo.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entregable no pasa el checklist de calidad y no hay tiempo de corregir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decide si entrega con las correcciones menores ya aplicadas, o negocia más tiempo con el cliente.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quiere cambiar algo en el momento de la entrega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Aplicar SOP 03 — es una nueva ronda de revisión.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06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Reportes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Analista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Demostrar mensualmente el valor de ATTIK para el cliente con datos concretos, en un formato que sea fácil de entender para alguien que no es especialista en marketing digital.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Somos una agencia de soluciones integrales. El reporte es la herramienta más poderosa para evitar que nos corten el servicio — muestra el impacto de la comunicación en el negocio, no solo métricas de vanidad.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envía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mensual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Mensual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 el 1 y el 5 del mes siguiente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reunión de 30min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de campaña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Cuando cierra una campaña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Dentro de los 5 días hábiles del cierre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 presentación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de pauta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Mensual (si hay ads)</w:t>
            </w:r>
          </w:p>
        </w:tc>
        <w:tc>
          <w:tcPr>
            <w:tcW w:type="dxa" w:w="2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Junto con el reporte mensual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Incluido en el mensual o separado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Estructura del reporte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Resumen ejecutivo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bullets: qué se hizo, qué funcionó, qué mejorar, qué sigue.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+ Analista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Objetivos vs. resultados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comparativa: objetivo pactado vs. resultado real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+ brief de objetivos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Métricas de redes sociales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Alcance, interacciones, crecimiento de seguidores, posts publicados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Business / Later / Hootsuite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Métricas de pauta (si aplica)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Impresiones, clics, CPM, CPC, ROAS, conversiones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Ads / Meta Ads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Métricas de web / email (si aplica)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Tráfico, tasa de apertura, tasa de conversión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/ plataforma de email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Contenido del mes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Resumen de lo publicado con capturas de los mejores posts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 del cliente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Aprendizajes y ajustes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Qué funcionó, qué no, qué cambiamos el próximo mes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+ Analista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Plan del próximo mes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Resumen de lo que viene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Estrategia mensual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Reglas del reporte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reporte se presenta, no se manda y listo. Siempre va acompañado de una llamada o reunión donde el AM explica los números.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esconder malos resultados. Siempre acompañar con contexto y plan de mejora.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números solos no dicen nada. Siempre incluir comparación (mes anterior, meta pactada, industria).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lenguaje debe ser accesible. Evitar jerga técnica sin explicación.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presentar resultados negativos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Estructura recomendada: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Qué pasó: el dato concreto sin minimizarlo.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qué creemos que pasó: contexto (estacionalidad, cambio de algoritmo,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Qué hicimos o haremos al respecto: plan de acción concreto.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Ejemplo: 'El alcance orgánico bajó 18% respecto al mes anterior. Coincide con un cambio de algoritmo de Instagram que afectó a todo el sector. Para compensarlo, estamos aumentando la frecuencia de publicación y vamos a probar una nueva variante de contenido en video.'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hay acceso a datos (cliente no dio permisos)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Reportar con los datos disponibles y dejar un ítem pendiente para gestionar el acceso.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datos son inconsistentes o hay errores en el tracking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Documentar la inconsistencia y no inventar métricas. Es mejor decir 'no pudimos medir X este mes' que inventar.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no quiere tener reunión de reporte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igual el reporte con un resumen ejecutivo muy claro. Documentar que el cliente declinó la reunión.</w:t>
            </w:r>
          </w:p>
        </w:tc>
      </w:tr>
    </w:tbl>
    <w:p>
      <w:r>
        <w:br w:type="page"/>
      </w:r>
    </w:p>
    <w:p>
      <w:pPr>
        <w:pBdr>
          <w:bottom w:val="single" w:color="E8500A" w:sz="20" w:space="8"/>
        </w:pBdr>
        <w:spacing w:after="120" w:before="240"/>
      </w:pPr>
      <w:r>
        <w:rPr>
          <w:rFonts w:ascii="Arial" w:cs="Arial" w:eastAsia="Arial" w:hAnsi="Arial"/>
          <w:b/>
          <w:bCs/>
          <w:color w:val="E8500A"/>
          <w:sz w:val="48"/>
          <w:szCs w:val="48"/>
        </w:rPr>
        <w:t xml:space="preserve">SOP 07  </w:t>
      </w: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Facturación y 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40"/>
        <w:gridCol w:w="2380"/>
        <w:gridCol w:w="2640"/>
      </w:tblGrid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Responsable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Administración / Account Manager</w:t>
            </w:r>
          </w:p>
        </w:tc>
        <w:tc>
          <w:tcPr>
            <w:tcW w:type="dxa" w:w="21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38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 2026</w:t>
            </w:r>
          </w:p>
        </w:tc>
        <w:tc>
          <w:tcPr>
            <w:tcW w:type="dxa" w:w="264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Revisión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Propósito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Asegurar que la agencia facture en tiempo y forma, que los clientes paguen según lo acordado, y que haya un proceso claro para manejar pagos atrasados sin dañar la relación comercial.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 de facturación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360"/>
        <w:gridCol w:w="28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Revisar que todos los servicios del mes estén registrados y entregados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25 del mes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Generar o solicitar la factura al área administrativa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/ Administración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28 del mes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factura al contacto de administración/finanzas del cliente (no al contacto de marketing)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/ Administración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1 del mes siguiente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recepción de la factura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/ Administración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2 días después del envío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en planilla de cobros: fecha de factura, vencimiento, monto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enviar la factura</w:t>
            </w:r>
          </w:p>
        </w:tc>
      </w:tr>
      <w:tr>
        <w:tc>
          <w:tcPr>
            <w:tcW w:type="dxa" w:w="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pago recibido y actualizar planilla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recibir el pago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Plazos de pago estándar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servicio</w:t>
            </w:r>
          </w:p>
        </w:tc>
        <w:tc>
          <w:tcPr>
            <w:tcW w:type="dxa" w:w="3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pago</w:t>
            </w:r>
          </w:p>
        </w:tc>
        <w:tc>
          <w:tcPr>
            <w:tcW w:type="dxa" w:w="3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facturar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Servicio mensual recurrente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adelantado al inicio del mes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Día 1 de cada mes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Proyecto puntual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al inicio, 50% a la entrega final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firmar el contrato / al entregar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Trabajo adicional (fuera de scope)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antes de iniciar el trabajo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aprobar el presupuesto adicional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Gastos de pauta (ads)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adelantado antes de ejecutar la pauta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inicio de cada período de pauta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Proceso de seguimiento de 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 de atraso</w:t>
            </w:r>
          </w:p>
        </w:tc>
        <w:tc>
          <w:tcPr>
            <w:tcW w:type="dxa" w:w="3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1-3 días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Recordatorio amable por email o WhatsApp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Cordial — puede ser un error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4-7 días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formal solicitando confirmación de pago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Manager + Administración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pero sin confrontación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8-15 días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Llamada telefónica + email formal con fecha límite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Cuenta Manager + Dirección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Firme y claro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Más de 15 días</w:t>
            </w:r>
          </w:p>
        </w:tc>
        <w:tc>
          <w:tcPr>
            <w:tcW w:type="dxa" w:w="3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Suspensión de servicios + carta de mora formal</w:t>
            </w:r>
          </w:p>
        </w:tc>
        <w:tc>
          <w:tcPr>
            <w:tcW w:type="dxa" w:w="2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Dirección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/ administrativo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Plantilla: recordatorio de pago (día 1-3)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Asunto: Recordatorio de factura — [mes/año]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Hola [nombre], te escribo para recordarte que la factura correspondiente a [mes] venció el [fecha]. El monto es de [monto]. Si ya realizaste el pago, por favor ignorá este mensaje. Si necesitás algo de nuestra parte (factura, CBU, etc.), avisame. ¡Gracias!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Plantilla: aviso formal (día 8-15)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Asunto: Factura pendiente — [mes/año] — Urgente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Estimado/a [nombre], quiero informarte que la factura N° [número] por el servicio de [descripción], con vencimiento [fecha], se encuentra pendiente de pago desde hace [N] días. Necesitamos recibir el pago antes del [fecha límite] para poder continuar con la operación normal del servicio. Ante cualquier inconveniente, estamos disponibles para coordinar una solución. Quedamos a la espera de tu respuesta.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Reglas de facturación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pauta de ads se cobra siempre antes de ejecutar. Sin pago confirmado, no se activan los anuncios.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trabajos adicionales se presupuestan y aprueban por escrito antes de ejecutar.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suspender servicios sin avisar con al menos 48hs de anticipación y escalación a dirección.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Account Manager es responsable de avisar a administración cuando se genera un trabajo fuera de scope.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Excepciones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pide factura a fin de mes y el contrato dice inicio de mes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Coordinar con dirección. En general se acepta para facilitar el proceso del cliente, pero queda registrado.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pide modificar la factura después de emitida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se puede si no fue contabilizada. Coordinar con administración.</w:t>
            </w:r>
          </w:p>
        </w:tc>
      </w:tr>
      <w:tr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tiene inconvenientes de tesorería reales</w:t>
            </w:r>
          </w:p>
        </w:tc>
        <w:tc>
          <w:tcPr>
            <w:tcW w:type="dxa" w:w="6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Evaluar con dirección un plan de pago. Documentarlo por escrito y firmarlo. No pausar servicios mientras se cumple el plan.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4" w:space="8"/>
      </w:pBdr>
      <w:tabs>
        <w:tab w:val="right" w:pos="8006"/>
      </w:tabs>
    </w:pPr>
    <w:r>
      <w:rPr>
        <w:rFonts w:ascii="Arial" w:cs="Arial" w:eastAsia="Arial" w:hAnsi="Arial"/>
        <w:color w:val="AAAAAA"/>
        <w:sz w:val="18"/>
        <w:szCs w:val="18"/>
      </w:rPr>
      <w:t xml:space="preserve">Uso interno — ATTIK Agencia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8" w:sz="4" w:space="8"/>
      </w:pBdr>
      <w:tabs>
        <w:tab w:val="right" w:pos="800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ATTIK — Manual de Procesos Operativos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2026-05-26T14:26:19.615Z</dcterms:created>
  <dcterms:modified xsi:type="dcterms:W3CDTF">2026-05-26T14:26:19.615Z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