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83CB" w14:textId="77777777" w:rsidR="006B7236" w:rsidRDefault="006B7236">
      <w:pPr>
        <w:rPr>
          <w:sz w:val="20"/>
        </w:rPr>
        <w:sectPr w:rsidR="006B7236" w:rsidSect="007C3AD0">
          <w:headerReference w:type="default" r:id="rId7"/>
          <w:pgSz w:w="10890" w:h="14860"/>
          <w:pgMar w:top="2440" w:right="660" w:bottom="280" w:left="660" w:header="872" w:footer="0" w:gutter="0"/>
          <w:cols w:space="720"/>
        </w:sectPr>
      </w:pPr>
    </w:p>
    <w:p w14:paraId="5EBBDB29" w14:textId="77777777" w:rsidR="006B7236" w:rsidRDefault="00000000">
      <w:pPr>
        <w:pStyle w:val="Ttulo"/>
        <w:spacing w:line="268" w:lineRule="auto"/>
      </w:pPr>
      <w:r>
        <w:lastRenderedPageBreak/>
        <w:t>Numerical</w:t>
      </w:r>
      <w:r>
        <w:rPr>
          <w:spacing w:val="9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rock</w:t>
      </w:r>
      <w:r>
        <w:rPr>
          <w:spacing w:val="9"/>
        </w:rPr>
        <w:t xml:space="preserve"> </w:t>
      </w:r>
      <w:r>
        <w:t>deformation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twin</w:t>
      </w:r>
      <w:r>
        <w:rPr>
          <w:spacing w:val="9"/>
        </w:rPr>
        <w:t xml:space="preserve"> </w:t>
      </w:r>
      <w:r>
        <w:t>tunnels</w:t>
      </w:r>
      <w:r>
        <w:rPr>
          <w:spacing w:val="10"/>
        </w:rPr>
        <w:t xml:space="preserve"> </w:t>
      </w:r>
      <w:r>
        <w:t>with</w:t>
      </w:r>
      <w:r>
        <w:rPr>
          <w:spacing w:val="-82"/>
        </w:rPr>
        <w:t xml:space="preserve"> </w:t>
      </w:r>
      <w:r>
        <w:t>transverse</w:t>
      </w:r>
      <w:r>
        <w:rPr>
          <w:spacing w:val="12"/>
        </w:rPr>
        <w:t xml:space="preserve"> </w:t>
      </w:r>
      <w:r>
        <w:t>galleries</w:t>
      </w:r>
      <w:r>
        <w:rPr>
          <w:spacing w:val="12"/>
        </w:rPr>
        <w:t xml:space="preserve"> </w:t>
      </w:r>
      <w:r>
        <w:t>considering</w:t>
      </w:r>
      <w:r>
        <w:rPr>
          <w:spacing w:val="12"/>
        </w:rPr>
        <w:t xml:space="preserve"> </w:t>
      </w:r>
      <w:r>
        <w:t>plasticity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time-dependent</w:t>
      </w:r>
      <w:r>
        <w:rPr>
          <w:spacing w:val="1"/>
        </w:rPr>
        <w:t xml:space="preserve"> </w:t>
      </w:r>
      <w:r>
        <w:t>constitutive</w:t>
      </w:r>
      <w:r>
        <w:rPr>
          <w:spacing w:val="1"/>
        </w:rPr>
        <w:t xml:space="preserve"> </w:t>
      </w:r>
      <w:r>
        <w:t>models</w:t>
      </w:r>
    </w:p>
    <w:p w14:paraId="67D39A9E" w14:textId="77777777" w:rsidR="006B7236" w:rsidRDefault="00000000">
      <w:pPr>
        <w:spacing w:before="169"/>
        <w:ind w:left="116"/>
        <w:rPr>
          <w:i/>
          <w:sz w:val="16"/>
        </w:rPr>
      </w:pPr>
      <w:r>
        <w:rPr>
          <w:sz w:val="24"/>
        </w:rPr>
        <w:t>Quevedo,</w:t>
      </w:r>
      <w:r>
        <w:rPr>
          <w:spacing w:val="-6"/>
          <w:sz w:val="24"/>
        </w:rPr>
        <w:t xml:space="preserve"> </w:t>
      </w:r>
      <w:r>
        <w:rPr>
          <w:color w:val="7F7F7F"/>
          <w:sz w:val="24"/>
        </w:rPr>
        <w:t>F.</w:t>
      </w:r>
      <w:r>
        <w:rPr>
          <w:color w:val="7F7F7F"/>
          <w:spacing w:val="-5"/>
          <w:sz w:val="24"/>
        </w:rPr>
        <w:t xml:space="preserve"> </w:t>
      </w:r>
      <w:r>
        <w:rPr>
          <w:color w:val="7F7F7F"/>
          <w:sz w:val="24"/>
        </w:rPr>
        <w:t>P.</w:t>
      </w:r>
      <w:r>
        <w:rPr>
          <w:color w:val="7F7F7F"/>
          <w:spacing w:val="-5"/>
          <w:sz w:val="24"/>
        </w:rPr>
        <w:t xml:space="preserve"> </w:t>
      </w:r>
      <w:proofErr w:type="gramStart"/>
      <w:r>
        <w:rPr>
          <w:color w:val="7F7F7F"/>
          <w:sz w:val="24"/>
        </w:rPr>
        <w:t>M.</w:t>
      </w:r>
      <w:r>
        <w:rPr>
          <w:i/>
          <w:position w:val="8"/>
          <w:sz w:val="16"/>
        </w:rPr>
        <w:t>a</w:t>
      </w:r>
      <w:r>
        <w:rPr>
          <w:position w:val="8"/>
          <w:sz w:val="16"/>
        </w:rPr>
        <w:t>,</w:t>
      </w:r>
      <w:r>
        <w:rPr>
          <w:rFonts w:ascii="Georgia" w:hAnsi="Georgia"/>
          <w:position w:val="8"/>
          <w:sz w:val="16"/>
        </w:rPr>
        <w:t>×</w:t>
      </w:r>
      <w:proofErr w:type="gramEnd"/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Colombo,</w:t>
      </w:r>
      <w:r>
        <w:rPr>
          <w:spacing w:val="-5"/>
          <w:sz w:val="24"/>
        </w:rPr>
        <w:t xml:space="preserve"> </w:t>
      </w:r>
      <w:r>
        <w:rPr>
          <w:color w:val="7F7F7F"/>
          <w:sz w:val="24"/>
        </w:rPr>
        <w:t>C.</w:t>
      </w:r>
      <w:r>
        <w:rPr>
          <w:color w:val="7F7F7F"/>
          <w:spacing w:val="-5"/>
          <w:sz w:val="24"/>
        </w:rPr>
        <w:t xml:space="preserve"> </w:t>
      </w:r>
      <w:r>
        <w:rPr>
          <w:color w:val="7F7F7F"/>
          <w:sz w:val="24"/>
        </w:rPr>
        <w:t>A.</w:t>
      </w:r>
      <w:r>
        <w:rPr>
          <w:color w:val="7F7F7F"/>
          <w:spacing w:val="-5"/>
          <w:sz w:val="24"/>
        </w:rPr>
        <w:t xml:space="preserve"> </w:t>
      </w:r>
      <w:r>
        <w:rPr>
          <w:color w:val="7F7F7F"/>
          <w:sz w:val="24"/>
        </w:rPr>
        <w:t>M.</w:t>
      </w:r>
      <w:r>
        <w:rPr>
          <w:color w:val="7F7F7F"/>
          <w:spacing w:val="-5"/>
          <w:sz w:val="24"/>
        </w:rPr>
        <w:t xml:space="preserve"> </w:t>
      </w:r>
      <w:r>
        <w:rPr>
          <w:color w:val="7F7F7F"/>
          <w:sz w:val="24"/>
        </w:rPr>
        <w:t>M.</w:t>
      </w:r>
      <w:r>
        <w:rPr>
          <w:i/>
          <w:position w:val="8"/>
          <w:sz w:val="16"/>
        </w:rPr>
        <w:t>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Bernaud,</w:t>
      </w:r>
      <w:r>
        <w:rPr>
          <w:spacing w:val="-5"/>
          <w:sz w:val="24"/>
        </w:rPr>
        <w:t xml:space="preserve"> </w:t>
      </w:r>
      <w:r>
        <w:rPr>
          <w:color w:val="7F7F7F"/>
          <w:sz w:val="24"/>
        </w:rPr>
        <w:t>D.</w:t>
      </w:r>
      <w:r>
        <w:rPr>
          <w:i/>
          <w:position w:val="8"/>
          <w:sz w:val="16"/>
        </w:rPr>
        <w:t>a</w:t>
      </w:r>
      <w:r>
        <w:rPr>
          <w:i/>
          <w:spacing w:val="25"/>
          <w:position w:val="8"/>
          <w:sz w:val="16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Maghous,</w:t>
      </w:r>
      <w:r>
        <w:rPr>
          <w:spacing w:val="-5"/>
          <w:sz w:val="24"/>
        </w:rPr>
        <w:t xml:space="preserve"> </w:t>
      </w:r>
      <w:r>
        <w:rPr>
          <w:color w:val="7F7F7F"/>
          <w:sz w:val="24"/>
        </w:rPr>
        <w:t>S.</w:t>
      </w:r>
      <w:r>
        <w:rPr>
          <w:i/>
          <w:position w:val="8"/>
          <w:sz w:val="16"/>
        </w:rPr>
        <w:t>a</w:t>
      </w:r>
    </w:p>
    <w:p w14:paraId="3BDFA0BA" w14:textId="77777777" w:rsidR="006B7236" w:rsidRPr="004126FE" w:rsidRDefault="00000000">
      <w:pPr>
        <w:spacing w:before="205"/>
        <w:ind w:left="116"/>
        <w:rPr>
          <w:i/>
          <w:sz w:val="16"/>
          <w:lang w:val="pt-BR"/>
        </w:rPr>
      </w:pPr>
      <w:r w:rsidRPr="004126FE">
        <w:rPr>
          <w:i/>
          <w:position w:val="6"/>
          <w:sz w:val="12"/>
          <w:lang w:val="pt-BR"/>
        </w:rPr>
        <w:t>a</w:t>
      </w:r>
      <w:r w:rsidRPr="004126FE">
        <w:rPr>
          <w:i/>
          <w:sz w:val="16"/>
          <w:lang w:val="pt-BR"/>
        </w:rPr>
        <w:t>Federal</w:t>
      </w:r>
      <w:r w:rsidRPr="004126FE">
        <w:rPr>
          <w:i/>
          <w:spacing w:val="-7"/>
          <w:sz w:val="16"/>
          <w:lang w:val="pt-BR"/>
        </w:rPr>
        <w:t xml:space="preserve"> </w:t>
      </w:r>
      <w:proofErr w:type="spellStart"/>
      <w:r w:rsidRPr="004126FE">
        <w:rPr>
          <w:i/>
          <w:sz w:val="16"/>
          <w:lang w:val="pt-BR"/>
        </w:rPr>
        <w:t>University</w:t>
      </w:r>
      <w:proofErr w:type="spellEnd"/>
      <w:r w:rsidRPr="004126FE">
        <w:rPr>
          <w:i/>
          <w:spacing w:val="-7"/>
          <w:sz w:val="16"/>
          <w:lang w:val="pt-BR"/>
        </w:rPr>
        <w:t xml:space="preserve"> </w:t>
      </w:r>
      <w:proofErr w:type="spellStart"/>
      <w:r w:rsidRPr="004126FE">
        <w:rPr>
          <w:i/>
          <w:sz w:val="16"/>
          <w:lang w:val="pt-BR"/>
        </w:rPr>
        <w:t>of</w:t>
      </w:r>
      <w:proofErr w:type="spellEnd"/>
      <w:r w:rsidRPr="004126FE">
        <w:rPr>
          <w:i/>
          <w:spacing w:val="-6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Rio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Grande</w:t>
      </w:r>
      <w:r w:rsidRPr="004126FE">
        <w:rPr>
          <w:i/>
          <w:spacing w:val="-6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do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Sul,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Av.</w:t>
      </w:r>
      <w:r w:rsidRPr="004126FE">
        <w:rPr>
          <w:i/>
          <w:spacing w:val="-6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Osvaldo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Aranha,</w:t>
      </w:r>
      <w:r w:rsidRPr="004126FE">
        <w:rPr>
          <w:i/>
          <w:spacing w:val="-6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99,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Porto</w:t>
      </w:r>
      <w:r w:rsidRPr="004126FE">
        <w:rPr>
          <w:i/>
          <w:spacing w:val="-6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Alegre,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90.035-190,</w:t>
      </w:r>
      <w:r w:rsidRPr="004126FE">
        <w:rPr>
          <w:i/>
          <w:spacing w:val="-7"/>
          <w:sz w:val="16"/>
          <w:lang w:val="pt-BR"/>
        </w:rPr>
        <w:t xml:space="preserve"> </w:t>
      </w:r>
      <w:r w:rsidRPr="004126FE">
        <w:rPr>
          <w:i/>
          <w:sz w:val="16"/>
          <w:lang w:val="pt-BR"/>
        </w:rPr>
        <w:t>RS,</w:t>
      </w:r>
      <w:r w:rsidRPr="004126FE">
        <w:rPr>
          <w:i/>
          <w:spacing w:val="-6"/>
          <w:sz w:val="16"/>
          <w:lang w:val="pt-BR"/>
        </w:rPr>
        <w:t xml:space="preserve"> </w:t>
      </w:r>
      <w:proofErr w:type="spellStart"/>
      <w:r w:rsidRPr="004126FE">
        <w:rPr>
          <w:i/>
          <w:sz w:val="16"/>
          <w:lang w:val="pt-BR"/>
        </w:rPr>
        <w:t>Brazil</w:t>
      </w:r>
      <w:proofErr w:type="spellEnd"/>
    </w:p>
    <w:p w14:paraId="0D25C6AE" w14:textId="77777777" w:rsidR="006B7236" w:rsidRPr="004126FE" w:rsidRDefault="006B7236">
      <w:pPr>
        <w:pStyle w:val="Corpodetexto"/>
        <w:spacing w:before="1"/>
        <w:rPr>
          <w:i/>
          <w:sz w:val="17"/>
          <w:lang w:val="pt-BR"/>
        </w:rPr>
      </w:pPr>
    </w:p>
    <w:p w14:paraId="7D43C325" w14:textId="33B6DFC6" w:rsidR="006B7236" w:rsidRDefault="00293AAA">
      <w:pPr>
        <w:pStyle w:val="Corpodetexto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3380DF" wp14:editId="5ED886C3">
                <wp:extent cx="5925820" cy="5080"/>
                <wp:effectExtent l="13970" t="10795" r="13335" b="3175"/>
                <wp:docPr id="1105913780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5080"/>
                          <a:chOff x="0" y="0"/>
                          <a:chExt cx="9332" cy="8"/>
                        </a:xfrm>
                      </wpg:grpSpPr>
                      <wps:wsp>
                        <wps:cNvPr id="253370925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3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43297" id="Group 759" o:spid="_x0000_s1026" style="width:466.6pt;height:.4pt;mso-position-horizontal-relative:char;mso-position-vertical-relative:line" coordsize="93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">
                <v:line id="Line 760" o:spid="_x0000_s1027" style="position:absolute;visibility:visible;mso-wrap-style:square" from="0,4" to="933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" strokecolor="#7f7f7f" strokeweight=".14042mm"/>
                <w10:anchorlock/>
              </v:group>
            </w:pict>
          </mc:Fallback>
        </mc:AlternateContent>
      </w:r>
    </w:p>
    <w:p w14:paraId="2BA25CA7" w14:textId="77777777" w:rsidR="006B7236" w:rsidRDefault="006B7236">
      <w:pPr>
        <w:spacing w:line="20" w:lineRule="exact"/>
        <w:rPr>
          <w:sz w:val="2"/>
        </w:rPr>
        <w:sectPr w:rsidR="006B7236" w:rsidSect="007C3AD0">
          <w:headerReference w:type="default" r:id="rId8"/>
          <w:pgSz w:w="10890" w:h="14860"/>
          <w:pgMar w:top="720" w:right="660" w:bottom="280" w:left="660" w:header="0" w:footer="0" w:gutter="0"/>
          <w:cols w:space="720"/>
        </w:sectPr>
      </w:pPr>
    </w:p>
    <w:p w14:paraId="0EC9300A" w14:textId="77777777" w:rsidR="006B7236" w:rsidRPr="004126FE" w:rsidRDefault="00000000">
      <w:pPr>
        <w:pStyle w:val="Corpodetexto"/>
        <w:spacing w:before="100"/>
        <w:ind w:left="116"/>
        <w:rPr>
          <w:lang w:val="pt-BR"/>
        </w:rPr>
      </w:pPr>
      <w:r w:rsidRPr="004126FE">
        <w:rPr>
          <w:w w:val="95"/>
          <w:lang w:val="pt-BR"/>
        </w:rPr>
        <w:t>A</w:t>
      </w:r>
      <w:r w:rsidRPr="004126FE">
        <w:rPr>
          <w:spacing w:val="-11"/>
          <w:w w:val="95"/>
          <w:lang w:val="pt-BR"/>
        </w:rPr>
        <w:t xml:space="preserve"> </w:t>
      </w:r>
      <w:r w:rsidRPr="004126FE">
        <w:rPr>
          <w:w w:val="95"/>
          <w:lang w:val="pt-BR"/>
        </w:rPr>
        <w:t>R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T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I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C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L</w:t>
      </w:r>
      <w:r w:rsidRPr="004126FE">
        <w:rPr>
          <w:spacing w:val="-11"/>
          <w:w w:val="95"/>
          <w:lang w:val="pt-BR"/>
        </w:rPr>
        <w:t xml:space="preserve"> </w:t>
      </w:r>
      <w:r w:rsidRPr="004126FE">
        <w:rPr>
          <w:w w:val="95"/>
          <w:lang w:val="pt-BR"/>
        </w:rPr>
        <w:t>E</w:t>
      </w:r>
      <w:r w:rsidRPr="004126FE">
        <w:rPr>
          <w:spacing w:val="18"/>
          <w:w w:val="95"/>
          <w:lang w:val="pt-BR"/>
        </w:rPr>
        <w:t xml:space="preserve"> </w:t>
      </w:r>
      <w:r w:rsidRPr="004126FE">
        <w:rPr>
          <w:w w:val="95"/>
          <w:lang w:val="pt-BR"/>
        </w:rPr>
        <w:t>I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N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F</w:t>
      </w:r>
      <w:r w:rsidRPr="004126FE">
        <w:rPr>
          <w:spacing w:val="-10"/>
          <w:w w:val="95"/>
          <w:lang w:val="pt-BR"/>
        </w:rPr>
        <w:t xml:space="preserve"> </w:t>
      </w:r>
      <w:r w:rsidRPr="004126FE">
        <w:rPr>
          <w:w w:val="95"/>
          <w:lang w:val="pt-BR"/>
        </w:rPr>
        <w:t>O</w:t>
      </w:r>
    </w:p>
    <w:p w14:paraId="57449A0B" w14:textId="77777777" w:rsidR="006B7236" w:rsidRPr="004126FE" w:rsidRDefault="006B7236">
      <w:pPr>
        <w:pStyle w:val="Corpodetexto"/>
        <w:spacing w:before="5"/>
        <w:rPr>
          <w:sz w:val="11"/>
          <w:lang w:val="pt-BR"/>
        </w:rPr>
      </w:pPr>
    </w:p>
    <w:p w14:paraId="7DD66A7D" w14:textId="526BAE35" w:rsidR="006B7236" w:rsidRDefault="00293AAA">
      <w:pPr>
        <w:pStyle w:val="Corpodetexto"/>
        <w:spacing w:line="20" w:lineRule="exact"/>
        <w:ind w:left="114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3157C8" wp14:editId="2717AD9A">
                <wp:extent cx="1481455" cy="2540"/>
                <wp:effectExtent l="5715" t="12065" r="8255" b="4445"/>
                <wp:docPr id="225998402" name="Group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1455" cy="2540"/>
                          <a:chOff x="0" y="0"/>
                          <a:chExt cx="2333" cy="4"/>
                        </a:xfrm>
                      </wpg:grpSpPr>
                      <wps:wsp>
                        <wps:cNvPr id="888618151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2333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E056F" id="Group 757" o:spid="_x0000_s1026" style="width:116.65pt;height:.2pt;mso-position-horizontal-relative:char;mso-position-vertical-relative:line" coordsize="2333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">
                <v:line id="Line 758" o:spid="_x0000_s1027" style="position:absolute;visibility:visible;mso-wrap-style:square" from="0,2" to="2333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" strokeweight=".07019mm"/>
                <w10:anchorlock/>
              </v:group>
            </w:pict>
          </mc:Fallback>
        </mc:AlternateContent>
      </w:r>
    </w:p>
    <w:p w14:paraId="25C03D17" w14:textId="77777777" w:rsidR="006B7236" w:rsidRDefault="00000000">
      <w:pPr>
        <w:spacing w:before="24"/>
        <w:ind w:left="116"/>
        <w:rPr>
          <w:sz w:val="16"/>
        </w:rPr>
      </w:pPr>
      <w:r>
        <w:rPr>
          <w:i/>
          <w:sz w:val="16"/>
        </w:rPr>
        <w:t>Keywords</w:t>
      </w:r>
      <w:r>
        <w:rPr>
          <w:sz w:val="16"/>
        </w:rPr>
        <w:t>:</w:t>
      </w:r>
    </w:p>
    <w:p w14:paraId="5AF4629C" w14:textId="77777777" w:rsidR="006B7236" w:rsidRDefault="00000000">
      <w:pPr>
        <w:spacing w:line="190" w:lineRule="atLeast"/>
        <w:ind w:left="116" w:right="1243"/>
        <w:rPr>
          <w:sz w:val="16"/>
        </w:rPr>
      </w:pPr>
      <w:r>
        <w:rPr>
          <w:sz w:val="16"/>
        </w:rPr>
        <w:t>twin tunnels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transverse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gallery</w:t>
      </w:r>
    </w:p>
    <w:p w14:paraId="6C77F0E8" w14:textId="77777777" w:rsidR="006B7236" w:rsidRDefault="00000000">
      <w:pPr>
        <w:spacing w:before="2" w:line="190" w:lineRule="exact"/>
        <w:ind w:left="116"/>
        <w:rPr>
          <w:sz w:val="16"/>
        </w:rPr>
      </w:pPr>
      <w:proofErr w:type="spellStart"/>
      <w:r>
        <w:rPr>
          <w:sz w:val="16"/>
        </w:rPr>
        <w:t>elastoplasticity-viscoplasticity</w:t>
      </w:r>
      <w:proofErr w:type="spellEnd"/>
      <w:r>
        <w:rPr>
          <w:spacing w:val="19"/>
          <w:sz w:val="16"/>
        </w:rPr>
        <w:t xml:space="preserve"> </w:t>
      </w:r>
      <w:proofErr w:type="spellStart"/>
      <w:r>
        <w:rPr>
          <w:sz w:val="16"/>
        </w:rPr>
        <w:t>cou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r>
        <w:rPr>
          <w:sz w:val="16"/>
        </w:rPr>
        <w:t>pling</w:t>
      </w:r>
    </w:p>
    <w:p w14:paraId="5061E63F" w14:textId="77777777" w:rsidR="006B7236" w:rsidRDefault="00000000">
      <w:pPr>
        <w:spacing w:before="1" w:line="247" w:lineRule="auto"/>
        <w:ind w:left="116" w:right="978"/>
        <w:rPr>
          <w:sz w:val="16"/>
        </w:rPr>
      </w:pPr>
      <w:r>
        <w:rPr>
          <w:sz w:val="16"/>
        </w:rPr>
        <w:t>viscoelastic lining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finite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element</w:t>
      </w:r>
      <w:r>
        <w:rPr>
          <w:spacing w:val="-7"/>
          <w:sz w:val="16"/>
        </w:rPr>
        <w:t xml:space="preserve"> </w:t>
      </w:r>
      <w:r>
        <w:rPr>
          <w:sz w:val="16"/>
        </w:rPr>
        <w:t>method</w:t>
      </w:r>
    </w:p>
    <w:p w14:paraId="56CAE35D" w14:textId="77777777" w:rsidR="006B7236" w:rsidRDefault="00000000">
      <w:pPr>
        <w:pStyle w:val="Corpodetexto"/>
        <w:spacing w:before="120"/>
        <w:ind w:left="116"/>
        <w:jc w:val="both"/>
      </w:pPr>
      <w:r>
        <w:br w:type="column"/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B</w:t>
      </w:r>
      <w:r>
        <w:rPr>
          <w:spacing w:val="-8"/>
          <w:w w:val="95"/>
        </w:rPr>
        <w:t xml:space="preserve"> </w:t>
      </w:r>
      <w:r>
        <w:rPr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</w:t>
      </w:r>
      <w:r>
        <w:rPr>
          <w:spacing w:val="-8"/>
          <w:w w:val="95"/>
        </w:rPr>
        <w:t xml:space="preserve"> </w:t>
      </w:r>
      <w:r>
        <w:rPr>
          <w:w w:val="95"/>
        </w:rPr>
        <w:t>T</w:t>
      </w:r>
    </w:p>
    <w:p w14:paraId="408156E1" w14:textId="77777777" w:rsidR="006B7236" w:rsidRDefault="006B7236">
      <w:pPr>
        <w:pStyle w:val="Corpodetexto"/>
        <w:spacing w:before="8"/>
        <w:rPr>
          <w:sz w:val="9"/>
        </w:rPr>
      </w:pPr>
    </w:p>
    <w:p w14:paraId="3CEEC563" w14:textId="17D85262" w:rsidR="006B7236" w:rsidRDefault="00293AAA">
      <w:pPr>
        <w:pStyle w:val="Corpodetexto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ED2B31" wp14:editId="276CE6A0">
                <wp:extent cx="3851910" cy="2540"/>
                <wp:effectExtent l="12700" t="12065" r="12065" b="4445"/>
                <wp:docPr id="1337603156" name="Group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1910" cy="2540"/>
                          <a:chOff x="0" y="0"/>
                          <a:chExt cx="6066" cy="4"/>
                        </a:xfrm>
                      </wpg:grpSpPr>
                      <wps:wsp>
                        <wps:cNvPr id="889096200" name="Line 756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6066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7CB7E" id="Group 755" o:spid="_x0000_s1026" style="width:303.3pt;height:.2pt;mso-position-horizontal-relative:char;mso-position-vertical-relative:line" coordsize="6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">
                <v:line id="Line 756" o:spid="_x0000_s1027" style="position:absolute;visibility:visible;mso-wrap-style:square" from="0,2" to="606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" strokeweight=".07019mm"/>
                <w10:anchorlock/>
              </v:group>
            </w:pict>
          </mc:Fallback>
        </mc:AlternateContent>
      </w:r>
    </w:p>
    <w:p w14:paraId="2F174407" w14:textId="77777777" w:rsidR="006B7236" w:rsidRDefault="00000000">
      <w:pPr>
        <w:spacing w:before="24" w:line="247" w:lineRule="auto"/>
        <w:ind w:left="116" w:right="114"/>
        <w:jc w:val="both"/>
        <w:rPr>
          <w:sz w:val="16"/>
        </w:rPr>
      </w:pPr>
      <w:r>
        <w:rPr>
          <w:sz w:val="16"/>
        </w:rPr>
        <w:t>Resorting a three-dimensional finite element analysis, this paper investigates the instantaneous</w:t>
      </w:r>
      <w:r>
        <w:rPr>
          <w:spacing w:val="-3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long-term</w:t>
      </w:r>
      <w:r>
        <w:rPr>
          <w:spacing w:val="-5"/>
          <w:sz w:val="16"/>
        </w:rPr>
        <w:t xml:space="preserve"> </w:t>
      </w:r>
      <w:r>
        <w:rPr>
          <w:sz w:val="16"/>
        </w:rPr>
        <w:t>implications</w:t>
      </w:r>
      <w:r>
        <w:rPr>
          <w:spacing w:val="-6"/>
          <w:sz w:val="16"/>
        </w:rPr>
        <w:t xml:space="preserve"> </w:t>
      </w:r>
      <w:r>
        <w:rPr>
          <w:sz w:val="16"/>
        </w:rPr>
        <w:t>induced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time-dependent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constitutive</w:t>
      </w:r>
      <w:r>
        <w:rPr>
          <w:spacing w:val="-6"/>
          <w:sz w:val="16"/>
        </w:rPr>
        <w:t xml:space="preserve"> </w:t>
      </w:r>
      <w:r>
        <w:rPr>
          <w:sz w:val="16"/>
        </w:rPr>
        <w:t>behavior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constituents</w:t>
      </w:r>
      <w:r>
        <w:rPr>
          <w:spacing w:val="-3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convergence</w:t>
      </w:r>
      <w:r>
        <w:rPr>
          <w:spacing w:val="-3"/>
          <w:sz w:val="16"/>
        </w:rPr>
        <w:t xml:space="preserve"> </w:t>
      </w:r>
      <w:r>
        <w:rPr>
          <w:sz w:val="16"/>
        </w:rPr>
        <w:t>profile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twin</w:t>
      </w:r>
      <w:r>
        <w:rPr>
          <w:spacing w:val="-3"/>
          <w:sz w:val="16"/>
        </w:rPr>
        <w:t xml:space="preserve"> </w:t>
      </w:r>
      <w:r>
        <w:rPr>
          <w:sz w:val="16"/>
        </w:rPr>
        <w:t>tunnels</w:t>
      </w:r>
      <w:r>
        <w:rPr>
          <w:spacing w:val="-4"/>
          <w:sz w:val="16"/>
        </w:rPr>
        <w:t xml:space="preserve"> </w:t>
      </w:r>
      <w:r>
        <w:rPr>
          <w:sz w:val="16"/>
        </w:rPr>
        <w:t>linked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transverse</w:t>
      </w:r>
      <w:r>
        <w:rPr>
          <w:spacing w:val="-3"/>
          <w:sz w:val="16"/>
        </w:rPr>
        <w:t xml:space="preserve"> </w:t>
      </w:r>
      <w:r>
        <w:rPr>
          <w:sz w:val="16"/>
        </w:rPr>
        <w:t>galleries.</w:t>
      </w:r>
      <w:r>
        <w:rPr>
          <w:spacing w:val="-3"/>
          <w:sz w:val="16"/>
        </w:rPr>
        <w:t xml:space="preserve"> </w:t>
      </w:r>
      <w:r>
        <w:rPr>
          <w:sz w:val="16"/>
        </w:rPr>
        <w:t>Several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constitutive</w:t>
      </w:r>
      <w:r>
        <w:rPr>
          <w:spacing w:val="-38"/>
          <w:sz w:val="16"/>
        </w:rPr>
        <w:t xml:space="preserve"> </w:t>
      </w:r>
      <w:r>
        <w:rPr>
          <w:sz w:val="16"/>
        </w:rPr>
        <w:t>models for rock mass mechanical behavior are examined at the material level, encompassing</w:t>
      </w:r>
      <w:r>
        <w:rPr>
          <w:spacing w:val="1"/>
          <w:sz w:val="16"/>
        </w:rPr>
        <w:t xml:space="preserve"> </w:t>
      </w:r>
      <w:proofErr w:type="spellStart"/>
      <w:r>
        <w:rPr>
          <w:spacing w:val="-1"/>
          <w:sz w:val="16"/>
        </w:rPr>
        <w:t>elastoplasticity</w:t>
      </w:r>
      <w:proofErr w:type="spellEnd"/>
      <w:r>
        <w:rPr>
          <w:spacing w:val="-1"/>
          <w:sz w:val="16"/>
        </w:rPr>
        <w:t>,</w:t>
      </w:r>
      <w:r>
        <w:rPr>
          <w:spacing w:val="-10"/>
          <w:sz w:val="16"/>
        </w:rPr>
        <w:t xml:space="preserve"> </w:t>
      </w:r>
      <w:proofErr w:type="spellStart"/>
      <w:r>
        <w:rPr>
          <w:spacing w:val="-1"/>
          <w:sz w:val="16"/>
        </w:rPr>
        <w:t>viscoplasticity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or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coupled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elastoplasticity-viscoplasticity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>frameworks.</w:t>
      </w:r>
      <w:r>
        <w:rPr>
          <w:spacing w:val="-9"/>
          <w:sz w:val="16"/>
        </w:rPr>
        <w:t xml:space="preserve"> </w:t>
      </w:r>
      <w:r>
        <w:rPr>
          <w:sz w:val="16"/>
        </w:rPr>
        <w:t>Plasticity</w:t>
      </w:r>
      <w:r>
        <w:rPr>
          <w:spacing w:val="-38"/>
          <w:sz w:val="16"/>
        </w:rPr>
        <w:t xml:space="preserve"> </w:t>
      </w:r>
      <w:r>
        <w:rPr>
          <w:sz w:val="16"/>
        </w:rPr>
        <w:t>state equations are based on a Drucker-Prager yield surface with an associated flow rule, while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viscoplasticity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formulation</w:t>
      </w:r>
      <w:r>
        <w:rPr>
          <w:spacing w:val="-5"/>
          <w:sz w:val="16"/>
        </w:rPr>
        <w:t xml:space="preserve"> </w:t>
      </w:r>
      <w:r>
        <w:rPr>
          <w:sz w:val="16"/>
        </w:rPr>
        <w:t>relies</w:t>
      </w:r>
      <w:r>
        <w:rPr>
          <w:spacing w:val="-6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Perzyna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model</w:t>
      </w:r>
      <w:r>
        <w:rPr>
          <w:spacing w:val="-6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Drucker-Prager</w:t>
      </w:r>
      <w:r>
        <w:rPr>
          <w:spacing w:val="-6"/>
          <w:sz w:val="16"/>
        </w:rPr>
        <w:t xml:space="preserve"> </w:t>
      </w:r>
      <w:r>
        <w:rPr>
          <w:sz w:val="16"/>
        </w:rPr>
        <w:t>flow</w:t>
      </w:r>
      <w:r>
        <w:rPr>
          <w:spacing w:val="-5"/>
          <w:sz w:val="16"/>
        </w:rPr>
        <w:t xml:space="preserve"> </w:t>
      </w:r>
      <w:r>
        <w:rPr>
          <w:sz w:val="16"/>
        </w:rPr>
        <w:t>surface.</w:t>
      </w:r>
      <w:r>
        <w:rPr>
          <w:spacing w:val="-37"/>
          <w:sz w:val="16"/>
        </w:rPr>
        <w:t xml:space="preserve"> </w:t>
      </w:r>
      <w:r>
        <w:rPr>
          <w:sz w:val="16"/>
        </w:rPr>
        <w:t>Tunnel lining behavior is modeled using either elastic or viscoelastic constitutive models. The</w:t>
      </w:r>
      <w:r>
        <w:rPr>
          <w:spacing w:val="1"/>
          <w:sz w:val="16"/>
        </w:rPr>
        <w:t xml:space="preserve"> </w:t>
      </w:r>
      <w:r>
        <w:rPr>
          <w:sz w:val="16"/>
        </w:rPr>
        <w:t>viscoelastic behavior is described by a Generalized Kelvin rheological model based on Bazant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</w:t>
      </w:r>
      <w:proofErr w:type="spellStart"/>
      <w:r>
        <w:rPr>
          <w:sz w:val="16"/>
        </w:rPr>
        <w:t>Prassanann’s</w:t>
      </w:r>
      <w:proofErr w:type="spellEnd"/>
      <w:r>
        <w:rPr>
          <w:sz w:val="16"/>
        </w:rPr>
        <w:t xml:space="preserve"> Solidification Theory, with model parameters derived from CEB-FIP MC90</w:t>
      </w:r>
      <w:r>
        <w:rPr>
          <w:spacing w:val="1"/>
          <w:sz w:val="16"/>
        </w:rPr>
        <w:t xml:space="preserve"> </w:t>
      </w:r>
      <w:r>
        <w:rPr>
          <w:sz w:val="16"/>
        </w:rPr>
        <w:t>formulations.</w:t>
      </w:r>
      <w:r>
        <w:rPr>
          <w:spacing w:val="-6"/>
          <w:sz w:val="16"/>
        </w:rPr>
        <w:t xml:space="preserve"> </w:t>
      </w:r>
      <w:r>
        <w:rPr>
          <w:sz w:val="16"/>
        </w:rPr>
        <w:t>From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-6"/>
          <w:sz w:val="16"/>
        </w:rPr>
        <w:t xml:space="preserve"> </w:t>
      </w:r>
      <w:r>
        <w:rPr>
          <w:sz w:val="16"/>
        </w:rPr>
        <w:t>viewpoint,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deactivation-activation</w:t>
      </w:r>
      <w:r>
        <w:rPr>
          <w:spacing w:val="-6"/>
          <w:sz w:val="16"/>
        </w:rPr>
        <w:t xml:space="preserve"> </w:t>
      </w:r>
      <w:r>
        <w:rPr>
          <w:sz w:val="16"/>
        </w:rPr>
        <w:t>method</w:t>
      </w:r>
      <w:r>
        <w:rPr>
          <w:spacing w:val="-6"/>
          <w:sz w:val="16"/>
        </w:rPr>
        <w:t xml:space="preserve"> </w:t>
      </w:r>
      <w:r>
        <w:rPr>
          <w:sz w:val="16"/>
        </w:rPr>
        <w:t>is</w:t>
      </w:r>
      <w:r>
        <w:rPr>
          <w:spacing w:val="-5"/>
          <w:sz w:val="16"/>
        </w:rPr>
        <w:t xml:space="preserve"> </w:t>
      </w:r>
      <w:r>
        <w:rPr>
          <w:sz w:val="16"/>
        </w:rPr>
        <w:t>employed</w:t>
      </w:r>
      <w:r>
        <w:rPr>
          <w:spacing w:val="-38"/>
          <w:sz w:val="16"/>
        </w:rPr>
        <w:t xml:space="preserve"> </w:t>
      </w:r>
      <w:r>
        <w:rPr>
          <w:sz w:val="16"/>
        </w:rPr>
        <w:t>to simulate the excavation process and lining installation. The accuracy of finite element</w:t>
      </w:r>
      <w:r>
        <w:rPr>
          <w:spacing w:val="1"/>
          <w:sz w:val="16"/>
        </w:rPr>
        <w:t xml:space="preserve"> </w:t>
      </w:r>
      <w:r>
        <w:rPr>
          <w:sz w:val="16"/>
        </w:rPr>
        <w:t>predictions is assessed through comparisons with available analytical solutions formulated in a</w:t>
      </w:r>
      <w:r>
        <w:rPr>
          <w:spacing w:val="-37"/>
          <w:sz w:val="16"/>
        </w:rPr>
        <w:t xml:space="preserve"> </w:t>
      </w:r>
      <w:r>
        <w:rPr>
          <w:sz w:val="16"/>
        </w:rPr>
        <w:t>simplified</w:t>
      </w:r>
      <w:r>
        <w:rPr>
          <w:spacing w:val="-6"/>
          <w:sz w:val="16"/>
        </w:rPr>
        <w:t xml:space="preserve"> </w:t>
      </w:r>
      <w:r>
        <w:rPr>
          <w:sz w:val="16"/>
        </w:rPr>
        <w:t>setting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twin</w:t>
      </w:r>
      <w:r>
        <w:rPr>
          <w:spacing w:val="-5"/>
          <w:sz w:val="16"/>
        </w:rPr>
        <w:t xml:space="preserve"> </w:t>
      </w:r>
      <w:r>
        <w:rPr>
          <w:sz w:val="16"/>
        </w:rPr>
        <w:t>tunnels’</w:t>
      </w:r>
      <w:r>
        <w:rPr>
          <w:spacing w:val="-6"/>
          <w:sz w:val="16"/>
        </w:rPr>
        <w:t xml:space="preserve"> </w:t>
      </w:r>
      <w:r>
        <w:rPr>
          <w:sz w:val="16"/>
        </w:rPr>
        <w:t>configuration.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parametric</w:t>
      </w:r>
      <w:r>
        <w:rPr>
          <w:spacing w:val="-5"/>
          <w:sz w:val="16"/>
        </w:rPr>
        <w:t xml:space="preserve"> </w:t>
      </w:r>
      <w:r>
        <w:rPr>
          <w:sz w:val="16"/>
        </w:rPr>
        <w:t>study</w:t>
      </w:r>
      <w:r>
        <w:rPr>
          <w:spacing w:val="-6"/>
          <w:sz w:val="16"/>
        </w:rPr>
        <w:t xml:space="preserve"> </w:t>
      </w:r>
      <w:r>
        <w:rPr>
          <w:sz w:val="16"/>
        </w:rPr>
        <w:t>delves</w:t>
      </w:r>
      <w:r>
        <w:rPr>
          <w:spacing w:val="-5"/>
          <w:sz w:val="16"/>
        </w:rPr>
        <w:t xml:space="preserve"> </w:t>
      </w:r>
      <w:r>
        <w:rPr>
          <w:sz w:val="16"/>
        </w:rPr>
        <w:t>into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mutual</w:t>
      </w:r>
      <w:r>
        <w:rPr>
          <w:spacing w:val="-38"/>
          <w:sz w:val="16"/>
        </w:rPr>
        <w:t xml:space="preserve"> </w:t>
      </w:r>
      <w:r>
        <w:rPr>
          <w:spacing w:val="-1"/>
          <w:sz w:val="16"/>
        </w:rPr>
        <w:t>interaction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induced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by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tunnels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proximity,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emphasizing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crucial</w:t>
      </w:r>
      <w:r>
        <w:rPr>
          <w:spacing w:val="-11"/>
          <w:sz w:val="16"/>
        </w:rPr>
        <w:t xml:space="preserve"> </w:t>
      </w:r>
      <w:r>
        <w:rPr>
          <w:sz w:val="16"/>
        </w:rPr>
        <w:t>role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concrete</w:t>
      </w:r>
      <w:r>
        <w:rPr>
          <w:spacing w:val="-11"/>
          <w:sz w:val="16"/>
        </w:rPr>
        <w:t xml:space="preserve"> </w:t>
      </w:r>
      <w:r>
        <w:rPr>
          <w:sz w:val="16"/>
        </w:rPr>
        <w:t>lining</w:t>
      </w:r>
      <w:r>
        <w:rPr>
          <w:spacing w:val="-10"/>
          <w:sz w:val="16"/>
        </w:rPr>
        <w:t xml:space="preserve"> </w:t>
      </w:r>
      <w:r>
        <w:rPr>
          <w:sz w:val="16"/>
        </w:rPr>
        <w:t>stiffness</w:t>
      </w:r>
      <w:r>
        <w:rPr>
          <w:spacing w:val="-38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twin</w:t>
      </w:r>
      <w:r>
        <w:rPr>
          <w:spacing w:val="14"/>
          <w:sz w:val="16"/>
        </w:rPr>
        <w:t xml:space="preserve"> </w:t>
      </w:r>
      <w:r>
        <w:rPr>
          <w:sz w:val="16"/>
        </w:rPr>
        <w:t>tunnels’</w:t>
      </w:r>
      <w:r>
        <w:rPr>
          <w:spacing w:val="15"/>
          <w:sz w:val="16"/>
        </w:rPr>
        <w:t xml:space="preserve"> </w:t>
      </w:r>
      <w:r>
        <w:rPr>
          <w:sz w:val="16"/>
        </w:rPr>
        <w:t>deformation.</w:t>
      </w:r>
      <w:r>
        <w:rPr>
          <w:spacing w:val="14"/>
          <w:sz w:val="16"/>
        </w:rPr>
        <w:t xml:space="preserve"> </w:t>
      </w:r>
      <w:r>
        <w:rPr>
          <w:sz w:val="16"/>
        </w:rPr>
        <w:t>Numerical</w:t>
      </w:r>
      <w:r>
        <w:rPr>
          <w:spacing w:val="15"/>
          <w:sz w:val="16"/>
        </w:rPr>
        <w:t xml:space="preserve"> </w:t>
      </w:r>
      <w:r>
        <w:rPr>
          <w:sz w:val="16"/>
        </w:rPr>
        <w:t>simulations</w:t>
      </w:r>
      <w:r>
        <w:rPr>
          <w:spacing w:val="14"/>
          <w:sz w:val="16"/>
        </w:rPr>
        <w:t xml:space="preserve"> </w:t>
      </w:r>
      <w:r>
        <w:rPr>
          <w:sz w:val="16"/>
        </w:rPr>
        <w:t>indicate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4"/>
          <w:sz w:val="16"/>
        </w:rPr>
        <w:t xml:space="preserve"> </w:t>
      </w:r>
      <w:r>
        <w:rPr>
          <w:sz w:val="16"/>
        </w:rPr>
        <w:t>highly</w:t>
      </w:r>
      <w:r>
        <w:rPr>
          <w:spacing w:val="15"/>
          <w:sz w:val="16"/>
        </w:rPr>
        <w:t xml:space="preserve"> </w:t>
      </w:r>
      <w:r>
        <w:rPr>
          <w:sz w:val="16"/>
        </w:rPr>
        <w:t>localized</w:t>
      </w:r>
      <w:r>
        <w:rPr>
          <w:spacing w:val="14"/>
          <w:sz w:val="16"/>
        </w:rPr>
        <w:t xml:space="preserve"> </w:t>
      </w:r>
      <w:r>
        <w:rPr>
          <w:sz w:val="16"/>
        </w:rPr>
        <w:t>influence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transverse</w:t>
      </w:r>
      <w:r>
        <w:rPr>
          <w:spacing w:val="19"/>
          <w:sz w:val="16"/>
        </w:rPr>
        <w:t xml:space="preserve"> </w:t>
      </w:r>
      <w:r>
        <w:rPr>
          <w:sz w:val="16"/>
        </w:rPr>
        <w:t>gallery</w:t>
      </w:r>
      <w:r>
        <w:rPr>
          <w:spacing w:val="19"/>
          <w:sz w:val="16"/>
        </w:rPr>
        <w:t xml:space="preserve"> </w:t>
      </w:r>
      <w:r>
        <w:rPr>
          <w:sz w:val="16"/>
        </w:rPr>
        <w:t>on</w:t>
      </w:r>
      <w:r>
        <w:rPr>
          <w:spacing w:val="19"/>
          <w:sz w:val="16"/>
        </w:rPr>
        <w:t xml:space="preserve"> </w:t>
      </w:r>
      <w:r>
        <w:rPr>
          <w:sz w:val="16"/>
        </w:rPr>
        <w:t>twin</w:t>
      </w:r>
      <w:r>
        <w:rPr>
          <w:spacing w:val="19"/>
          <w:sz w:val="16"/>
        </w:rPr>
        <w:t xml:space="preserve"> </w:t>
      </w:r>
      <w:r>
        <w:rPr>
          <w:sz w:val="16"/>
        </w:rPr>
        <w:t>tunnels</w:t>
      </w:r>
      <w:r>
        <w:rPr>
          <w:spacing w:val="19"/>
          <w:sz w:val="16"/>
        </w:rPr>
        <w:t xml:space="preserve"> </w:t>
      </w:r>
      <w:r>
        <w:rPr>
          <w:sz w:val="16"/>
        </w:rPr>
        <w:t>deformation,</w:t>
      </w:r>
      <w:r>
        <w:rPr>
          <w:spacing w:val="19"/>
          <w:sz w:val="16"/>
        </w:rPr>
        <w:t xml:space="preserve"> </w:t>
      </w:r>
      <w:r>
        <w:rPr>
          <w:sz w:val="16"/>
        </w:rPr>
        <w:t>extending</w:t>
      </w:r>
      <w:r>
        <w:rPr>
          <w:spacing w:val="19"/>
          <w:sz w:val="16"/>
        </w:rPr>
        <w:t xml:space="preserve"> </w:t>
      </w:r>
      <w:r>
        <w:rPr>
          <w:sz w:val="16"/>
        </w:rPr>
        <w:t>up</w:t>
      </w:r>
      <w:r>
        <w:rPr>
          <w:spacing w:val="19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four</w:t>
      </w:r>
      <w:r>
        <w:rPr>
          <w:spacing w:val="19"/>
          <w:sz w:val="16"/>
        </w:rPr>
        <w:t xml:space="preserve"> </w:t>
      </w:r>
      <w:r>
        <w:rPr>
          <w:sz w:val="16"/>
        </w:rPr>
        <w:t>radii</w:t>
      </w:r>
      <w:r>
        <w:rPr>
          <w:spacing w:val="19"/>
          <w:sz w:val="16"/>
        </w:rPr>
        <w:t xml:space="preserve"> </w:t>
      </w:r>
      <w:r>
        <w:rPr>
          <w:sz w:val="16"/>
        </w:rPr>
        <w:t>from</w:t>
      </w:r>
      <w:r>
        <w:rPr>
          <w:spacing w:val="19"/>
          <w:sz w:val="16"/>
        </w:rPr>
        <w:t xml:space="preserve"> </w:t>
      </w:r>
      <w:r>
        <w:rPr>
          <w:sz w:val="16"/>
        </w:rPr>
        <w:t>each</w:t>
      </w:r>
      <w:r>
        <w:rPr>
          <w:spacing w:val="20"/>
          <w:sz w:val="16"/>
        </w:rPr>
        <w:t xml:space="preserve"> </w:t>
      </w:r>
      <w:r>
        <w:rPr>
          <w:sz w:val="16"/>
        </w:rPr>
        <w:t>side</w:t>
      </w:r>
      <w:r>
        <w:rPr>
          <w:spacing w:val="-38"/>
          <w:sz w:val="16"/>
        </w:rPr>
        <w:t xml:space="preserve"> </w:t>
      </w:r>
      <w:r>
        <w:rPr>
          <w:sz w:val="16"/>
        </w:rPr>
        <w:t>of the gallery axis. Finally, the paper investigates the effects of twin tunnels proximity and</w:t>
      </w:r>
      <w:r>
        <w:rPr>
          <w:spacing w:val="1"/>
          <w:sz w:val="16"/>
        </w:rPr>
        <w:t xml:space="preserve"> </w:t>
      </w:r>
      <w:r>
        <w:rPr>
          <w:sz w:val="16"/>
        </w:rPr>
        <w:t>those</w:t>
      </w:r>
      <w:r>
        <w:rPr>
          <w:spacing w:val="11"/>
          <w:sz w:val="16"/>
        </w:rPr>
        <w:t xml:space="preserve"> </w:t>
      </w:r>
      <w:r>
        <w:rPr>
          <w:sz w:val="16"/>
        </w:rPr>
        <w:t>induced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1"/>
          <w:sz w:val="16"/>
        </w:rPr>
        <w:t xml:space="preserve"> </w:t>
      </w:r>
      <w:r>
        <w:rPr>
          <w:sz w:val="16"/>
        </w:rPr>
        <w:t>interconnecting</w:t>
      </w:r>
      <w:r>
        <w:rPr>
          <w:spacing w:val="11"/>
          <w:sz w:val="16"/>
        </w:rPr>
        <w:t xml:space="preserve"> </w:t>
      </w:r>
      <w:r>
        <w:rPr>
          <w:sz w:val="16"/>
        </w:rPr>
        <w:t>gallery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instantaneous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long-term</w:t>
      </w:r>
      <w:r>
        <w:rPr>
          <w:spacing w:val="11"/>
          <w:sz w:val="16"/>
        </w:rPr>
        <w:t xml:space="preserve"> </w:t>
      </w:r>
      <w:r>
        <w:rPr>
          <w:sz w:val="16"/>
        </w:rPr>
        <w:t>convergence</w:t>
      </w:r>
      <w:r>
        <w:rPr>
          <w:spacing w:val="-38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tunnels,</w:t>
      </w:r>
      <w:r>
        <w:rPr>
          <w:spacing w:val="-2"/>
          <w:sz w:val="16"/>
        </w:rPr>
        <w:t xml:space="preserve"> </w:t>
      </w:r>
      <w:r>
        <w:rPr>
          <w:sz w:val="16"/>
        </w:rPr>
        <w:t>contrasting</w:t>
      </w:r>
      <w:r>
        <w:rPr>
          <w:spacing w:val="-2"/>
          <w:sz w:val="16"/>
        </w:rPr>
        <w:t xml:space="preserve"> </w:t>
      </w:r>
      <w:r>
        <w:rPr>
          <w:sz w:val="16"/>
        </w:rPr>
        <w:t>these</w:t>
      </w:r>
      <w:r>
        <w:rPr>
          <w:spacing w:val="-2"/>
          <w:sz w:val="16"/>
        </w:rPr>
        <w:t xml:space="preserve"> </w:t>
      </w:r>
      <w:r>
        <w:rPr>
          <w:sz w:val="16"/>
        </w:rPr>
        <w:t>outcomes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convergence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single</w:t>
      </w:r>
      <w:r>
        <w:rPr>
          <w:spacing w:val="-2"/>
          <w:sz w:val="16"/>
        </w:rPr>
        <w:t xml:space="preserve"> </w:t>
      </w:r>
      <w:r>
        <w:rPr>
          <w:sz w:val="16"/>
        </w:rPr>
        <w:t>tunnel.</w:t>
      </w:r>
    </w:p>
    <w:p w14:paraId="2A998AF3" w14:textId="77777777" w:rsidR="006B7236" w:rsidRDefault="006B7236">
      <w:pPr>
        <w:spacing w:line="247" w:lineRule="auto"/>
        <w:jc w:val="both"/>
        <w:rPr>
          <w:sz w:val="16"/>
        </w:rPr>
        <w:sectPr w:rsidR="006B7236" w:rsidSect="007C3AD0">
          <w:type w:val="continuous"/>
          <w:pgSz w:w="10890" w:h="14860"/>
          <w:pgMar w:top="2440" w:right="660" w:bottom="280" w:left="660" w:header="720" w:footer="720" w:gutter="0"/>
          <w:cols w:num="2" w:space="720" w:equalWidth="0">
            <w:col w:w="2490" w:space="776"/>
            <w:col w:w="6304"/>
          </w:cols>
        </w:sectPr>
      </w:pPr>
    </w:p>
    <w:p w14:paraId="5F744DEA" w14:textId="77777777" w:rsidR="006B7236" w:rsidRDefault="006B7236">
      <w:pPr>
        <w:pStyle w:val="Corpodetexto"/>
        <w:spacing w:before="8"/>
        <w:rPr>
          <w:sz w:val="26"/>
        </w:rPr>
      </w:pPr>
    </w:p>
    <w:p w14:paraId="0BDDE859" w14:textId="19026B38" w:rsidR="006B7236" w:rsidRDefault="00293AAA">
      <w:pPr>
        <w:pStyle w:val="Corpodetexto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73FEC0" wp14:editId="73F4FFB3">
                <wp:extent cx="5925820" cy="5080"/>
                <wp:effectExtent l="13970" t="10795" r="13335" b="3175"/>
                <wp:docPr id="89880478" name="Group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5080"/>
                          <a:chOff x="0" y="0"/>
                          <a:chExt cx="9332" cy="8"/>
                        </a:xfrm>
                      </wpg:grpSpPr>
                      <wps:wsp>
                        <wps:cNvPr id="1309056771" name="Line 75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3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8BB9" id="Group 753" o:spid="_x0000_s1026" style="width:466.6pt;height:.4pt;mso-position-horizontal-relative:char;mso-position-vertical-relative:line" coordsize="93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">
                <v:line id="Line 754" o:spid="_x0000_s1027" style="position:absolute;visibility:visible;mso-wrap-style:square" from="0,4" to="933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" strokecolor="#7f7f7f" strokeweight=".14042mm"/>
                <w10:anchorlock/>
              </v:group>
            </w:pict>
          </mc:Fallback>
        </mc:AlternateContent>
      </w:r>
    </w:p>
    <w:p w14:paraId="5B2745BE" w14:textId="77777777" w:rsidR="006B7236" w:rsidRDefault="006B7236">
      <w:pPr>
        <w:pStyle w:val="Corpodetexto"/>
        <w:spacing w:before="8"/>
        <w:rPr>
          <w:sz w:val="23"/>
        </w:rPr>
      </w:pPr>
    </w:p>
    <w:p w14:paraId="0CAB78B2" w14:textId="77777777" w:rsidR="006B7236" w:rsidRDefault="00000000">
      <w:pPr>
        <w:pStyle w:val="Ttulo1"/>
        <w:numPr>
          <w:ilvl w:val="0"/>
          <w:numId w:val="3"/>
        </w:numPr>
        <w:tabs>
          <w:tab w:val="left" w:pos="416"/>
        </w:tabs>
        <w:spacing w:before="129"/>
        <w:ind w:hanging="300"/>
        <w:jc w:val="both"/>
      </w:pPr>
      <w:r>
        <w:t>Introduction</w:t>
      </w:r>
    </w:p>
    <w:p w14:paraId="29420302" w14:textId="77777777" w:rsidR="006B7236" w:rsidRDefault="00000000">
      <w:pPr>
        <w:pStyle w:val="Corpodetexto"/>
        <w:spacing w:before="70" w:line="240" w:lineRule="atLeast"/>
        <w:ind w:left="116" w:right="114" w:firstLine="298"/>
        <w:jc w:val="both"/>
      </w:pPr>
      <w:r>
        <w:t>Many design methods often focus on single tunnels, but twin tunnels are a common occurrence. The interaction</w:t>
      </w:r>
      <w:r>
        <w:rPr>
          <w:spacing w:val="1"/>
        </w:rPr>
        <w:t xml:space="preserve"> </w:t>
      </w:r>
      <w:r>
        <w:t>between tunnels can be significant, especially when the spacing between them is minimal. Additionally, many twin</w:t>
      </w:r>
      <w:r>
        <w:rPr>
          <w:spacing w:val="1"/>
        </w:rPr>
        <w:t xml:space="preserve"> </w:t>
      </w:r>
      <w:r>
        <w:t>tunnels incorporate transverse galleries, introducing a localized effect on displacements and stresses. Also, the</w:t>
      </w:r>
      <w:r>
        <w:rPr>
          <w:spacing w:val="1"/>
        </w:rPr>
        <w:t xml:space="preserve"> </w:t>
      </w:r>
      <w:r>
        <w:t>rheological behavior of the rock mass and lining plays a crucial role in how stress and displacements fields evolve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twin</w:t>
      </w:r>
      <w:r>
        <w:rPr>
          <w:spacing w:val="-2"/>
        </w:rPr>
        <w:t xml:space="preserve"> </w:t>
      </w:r>
      <w:r>
        <w:t>tunnels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[</w:t>
      </w:r>
      <w:hyperlink w:anchor="_bookmark51" w:history="1">
        <w:r>
          <w:rPr>
            <w:color w:val="2F4F4F"/>
          </w:rPr>
          <w:t>19</w:t>
        </w:r>
      </w:hyperlink>
      <w:r>
        <w:t>,</w:t>
      </w:r>
      <w:r>
        <w:rPr>
          <w:spacing w:val="-2"/>
        </w:rPr>
        <w:t xml:space="preserve"> </w:t>
      </w:r>
      <w:hyperlink w:anchor="_bookmark38" w:history="1">
        <w:r>
          <w:rPr>
            <w:color w:val="2F4F4F"/>
          </w:rPr>
          <w:t>6</w:t>
        </w:r>
      </w:hyperlink>
      <w:r>
        <w:t>,</w:t>
      </w:r>
      <w:r>
        <w:rPr>
          <w:spacing w:val="-2"/>
        </w:rPr>
        <w:t xml:space="preserve"> </w:t>
      </w:r>
      <w:hyperlink w:anchor="_bookmark43" w:history="1">
        <w:r>
          <w:rPr>
            <w:color w:val="2F4F4F"/>
          </w:rPr>
          <w:t>11</w:t>
        </w:r>
      </w:hyperlink>
      <w:r>
        <w:t>,</w:t>
      </w:r>
      <w:r>
        <w:rPr>
          <w:spacing w:val="-2"/>
        </w:rPr>
        <w:t xml:space="preserve"> </w:t>
      </w:r>
      <w:hyperlink w:anchor="_bookmark39" w:history="1">
        <w:r>
          <w:rPr>
            <w:color w:val="2F4F4F"/>
          </w:rPr>
          <w:t>7</w:t>
        </w:r>
      </w:hyperlink>
      <w:r>
        <w:t>,</w:t>
      </w:r>
      <w:hyperlink w:anchor="_bookmark40" w:history="1">
        <w:r>
          <w:rPr>
            <w:color w:val="2F4F4F"/>
          </w:rPr>
          <w:t>8</w:t>
        </w:r>
      </w:hyperlink>
      <w:r>
        <w:t>,</w:t>
      </w:r>
      <w:r>
        <w:rPr>
          <w:spacing w:val="-2"/>
        </w:rPr>
        <w:t xml:space="preserve"> </w:t>
      </w:r>
      <w:hyperlink w:anchor="_bookmark44" w:history="1">
        <w:r>
          <w:rPr>
            <w:color w:val="2F4F4F"/>
          </w:rPr>
          <w:t>12</w:t>
        </w:r>
      </w:hyperlink>
      <w:r>
        <w:t>,</w:t>
      </w:r>
      <w:r>
        <w:rPr>
          <w:spacing w:val="-1"/>
        </w:rPr>
        <w:t xml:space="preserve"> </w:t>
      </w:r>
      <w:hyperlink w:anchor="_bookmark41" w:history="1">
        <w:r>
          <w:rPr>
            <w:color w:val="2F4F4F"/>
          </w:rPr>
          <w:t>9</w:t>
        </w:r>
      </w:hyperlink>
      <w:r>
        <w:t>,</w:t>
      </w:r>
      <w:r>
        <w:rPr>
          <w:spacing w:val="-2"/>
        </w:rPr>
        <w:t xml:space="preserve"> </w:t>
      </w:r>
      <w:hyperlink w:anchor="_bookmark42" w:history="1">
        <w:r>
          <w:rPr>
            <w:color w:val="2F4F4F"/>
          </w:rPr>
          <w:t>10</w:t>
        </w:r>
      </w:hyperlink>
      <w:r>
        <w:t>].</w:t>
      </w:r>
    </w:p>
    <w:p w14:paraId="647A1BFF" w14:textId="77777777" w:rsidR="006B7236" w:rsidRDefault="00000000">
      <w:pPr>
        <w:pStyle w:val="Corpodetexto"/>
        <w:spacing w:line="240" w:lineRule="exact"/>
        <w:ind w:left="116" w:right="114" w:firstLine="298"/>
        <w:jc w:val="both"/>
      </w:pPr>
      <w:proofErr w:type="spellStart"/>
      <w:r>
        <w:t>Chortis</w:t>
      </w:r>
      <w:proofErr w:type="spellEnd"/>
      <w:r>
        <w:t xml:space="preserve"> and </w:t>
      </w:r>
      <w:proofErr w:type="spellStart"/>
      <w:r>
        <w:t>Kavvadas</w:t>
      </w:r>
      <w:proofErr w:type="spellEnd"/>
      <w:r>
        <w:t xml:space="preserve"> [</w:t>
      </w:r>
      <w:hyperlink w:anchor="_bookmark39" w:history="1">
        <w:r>
          <w:rPr>
            <w:color w:val="2F4F4F"/>
          </w:rPr>
          <w:t>7</w:t>
        </w:r>
      </w:hyperlink>
      <w:r>
        <w:t>] considered the calculation of the axial forces acting on the primary support in the</w:t>
      </w:r>
      <w:r>
        <w:rPr>
          <w:spacing w:val="1"/>
        </w:rPr>
        <w:t xml:space="preserve"> </w:t>
      </w:r>
      <w:r>
        <w:t>intersection zone before, during, and after the construction of a perpendicular tunnel intersection. The results of the</w:t>
      </w:r>
      <w:r>
        <w:rPr>
          <w:spacing w:val="1"/>
        </w:rPr>
        <w:t xml:space="preserve"> </w:t>
      </w:r>
      <w:r>
        <w:t>analysis indicated that the zone of influence extends approximately two diameters from the main tunnel to each side</w:t>
      </w:r>
      <w:r>
        <w:rPr>
          <w:spacing w:val="1"/>
        </w:rPr>
        <w:t xml:space="preserve"> </w:t>
      </w:r>
      <w:r>
        <w:t>from the center of the intersection and that the interaction effects are practically eliminated when they exceed this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zone.</w:t>
      </w:r>
    </w:p>
    <w:p w14:paraId="3B90EF49" w14:textId="77777777" w:rsidR="006B7236" w:rsidRDefault="00000000">
      <w:pPr>
        <w:pStyle w:val="Corpodetexto"/>
        <w:spacing w:before="1"/>
        <w:ind w:left="415"/>
        <w:jc w:val="both"/>
      </w:pPr>
      <w:r>
        <w:t>In</w:t>
      </w:r>
      <w:r>
        <w:rPr>
          <w:spacing w:val="34"/>
        </w:rPr>
        <w:t xml:space="preserve"> </w:t>
      </w:r>
      <w:r>
        <w:t>another</w:t>
      </w:r>
      <w:r>
        <w:rPr>
          <w:spacing w:val="34"/>
        </w:rPr>
        <w:t xml:space="preserve"> </w:t>
      </w:r>
      <w:r>
        <w:t>study,</w:t>
      </w:r>
      <w:r>
        <w:rPr>
          <w:spacing w:val="34"/>
        </w:rPr>
        <w:t xml:space="preserve"> </w:t>
      </w:r>
      <w:proofErr w:type="spellStart"/>
      <w:r>
        <w:t>Chortis</w:t>
      </w:r>
      <w:proofErr w:type="spellEnd"/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proofErr w:type="spellStart"/>
      <w:r>
        <w:t>Kavvadas</w:t>
      </w:r>
      <w:proofErr w:type="spellEnd"/>
      <w:r>
        <w:rPr>
          <w:spacing w:val="35"/>
        </w:rPr>
        <w:t xml:space="preserve"> </w:t>
      </w:r>
      <w:r>
        <w:t>[</w:t>
      </w:r>
      <w:hyperlink w:anchor="_bookmark40" w:history="1">
        <w:r>
          <w:rPr>
            <w:color w:val="2F4F4F"/>
          </w:rPr>
          <w:t>8</w:t>
        </w:r>
      </w:hyperlink>
      <w:r>
        <w:t>]</w:t>
      </w:r>
      <w:r>
        <w:rPr>
          <w:spacing w:val="34"/>
        </w:rPr>
        <w:t xml:space="preserve"> </w:t>
      </w:r>
      <w:r>
        <w:t>carried</w:t>
      </w:r>
      <w:r>
        <w:rPr>
          <w:spacing w:val="34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parametric</w:t>
      </w:r>
      <w:r>
        <w:rPr>
          <w:spacing w:val="34"/>
        </w:rPr>
        <w:t xml:space="preserve"> </w:t>
      </w:r>
      <w:r>
        <w:t>3D</w:t>
      </w:r>
      <w:r>
        <w:rPr>
          <w:spacing w:val="34"/>
        </w:rPr>
        <w:t xml:space="preserve"> </w:t>
      </w:r>
      <w:r>
        <w:t>finite</w:t>
      </w:r>
      <w:r>
        <w:rPr>
          <w:spacing w:val="35"/>
        </w:rPr>
        <w:t xml:space="preserve"> </w:t>
      </w:r>
      <w:r>
        <w:t>element</w:t>
      </w:r>
      <w:r>
        <w:rPr>
          <w:spacing w:val="34"/>
        </w:rPr>
        <w:t xml:space="preserve"> </w:t>
      </w:r>
      <w:r>
        <w:t>analyses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verify</w:t>
      </w:r>
      <w:r>
        <w:rPr>
          <w:spacing w:val="34"/>
        </w:rPr>
        <w:t xml:space="preserve"> </w:t>
      </w:r>
      <w:r>
        <w:t>the</w:t>
      </w:r>
    </w:p>
    <w:p w14:paraId="4238A1B4" w14:textId="08D97138" w:rsidR="006B7236" w:rsidRDefault="00293AAA">
      <w:pPr>
        <w:pStyle w:val="Corpodetexto"/>
        <w:spacing w:before="9" w:line="249" w:lineRule="auto"/>
        <w:ind w:left="116" w:right="11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00DF5E" wp14:editId="26438F33">
                <wp:simplePos x="0" y="0"/>
                <wp:positionH relativeFrom="page">
                  <wp:posOffset>493395</wp:posOffset>
                </wp:positionH>
                <wp:positionV relativeFrom="paragraph">
                  <wp:posOffset>534035</wp:posOffset>
                </wp:positionV>
                <wp:extent cx="2370455" cy="1270"/>
                <wp:effectExtent l="0" t="0" r="0" b="0"/>
                <wp:wrapTopAndBottom/>
                <wp:docPr id="1658608558" name="Freeform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0455" cy="1270"/>
                        </a:xfrm>
                        <a:custGeom>
                          <a:avLst/>
                          <a:gdLst>
                            <a:gd name="T0" fmla="+- 0 777 777"/>
                            <a:gd name="T1" fmla="*/ T0 w 3733"/>
                            <a:gd name="T2" fmla="+- 0 4509 777"/>
                            <a:gd name="T3" fmla="*/ T2 w 37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33">
                              <a:moveTo>
                                <a:pt x="0" y="0"/>
                              </a:moveTo>
                              <a:lnTo>
                                <a:pt x="373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5F15F" id="Freeform 752" o:spid="_x0000_s1026" style="position:absolute;margin-left:38.85pt;margin-top:42.05pt;width:186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" path="m,l3732,e" filled="f" strokeweight=".14042mm">
                <v:path arrowok="t" o:connecttype="custom" o:connectlocs="0,0;2369820,0" o:connectangles="0,0"/>
                <w10:wrap type="topAndBottom" anchorx="page"/>
              </v:shape>
            </w:pict>
          </mc:Fallback>
        </mc:AlternateContent>
      </w:r>
      <w:r>
        <w:t>interaction between deep twin tunnel, with circular and non-circular cross-section, supported by a shotcrete elastic</w:t>
      </w:r>
      <w:r>
        <w:rPr>
          <w:spacing w:val="1"/>
        </w:rPr>
        <w:t xml:space="preserve"> </w:t>
      </w:r>
      <w:r>
        <w:t>linear lining. Was considering the rock mass with linear elastic behavior and perfectly plastic, with Mohr-</w:t>
      </w:r>
      <w:proofErr w:type="spellStart"/>
      <w:r>
        <w:t>Coulumb</w:t>
      </w:r>
      <w:proofErr w:type="spellEnd"/>
      <w:r>
        <w:rPr>
          <w:spacing w:val="1"/>
        </w:rPr>
        <w:t xml:space="preserve"> </w:t>
      </w:r>
      <w:r>
        <w:rPr>
          <w:w w:val="95"/>
        </w:rPr>
        <w:t>failure</w:t>
      </w:r>
      <w:r>
        <w:rPr>
          <w:spacing w:val="7"/>
          <w:w w:val="95"/>
        </w:rPr>
        <w:t xml:space="preserve"> </w:t>
      </w:r>
      <w:r>
        <w:rPr>
          <w:w w:val="95"/>
        </w:rPr>
        <w:t>criteria.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study</w:t>
      </w:r>
      <w:r>
        <w:rPr>
          <w:spacing w:val="8"/>
          <w:w w:val="95"/>
        </w:rPr>
        <w:t xml:space="preserve"> </w:t>
      </w:r>
      <w:r>
        <w:rPr>
          <w:w w:val="95"/>
        </w:rPr>
        <w:t>investigates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axial</w:t>
      </w:r>
      <w:r>
        <w:rPr>
          <w:spacing w:val="7"/>
          <w:w w:val="95"/>
        </w:rPr>
        <w:t xml:space="preserve"> </w:t>
      </w:r>
      <w:r>
        <w:rPr>
          <w:w w:val="95"/>
        </w:rPr>
        <w:t>forces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develop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primary</w:t>
      </w:r>
      <w:r>
        <w:rPr>
          <w:spacing w:val="7"/>
          <w:w w:val="95"/>
        </w:rPr>
        <w:t xml:space="preserve"> </w:t>
      </w:r>
      <w:r>
        <w:rPr>
          <w:w w:val="95"/>
        </w:rPr>
        <w:t>lining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twin</w:t>
      </w:r>
      <w:r>
        <w:rPr>
          <w:spacing w:val="7"/>
          <w:w w:val="95"/>
        </w:rPr>
        <w:t xml:space="preserve"> </w:t>
      </w:r>
      <w:r>
        <w:rPr>
          <w:w w:val="95"/>
        </w:rPr>
        <w:t>tunnels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function</w:t>
      </w:r>
    </w:p>
    <w:p w14:paraId="11A05C99" w14:textId="77777777" w:rsidR="006B7236" w:rsidRDefault="00000000">
      <w:pPr>
        <w:ind w:left="402"/>
        <w:jc w:val="both"/>
        <w:rPr>
          <w:sz w:val="16"/>
        </w:rPr>
      </w:pPr>
      <w:r>
        <w:rPr>
          <w:rFonts w:ascii="Georgia" w:hAnsi="Georgia"/>
          <w:position w:val="6"/>
          <w:sz w:val="12"/>
        </w:rPr>
        <w:t>×</w:t>
      </w:r>
      <w:r>
        <w:rPr>
          <w:sz w:val="16"/>
        </w:rPr>
        <w:t>Corresponding</w:t>
      </w:r>
      <w:r>
        <w:rPr>
          <w:spacing w:val="-9"/>
          <w:sz w:val="16"/>
        </w:rPr>
        <w:t xml:space="preserve"> </w:t>
      </w:r>
      <w:r>
        <w:rPr>
          <w:sz w:val="16"/>
        </w:rPr>
        <w:t>author.</w:t>
      </w:r>
    </w:p>
    <w:p w14:paraId="500D03C4" w14:textId="77777777" w:rsidR="006B7236" w:rsidRDefault="00000000">
      <w:pPr>
        <w:spacing w:before="7" w:line="197" w:lineRule="exact"/>
        <w:ind w:left="67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6860E43" wp14:editId="6FDDF681">
            <wp:simplePos x="0" y="0"/>
            <wp:positionH relativeFrom="page">
              <wp:posOffset>720940</wp:posOffset>
            </wp:positionH>
            <wp:positionV relativeFrom="paragraph">
              <wp:posOffset>4832</wp:posOffset>
            </wp:positionV>
            <wp:extent cx="101212" cy="101212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2" cy="10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SimSun"/>
            <w:sz w:val="16"/>
          </w:rPr>
          <w:t>motta.quevedo@ufrgs.br</w:t>
        </w:r>
        <w:r>
          <w:rPr>
            <w:rFonts w:ascii="SimSun"/>
            <w:spacing w:val="-12"/>
            <w:sz w:val="16"/>
          </w:rPr>
          <w:t xml:space="preserve"> </w:t>
        </w:r>
      </w:hyperlink>
      <w:r>
        <w:rPr>
          <w:sz w:val="16"/>
        </w:rPr>
        <w:t>(Q.F.P.</w:t>
      </w:r>
      <w:r>
        <w:rPr>
          <w:spacing w:val="29"/>
          <w:sz w:val="16"/>
        </w:rPr>
        <w:t xml:space="preserve"> </w:t>
      </w:r>
      <w:r>
        <w:rPr>
          <w:sz w:val="16"/>
        </w:rPr>
        <w:t>M.);</w:t>
      </w:r>
      <w:r>
        <w:rPr>
          <w:spacing w:val="29"/>
          <w:sz w:val="16"/>
        </w:rPr>
        <w:t xml:space="preserve"> </w:t>
      </w:r>
      <w:hyperlink r:id="rId11">
        <w:r>
          <w:rPr>
            <w:rFonts w:ascii="SimSun"/>
            <w:sz w:val="16"/>
          </w:rPr>
          <w:t>ca-colombo@hotmail.com</w:t>
        </w:r>
        <w:r>
          <w:rPr>
            <w:rFonts w:ascii="SimSun"/>
            <w:spacing w:val="-11"/>
            <w:sz w:val="16"/>
          </w:rPr>
          <w:t xml:space="preserve"> </w:t>
        </w:r>
      </w:hyperlink>
      <w:r>
        <w:rPr>
          <w:sz w:val="16"/>
        </w:rPr>
        <w:t>(C.C.A.M.</w:t>
      </w:r>
      <w:r>
        <w:rPr>
          <w:spacing w:val="28"/>
          <w:sz w:val="16"/>
        </w:rPr>
        <w:t xml:space="preserve"> </w:t>
      </w:r>
      <w:r>
        <w:rPr>
          <w:sz w:val="16"/>
        </w:rPr>
        <w:t>M.);</w:t>
      </w:r>
      <w:r>
        <w:rPr>
          <w:spacing w:val="29"/>
          <w:sz w:val="16"/>
        </w:rPr>
        <w:t xml:space="preserve"> </w:t>
      </w:r>
      <w:hyperlink r:id="rId12">
        <w:r>
          <w:rPr>
            <w:rFonts w:ascii="SimSun"/>
            <w:sz w:val="16"/>
          </w:rPr>
          <w:t>denise.bernaud@ufrgs.br</w:t>
        </w:r>
        <w:r>
          <w:rPr>
            <w:rFonts w:ascii="SimSun"/>
            <w:spacing w:val="-11"/>
            <w:sz w:val="16"/>
          </w:rPr>
          <w:t xml:space="preserve"> </w:t>
        </w:r>
      </w:hyperlink>
      <w:r>
        <w:rPr>
          <w:sz w:val="16"/>
        </w:rPr>
        <w:t>(B.</w:t>
      </w:r>
      <w:r>
        <w:rPr>
          <w:spacing w:val="29"/>
          <w:sz w:val="16"/>
        </w:rPr>
        <w:t xml:space="preserve"> </w:t>
      </w:r>
      <w:r>
        <w:rPr>
          <w:sz w:val="16"/>
        </w:rPr>
        <w:t>D.);</w:t>
      </w:r>
    </w:p>
    <w:p w14:paraId="1E565A29" w14:textId="77777777" w:rsidR="006B7236" w:rsidRDefault="00000000">
      <w:pPr>
        <w:spacing w:line="197" w:lineRule="exact"/>
        <w:ind w:left="116"/>
        <w:rPr>
          <w:sz w:val="16"/>
        </w:rPr>
      </w:pPr>
      <w:hyperlink r:id="rId13">
        <w:r>
          <w:rPr>
            <w:rFonts w:ascii="SimSun"/>
            <w:sz w:val="16"/>
          </w:rPr>
          <w:t>samir.maghous@ufrgs.br</w:t>
        </w:r>
        <w:r>
          <w:rPr>
            <w:rFonts w:ascii="SimSun"/>
            <w:spacing w:val="-12"/>
            <w:sz w:val="16"/>
          </w:rPr>
          <w:t xml:space="preserve"> </w:t>
        </w:r>
      </w:hyperlink>
      <w:r>
        <w:rPr>
          <w:sz w:val="16"/>
        </w:rPr>
        <w:t>(M.</w:t>
      </w:r>
      <w:r>
        <w:rPr>
          <w:spacing w:val="29"/>
          <w:sz w:val="16"/>
        </w:rPr>
        <w:t xml:space="preserve"> </w:t>
      </w:r>
      <w:r>
        <w:rPr>
          <w:sz w:val="16"/>
        </w:rPr>
        <w:t>S.)</w:t>
      </w:r>
    </w:p>
    <w:p w14:paraId="71CD9635" w14:textId="77777777" w:rsidR="006B7236" w:rsidRDefault="00000000">
      <w:pPr>
        <w:spacing w:before="24" w:line="220" w:lineRule="auto"/>
        <w:ind w:left="116" w:right="1401" w:firstLine="557"/>
        <w:rPr>
          <w:sz w:val="16"/>
        </w:rPr>
      </w:pPr>
      <w:r>
        <w:rPr>
          <w:noProof/>
        </w:rPr>
        <w:drawing>
          <wp:anchor distT="0" distB="0" distL="0" distR="0" simplePos="0" relativeHeight="486408192" behindDoc="1" locked="0" layoutInCell="1" allowOverlap="1" wp14:anchorId="3146AEB9" wp14:editId="7FA9AC6B">
            <wp:simplePos x="0" y="0"/>
            <wp:positionH relativeFrom="page">
              <wp:posOffset>723190</wp:posOffset>
            </wp:positionH>
            <wp:positionV relativeFrom="paragraph">
              <wp:posOffset>11097</wp:posOffset>
            </wp:positionV>
            <wp:extent cx="98513" cy="97164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13" cy="9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rFonts w:ascii="SimSun"/>
            <w:color w:val="2F4F4F"/>
            <w:sz w:val="16"/>
          </w:rPr>
          <w:t xml:space="preserve">https://www.researchgate.net/profile/Felipe-Pinto-Da-Motta-Quevedo </w:t>
        </w:r>
      </w:hyperlink>
      <w:r>
        <w:rPr>
          <w:sz w:val="16"/>
        </w:rPr>
        <w:t>(Q.F.P. M.);</w:t>
      </w:r>
      <w:r>
        <w:rPr>
          <w:spacing w:val="1"/>
          <w:sz w:val="16"/>
        </w:rPr>
        <w:t xml:space="preserve"> </w:t>
      </w:r>
      <w:hyperlink r:id="rId16">
        <w:r>
          <w:rPr>
            <w:rFonts w:ascii="SimSun"/>
            <w:color w:val="2F4F4F"/>
            <w:sz w:val="16"/>
          </w:rPr>
          <w:t xml:space="preserve">http://lattes.cnpq.br/4919388217690564 </w:t>
        </w:r>
      </w:hyperlink>
      <w:r>
        <w:rPr>
          <w:sz w:val="16"/>
        </w:rPr>
        <w:t>(C.C.A.M.</w:t>
      </w:r>
      <w:r>
        <w:rPr>
          <w:spacing w:val="1"/>
          <w:sz w:val="16"/>
        </w:rPr>
        <w:t xml:space="preserve"> </w:t>
      </w:r>
      <w:r>
        <w:rPr>
          <w:sz w:val="16"/>
        </w:rPr>
        <w:t>M.);</w:t>
      </w:r>
      <w:r>
        <w:rPr>
          <w:spacing w:val="1"/>
          <w:sz w:val="16"/>
        </w:rPr>
        <w:t xml:space="preserve"> </w:t>
      </w:r>
      <w:hyperlink r:id="rId17">
        <w:r>
          <w:rPr>
            <w:rFonts w:ascii="SimSun"/>
            <w:color w:val="2F4F4F"/>
            <w:sz w:val="16"/>
          </w:rPr>
          <w:t xml:space="preserve">http://lattes.cnpq.br/2809615143819128 </w:t>
        </w:r>
      </w:hyperlink>
      <w:r>
        <w:rPr>
          <w:sz w:val="16"/>
        </w:rPr>
        <w:t>(B.</w:t>
      </w:r>
      <w:r>
        <w:rPr>
          <w:spacing w:val="1"/>
          <w:sz w:val="16"/>
        </w:rPr>
        <w:t xml:space="preserve"> </w:t>
      </w:r>
      <w:r>
        <w:rPr>
          <w:sz w:val="16"/>
        </w:rPr>
        <w:t>D.);</w:t>
      </w:r>
      <w:r>
        <w:rPr>
          <w:spacing w:val="-37"/>
          <w:sz w:val="16"/>
        </w:rPr>
        <w:t xml:space="preserve"> </w:t>
      </w:r>
      <w:hyperlink r:id="rId18">
        <w:r>
          <w:rPr>
            <w:rFonts w:ascii="SimSun"/>
            <w:color w:val="2F4F4F"/>
            <w:sz w:val="16"/>
          </w:rPr>
          <w:t>https://www.researchgate.net/profile/Samir-Maghous</w:t>
        </w:r>
        <w:r>
          <w:rPr>
            <w:rFonts w:ascii="SimSun"/>
            <w:color w:val="2F4F4F"/>
            <w:spacing w:val="-39"/>
            <w:sz w:val="16"/>
          </w:rPr>
          <w:t xml:space="preserve"> </w:t>
        </w:r>
      </w:hyperlink>
      <w:r>
        <w:rPr>
          <w:sz w:val="16"/>
        </w:rPr>
        <w:t>(M.</w:t>
      </w:r>
      <w:r>
        <w:rPr>
          <w:spacing w:val="2"/>
          <w:sz w:val="16"/>
        </w:rPr>
        <w:t xml:space="preserve"> </w:t>
      </w:r>
      <w:r>
        <w:rPr>
          <w:sz w:val="16"/>
        </w:rPr>
        <w:t>S.)</w:t>
      </w:r>
    </w:p>
    <w:p w14:paraId="77085BBF" w14:textId="77777777" w:rsidR="006B7236" w:rsidRDefault="00000000">
      <w:pPr>
        <w:spacing w:line="194" w:lineRule="exact"/>
        <w:ind w:left="475"/>
        <w:rPr>
          <w:sz w:val="16"/>
        </w:rPr>
      </w:pPr>
      <w:r>
        <w:rPr>
          <w:sz w:val="12"/>
        </w:rPr>
        <w:t>ORCID</w:t>
      </w:r>
      <w:r>
        <w:rPr>
          <w:sz w:val="16"/>
        </w:rPr>
        <w:t>(s):</w:t>
      </w:r>
      <w:r>
        <w:rPr>
          <w:spacing w:val="26"/>
          <w:sz w:val="16"/>
        </w:rPr>
        <w:t xml:space="preserve"> </w:t>
      </w:r>
      <w:r>
        <w:rPr>
          <w:rFonts w:ascii="SimSun"/>
          <w:sz w:val="16"/>
        </w:rPr>
        <w:t>0000-0003-4171-1696</w:t>
      </w:r>
      <w:r>
        <w:rPr>
          <w:rFonts w:ascii="SimSun"/>
          <w:spacing w:val="-14"/>
          <w:sz w:val="16"/>
        </w:rPr>
        <w:t xml:space="preserve"> </w:t>
      </w:r>
      <w:r>
        <w:rPr>
          <w:sz w:val="16"/>
        </w:rPr>
        <w:t>(Q.F.P.</w:t>
      </w:r>
      <w:r>
        <w:rPr>
          <w:spacing w:val="26"/>
          <w:sz w:val="16"/>
        </w:rPr>
        <w:t xml:space="preserve"> </w:t>
      </w:r>
      <w:r>
        <w:rPr>
          <w:sz w:val="16"/>
        </w:rPr>
        <w:t>M.);</w:t>
      </w:r>
      <w:r>
        <w:rPr>
          <w:spacing w:val="26"/>
          <w:sz w:val="16"/>
        </w:rPr>
        <w:t xml:space="preserve"> </w:t>
      </w:r>
      <w:r>
        <w:rPr>
          <w:rFonts w:ascii="SimSun"/>
          <w:sz w:val="16"/>
        </w:rPr>
        <w:t>0000-0001-6365-3269</w:t>
      </w:r>
      <w:r>
        <w:rPr>
          <w:rFonts w:ascii="SimSun"/>
          <w:spacing w:val="-14"/>
          <w:sz w:val="16"/>
        </w:rPr>
        <w:t xml:space="preserve"> </w:t>
      </w:r>
      <w:r>
        <w:rPr>
          <w:sz w:val="16"/>
        </w:rPr>
        <w:t>(B.</w:t>
      </w:r>
      <w:r>
        <w:rPr>
          <w:spacing w:val="26"/>
          <w:sz w:val="16"/>
        </w:rPr>
        <w:t xml:space="preserve"> </w:t>
      </w:r>
      <w:r>
        <w:rPr>
          <w:sz w:val="16"/>
        </w:rPr>
        <w:t>D.);</w:t>
      </w:r>
      <w:r>
        <w:rPr>
          <w:spacing w:val="27"/>
          <w:sz w:val="16"/>
        </w:rPr>
        <w:t xml:space="preserve"> </w:t>
      </w:r>
      <w:r>
        <w:rPr>
          <w:rFonts w:ascii="SimSun"/>
          <w:sz w:val="16"/>
        </w:rPr>
        <w:t>0000-0002-1123-3411</w:t>
      </w:r>
      <w:r>
        <w:rPr>
          <w:rFonts w:ascii="SimSun"/>
          <w:spacing w:val="-14"/>
          <w:sz w:val="16"/>
        </w:rPr>
        <w:t xml:space="preserve"> </w:t>
      </w:r>
      <w:r>
        <w:rPr>
          <w:sz w:val="16"/>
        </w:rPr>
        <w:t>(M.</w:t>
      </w:r>
      <w:r>
        <w:rPr>
          <w:spacing w:val="26"/>
          <w:sz w:val="16"/>
        </w:rPr>
        <w:t xml:space="preserve"> </w:t>
      </w:r>
      <w:r>
        <w:rPr>
          <w:sz w:val="16"/>
        </w:rPr>
        <w:t>S.)</w:t>
      </w:r>
    </w:p>
    <w:p w14:paraId="16B4AF31" w14:textId="5E4208DA" w:rsidR="006B7236" w:rsidRDefault="00293AAA">
      <w:pPr>
        <w:pStyle w:val="Corpodetexto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48946F" wp14:editId="2FC972B3">
                <wp:simplePos x="0" y="0"/>
                <wp:positionH relativeFrom="page">
                  <wp:posOffset>493395</wp:posOffset>
                </wp:positionH>
                <wp:positionV relativeFrom="paragraph">
                  <wp:posOffset>231140</wp:posOffset>
                </wp:positionV>
                <wp:extent cx="5925820" cy="1270"/>
                <wp:effectExtent l="0" t="0" r="0" b="0"/>
                <wp:wrapTopAndBottom/>
                <wp:docPr id="662240830" name="Freeform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820" cy="1270"/>
                        </a:xfrm>
                        <a:custGeom>
                          <a:avLst/>
                          <a:gdLst>
                            <a:gd name="T0" fmla="+- 0 777 777"/>
                            <a:gd name="T1" fmla="*/ T0 w 9332"/>
                            <a:gd name="T2" fmla="+- 0 10108 777"/>
                            <a:gd name="T3" fmla="*/ T2 w 9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2">
                              <a:moveTo>
                                <a:pt x="0" y="0"/>
                              </a:moveTo>
                              <a:lnTo>
                                <a:pt x="9331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56319" id="Freeform 751" o:spid="_x0000_s1026" style="position:absolute;margin-left:38.85pt;margin-top:18.2pt;width:466.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" path="m,l9331,e" filled="f" strokeweight=".07019mm">
                <v:path arrowok="t" o:connecttype="custom" o:connectlocs="0,0;5925185,0" o:connectangles="0,0"/>
                <w10:wrap type="topAndBottom" anchorx="page"/>
              </v:shape>
            </w:pict>
          </mc:Fallback>
        </mc:AlternateContent>
      </w:r>
    </w:p>
    <w:p w14:paraId="2CB1A792" w14:textId="77777777" w:rsidR="006B7236" w:rsidRDefault="00000000">
      <w:pPr>
        <w:tabs>
          <w:tab w:val="left" w:pos="8451"/>
        </w:tabs>
        <w:spacing w:before="23"/>
        <w:ind w:left="116"/>
        <w:jc w:val="both"/>
        <w:rPr>
          <w:sz w:val="20"/>
        </w:rPr>
      </w:pPr>
      <w:r>
        <w:rPr>
          <w:rFonts w:ascii="Arial MT"/>
          <w:sz w:val="18"/>
        </w:rPr>
        <w:t>Quevedo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et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al.:</w:t>
      </w:r>
      <w:r>
        <w:rPr>
          <w:rFonts w:ascii="Arial MT"/>
          <w:spacing w:val="15"/>
          <w:sz w:val="18"/>
        </w:rPr>
        <w:t xml:space="preserve"> </w:t>
      </w:r>
      <w:r>
        <w:rPr>
          <w:i/>
          <w:sz w:val="18"/>
        </w:rPr>
        <w:t>Preprint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submitted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Elsevier</w:t>
      </w:r>
      <w:r>
        <w:rPr>
          <w:i/>
          <w:sz w:val="18"/>
        </w:rPr>
        <w:tab/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28</w:t>
      </w:r>
    </w:p>
    <w:p w14:paraId="36764B6E" w14:textId="77777777" w:rsidR="006B7236" w:rsidRDefault="006B7236">
      <w:pPr>
        <w:jc w:val="both"/>
        <w:rPr>
          <w:sz w:val="20"/>
        </w:rPr>
        <w:sectPr w:rsidR="006B7236" w:rsidSect="007C3AD0">
          <w:type w:val="continuous"/>
          <w:pgSz w:w="10890" w:h="14860"/>
          <w:pgMar w:top="2440" w:right="660" w:bottom="280" w:left="660" w:header="720" w:footer="720" w:gutter="0"/>
          <w:cols w:space="720"/>
        </w:sectPr>
      </w:pPr>
    </w:p>
    <w:p w14:paraId="7338880F" w14:textId="77777777" w:rsidR="006B7236" w:rsidRDefault="00000000">
      <w:pPr>
        <w:pStyle w:val="Corpodetexto"/>
        <w:spacing w:before="186" w:line="240" w:lineRule="atLeast"/>
        <w:ind w:left="116" w:right="114"/>
        <w:jc w:val="both"/>
      </w:pPr>
      <w:r>
        <w:lastRenderedPageBreak/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geometric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geomaterial</w:t>
      </w:r>
      <w:r>
        <w:rPr>
          <w:spacing w:val="-11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considering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time-dependent</w:t>
      </w:r>
      <w:r>
        <w:rPr>
          <w:spacing w:val="-11"/>
        </w:rPr>
        <w:t xml:space="preserve"> </w:t>
      </w:r>
      <w:r>
        <w:t>deformations</w:t>
      </w:r>
      <w:r>
        <w:rPr>
          <w:spacing w:val="-47"/>
        </w:rPr>
        <w:t xml:space="preserve"> </w:t>
      </w:r>
      <w:r>
        <w:t>(creep</w:t>
      </w:r>
      <w:r>
        <w:rPr>
          <w:spacing w:val="-2"/>
        </w:rPr>
        <w:t xml:space="preserve"> </w:t>
      </w:r>
      <w:r>
        <w:t>effect)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rock</w:t>
      </w:r>
      <w:r>
        <w:rPr>
          <w:spacing w:val="-1"/>
        </w:rPr>
        <w:t xml:space="preserve"> </w:t>
      </w:r>
      <w:r>
        <w:t>masses.</w:t>
      </w:r>
    </w:p>
    <w:p w14:paraId="5AC8A421" w14:textId="77777777" w:rsidR="006B7236" w:rsidRDefault="00000000">
      <w:pPr>
        <w:pStyle w:val="Corpodetexto"/>
        <w:spacing w:before="3" w:line="240" w:lineRule="exact"/>
        <w:ind w:left="116" w:right="114" w:firstLine="298"/>
        <w:jc w:val="both"/>
      </w:pPr>
      <w:r>
        <w:t>Chen et al. [</w:t>
      </w:r>
      <w:hyperlink w:anchor="_bookmark38" w:history="1">
        <w:r>
          <w:rPr>
            <w:color w:val="2F4F4F"/>
          </w:rPr>
          <w:t>6</w:t>
        </w:r>
      </w:hyperlink>
      <w:r>
        <w:t>], through analytical solutions in elasticity using complex variables, Fourier transformation, and the</w:t>
      </w:r>
      <w:r>
        <w:rPr>
          <w:spacing w:val="-47"/>
        </w:rPr>
        <w:t xml:space="preserve"> </w:t>
      </w:r>
      <w:r>
        <w:t>alternating Schwarz method, demonstrate that the mutual interaction between twin tunnels disappears if the spacing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tunnels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tunnel</w:t>
      </w:r>
      <w:r>
        <w:rPr>
          <w:spacing w:val="-5"/>
        </w:rPr>
        <w:t xml:space="preserve"> </w:t>
      </w:r>
      <w:r>
        <w:t>radius.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lining</w:t>
      </w:r>
      <w:r>
        <w:rPr>
          <w:spacing w:val="-5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concentration,</w:t>
      </w:r>
      <w:r>
        <w:rPr>
          <w:spacing w:val="-48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lateral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coefficients.</w:t>
      </w:r>
    </w:p>
    <w:p w14:paraId="5E4D696B" w14:textId="77777777" w:rsidR="006B7236" w:rsidRDefault="00000000">
      <w:pPr>
        <w:pStyle w:val="Corpodetexto"/>
        <w:spacing w:before="2"/>
        <w:ind w:left="415"/>
        <w:jc w:val="both"/>
      </w:pPr>
      <w:r>
        <w:rPr>
          <w:w w:val="95"/>
        </w:rPr>
        <w:t>Guo</w:t>
      </w:r>
      <w:r>
        <w:rPr>
          <w:spacing w:val="7"/>
          <w:w w:val="95"/>
        </w:rPr>
        <w:t xml:space="preserve"> </w:t>
      </w:r>
      <w:r>
        <w:rPr>
          <w:w w:val="95"/>
        </w:rPr>
        <w:t>et</w:t>
      </w:r>
      <w:r>
        <w:rPr>
          <w:spacing w:val="8"/>
          <w:w w:val="95"/>
        </w:rPr>
        <w:t xml:space="preserve"> </w:t>
      </w:r>
      <w:r>
        <w:rPr>
          <w:w w:val="95"/>
        </w:rPr>
        <w:t>al.</w:t>
      </w:r>
      <w:r>
        <w:rPr>
          <w:spacing w:val="8"/>
          <w:w w:val="95"/>
        </w:rPr>
        <w:t xml:space="preserve"> </w:t>
      </w:r>
      <w:r>
        <w:rPr>
          <w:w w:val="95"/>
        </w:rPr>
        <w:t>[</w:t>
      </w:r>
      <w:hyperlink w:anchor="_bookmark44" w:history="1">
        <w:r>
          <w:rPr>
            <w:color w:val="2F4F4F"/>
            <w:w w:val="95"/>
          </w:rPr>
          <w:t>12</w:t>
        </w:r>
      </w:hyperlink>
      <w:r>
        <w:rPr>
          <w:w w:val="95"/>
        </w:rPr>
        <w:t>]</w:t>
      </w:r>
      <w:r>
        <w:rPr>
          <w:spacing w:val="8"/>
          <w:w w:val="95"/>
        </w:rPr>
        <w:t xml:space="preserve"> </w:t>
      </w:r>
      <w:r>
        <w:rPr>
          <w:w w:val="95"/>
        </w:rPr>
        <w:t>develop</w:t>
      </w:r>
      <w:r>
        <w:rPr>
          <w:spacing w:val="8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elastic</w:t>
      </w:r>
      <w:r>
        <w:rPr>
          <w:spacing w:val="8"/>
          <w:w w:val="95"/>
        </w:rPr>
        <w:t xml:space="preserve"> </w:t>
      </w:r>
      <w:r>
        <w:rPr>
          <w:w w:val="95"/>
        </w:rPr>
        <w:t>analytical</w:t>
      </w:r>
      <w:r>
        <w:rPr>
          <w:spacing w:val="8"/>
          <w:w w:val="95"/>
        </w:rPr>
        <w:t xml:space="preserve"> </w:t>
      </w:r>
      <w:r>
        <w:rPr>
          <w:w w:val="95"/>
        </w:rPr>
        <w:t>solution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stress</w:t>
      </w:r>
      <w:r>
        <w:rPr>
          <w:spacing w:val="8"/>
          <w:w w:val="95"/>
        </w:rPr>
        <w:t xml:space="preserve"> </w:t>
      </w:r>
      <w:r>
        <w:rPr>
          <w:w w:val="95"/>
        </w:rPr>
        <w:t>field</w:t>
      </w:r>
      <w:r>
        <w:rPr>
          <w:spacing w:val="8"/>
          <w:w w:val="95"/>
        </w:rPr>
        <w:t xml:space="preserve"> </w:t>
      </w:r>
      <w:r>
        <w:rPr>
          <w:w w:val="95"/>
        </w:rPr>
        <w:t>around</w:t>
      </w:r>
      <w:r>
        <w:rPr>
          <w:spacing w:val="8"/>
          <w:w w:val="95"/>
        </w:rPr>
        <w:t xml:space="preserve"> </w:t>
      </w:r>
      <w:r>
        <w:rPr>
          <w:w w:val="95"/>
        </w:rPr>
        <w:t>twin</w:t>
      </w:r>
      <w:r>
        <w:rPr>
          <w:spacing w:val="8"/>
          <w:w w:val="95"/>
        </w:rPr>
        <w:t xml:space="preserve"> </w:t>
      </w:r>
      <w:r>
        <w:rPr>
          <w:w w:val="95"/>
        </w:rPr>
        <w:t>circular</w:t>
      </w:r>
      <w:r>
        <w:rPr>
          <w:spacing w:val="7"/>
          <w:w w:val="95"/>
        </w:rPr>
        <w:t xml:space="preserve"> </w:t>
      </w:r>
      <w:r>
        <w:rPr>
          <w:w w:val="95"/>
        </w:rPr>
        <w:t>tunnels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hydrostatic</w:t>
      </w:r>
    </w:p>
    <w:p w14:paraId="5AD20922" w14:textId="77777777" w:rsidR="006B7236" w:rsidRDefault="00000000">
      <w:pPr>
        <w:pStyle w:val="Corpodetexto"/>
        <w:spacing w:line="240" w:lineRule="atLeast"/>
        <w:ind w:left="116" w:right="114"/>
        <w:jc w:val="both"/>
      </w:pPr>
      <w:r>
        <w:rPr>
          <w:spacing w:val="-1"/>
        </w:rPr>
        <w:t>pressure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complex</w:t>
      </w:r>
      <w:r>
        <w:rPr>
          <w:spacing w:val="-12"/>
        </w:rPr>
        <w:t xml:space="preserve"> </w:t>
      </w:r>
      <w:r>
        <w:rPr>
          <w:spacing w:val="-1"/>
        </w:rPr>
        <w:t>variable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superposition</w:t>
      </w:r>
      <w:r>
        <w:rPr>
          <w:spacing w:val="-12"/>
        </w:rPr>
        <w:t xml:space="preserve"> </w:t>
      </w:r>
      <w:r>
        <w:rPr>
          <w:spacing w:val="-1"/>
        </w:rPr>
        <w:t>principle.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concentration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tunnel</w:t>
      </w:r>
      <w:r>
        <w:rPr>
          <w:spacing w:val="-11"/>
        </w:rPr>
        <w:t xml:space="preserve"> </w:t>
      </w:r>
      <w:r>
        <w:t>wall</w:t>
      </w:r>
      <w:r>
        <w:rPr>
          <w:spacing w:val="-48"/>
        </w:rPr>
        <w:t xml:space="preserve"> </w:t>
      </w:r>
      <w:r>
        <w:t>increased as the distance between the parallel tunnels decreased and the supporting pressure leads to the radial stress</w:t>
      </w:r>
      <w:r>
        <w:rPr>
          <w:spacing w:val="-47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tangential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decreasing.</w:t>
      </w:r>
    </w:p>
    <w:p w14:paraId="46B54055" w14:textId="2E3FCAA6" w:rsidR="006B7236" w:rsidRDefault="00000000">
      <w:pPr>
        <w:pStyle w:val="Corpodetexto"/>
        <w:spacing w:before="1" w:line="240" w:lineRule="exact"/>
        <w:ind w:left="116" w:right="114" w:firstLine="298"/>
        <w:jc w:val="both"/>
      </w:pPr>
      <w:r>
        <w:t>Ma et al. [</w:t>
      </w:r>
      <w:hyperlink w:anchor="_bookmark45" w:history="1">
        <w:r>
          <w:rPr>
            <w:color w:val="2F4F4F"/>
          </w:rPr>
          <w:t>13</w:t>
        </w:r>
      </w:hyperlink>
      <w:r>
        <w:t>] proposed an analytical method, verified by a numerical solution using FLAC3D software for</w:t>
      </w:r>
      <w:r>
        <w:rPr>
          <w:spacing w:val="1"/>
        </w:rPr>
        <w:t xml:space="preserve"> </w:t>
      </w:r>
      <w:r>
        <w:t>determining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plastic</w:t>
      </w:r>
      <w:r>
        <w:rPr>
          <w:spacing w:val="11"/>
        </w:rPr>
        <w:t xml:space="preserve"> </w:t>
      </w:r>
      <w:r>
        <w:t>zones</w:t>
      </w:r>
      <w:r>
        <w:rPr>
          <w:spacing w:val="11"/>
        </w:rPr>
        <w:t xml:space="preserve"> </w:t>
      </w:r>
      <w:r>
        <w:t>around</w:t>
      </w:r>
      <w:r>
        <w:rPr>
          <w:spacing w:val="11"/>
        </w:rPr>
        <w:t xml:space="preserve"> </w:t>
      </w:r>
      <w:r>
        <w:t>deep</w:t>
      </w:r>
      <w:r>
        <w:rPr>
          <w:spacing w:val="11"/>
        </w:rPr>
        <w:t xml:space="preserve"> </w:t>
      </w:r>
      <w:r>
        <w:t>circular</w:t>
      </w:r>
      <w:r>
        <w:rPr>
          <w:spacing w:val="11"/>
        </w:rPr>
        <w:t xml:space="preserve"> </w:t>
      </w:r>
      <w:r>
        <w:t>twin</w:t>
      </w:r>
      <w:r>
        <w:rPr>
          <w:spacing w:val="11"/>
        </w:rPr>
        <w:t xml:space="preserve"> </w:t>
      </w:r>
      <w:r>
        <w:t>tunnels</w:t>
      </w:r>
      <w:r>
        <w:rPr>
          <w:spacing w:val="11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linings,</w:t>
      </w:r>
      <w:r>
        <w:rPr>
          <w:spacing w:val="11"/>
        </w:rPr>
        <w:t xml:space="preserve"> </w:t>
      </w:r>
      <w:r>
        <w:t>restricting</w:t>
      </w:r>
      <w:r>
        <w:rPr>
          <w:spacing w:val="11"/>
        </w:rPr>
        <w:t xml:space="preserve"> </w:t>
      </w:r>
      <w:r>
        <w:t>themselves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>is no overlap between the two plastic zones. In this case, the authors adopted the elastoplastic perfectly constitutive</w:t>
      </w:r>
      <w:r>
        <w:rPr>
          <w:spacing w:val="1"/>
        </w:rPr>
        <w:t xml:space="preserve"> </w:t>
      </w:r>
      <w:r>
        <w:t>model for the homogeneous and isotropic rock mass, with the Mohr-Coulomb criterion. Also carried out parametric</w:t>
      </w:r>
      <w:r>
        <w:rPr>
          <w:spacing w:val="1"/>
        </w:rPr>
        <w:t xml:space="preserve"> </w:t>
      </w:r>
      <w:r>
        <w:rPr>
          <w:w w:val="95"/>
        </w:rPr>
        <w:t>studies to understand the influence of the distance between the twin tunnels, cohesion, the angle of internal friction, and</w:t>
      </w:r>
      <w:r>
        <w:rPr>
          <w:spacing w:val="1"/>
          <w:w w:val="95"/>
        </w:rPr>
        <w:t xml:space="preserve"> </w:t>
      </w:r>
      <w:r>
        <w:t xml:space="preserve">the vertical and horizontal initial stresses acting on the shape and depth of the plastic zones. These authors stated </w:t>
      </w:r>
      <w:r w:rsidR="00DC59FA" w:rsidRPr="00DC59FA">
        <w:rPr>
          <w:color w:val="FF0000"/>
          <w:highlight w:val="yellow"/>
        </w:rPr>
        <w:t>that</w:t>
      </w:r>
      <w:r w:rsidR="00DC59FA">
        <w:t xml:space="preserve"> </w:t>
      </w:r>
      <w:r>
        <w:t>the</w:t>
      </w:r>
      <w:r>
        <w:rPr>
          <w:spacing w:val="-47"/>
        </w:rPr>
        <w:t xml:space="preserve"> </w:t>
      </w:r>
      <w:r>
        <w:t>plastic</w:t>
      </w:r>
      <w:r>
        <w:rPr>
          <w:spacing w:val="-8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tunnel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support.</w:t>
      </w:r>
      <w:r>
        <w:rPr>
          <w:spacing w:val="-7"/>
        </w:rPr>
        <w:t xml:space="preserve"> </w:t>
      </w:r>
      <w:r w:rsidR="00DC59FA" w:rsidRPr="00DC59FA">
        <w:rPr>
          <w:color w:val="FF0000"/>
          <w:spacing w:val="-7"/>
          <w:highlight w:val="yellow"/>
        </w:rPr>
        <w:t>In that respec</w:t>
      </w:r>
      <w:r w:rsidR="00DC59FA">
        <w:rPr>
          <w:color w:val="FF0000"/>
          <w:spacing w:val="-7"/>
        </w:rPr>
        <w:t xml:space="preserve">t, </w:t>
      </w:r>
      <w:r>
        <w:t xml:space="preserve">an excessive plastic zone </w:t>
      </w:r>
      <w:r w:rsidR="00DC59FA" w:rsidRPr="00DC59FA">
        <w:rPr>
          <w:color w:val="FF0000"/>
          <w:highlight w:val="yellow"/>
        </w:rPr>
        <w:t>would</w:t>
      </w:r>
      <w:r w:rsidR="00DC59FA">
        <w:t xml:space="preserve"> </w:t>
      </w:r>
      <w:r>
        <w:t xml:space="preserve">significantly </w:t>
      </w:r>
      <w:r w:rsidRPr="00DC59FA">
        <w:rPr>
          <w:color w:val="FF0000"/>
          <w:highlight w:val="yellow"/>
        </w:rPr>
        <w:t>affect</w:t>
      </w:r>
      <w:r>
        <w:t xml:space="preserve"> the stability and functionality of a tunnel. </w:t>
      </w:r>
      <w:r w:rsidR="00DC59FA" w:rsidRPr="002E5201">
        <w:rPr>
          <w:color w:val="FF0000"/>
          <w:highlight w:val="yellow"/>
        </w:rPr>
        <w:t>Reducing the extension</w:t>
      </w:r>
      <w:r w:rsidRPr="002E5201">
        <w:rPr>
          <w:color w:val="FF0000"/>
          <w:spacing w:val="-3"/>
        </w:rPr>
        <w:t xml:space="preserve"> </w:t>
      </w:r>
      <w:r w:rsidRPr="00DC59FA">
        <w:rPr>
          <w:color w:val="FF0000"/>
          <w:highlight w:val="yellow"/>
        </w:rPr>
        <w:t>of</w:t>
      </w:r>
      <w:r w:rsidRPr="00DC59FA">
        <w:rPr>
          <w:color w:val="FF0000"/>
          <w:spacing w:val="-2"/>
          <w:highlight w:val="yellow"/>
        </w:rPr>
        <w:t xml:space="preserve"> </w:t>
      </w:r>
      <w:r w:rsidRPr="00DC59FA">
        <w:rPr>
          <w:color w:val="FF0000"/>
          <w:highlight w:val="yellow"/>
        </w:rPr>
        <w:t>the</w:t>
      </w:r>
      <w:r w:rsidRPr="00DC59FA">
        <w:rPr>
          <w:color w:val="FF0000"/>
          <w:spacing w:val="-2"/>
          <w:highlight w:val="yellow"/>
        </w:rPr>
        <w:t xml:space="preserve"> </w:t>
      </w:r>
      <w:r w:rsidRPr="00DC59FA">
        <w:rPr>
          <w:color w:val="FF0000"/>
          <w:highlight w:val="yellow"/>
        </w:rPr>
        <w:t>plastic</w:t>
      </w:r>
      <w:r w:rsidRPr="00DC59FA">
        <w:rPr>
          <w:color w:val="FF0000"/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tunnels</w:t>
      </w:r>
      <w:r>
        <w:rPr>
          <w:spacing w:val="-2"/>
        </w:rPr>
        <w:t xml:space="preserve"> </w:t>
      </w:r>
      <w:r w:rsidRPr="00DC59FA">
        <w:rPr>
          <w:color w:val="FF0000"/>
          <w:highlight w:val="yellow"/>
        </w:rPr>
        <w:t>is</w:t>
      </w:r>
      <w:r w:rsidR="00DC59FA" w:rsidRPr="00DC59FA">
        <w:rPr>
          <w:color w:val="FF0000"/>
          <w:highlight w:val="yellow"/>
        </w:rPr>
        <w:t xml:space="preserve"> therefore</w:t>
      </w:r>
      <w:r w:rsidRPr="00DC59FA">
        <w:rPr>
          <w:color w:val="FF0000"/>
          <w:spacing w:val="-2"/>
          <w:highlight w:val="yellow"/>
        </w:rPr>
        <w:t xml:space="preserve"> </w:t>
      </w:r>
      <w:r w:rsidRPr="00DC59FA">
        <w:rPr>
          <w:color w:val="FF0000"/>
          <w:highlight w:val="yellow"/>
        </w:rPr>
        <w:t>of</w:t>
      </w:r>
      <w:r w:rsidRPr="00DC59FA">
        <w:rPr>
          <w:color w:val="FF0000"/>
          <w:spacing w:val="-2"/>
          <w:highlight w:val="yellow"/>
        </w:rPr>
        <w:t xml:space="preserve"> </w:t>
      </w:r>
      <w:r w:rsidRPr="00DC59FA">
        <w:rPr>
          <w:color w:val="FF0000"/>
          <w:highlight w:val="yellow"/>
        </w:rPr>
        <w:t>great</w:t>
      </w:r>
      <w:r w:rsidRPr="00DC59FA">
        <w:rPr>
          <w:color w:val="FF0000"/>
          <w:spacing w:val="-2"/>
          <w:highlight w:val="yellow"/>
        </w:rPr>
        <w:t xml:space="preserve"> </w:t>
      </w:r>
      <w:r w:rsidRPr="00DC59FA">
        <w:rPr>
          <w:color w:val="FF0000"/>
          <w:highlight w:val="yellow"/>
        </w:rPr>
        <w:t>importance</w:t>
      </w:r>
      <w:r w:rsidRPr="00DC59FA">
        <w:rPr>
          <w:color w:val="FF0000"/>
          <w:spacing w:val="-2"/>
          <w:highlight w:val="yellow"/>
        </w:rPr>
        <w:t xml:space="preserve"> </w:t>
      </w:r>
      <w:r w:rsidR="00DC59FA" w:rsidRPr="00DC59FA">
        <w:rPr>
          <w:color w:val="FF0000"/>
          <w:spacing w:val="-2"/>
          <w:highlight w:val="yellow"/>
        </w:rPr>
        <w:t>in engineering tunnel</w:t>
      </w:r>
      <w:r w:rsidRPr="00DC59FA">
        <w:rPr>
          <w:color w:val="FF0000"/>
          <w:spacing w:val="-2"/>
          <w:highlight w:val="yellow"/>
        </w:rPr>
        <w:t xml:space="preserve"> </w:t>
      </w:r>
      <w:r w:rsidR="00A36DA8">
        <w:rPr>
          <w:color w:val="FF0000"/>
          <w:spacing w:val="-2"/>
          <w:highlight w:val="yellow"/>
        </w:rPr>
        <w:t xml:space="preserve">design </w:t>
      </w:r>
      <w:r w:rsidRPr="00DC59FA">
        <w:rPr>
          <w:color w:val="FF0000"/>
          <w:highlight w:val="yellow"/>
        </w:rPr>
        <w:t>projects</w:t>
      </w:r>
      <w:r>
        <w:t>.</w:t>
      </w:r>
    </w:p>
    <w:p w14:paraId="3271D4B2" w14:textId="77777777" w:rsidR="006B7236" w:rsidRDefault="00000000">
      <w:pPr>
        <w:pStyle w:val="Corpodetexto"/>
        <w:spacing w:line="227" w:lineRule="exact"/>
        <w:ind w:left="415"/>
        <w:jc w:val="both"/>
      </w:pPr>
      <w:r>
        <w:t>Using</w:t>
      </w:r>
      <w:r>
        <w:rPr>
          <w:spacing w:val="7"/>
        </w:rPr>
        <w:t xml:space="preserve"> </w:t>
      </w:r>
      <w:r>
        <w:t>parametric</w:t>
      </w:r>
      <w:r>
        <w:rPr>
          <w:spacing w:val="7"/>
        </w:rPr>
        <w:t xml:space="preserve"> </w:t>
      </w:r>
      <w:r>
        <w:t>three-dimensional</w:t>
      </w:r>
      <w:r>
        <w:rPr>
          <w:spacing w:val="7"/>
        </w:rPr>
        <w:t xml:space="preserve"> </w:t>
      </w:r>
      <w:r>
        <w:t>numerical</w:t>
      </w:r>
      <w:r>
        <w:rPr>
          <w:spacing w:val="6"/>
        </w:rPr>
        <w:t xml:space="preserve"> </w:t>
      </w:r>
      <w:r>
        <w:t>analyses,</w:t>
      </w:r>
      <w:r>
        <w:rPr>
          <w:spacing w:val="7"/>
        </w:rPr>
        <w:t xml:space="preserve"> </w:t>
      </w:r>
      <w:proofErr w:type="spellStart"/>
      <w:r>
        <w:t>Chortis</w:t>
      </w:r>
      <w:proofErr w:type="spellEnd"/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t>Kavvadas</w:t>
      </w:r>
      <w:proofErr w:type="spellEnd"/>
      <w:r>
        <w:rPr>
          <w:spacing w:val="7"/>
        </w:rPr>
        <w:t xml:space="preserve"> </w:t>
      </w:r>
      <w:r>
        <w:t>[</w:t>
      </w:r>
      <w:hyperlink w:anchor="_bookmark41" w:history="1">
        <w:r>
          <w:rPr>
            <w:color w:val="2F4F4F"/>
          </w:rPr>
          <w:t>9</w:t>
        </w:r>
      </w:hyperlink>
      <w:r>
        <w:t>,</w:t>
      </w:r>
      <w:r>
        <w:rPr>
          <w:spacing w:val="7"/>
        </w:rPr>
        <w:t xml:space="preserve"> </w:t>
      </w:r>
      <w:hyperlink w:anchor="_bookmark42" w:history="1">
        <w:r>
          <w:rPr>
            <w:color w:val="2F4F4F"/>
          </w:rPr>
          <w:t>10</w:t>
        </w:r>
      </w:hyperlink>
      <w:r>
        <w:t>]</w:t>
      </w:r>
      <w:r>
        <w:rPr>
          <w:spacing w:val="7"/>
        </w:rPr>
        <w:t xml:space="preserve"> </w:t>
      </w:r>
      <w:r>
        <w:t>investigated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effect</w:t>
      </w:r>
      <w:r>
        <w:rPr>
          <w:spacing w:val="7"/>
        </w:rPr>
        <w:t xml:space="preserve"> </w:t>
      </w:r>
      <w:r>
        <w:t>of</w:t>
      </w:r>
    </w:p>
    <w:p w14:paraId="53F98602" w14:textId="77777777" w:rsidR="006B7236" w:rsidRDefault="00000000">
      <w:pPr>
        <w:pStyle w:val="Corpodetexto"/>
        <w:spacing w:line="240" w:lineRule="atLeast"/>
        <w:ind w:left="116" w:right="114"/>
        <w:jc w:val="both"/>
      </w:pPr>
      <w:r>
        <w:t>building a transverse tunnel that intersected deep twin tunnels perpendicularly, focusing the study on the axial forces</w:t>
      </w:r>
      <w:r>
        <w:rPr>
          <w:spacing w:val="-47"/>
        </w:rPr>
        <w:t xml:space="preserve"> </w:t>
      </w:r>
      <w:r>
        <w:t>and the circumferential and longitudinal bending moments acting on the primary support of the intersection regions,</w:t>
      </w:r>
      <w:r>
        <w:rPr>
          <w:spacing w:val="1"/>
        </w:rPr>
        <w:t xml:space="preserve"> </w:t>
      </w:r>
      <w:r>
        <w:t>respectively. According to the authors, the potential interaction between deep twin tunnels lined with shotcrete must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diameter.</w:t>
      </w:r>
    </w:p>
    <w:p w14:paraId="2696D04C" w14:textId="77777777" w:rsidR="006B7236" w:rsidRDefault="00000000">
      <w:pPr>
        <w:pStyle w:val="Corpodetexto"/>
        <w:spacing w:line="240" w:lineRule="exact"/>
        <w:ind w:left="116" w:right="114" w:firstLine="298"/>
        <w:jc w:val="both"/>
      </w:pPr>
      <w:r>
        <w:t xml:space="preserve">According to </w:t>
      </w:r>
      <w:proofErr w:type="spellStart"/>
      <w:r>
        <w:t>Fortsakis</w:t>
      </w:r>
      <w:proofErr w:type="spellEnd"/>
      <w:r>
        <w:t xml:space="preserve"> [</w:t>
      </w:r>
      <w:hyperlink w:anchor="_bookmark43" w:history="1">
        <w:r>
          <w:rPr>
            <w:color w:val="2F4F4F"/>
          </w:rPr>
          <w:t>11</w:t>
        </w:r>
      </w:hyperlink>
      <w:r>
        <w:t>], in a realistic construction context, twin tunnels are excavated and supported with a</w:t>
      </w:r>
      <w:r>
        <w:rPr>
          <w:spacing w:val="1"/>
        </w:rPr>
        <w:t xml:space="preserve"> </w:t>
      </w:r>
      <w:r>
        <w:t>delay, so that the second tunnel is usually built after the first one has advanced enough to maintain a longitudinal</w:t>
      </w:r>
      <w:r>
        <w:rPr>
          <w:spacing w:val="1"/>
        </w:rPr>
        <w:t xml:space="preserve"> </w:t>
      </w:r>
      <w:r>
        <w:t>separation distance between the faces. The advance of the subsequent tunnel mobilizes the redistribution of stresses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deformations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tunnels,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tunnel.</w:t>
      </w:r>
    </w:p>
    <w:p w14:paraId="02C1B7B9" w14:textId="77777777" w:rsidR="006B7236" w:rsidRDefault="00000000">
      <w:pPr>
        <w:pStyle w:val="Corpodetexto"/>
        <w:spacing w:before="2"/>
        <w:ind w:left="415"/>
        <w:jc w:val="both"/>
      </w:pPr>
      <w:r>
        <w:t>As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transverse</w:t>
      </w:r>
      <w:r>
        <w:rPr>
          <w:spacing w:val="17"/>
        </w:rPr>
        <w:t xml:space="preserve"> </w:t>
      </w:r>
      <w:r>
        <w:t>tunnels,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generally</w:t>
      </w:r>
      <w:r>
        <w:rPr>
          <w:spacing w:val="16"/>
        </w:rPr>
        <w:t xml:space="preserve"> </w:t>
      </w:r>
      <w:r>
        <w:t>built</w:t>
      </w:r>
      <w:r>
        <w:rPr>
          <w:spacing w:val="17"/>
        </w:rPr>
        <w:t xml:space="preserve"> </w:t>
      </w:r>
      <w:r>
        <w:t>far</w:t>
      </w:r>
      <w:r>
        <w:rPr>
          <w:spacing w:val="16"/>
        </w:rPr>
        <w:t xml:space="preserve"> </w:t>
      </w:r>
      <w:r>
        <w:t>enough</w:t>
      </w:r>
      <w:r>
        <w:rPr>
          <w:spacing w:val="16"/>
        </w:rPr>
        <w:t xml:space="preserve"> </w:t>
      </w:r>
      <w:r>
        <w:t>behind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advanced</w:t>
      </w:r>
      <w:r>
        <w:rPr>
          <w:spacing w:val="16"/>
        </w:rPr>
        <w:t xml:space="preserve"> </w:t>
      </w:r>
      <w:r>
        <w:t>face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tunnel</w:t>
      </w:r>
      <w:r>
        <w:rPr>
          <w:spacing w:val="16"/>
        </w:rPr>
        <w:t xml:space="preserve"> </w:t>
      </w:r>
      <w:r>
        <w:t>to</w:t>
      </w:r>
    </w:p>
    <w:p w14:paraId="5CB1EBF4" w14:textId="77777777" w:rsidR="006B7236" w:rsidRDefault="00000000">
      <w:pPr>
        <w:pStyle w:val="Corpodetexto"/>
        <w:spacing w:line="240" w:lineRule="atLeast"/>
        <w:ind w:left="116" w:right="114"/>
        <w:jc w:val="right"/>
      </w:pPr>
      <w:r>
        <w:t>ensure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excavation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virtually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construction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junction</w:t>
      </w:r>
      <w:r>
        <w:rPr>
          <w:spacing w:val="2"/>
        </w:rPr>
        <w:t xml:space="preserve"> </w:t>
      </w:r>
      <w:r>
        <w:t>tunnel</w:t>
      </w:r>
      <w:r>
        <w:rPr>
          <w:spacing w:val="3"/>
        </w:rPr>
        <w:t xml:space="preserve"> </w:t>
      </w:r>
      <w:r>
        <w:t>[</w:t>
      </w:r>
      <w:hyperlink w:anchor="_bookmark39" w:history="1">
        <w:r>
          <w:rPr>
            <w:color w:val="2F4F4F"/>
          </w:rPr>
          <w:t>7</w:t>
        </w:r>
      </w:hyperlink>
      <w:r>
        <w:t>].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interaction</w:t>
      </w:r>
      <w:r>
        <w:rPr>
          <w:spacing w:val="-47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intersection,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main</w:t>
      </w:r>
      <w:r>
        <w:rPr>
          <w:spacing w:val="13"/>
        </w:rPr>
        <w:t xml:space="preserve"> </w:t>
      </w:r>
      <w:r>
        <w:t>tunnel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transverse</w:t>
      </w:r>
      <w:r>
        <w:rPr>
          <w:spacing w:val="13"/>
        </w:rPr>
        <w:t xml:space="preserve"> </w:t>
      </w:r>
      <w:r>
        <w:t>tunnel,</w:t>
      </w:r>
      <w:r>
        <w:rPr>
          <w:spacing w:val="13"/>
        </w:rPr>
        <w:t xml:space="preserve"> </w:t>
      </w:r>
      <w:r>
        <w:t>significantly</w:t>
      </w:r>
      <w:r>
        <w:rPr>
          <w:spacing w:val="13"/>
        </w:rPr>
        <w:t xml:space="preserve"> </w:t>
      </w:r>
      <w:r>
        <w:t>modifies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stress</w:t>
      </w:r>
      <w:r>
        <w:rPr>
          <w:spacing w:val="13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4"/>
        </w:rPr>
        <w:t xml:space="preserve"> </w:t>
      </w:r>
      <w:r>
        <w:t>rock</w:t>
      </w:r>
      <w:r>
        <w:rPr>
          <w:spacing w:val="-3"/>
        </w:rPr>
        <w:t xml:space="preserve"> </w:t>
      </w:r>
      <w:r>
        <w:t>mass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singular</w:t>
      </w:r>
      <w:r>
        <w:rPr>
          <w:spacing w:val="-3"/>
        </w:rPr>
        <w:t xml:space="preserve"> </w:t>
      </w:r>
      <w:r>
        <w:t>tunnel,</w:t>
      </w:r>
      <w:r>
        <w:rPr>
          <w:spacing w:val="-4"/>
        </w:rPr>
        <w:t xml:space="preserve"> </w:t>
      </w:r>
      <w:r>
        <w:t>making</w:t>
      </w:r>
      <w:r>
        <w:rPr>
          <w:spacing w:val="-47"/>
        </w:rPr>
        <w:t xml:space="preserve"> </w:t>
      </w:r>
      <w:r>
        <w:t>three-dimensional</w:t>
      </w:r>
      <w:r>
        <w:rPr>
          <w:spacing w:val="-9"/>
        </w:rPr>
        <w:t xml:space="preserve"> </w:t>
      </w:r>
      <w:r>
        <w:t>finite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analyses</w:t>
      </w:r>
      <w:r>
        <w:rPr>
          <w:spacing w:val="-9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tunnel</w:t>
      </w:r>
      <w:r>
        <w:rPr>
          <w:spacing w:val="-8"/>
        </w:rPr>
        <w:t xml:space="preserve"> </w:t>
      </w:r>
      <w:r>
        <w:t>junctions</w:t>
      </w:r>
      <w:r>
        <w:rPr>
          <w:spacing w:val="-8"/>
        </w:rPr>
        <w:t xml:space="preserve"> </w:t>
      </w:r>
      <w:r>
        <w:t>[</w:t>
      </w:r>
      <w:hyperlink w:anchor="_bookmark51" w:history="1">
        <w:r>
          <w:rPr>
            <w:color w:val="2F4F4F"/>
          </w:rPr>
          <w:t>19</w:t>
        </w:r>
      </w:hyperlink>
      <w:r>
        <w:t>].</w:t>
      </w:r>
      <w:r>
        <w:rPr>
          <w:spacing w:val="-47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transverse</w:t>
      </w:r>
      <w:r>
        <w:rPr>
          <w:spacing w:val="19"/>
        </w:rPr>
        <w:t xml:space="preserve"> </w:t>
      </w:r>
      <w:r>
        <w:t>tunnel,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surrounding</w:t>
      </w:r>
      <w:r>
        <w:rPr>
          <w:spacing w:val="20"/>
        </w:rPr>
        <w:t xml:space="preserve"> </w:t>
      </w:r>
      <w:r>
        <w:t>rock</w:t>
      </w:r>
      <w:r>
        <w:rPr>
          <w:spacing w:val="19"/>
        </w:rPr>
        <w:t xml:space="preserve"> </w:t>
      </w:r>
      <w:r>
        <w:t>mass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subjected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redistribution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stresses,</w:t>
      </w:r>
      <w:r>
        <w:rPr>
          <w:spacing w:val="12"/>
        </w:rPr>
        <w:t xml:space="preserve"> </w:t>
      </w:r>
      <w:r>
        <w:t>causing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additional</w:t>
      </w:r>
      <w:r>
        <w:rPr>
          <w:spacing w:val="13"/>
        </w:rPr>
        <w:t xml:space="preserve"> </w:t>
      </w:r>
      <w:r>
        <w:t>load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main</w:t>
      </w:r>
      <w:r>
        <w:rPr>
          <w:spacing w:val="13"/>
        </w:rPr>
        <w:t xml:space="preserve"> </w:t>
      </w:r>
      <w:r>
        <w:t>tunnel,</w:t>
      </w:r>
      <w:r>
        <w:rPr>
          <w:spacing w:val="13"/>
        </w:rPr>
        <w:t xml:space="preserve"> </w:t>
      </w:r>
      <w:r>
        <w:t>precisely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intersection</w:t>
      </w:r>
      <w:r>
        <w:rPr>
          <w:spacing w:val="13"/>
        </w:rPr>
        <w:t xml:space="preserve"> </w:t>
      </w:r>
      <w:r>
        <w:t>zone.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additional</w:t>
      </w:r>
      <w:r>
        <w:rPr>
          <w:spacing w:val="13"/>
        </w:rPr>
        <w:t xml:space="preserve"> </w:t>
      </w:r>
      <w:r>
        <w:t>loads</w:t>
      </w:r>
      <w:r>
        <w:rPr>
          <w:spacing w:val="-47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tunnel,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unstable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develop,</w:t>
      </w:r>
      <w:r>
        <w:rPr>
          <w:spacing w:val="-4"/>
        </w:rPr>
        <w:t xml:space="preserve"> </w:t>
      </w:r>
      <w:r>
        <w:t>leading</w:t>
      </w:r>
    </w:p>
    <w:p w14:paraId="30B5CEE1" w14:textId="77777777" w:rsidR="006B7236" w:rsidRDefault="00000000">
      <w:pPr>
        <w:pStyle w:val="Corpodetexto"/>
        <w:spacing w:before="3"/>
        <w:ind w:left="116"/>
        <w:jc w:val="both"/>
      </w:pPr>
      <w:r>
        <w:t>to</w:t>
      </w:r>
      <w:r>
        <w:rPr>
          <w:spacing w:val="-7"/>
        </w:rPr>
        <w:t xml:space="preserve"> </w:t>
      </w:r>
      <w:r>
        <w:t>failure,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adverse</w:t>
      </w:r>
      <w:r>
        <w:rPr>
          <w:spacing w:val="-6"/>
        </w:rPr>
        <w:t xml:space="preserve"> </w:t>
      </w:r>
      <w:r>
        <w:t>geotechnical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[</w:t>
      </w:r>
      <w:hyperlink w:anchor="_bookmark39" w:history="1">
        <w:r>
          <w:rPr>
            <w:color w:val="2F4F4F"/>
          </w:rPr>
          <w:t>7</w:t>
        </w:r>
      </w:hyperlink>
      <w:r>
        <w:t>].</w:t>
      </w:r>
    </w:p>
    <w:p w14:paraId="03690852" w14:textId="02021F84" w:rsidR="00A60BE9" w:rsidRDefault="00000000" w:rsidP="00FD0487">
      <w:pPr>
        <w:pStyle w:val="Corpodetexto"/>
        <w:jc w:val="both"/>
        <w:rPr>
          <w:rStyle w:val="cdx-grid-data"/>
          <w:color w:val="FF0000"/>
        </w:rPr>
      </w:pPr>
      <w:r w:rsidRPr="00DA0E59">
        <w:rPr>
          <w:color w:val="FF0000"/>
          <w:highlight w:val="yellow"/>
        </w:rPr>
        <w:t xml:space="preserve">While </w:t>
      </w:r>
      <w:r w:rsidR="00E63440" w:rsidRPr="00DA0E59">
        <w:rPr>
          <w:color w:val="FF0000"/>
          <w:highlight w:val="yellow"/>
        </w:rPr>
        <w:t xml:space="preserve">the simulation of tunnel </w:t>
      </w:r>
      <w:r w:rsidRPr="00DA0E59">
        <w:rPr>
          <w:color w:val="FF0000"/>
          <w:highlight w:val="yellow"/>
        </w:rPr>
        <w:t xml:space="preserve">convergence in single tunnels </w:t>
      </w:r>
      <w:r w:rsidR="00E63440" w:rsidRPr="00DA0E59">
        <w:rPr>
          <w:color w:val="FF0000"/>
          <w:highlight w:val="yellow"/>
        </w:rPr>
        <w:t>has been widely investigated</w:t>
      </w:r>
      <w:r w:rsidR="00E4157D" w:rsidRPr="00DA0E59">
        <w:rPr>
          <w:color w:val="FF0000"/>
          <w:highlight w:val="yellow"/>
        </w:rPr>
        <w:t xml:space="preserve"> and reported in published litera</w:t>
      </w:r>
      <w:r w:rsidR="00CE6076" w:rsidRPr="00DA0E59">
        <w:rPr>
          <w:color w:val="FF0000"/>
          <w:highlight w:val="yellow"/>
        </w:rPr>
        <w:t>ture</w:t>
      </w:r>
      <w:r w:rsidRPr="00DA0E59">
        <w:rPr>
          <w:color w:val="FF0000"/>
          <w:highlight w:val="yellow"/>
        </w:rPr>
        <w:t xml:space="preserve">, </w:t>
      </w:r>
      <w:r w:rsidR="00CE6076" w:rsidRPr="00DA0E59">
        <w:rPr>
          <w:color w:val="FF0000"/>
          <w:highlight w:val="yellow"/>
        </w:rPr>
        <w:t xml:space="preserve">few works have actually addressed the computational evaluation of deformation in twin tunnels. </w:t>
      </w:r>
      <w:r w:rsidR="00616EF4" w:rsidRPr="00DA0E59">
        <w:rPr>
          <w:color w:val="FF0000"/>
          <w:highlight w:val="yellow"/>
        </w:rPr>
        <w:t>L</w:t>
      </w:r>
      <w:r w:rsidR="00CE6076" w:rsidRPr="00DA0E59">
        <w:rPr>
          <w:color w:val="FF0000"/>
          <w:highlight w:val="yellow"/>
        </w:rPr>
        <w:t>ess attention has been dedicated to assess the mutual mechanical interaction induced by</w:t>
      </w:r>
      <w:r w:rsidR="00616EF4" w:rsidRPr="00DA0E59">
        <w:rPr>
          <w:color w:val="FF0000"/>
          <w:highlight w:val="yellow"/>
        </w:rPr>
        <w:t xml:space="preserve"> the excavation of the transverse gallery</w:t>
      </w:r>
      <w:r w:rsidR="00DA0E59" w:rsidRPr="00DA0E59">
        <w:rPr>
          <w:color w:val="FF0000"/>
          <w:highlight w:val="yellow"/>
        </w:rPr>
        <w:t xml:space="preserve"> connecting the twin tunnels</w:t>
      </w:r>
      <w:r w:rsidR="00DA0E59" w:rsidRPr="003271FD">
        <w:rPr>
          <w:color w:val="FF0000"/>
          <w:highlight w:val="yellow"/>
        </w:rPr>
        <w:t>.</w:t>
      </w:r>
      <w:r w:rsidR="00CE6076" w:rsidRPr="003271FD">
        <w:rPr>
          <w:color w:val="FF0000"/>
          <w:highlight w:val="yellow"/>
        </w:rPr>
        <w:t xml:space="preserve"> </w:t>
      </w:r>
      <w:r w:rsidR="00DA0E59" w:rsidRPr="003271FD">
        <w:rPr>
          <w:color w:val="FF0000"/>
          <w:highlight w:val="yellow"/>
        </w:rPr>
        <w:t xml:space="preserve">In this context, the main contributions of this paper </w:t>
      </w:r>
      <w:r w:rsidR="00F85102" w:rsidRPr="003271FD">
        <w:rPr>
          <w:color w:val="FF0000"/>
          <w:highlight w:val="yellow"/>
        </w:rPr>
        <w:t xml:space="preserve">may be summarized </w:t>
      </w:r>
      <w:r w:rsidR="00E75FF9">
        <w:rPr>
          <w:color w:val="FF0000"/>
          <w:highlight w:val="yellow"/>
        </w:rPr>
        <w:t xml:space="preserve">at </w:t>
      </w:r>
      <w:r w:rsidR="00546709">
        <w:rPr>
          <w:color w:val="FF0000"/>
          <w:highlight w:val="yellow"/>
        </w:rPr>
        <w:t xml:space="preserve">both </w:t>
      </w:r>
      <w:r w:rsidR="00E75FF9">
        <w:rPr>
          <w:color w:val="FF0000"/>
          <w:highlight w:val="yellow"/>
        </w:rPr>
        <w:t>the material and</w:t>
      </w:r>
      <w:r w:rsidR="00546709">
        <w:rPr>
          <w:color w:val="FF0000"/>
          <w:highlight w:val="yellow"/>
        </w:rPr>
        <w:t xml:space="preserve"> tunnel analysis levels</w:t>
      </w:r>
      <w:r w:rsidR="00F85102" w:rsidRPr="003271FD">
        <w:rPr>
          <w:color w:val="FF0000"/>
          <w:highlight w:val="yellow"/>
        </w:rPr>
        <w:t xml:space="preserve">. At the material level, the constitutive state equations </w:t>
      </w:r>
      <w:r w:rsidR="003271FD" w:rsidRPr="003271FD">
        <w:rPr>
          <w:color w:val="FF0000"/>
          <w:highlight w:val="yellow"/>
        </w:rPr>
        <w:t xml:space="preserve">of the rock mass are formulated </w:t>
      </w:r>
      <w:r w:rsidR="003271FD" w:rsidRPr="003271FD">
        <w:rPr>
          <w:rStyle w:val="cdx-grid-data"/>
          <w:color w:val="FF0000"/>
          <w:highlight w:val="yellow"/>
        </w:rPr>
        <w:t>within the</w:t>
      </w:r>
      <w:r w:rsidR="00F85102" w:rsidRPr="003271FD">
        <w:rPr>
          <w:rStyle w:val="cdx-grid-data"/>
          <w:color w:val="FF0000"/>
          <w:highlight w:val="yellow"/>
        </w:rPr>
        <w:t xml:space="preserve"> framework of coupled plasticity-</w:t>
      </w:r>
      <w:proofErr w:type="spellStart"/>
      <w:r w:rsidR="00F85102" w:rsidRPr="003271FD">
        <w:rPr>
          <w:rStyle w:val="cdx-grid-data"/>
          <w:color w:val="FF0000"/>
          <w:highlight w:val="yellow"/>
        </w:rPr>
        <w:t>viscoplasticity</w:t>
      </w:r>
      <w:proofErr w:type="spellEnd"/>
      <w:r w:rsidR="003271FD" w:rsidRPr="003271FD">
        <w:rPr>
          <w:rStyle w:val="cdx-grid-data"/>
          <w:color w:val="FF0000"/>
          <w:highlight w:val="yellow"/>
        </w:rPr>
        <w:t>, which is relevant for clayey rock</w:t>
      </w:r>
      <w:r w:rsidR="003271FD">
        <w:rPr>
          <w:rStyle w:val="cdx-grid-data"/>
          <w:color w:val="FF0000"/>
        </w:rPr>
        <w:t>s</w:t>
      </w:r>
      <w:r w:rsidR="003271FD">
        <w:rPr>
          <w:rStyle w:val="cdx-grid-data"/>
        </w:rPr>
        <w:t xml:space="preserve">. </w:t>
      </w:r>
      <w:r w:rsidR="002E5201" w:rsidRPr="0093732B">
        <w:rPr>
          <w:rStyle w:val="cdx-grid-data"/>
          <w:color w:val="FF0000"/>
          <w:highlight w:val="yellow"/>
        </w:rPr>
        <w:t>Such a framework allows capturing the irreversible instantaneous</w:t>
      </w:r>
      <w:r w:rsidR="0093732B" w:rsidRPr="0093732B">
        <w:rPr>
          <w:rStyle w:val="cdx-grid-data"/>
          <w:color w:val="FF0000"/>
          <w:highlight w:val="yellow"/>
        </w:rPr>
        <w:t xml:space="preserve"> tunnel response (plasticity) as well as the delayed </w:t>
      </w:r>
      <w:proofErr w:type="gramStart"/>
      <w:r w:rsidR="0093732B" w:rsidRPr="0093732B">
        <w:rPr>
          <w:rStyle w:val="cdx-grid-data"/>
          <w:color w:val="FF0000"/>
          <w:highlight w:val="yellow"/>
        </w:rPr>
        <w:t>irreversible  response</w:t>
      </w:r>
      <w:proofErr w:type="gramEnd"/>
      <w:r w:rsidR="0093732B" w:rsidRPr="0093732B">
        <w:rPr>
          <w:rStyle w:val="cdx-grid-data"/>
          <w:color w:val="FF0000"/>
          <w:highlight w:val="yellow"/>
        </w:rPr>
        <w:t xml:space="preserve"> (</w:t>
      </w:r>
      <w:proofErr w:type="spellStart"/>
      <w:r w:rsidR="0093732B" w:rsidRPr="0093732B">
        <w:rPr>
          <w:rStyle w:val="cdx-grid-data"/>
          <w:color w:val="FF0000"/>
          <w:highlight w:val="yellow"/>
        </w:rPr>
        <w:t>viscoplasticity</w:t>
      </w:r>
      <w:proofErr w:type="spellEnd"/>
      <w:r w:rsidR="0093732B" w:rsidRPr="0093732B">
        <w:rPr>
          <w:rStyle w:val="cdx-grid-data"/>
          <w:color w:val="FF0000"/>
          <w:highlight w:val="yellow"/>
        </w:rPr>
        <w:t>)</w:t>
      </w:r>
      <w:r w:rsidR="0093732B">
        <w:rPr>
          <w:rStyle w:val="cdx-grid-data"/>
          <w:color w:val="FF0000"/>
        </w:rPr>
        <w:t>.</w:t>
      </w:r>
      <w:r w:rsidR="002E5201">
        <w:rPr>
          <w:rStyle w:val="cdx-grid-data"/>
        </w:rPr>
        <w:t xml:space="preserve">  </w:t>
      </w:r>
      <w:r w:rsidR="003271FD" w:rsidRPr="00FD0A55">
        <w:rPr>
          <w:rStyle w:val="cdx-grid-data"/>
          <w:color w:val="FF0000"/>
          <w:highlight w:val="yellow"/>
        </w:rPr>
        <w:t>As regards the mechanical behavior of concrete material defining the lining,</w:t>
      </w:r>
      <w:r w:rsidR="00FD0A55" w:rsidRPr="00FD0A55">
        <w:rPr>
          <w:rStyle w:val="cdx-grid-data"/>
          <w:color w:val="FF0000"/>
          <w:highlight w:val="yellow"/>
        </w:rPr>
        <w:t xml:space="preserve"> which is classically modeled by means of linear elastic relationships</w:t>
      </w:r>
      <w:r w:rsidR="00FD0A55">
        <w:rPr>
          <w:rStyle w:val="cdx-grid-data"/>
        </w:rPr>
        <w:t xml:space="preserve">, </w:t>
      </w:r>
      <w:r w:rsidR="00FD0A55" w:rsidRPr="00E75FF9">
        <w:rPr>
          <w:rStyle w:val="cdx-grid-data"/>
          <w:color w:val="FF0000"/>
          <w:highlight w:val="yellow"/>
        </w:rPr>
        <w:t>the present analysis considers a</w:t>
      </w:r>
      <w:r w:rsidR="00546709">
        <w:rPr>
          <w:rStyle w:val="cdx-grid-data"/>
          <w:color w:val="FF0000"/>
          <w:highlight w:val="yellow"/>
        </w:rPr>
        <w:t>n</w:t>
      </w:r>
      <w:r w:rsidR="00FD0A55" w:rsidRPr="00E75FF9">
        <w:rPr>
          <w:rStyle w:val="cdx-grid-data"/>
          <w:color w:val="FF0000"/>
          <w:highlight w:val="yellow"/>
        </w:rPr>
        <w:t xml:space="preserve"> </w:t>
      </w:r>
      <w:r w:rsidR="005343B6" w:rsidRPr="00E75FF9">
        <w:rPr>
          <w:rStyle w:val="cdx-grid-data"/>
          <w:color w:val="FF0000"/>
          <w:highlight w:val="yellow"/>
        </w:rPr>
        <w:t>ag</w:t>
      </w:r>
      <w:r w:rsidR="00E75FF9">
        <w:rPr>
          <w:rStyle w:val="cdx-grid-data"/>
          <w:color w:val="FF0000"/>
          <w:highlight w:val="yellow"/>
        </w:rPr>
        <w:t>e</w:t>
      </w:r>
      <w:r w:rsidR="005343B6" w:rsidRPr="00E75FF9">
        <w:rPr>
          <w:rStyle w:val="cdx-grid-data"/>
          <w:color w:val="FF0000"/>
          <w:highlight w:val="yellow"/>
        </w:rPr>
        <w:t xml:space="preserve">ing </w:t>
      </w:r>
      <w:r w:rsidR="00FD0A55" w:rsidRPr="00E75FF9">
        <w:rPr>
          <w:rStyle w:val="cdx-grid-data"/>
          <w:color w:val="FF0000"/>
          <w:highlight w:val="yellow"/>
        </w:rPr>
        <w:t xml:space="preserve">viscoelastic rheological model </w:t>
      </w:r>
      <w:r w:rsidR="005343B6" w:rsidRPr="00E75FF9">
        <w:rPr>
          <w:rStyle w:val="cdx-grid-data"/>
          <w:color w:val="FF0000"/>
          <w:highlight w:val="yellow"/>
        </w:rPr>
        <w:t xml:space="preserve">relying upon the </w:t>
      </w:r>
      <w:r w:rsidR="005343B6" w:rsidRPr="00E75FF9">
        <w:rPr>
          <w:rStyle w:val="nfase"/>
          <w:i w:val="0"/>
          <w:iCs w:val="0"/>
          <w:color w:val="FF0000"/>
          <w:highlight w:val="yellow"/>
        </w:rPr>
        <w:t>Bažant</w:t>
      </w:r>
      <w:r w:rsidR="005343B6" w:rsidRPr="00E75FF9">
        <w:rPr>
          <w:i/>
          <w:iCs/>
          <w:color w:val="FF0000"/>
          <w:highlight w:val="yellow"/>
        </w:rPr>
        <w:t xml:space="preserve"> </w:t>
      </w:r>
      <w:r w:rsidR="005343B6" w:rsidRPr="00E75FF9">
        <w:rPr>
          <w:color w:val="FF0000"/>
          <w:highlight w:val="yellow"/>
        </w:rPr>
        <w:t xml:space="preserve">and </w:t>
      </w:r>
      <w:proofErr w:type="spellStart"/>
      <w:r w:rsidR="00E75FF9" w:rsidRPr="00E75FF9">
        <w:rPr>
          <w:color w:val="FF0000"/>
          <w:highlight w:val="yellow"/>
        </w:rPr>
        <w:t>Prasannan</w:t>
      </w:r>
      <w:proofErr w:type="spellEnd"/>
      <w:r w:rsidR="00E75FF9" w:rsidRPr="00E75FF9">
        <w:rPr>
          <w:color w:val="FF0000"/>
          <w:highlight w:val="yellow"/>
        </w:rPr>
        <w:t xml:space="preserve"> </w:t>
      </w:r>
      <w:r w:rsidR="005343B6" w:rsidRPr="00E75FF9">
        <w:rPr>
          <w:rStyle w:val="cdx-grid-data"/>
          <w:color w:val="FF0000"/>
          <w:highlight w:val="yellow"/>
        </w:rPr>
        <w:t>Solidification theory</w:t>
      </w:r>
      <w:r w:rsidR="00E75FF9" w:rsidRPr="00E75FF9">
        <w:rPr>
          <w:rStyle w:val="cdx-grid-data"/>
          <w:color w:val="FF0000"/>
          <w:highlight w:val="yellow"/>
        </w:rPr>
        <w:t xml:space="preserve"> [2, 3]</w:t>
      </w:r>
      <w:r w:rsidR="00E75FF9">
        <w:rPr>
          <w:rStyle w:val="cdx-grid-data"/>
        </w:rPr>
        <w:t>.</w:t>
      </w:r>
      <w:r w:rsidR="005343B6">
        <w:rPr>
          <w:rStyle w:val="cdx-grid-data"/>
        </w:rPr>
        <w:t xml:space="preserve"> </w:t>
      </w:r>
      <w:r w:rsidR="00546709" w:rsidRPr="008A74A6">
        <w:rPr>
          <w:rStyle w:val="cdx-grid-data"/>
          <w:color w:val="FF0000"/>
          <w:highlight w:val="yellow"/>
        </w:rPr>
        <w:t xml:space="preserve">At the structure analysis level, </w:t>
      </w:r>
      <w:r w:rsidR="0012278B" w:rsidRPr="008A74A6">
        <w:rPr>
          <w:rStyle w:val="cdx-grid-data"/>
          <w:color w:val="FF0000"/>
          <w:highlight w:val="yellow"/>
        </w:rPr>
        <w:t xml:space="preserve">the </w:t>
      </w:r>
      <w:r w:rsidR="00546709" w:rsidRPr="008A74A6">
        <w:rPr>
          <w:rStyle w:val="cdx-grid-data"/>
          <w:color w:val="FF0000"/>
          <w:highlight w:val="yellow"/>
        </w:rPr>
        <w:t xml:space="preserve">simulation of deformation </w:t>
      </w:r>
      <w:r w:rsidR="0012278B" w:rsidRPr="008A74A6">
        <w:rPr>
          <w:rStyle w:val="cdx-grid-data"/>
          <w:color w:val="FF0000"/>
          <w:highlight w:val="yellow"/>
        </w:rPr>
        <w:t>in the highly interacting material system components (namely, rock mass and lining)</w:t>
      </w:r>
      <w:r w:rsidR="008A74A6" w:rsidRPr="008A74A6">
        <w:rPr>
          <w:rStyle w:val="cdx-grid-data"/>
          <w:color w:val="FF0000"/>
          <w:highlight w:val="yellow"/>
        </w:rPr>
        <w:t>,</w:t>
      </w:r>
      <w:r w:rsidR="0012278B" w:rsidRPr="008A74A6">
        <w:rPr>
          <w:rStyle w:val="cdx-grid-data"/>
          <w:color w:val="FF0000"/>
          <w:highlight w:val="yellow"/>
        </w:rPr>
        <w:t xml:space="preserve"> resulting from excavation process of twin tunnels and transverse gallery, </w:t>
      </w:r>
      <w:r w:rsidR="008A74A6" w:rsidRPr="008A74A6">
        <w:rPr>
          <w:rStyle w:val="cdx-grid-data"/>
          <w:color w:val="FF0000"/>
          <w:highlight w:val="yellow"/>
        </w:rPr>
        <w:t xml:space="preserve">is </w:t>
      </w:r>
      <w:r w:rsidR="008A74A6">
        <w:rPr>
          <w:rStyle w:val="cdx-grid-data"/>
          <w:color w:val="FF0000"/>
          <w:highlight w:val="yellow"/>
        </w:rPr>
        <w:t xml:space="preserve">handled </w:t>
      </w:r>
      <w:r w:rsidR="008A74A6" w:rsidRPr="008A74A6">
        <w:rPr>
          <w:rStyle w:val="cdx-grid-data"/>
          <w:color w:val="FF0000"/>
          <w:highlight w:val="yellow"/>
        </w:rPr>
        <w:t>by means of finite element simulations performed in a three-dimensional setting</w:t>
      </w:r>
      <w:r w:rsidR="008A74A6">
        <w:rPr>
          <w:rStyle w:val="cdx-grid-data"/>
        </w:rPr>
        <w:t xml:space="preserve">. </w:t>
      </w:r>
      <w:r w:rsidR="008A74A6" w:rsidRPr="00FD5281">
        <w:rPr>
          <w:rStyle w:val="cdx-grid-data"/>
          <w:color w:val="FF0000"/>
          <w:highlight w:val="yellow"/>
        </w:rPr>
        <w:t xml:space="preserve">From the computational viewpoint, </w:t>
      </w:r>
      <w:r w:rsidR="00A60BE9" w:rsidRPr="00FD5281">
        <w:rPr>
          <w:rStyle w:val="cdx-grid-data"/>
          <w:color w:val="FF0000"/>
          <w:highlight w:val="yellow"/>
        </w:rPr>
        <w:t>the constitutive models formulated for the rock mass and lining constituent</w:t>
      </w:r>
      <w:r w:rsidR="00FD5281" w:rsidRPr="00FD5281">
        <w:rPr>
          <w:rStyle w:val="cdx-grid-data"/>
          <w:color w:val="FF0000"/>
          <w:highlight w:val="yellow"/>
        </w:rPr>
        <w:t xml:space="preserve"> </w:t>
      </w:r>
      <w:r w:rsidR="00A60BE9" w:rsidRPr="00FD5281">
        <w:rPr>
          <w:rStyle w:val="cdx-grid-data"/>
          <w:color w:val="FF0000"/>
          <w:highlight w:val="yellow"/>
        </w:rPr>
        <w:t xml:space="preserve">are </w:t>
      </w:r>
      <w:r w:rsidR="00A60BE9" w:rsidRPr="00FD5281">
        <w:rPr>
          <w:color w:val="FF0000"/>
          <w:highlight w:val="yellow"/>
        </w:rPr>
        <w:t>implemented into the same software utilizing the USERMAT customization tool of ANSYS standard software,</w:t>
      </w:r>
      <w:r w:rsidR="00FD5281" w:rsidRPr="00FD5281">
        <w:rPr>
          <w:color w:val="FF0000"/>
          <w:highlight w:val="yellow"/>
        </w:rPr>
        <w:t xml:space="preserve"> together with </w:t>
      </w:r>
      <w:r w:rsidR="00FD5281" w:rsidRPr="00FD5281">
        <w:rPr>
          <w:rStyle w:val="cdx-grid-data"/>
          <w:color w:val="FF0000"/>
          <w:highlight w:val="yellow"/>
        </w:rPr>
        <w:t>the related numer</w:t>
      </w:r>
      <w:r w:rsidR="002E5201">
        <w:rPr>
          <w:rStyle w:val="cdx-grid-data"/>
          <w:color w:val="FF0000"/>
          <w:highlight w:val="yellow"/>
        </w:rPr>
        <w:t>ic</w:t>
      </w:r>
      <w:r w:rsidR="00FD5281" w:rsidRPr="00FD5281">
        <w:rPr>
          <w:rStyle w:val="cdx-grid-data"/>
          <w:color w:val="FF0000"/>
          <w:highlight w:val="yellow"/>
        </w:rPr>
        <w:t>al integration schemes.</w:t>
      </w:r>
      <w:r w:rsidR="00FD5281" w:rsidRPr="00FD5281">
        <w:rPr>
          <w:rStyle w:val="cdx-grid-data"/>
          <w:color w:val="FF0000"/>
        </w:rPr>
        <w:t xml:space="preserve">  </w:t>
      </w:r>
      <w:r w:rsidR="00FD0487" w:rsidRPr="00FD0487">
        <w:rPr>
          <w:rStyle w:val="cdx-grid-data"/>
          <w:color w:val="FF0000"/>
          <w:highlight w:val="yellow"/>
        </w:rPr>
        <w:t>In this context, t</w:t>
      </w:r>
      <w:r w:rsidR="00FD0487" w:rsidRPr="00FD0487">
        <w:rPr>
          <w:color w:val="FF0000"/>
          <w:highlight w:val="yellow"/>
        </w:rPr>
        <w:t>he finite element analysis specifically investigates the three-dimensional interaction induced by the construction process of twin tunnels proximity and transverse gallery.</w:t>
      </w:r>
      <w:r w:rsidR="00FD0487" w:rsidRPr="00FD0487">
        <w:rPr>
          <w:color w:val="FF0000"/>
        </w:rPr>
        <w:t xml:space="preserve"> </w:t>
      </w:r>
    </w:p>
    <w:p w14:paraId="45EC63F6" w14:textId="302A28EC" w:rsidR="00E4157D" w:rsidRDefault="00E4157D" w:rsidP="00FD0487">
      <w:pPr>
        <w:pStyle w:val="Corpodetexto"/>
        <w:spacing w:before="9" w:line="249" w:lineRule="auto"/>
        <w:ind w:right="114"/>
        <w:jc w:val="both"/>
      </w:pPr>
    </w:p>
    <w:p w14:paraId="0B54CDE0" w14:textId="77777777" w:rsidR="006B7236" w:rsidRDefault="00000000">
      <w:pPr>
        <w:pStyle w:val="Ttulo1"/>
        <w:numPr>
          <w:ilvl w:val="0"/>
          <w:numId w:val="3"/>
        </w:numPr>
        <w:tabs>
          <w:tab w:val="left" w:pos="416"/>
        </w:tabs>
        <w:spacing w:before="316"/>
        <w:ind w:hanging="300"/>
      </w:pPr>
      <w:r>
        <w:lastRenderedPageBreak/>
        <w:t>Fundamental</w:t>
      </w:r>
      <w:r>
        <w:rPr>
          <w:spacing w:val="-9"/>
        </w:rPr>
        <w:t xml:space="preserve"> </w:t>
      </w:r>
      <w:r>
        <w:t>assumptions</w:t>
      </w:r>
    </w:p>
    <w:p w14:paraId="4F6ACE09" w14:textId="1EFE619F" w:rsidR="006B7236" w:rsidRDefault="00000000">
      <w:pPr>
        <w:pStyle w:val="Corpodetexto"/>
        <w:spacing w:before="81" w:line="249" w:lineRule="auto"/>
        <w:ind w:left="116" w:right="113" w:firstLine="298"/>
      </w:pPr>
      <w:r w:rsidRPr="0093732B">
        <w:rPr>
          <w:color w:val="FF0000"/>
          <w:highlight w:val="yellow"/>
        </w:rPr>
        <w:t>The</w:t>
      </w:r>
      <w:r w:rsidRPr="0093732B">
        <w:rPr>
          <w:color w:val="FF0000"/>
          <w:spacing w:val="47"/>
          <w:highlight w:val="yellow"/>
        </w:rPr>
        <w:t xml:space="preserve"> </w:t>
      </w:r>
      <w:r w:rsidR="00213B8A" w:rsidRPr="0093732B">
        <w:rPr>
          <w:color w:val="FF0000"/>
          <w:highlight w:val="yellow"/>
        </w:rPr>
        <w:t>basic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assumptions</w:t>
      </w:r>
      <w:r w:rsidRPr="0093732B">
        <w:rPr>
          <w:color w:val="FF0000"/>
          <w:spacing w:val="47"/>
          <w:highlight w:val="yellow"/>
        </w:rPr>
        <w:t xml:space="preserve"> </w:t>
      </w:r>
      <w:r w:rsidRPr="0093732B">
        <w:rPr>
          <w:color w:val="FF0000"/>
          <w:highlight w:val="yellow"/>
        </w:rPr>
        <w:t>of</w:t>
      </w:r>
      <w:r w:rsidRPr="0093732B">
        <w:rPr>
          <w:color w:val="FF0000"/>
          <w:spacing w:val="49"/>
          <w:highlight w:val="yellow"/>
        </w:rPr>
        <w:t xml:space="preserve"> </w:t>
      </w:r>
      <w:r w:rsidRPr="0093732B">
        <w:rPr>
          <w:color w:val="FF0000"/>
          <w:highlight w:val="yellow"/>
        </w:rPr>
        <w:t>the</w:t>
      </w:r>
      <w:r w:rsidRPr="0093732B">
        <w:rPr>
          <w:color w:val="FF0000"/>
          <w:spacing w:val="47"/>
          <w:highlight w:val="yellow"/>
        </w:rPr>
        <w:t xml:space="preserve"> </w:t>
      </w:r>
      <w:r w:rsidRPr="0093732B">
        <w:rPr>
          <w:color w:val="FF0000"/>
          <w:highlight w:val="yellow"/>
        </w:rPr>
        <w:t>constitutive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and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computational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model</w:t>
      </w:r>
      <w:r w:rsidR="003277B4" w:rsidRPr="0093732B">
        <w:rPr>
          <w:color w:val="FF0000"/>
          <w:highlight w:val="yellow"/>
        </w:rPr>
        <w:t>l</w:t>
      </w:r>
      <w:r w:rsidRPr="0093732B">
        <w:rPr>
          <w:color w:val="FF0000"/>
          <w:highlight w:val="yellow"/>
        </w:rPr>
        <w:t>in</w:t>
      </w:r>
      <w:r w:rsidR="00A125F1" w:rsidRPr="0093732B">
        <w:rPr>
          <w:color w:val="FF0000"/>
          <w:highlight w:val="yellow"/>
        </w:rPr>
        <w:t>g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as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well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as</w:t>
      </w:r>
      <w:r w:rsidRPr="0093732B">
        <w:rPr>
          <w:color w:val="FF0000"/>
          <w:spacing w:val="47"/>
          <w:highlight w:val="yellow"/>
        </w:rPr>
        <w:t xml:space="preserve"> </w:t>
      </w:r>
      <w:r w:rsidRPr="0093732B">
        <w:rPr>
          <w:color w:val="FF0000"/>
          <w:highlight w:val="yellow"/>
        </w:rPr>
        <w:t>related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limitations</w:t>
      </w:r>
      <w:r w:rsidRPr="0093732B">
        <w:rPr>
          <w:color w:val="FF0000"/>
          <w:spacing w:val="48"/>
          <w:highlight w:val="yellow"/>
        </w:rPr>
        <w:t xml:space="preserve"> </w:t>
      </w:r>
      <w:r w:rsidRPr="0093732B">
        <w:rPr>
          <w:color w:val="FF0000"/>
          <w:highlight w:val="yellow"/>
        </w:rPr>
        <w:t>are</w:t>
      </w:r>
      <w:r w:rsidRPr="0093732B">
        <w:rPr>
          <w:color w:val="FF0000"/>
          <w:spacing w:val="-47"/>
          <w:highlight w:val="yellow"/>
        </w:rPr>
        <w:t xml:space="preserve"> </w:t>
      </w:r>
      <w:r w:rsidRPr="0093732B">
        <w:rPr>
          <w:color w:val="FF0000"/>
          <w:highlight w:val="yellow"/>
        </w:rPr>
        <w:t>summarized</w:t>
      </w:r>
      <w:r w:rsidRPr="0093732B">
        <w:rPr>
          <w:color w:val="FF0000"/>
          <w:spacing w:val="-2"/>
          <w:highlight w:val="yellow"/>
        </w:rPr>
        <w:t xml:space="preserve"> </w:t>
      </w:r>
      <w:r w:rsidRPr="0093732B">
        <w:rPr>
          <w:color w:val="FF0000"/>
          <w:highlight w:val="yellow"/>
        </w:rPr>
        <w:t>as</w:t>
      </w:r>
      <w:r w:rsidRPr="0093732B">
        <w:rPr>
          <w:color w:val="FF0000"/>
          <w:spacing w:val="-1"/>
          <w:highlight w:val="yellow"/>
        </w:rPr>
        <w:t xml:space="preserve"> </w:t>
      </w:r>
      <w:r w:rsidRPr="0093732B">
        <w:rPr>
          <w:color w:val="FF0000"/>
          <w:highlight w:val="yellow"/>
        </w:rPr>
        <w:t>follows</w:t>
      </w:r>
      <w:r>
        <w:t>:</w:t>
      </w:r>
    </w:p>
    <w:p w14:paraId="4F6F09EF" w14:textId="5695B475" w:rsidR="006B7236" w:rsidRDefault="00000000">
      <w:pPr>
        <w:pStyle w:val="PargrafodaLista"/>
        <w:numPr>
          <w:ilvl w:val="0"/>
          <w:numId w:val="2"/>
        </w:numPr>
        <w:tabs>
          <w:tab w:val="left" w:pos="449"/>
        </w:tabs>
        <w:spacing w:before="110" w:line="249" w:lineRule="auto"/>
        <w:ind w:right="114"/>
        <w:rPr>
          <w:sz w:val="20"/>
        </w:rPr>
      </w:pPr>
      <w:r>
        <w:rPr>
          <w:sz w:val="20"/>
        </w:rPr>
        <w:t>Only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deep</w:t>
      </w:r>
      <w:r>
        <w:rPr>
          <w:spacing w:val="5"/>
          <w:sz w:val="20"/>
        </w:rPr>
        <w:t xml:space="preserve"> </w:t>
      </w:r>
      <w:r>
        <w:rPr>
          <w:sz w:val="20"/>
        </w:rPr>
        <w:t>tunnels</w:t>
      </w:r>
      <w:r>
        <w:rPr>
          <w:spacing w:val="6"/>
          <w:sz w:val="20"/>
        </w:rPr>
        <w:t xml:space="preserve"> </w:t>
      </w:r>
      <w:r w:rsidR="00A125F1" w:rsidRPr="00A125F1">
        <w:rPr>
          <w:color w:val="FF0000"/>
          <w:spacing w:val="6"/>
          <w:sz w:val="20"/>
          <w:highlight w:val="yellow"/>
        </w:rPr>
        <w:t>shall be</w:t>
      </w:r>
      <w:r w:rsidRPr="00A125F1">
        <w:rPr>
          <w:color w:val="FF0000"/>
          <w:spacing w:val="6"/>
          <w:sz w:val="20"/>
          <w:highlight w:val="yellow"/>
        </w:rPr>
        <w:t xml:space="preserve"> </w:t>
      </w:r>
      <w:r w:rsidRPr="00A125F1">
        <w:rPr>
          <w:color w:val="FF0000"/>
          <w:sz w:val="20"/>
          <w:highlight w:val="yellow"/>
        </w:rPr>
        <w:t>considered</w:t>
      </w:r>
      <w:r w:rsidR="00A125F1" w:rsidRPr="00A125F1">
        <w:rPr>
          <w:color w:val="FF0000"/>
          <w:sz w:val="20"/>
          <w:highlight w:val="yellow"/>
        </w:rPr>
        <w:t xml:space="preserve"> in the subsequent analysis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thus</w:t>
      </w:r>
      <w:r>
        <w:rPr>
          <w:spacing w:val="6"/>
          <w:sz w:val="20"/>
        </w:rPr>
        <w:t xml:space="preserve"> </w:t>
      </w:r>
      <w:r>
        <w:rPr>
          <w:sz w:val="20"/>
        </w:rPr>
        <w:t>neglecting</w:t>
      </w:r>
      <w:r>
        <w:rPr>
          <w:spacing w:val="6"/>
          <w:sz w:val="20"/>
        </w:rPr>
        <w:t xml:space="preserve"> </w:t>
      </w:r>
      <w:r>
        <w:rPr>
          <w:sz w:val="20"/>
        </w:rPr>
        <w:t>deformations</w:t>
      </w:r>
      <w:r>
        <w:rPr>
          <w:spacing w:val="7"/>
          <w:sz w:val="20"/>
        </w:rPr>
        <w:t xml:space="preserve"> </w:t>
      </w:r>
      <w:r>
        <w:rPr>
          <w:sz w:val="20"/>
        </w:rPr>
        <w:t>caused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surface</w:t>
      </w:r>
      <w:r>
        <w:rPr>
          <w:spacing w:val="5"/>
          <w:sz w:val="20"/>
        </w:rPr>
        <w:t xml:space="preserve"> </w:t>
      </w:r>
      <w:r>
        <w:rPr>
          <w:sz w:val="20"/>
        </w:rPr>
        <w:t>loads</w:t>
      </w:r>
      <w:r>
        <w:rPr>
          <w:spacing w:val="7"/>
          <w:sz w:val="20"/>
        </w:rPr>
        <w:t xml:space="preserve"> </w:t>
      </w:r>
      <w:proofErr w:type="gramStart"/>
      <w:r>
        <w:rPr>
          <w:sz w:val="20"/>
        </w:rPr>
        <w:t>and</w:t>
      </w:r>
      <w:r w:rsidR="00A125F1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settlements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arising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excavation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 w:rsidR="00097082" w:rsidRPr="00097082">
        <w:rPr>
          <w:color w:val="FF0000"/>
          <w:sz w:val="20"/>
          <w:highlight w:val="yellow"/>
        </w:rPr>
        <w:t>.</w:t>
      </w:r>
    </w:p>
    <w:p w14:paraId="71DCE76B" w14:textId="77777777" w:rsidR="006B7236" w:rsidRDefault="006B7236">
      <w:pPr>
        <w:spacing w:line="249" w:lineRule="auto"/>
        <w:rPr>
          <w:sz w:val="20"/>
        </w:rPr>
        <w:sectPr w:rsidR="006B7236" w:rsidSect="007C3AD0">
          <w:headerReference w:type="default" r:id="rId19"/>
          <w:footerReference w:type="default" r:id="rId20"/>
          <w:pgSz w:w="10890" w:h="14860"/>
          <w:pgMar w:top="880" w:right="660" w:bottom="760" w:left="660" w:header="673" w:footer="562" w:gutter="0"/>
          <w:pgNumType w:start="2"/>
          <w:cols w:space="720"/>
        </w:sectPr>
      </w:pPr>
    </w:p>
    <w:p w14:paraId="42A6ECA8" w14:textId="6076400B" w:rsidR="006B7236" w:rsidRPr="000A5A9C" w:rsidRDefault="00000000">
      <w:pPr>
        <w:pStyle w:val="PargrafodaLista"/>
        <w:numPr>
          <w:ilvl w:val="0"/>
          <w:numId w:val="2"/>
        </w:numPr>
        <w:tabs>
          <w:tab w:val="left" w:pos="449"/>
        </w:tabs>
        <w:spacing w:before="186" w:line="240" w:lineRule="atLeast"/>
        <w:ind w:right="114" w:hanging="332"/>
        <w:jc w:val="both"/>
        <w:rPr>
          <w:color w:val="FF0000"/>
          <w:sz w:val="20"/>
          <w:highlight w:val="yellow"/>
        </w:rPr>
      </w:pPr>
      <w:r>
        <w:rPr>
          <w:sz w:val="20"/>
        </w:rPr>
        <w:lastRenderedPageBreak/>
        <w:t xml:space="preserve">Although </w:t>
      </w:r>
      <w:r w:rsidR="00DB605F">
        <w:rPr>
          <w:color w:val="FF0000"/>
          <w:sz w:val="20"/>
          <w:highlight w:val="yellow"/>
        </w:rPr>
        <w:t>material heterogeneity and behavior anisotropy are inherent features of soils and rocks</w:t>
      </w:r>
      <w:r>
        <w:rPr>
          <w:sz w:val="20"/>
        </w:rPr>
        <w:t xml:space="preserve">, </w:t>
      </w:r>
      <w:r w:rsidRPr="00213B8A">
        <w:rPr>
          <w:color w:val="FF0000"/>
          <w:sz w:val="20"/>
          <w:highlight w:val="yellow"/>
        </w:rPr>
        <w:t>th</w:t>
      </w:r>
      <w:r w:rsidR="00213B8A" w:rsidRPr="00213B8A">
        <w:rPr>
          <w:color w:val="FF0000"/>
          <w:sz w:val="20"/>
          <w:highlight w:val="yellow"/>
        </w:rPr>
        <w:t>e</w:t>
      </w:r>
      <w:r w:rsidRPr="00213B8A">
        <w:rPr>
          <w:color w:val="FF0000"/>
          <w:sz w:val="20"/>
        </w:rPr>
        <w:t xml:space="preserve"> </w:t>
      </w:r>
      <w:r w:rsidR="00DB605F">
        <w:rPr>
          <w:color w:val="FF0000"/>
          <w:sz w:val="20"/>
        </w:rPr>
        <w:t xml:space="preserve">rock mass </w:t>
      </w:r>
      <w:r w:rsidR="00B144F2">
        <w:rPr>
          <w:color w:val="FF0000"/>
          <w:sz w:val="20"/>
        </w:rPr>
        <w:t xml:space="preserve">is modeled </w:t>
      </w:r>
      <w:r w:rsidR="00DB605F">
        <w:rPr>
          <w:color w:val="FF0000"/>
          <w:sz w:val="20"/>
        </w:rPr>
        <w:t xml:space="preserve">throughout the paper </w:t>
      </w:r>
      <w:r w:rsidR="00B144F2" w:rsidRPr="000B0F9E">
        <w:rPr>
          <w:color w:val="FF0000"/>
          <w:sz w:val="20"/>
        </w:rPr>
        <w:t xml:space="preserve">as </w:t>
      </w:r>
      <w:r w:rsidRPr="000B0F9E">
        <w:rPr>
          <w:color w:val="FF0000"/>
          <w:sz w:val="20"/>
        </w:rPr>
        <w:t>a homogeneous and</w:t>
      </w:r>
      <w:r w:rsidR="00213B8A" w:rsidRPr="000B0F9E">
        <w:rPr>
          <w:color w:val="FF0000"/>
          <w:sz w:val="20"/>
        </w:rPr>
        <w:t xml:space="preserve"> </w:t>
      </w:r>
      <w:r w:rsidRPr="000B0F9E">
        <w:rPr>
          <w:color w:val="FF0000"/>
          <w:sz w:val="20"/>
        </w:rPr>
        <w:t xml:space="preserve">isotropic </w:t>
      </w:r>
      <w:r w:rsidR="00A77D24" w:rsidRPr="000B0F9E">
        <w:rPr>
          <w:color w:val="FF0000"/>
          <w:sz w:val="20"/>
        </w:rPr>
        <w:t xml:space="preserve">continuous </w:t>
      </w:r>
      <w:r w:rsidRPr="000B0F9E">
        <w:rPr>
          <w:color w:val="FF0000"/>
          <w:sz w:val="20"/>
        </w:rPr>
        <w:t>medium</w:t>
      </w:r>
      <w:r>
        <w:rPr>
          <w:sz w:val="20"/>
        </w:rPr>
        <w:t>.</w:t>
      </w:r>
      <w:r w:rsidR="00B144F2">
        <w:rPr>
          <w:sz w:val="20"/>
        </w:rPr>
        <w:t xml:space="preserve"> </w:t>
      </w:r>
      <w:r w:rsidR="00B144F2" w:rsidRPr="008B5E14">
        <w:rPr>
          <w:color w:val="FF0000"/>
          <w:sz w:val="20"/>
          <w:highlight w:val="yellow"/>
        </w:rPr>
        <w:t>At the scale</w:t>
      </w:r>
      <w:r w:rsidR="00A77D24">
        <w:rPr>
          <w:color w:val="FF0000"/>
          <w:sz w:val="20"/>
          <w:highlight w:val="yellow"/>
        </w:rPr>
        <w:t xml:space="preserve"> adopted for</w:t>
      </w:r>
      <w:r w:rsidR="00B144F2" w:rsidRPr="008B5E14">
        <w:rPr>
          <w:color w:val="FF0000"/>
          <w:sz w:val="20"/>
          <w:highlight w:val="yellow"/>
        </w:rPr>
        <w:t xml:space="preserve"> tunnel modeling</w:t>
      </w:r>
      <w:r w:rsidR="003749A5">
        <w:rPr>
          <w:color w:val="FF0000"/>
          <w:sz w:val="20"/>
          <w:highlight w:val="yellow"/>
        </w:rPr>
        <w:t xml:space="preserve"> (macroscopic scale)</w:t>
      </w:r>
      <w:r w:rsidR="00B144F2" w:rsidRPr="008B5E14">
        <w:rPr>
          <w:color w:val="FF0000"/>
          <w:sz w:val="20"/>
          <w:highlight w:val="yellow"/>
        </w:rPr>
        <w:t xml:space="preserve">, </w:t>
      </w:r>
      <w:r w:rsidR="00A77D24">
        <w:rPr>
          <w:color w:val="FF0000"/>
          <w:sz w:val="20"/>
          <w:highlight w:val="yellow"/>
        </w:rPr>
        <w:t>t</w:t>
      </w:r>
      <w:r w:rsidR="00B144F2" w:rsidRPr="008B5E14">
        <w:rPr>
          <w:color w:val="FF0000"/>
          <w:sz w:val="20"/>
          <w:highlight w:val="yellow"/>
        </w:rPr>
        <w:t>his assumption means in particular that the</w:t>
      </w:r>
      <w:r w:rsidR="005B6D9C">
        <w:rPr>
          <w:color w:val="FF0000"/>
          <w:sz w:val="20"/>
          <w:highlight w:val="yellow"/>
        </w:rPr>
        <w:t xml:space="preserve"> possible</w:t>
      </w:r>
      <w:r w:rsidR="00B144F2" w:rsidRPr="008B5E14">
        <w:rPr>
          <w:color w:val="FF0000"/>
          <w:sz w:val="20"/>
          <w:highlight w:val="yellow"/>
        </w:rPr>
        <w:t xml:space="preserve"> micro-heterogeneities, such</w:t>
      </w:r>
      <w:r w:rsidR="00EF4C5A">
        <w:rPr>
          <w:color w:val="FF0000"/>
          <w:sz w:val="20"/>
          <w:highlight w:val="yellow"/>
        </w:rPr>
        <w:t xml:space="preserve"> isotropic distributions of</w:t>
      </w:r>
      <w:r w:rsidR="00AD3AB8" w:rsidRPr="008B5E14">
        <w:rPr>
          <w:color w:val="FF0000"/>
          <w:sz w:val="20"/>
          <w:highlight w:val="yellow"/>
        </w:rPr>
        <w:t xml:space="preserve"> </w:t>
      </w:r>
      <w:r w:rsidR="00B144F2" w:rsidRPr="008B5E14">
        <w:rPr>
          <w:color w:val="FF0000"/>
          <w:sz w:val="20"/>
          <w:highlight w:val="yellow"/>
        </w:rPr>
        <w:t>joints</w:t>
      </w:r>
      <w:r w:rsidR="00AD3AB8" w:rsidRPr="008B5E14">
        <w:rPr>
          <w:color w:val="FF0000"/>
          <w:sz w:val="20"/>
          <w:highlight w:val="yellow"/>
        </w:rPr>
        <w:t xml:space="preserve"> or cracks</w:t>
      </w:r>
      <w:r w:rsidR="00B144F2" w:rsidRPr="008B5E14">
        <w:rPr>
          <w:color w:val="FF0000"/>
          <w:sz w:val="20"/>
          <w:highlight w:val="yellow"/>
        </w:rPr>
        <w:t xml:space="preserve"> present</w:t>
      </w:r>
      <w:r w:rsidR="003749A5">
        <w:rPr>
          <w:color w:val="FF0000"/>
          <w:sz w:val="20"/>
          <w:highlight w:val="yellow"/>
        </w:rPr>
        <w:t xml:space="preserve"> </w:t>
      </w:r>
      <w:r w:rsidR="003749A5" w:rsidRPr="008B5E14">
        <w:rPr>
          <w:color w:val="FF0000"/>
          <w:sz w:val="20"/>
          <w:highlight w:val="yellow"/>
        </w:rPr>
        <w:t>at the finer scale</w:t>
      </w:r>
      <w:r w:rsidR="00AD3AB8" w:rsidRPr="008B5E14">
        <w:rPr>
          <w:color w:val="FF0000"/>
          <w:sz w:val="20"/>
          <w:highlight w:val="yellow"/>
        </w:rPr>
        <w:t xml:space="preserve">, </w:t>
      </w:r>
      <w:r w:rsidR="005B6D9C">
        <w:rPr>
          <w:color w:val="FF0000"/>
          <w:sz w:val="20"/>
          <w:highlight w:val="yellow"/>
        </w:rPr>
        <w:t xml:space="preserve">are </w:t>
      </w:r>
      <w:r w:rsidR="00AD3AB8" w:rsidRPr="008B5E14">
        <w:rPr>
          <w:color w:val="FF0000"/>
          <w:sz w:val="20"/>
          <w:highlight w:val="yellow"/>
        </w:rPr>
        <w:t xml:space="preserve">accounted </w:t>
      </w:r>
      <w:r w:rsidR="003749A5">
        <w:rPr>
          <w:color w:val="FF0000"/>
          <w:sz w:val="20"/>
          <w:highlight w:val="yellow"/>
        </w:rPr>
        <w:t xml:space="preserve">for in the homogenized </w:t>
      </w:r>
      <w:proofErr w:type="spellStart"/>
      <w:r w:rsidR="003749A5">
        <w:rPr>
          <w:color w:val="FF0000"/>
          <w:sz w:val="20"/>
          <w:highlight w:val="yellow"/>
        </w:rPr>
        <w:t>behaviour</w:t>
      </w:r>
      <w:proofErr w:type="spellEnd"/>
      <w:r w:rsidR="003749A5">
        <w:rPr>
          <w:color w:val="FF0000"/>
          <w:sz w:val="20"/>
          <w:highlight w:val="yellow"/>
        </w:rPr>
        <w:t xml:space="preserve"> by means of a preliminary homogenization process </w:t>
      </w:r>
      <w:r w:rsidR="00A77D24" w:rsidRPr="00A77D24">
        <w:rPr>
          <w:color w:val="FF0000"/>
          <w:sz w:val="20"/>
          <w:highlight w:val="cyan"/>
        </w:rPr>
        <w:t>(</w:t>
      </w:r>
      <w:r w:rsidR="00777E76" w:rsidRPr="00DB5A97">
        <w:rPr>
          <w:color w:val="FF0000"/>
          <w:sz w:val="20"/>
          <w:highlight w:val="yellow"/>
        </w:rPr>
        <w:t xml:space="preserve">e.g., Nemat-Nasser and Horii, 1993; </w:t>
      </w:r>
      <w:proofErr w:type="spellStart"/>
      <w:r w:rsidR="00777E76" w:rsidRPr="00DB5A97">
        <w:rPr>
          <w:color w:val="FF0000"/>
          <w:sz w:val="20"/>
          <w:highlight w:val="yellow"/>
        </w:rPr>
        <w:t>Deudé</w:t>
      </w:r>
      <w:proofErr w:type="spellEnd"/>
      <w:r w:rsidR="00777E76" w:rsidRPr="00DB5A97">
        <w:rPr>
          <w:color w:val="FF0000"/>
          <w:sz w:val="20"/>
          <w:highlight w:val="yellow"/>
        </w:rPr>
        <w:t xml:space="preserve"> et al., </w:t>
      </w:r>
      <w:proofErr w:type="gramStart"/>
      <w:r w:rsidR="00777E76" w:rsidRPr="00DB5A97">
        <w:rPr>
          <w:color w:val="FF0000"/>
          <w:sz w:val="20"/>
          <w:highlight w:val="yellow"/>
        </w:rPr>
        <w:t>2002</w:t>
      </w:r>
      <w:r w:rsidR="00DB5A97" w:rsidRPr="00DB5A97">
        <w:rPr>
          <w:color w:val="FF0000"/>
          <w:sz w:val="20"/>
          <w:highlight w:val="yellow"/>
        </w:rPr>
        <w:t xml:space="preserve">; </w:t>
      </w:r>
      <w:r w:rsidR="00777E76" w:rsidRPr="00DB5A97">
        <w:rPr>
          <w:color w:val="FF0000"/>
          <w:sz w:val="20"/>
          <w:highlight w:val="yellow"/>
        </w:rPr>
        <w:t xml:space="preserve"> </w:t>
      </w:r>
      <w:r w:rsidR="00DB5A97" w:rsidRPr="00DB5A97">
        <w:rPr>
          <w:color w:val="FF0000"/>
          <w:sz w:val="20"/>
          <w:highlight w:val="yellow"/>
        </w:rPr>
        <w:t>de</w:t>
      </w:r>
      <w:proofErr w:type="gramEnd"/>
      <w:r w:rsidR="00DB5A97" w:rsidRPr="00DB5A97">
        <w:rPr>
          <w:color w:val="FF0000"/>
          <w:sz w:val="20"/>
          <w:highlight w:val="yellow"/>
        </w:rPr>
        <w:t xml:space="preserve"> </w:t>
      </w:r>
      <w:proofErr w:type="spellStart"/>
      <w:r w:rsidR="00DB5A97" w:rsidRPr="00DB5A97">
        <w:rPr>
          <w:color w:val="FF0000"/>
          <w:sz w:val="20"/>
          <w:highlight w:val="yellow"/>
        </w:rPr>
        <w:t>Buhan</w:t>
      </w:r>
      <w:proofErr w:type="spellEnd"/>
      <w:r w:rsidR="00A77D24" w:rsidRPr="00DB5A97">
        <w:rPr>
          <w:color w:val="FF0000"/>
          <w:sz w:val="20"/>
          <w:highlight w:val="yellow"/>
        </w:rPr>
        <w:t xml:space="preserve"> et al</w:t>
      </w:r>
      <w:r w:rsidR="00DB5A97" w:rsidRPr="00DB5A97">
        <w:rPr>
          <w:color w:val="FF0000"/>
          <w:sz w:val="20"/>
          <w:highlight w:val="yellow"/>
        </w:rPr>
        <w:t>.</w:t>
      </w:r>
      <w:r w:rsidR="00A77D24" w:rsidRPr="00DB5A97">
        <w:rPr>
          <w:color w:val="FF0000"/>
          <w:sz w:val="20"/>
          <w:highlight w:val="yellow"/>
        </w:rPr>
        <w:t xml:space="preserve">, </w:t>
      </w:r>
      <w:r w:rsidR="00DB5A97" w:rsidRPr="00DB5A97">
        <w:rPr>
          <w:color w:val="FF0000"/>
          <w:sz w:val="20"/>
          <w:highlight w:val="yellow"/>
        </w:rPr>
        <w:t xml:space="preserve">2002; </w:t>
      </w:r>
      <w:proofErr w:type="spellStart"/>
      <w:r w:rsidR="00DB5A97" w:rsidRPr="00DB5A97">
        <w:rPr>
          <w:color w:val="FF0000"/>
          <w:sz w:val="20"/>
          <w:highlight w:val="yellow"/>
        </w:rPr>
        <w:t>Marmier</w:t>
      </w:r>
      <w:proofErr w:type="spellEnd"/>
      <w:r w:rsidR="00DB5A97" w:rsidRPr="00DB5A97">
        <w:rPr>
          <w:color w:val="FF0000"/>
          <w:sz w:val="20"/>
          <w:highlight w:val="yellow"/>
        </w:rPr>
        <w:t xml:space="preserve"> et al., </w:t>
      </w:r>
      <w:r w:rsidR="00DB5A97" w:rsidRPr="009D16A6">
        <w:rPr>
          <w:color w:val="FF0000"/>
          <w:sz w:val="20"/>
          <w:highlight w:val="yellow"/>
        </w:rPr>
        <w:t>2007</w:t>
      </w:r>
      <w:r w:rsidR="009D16A6" w:rsidRPr="009D16A6">
        <w:rPr>
          <w:color w:val="FF0000"/>
          <w:sz w:val="20"/>
          <w:highlight w:val="yellow"/>
        </w:rPr>
        <w:t>; Aguiar and Maghous, 2023</w:t>
      </w:r>
      <w:r w:rsidR="00A77D24" w:rsidRPr="000A5A9C">
        <w:rPr>
          <w:color w:val="FF0000"/>
          <w:sz w:val="20"/>
          <w:highlight w:val="yellow"/>
        </w:rPr>
        <w:t>)</w:t>
      </w:r>
      <w:r w:rsidR="00AD3AB8" w:rsidRPr="000A5A9C">
        <w:rPr>
          <w:color w:val="FF0000"/>
          <w:sz w:val="20"/>
          <w:highlight w:val="yellow"/>
        </w:rPr>
        <w:t>.</w:t>
      </w:r>
      <w:r w:rsidR="000B0F9E" w:rsidRPr="000A5A9C">
        <w:rPr>
          <w:color w:val="FF0000"/>
          <w:sz w:val="20"/>
          <w:highlight w:val="yellow"/>
        </w:rPr>
        <w:t xml:space="preserve"> Clearly enough,</w:t>
      </w:r>
      <w:r w:rsidR="00DB605F" w:rsidRPr="000A5A9C">
        <w:rPr>
          <w:color w:val="FF0000"/>
          <w:sz w:val="20"/>
          <w:highlight w:val="yellow"/>
        </w:rPr>
        <w:t xml:space="preserve"> </w:t>
      </w:r>
      <w:r w:rsidR="000B0F9E" w:rsidRPr="000A5A9C">
        <w:rPr>
          <w:color w:val="FF0000"/>
          <w:sz w:val="20"/>
          <w:highlight w:val="yellow"/>
        </w:rPr>
        <w:t xml:space="preserve">the framework of </w:t>
      </w:r>
      <w:r w:rsidR="00DB605F" w:rsidRPr="000A5A9C">
        <w:rPr>
          <w:color w:val="FF0000"/>
          <w:sz w:val="20"/>
          <w:highlight w:val="yellow"/>
        </w:rPr>
        <w:t xml:space="preserve">continuum </w:t>
      </w:r>
      <w:r w:rsidR="000B0F9E" w:rsidRPr="000A5A9C">
        <w:rPr>
          <w:color w:val="FF0000"/>
          <w:sz w:val="20"/>
          <w:highlight w:val="yellow"/>
        </w:rPr>
        <w:t xml:space="preserve">modelling adopted in the paper would </w:t>
      </w:r>
      <w:r w:rsidR="00DB605F" w:rsidRPr="000A5A9C">
        <w:rPr>
          <w:color w:val="FF0000"/>
          <w:sz w:val="20"/>
          <w:highlight w:val="yellow"/>
        </w:rPr>
        <w:t xml:space="preserve">reveal questionable </w:t>
      </w:r>
      <w:r w:rsidR="00554D38" w:rsidRPr="000A5A9C">
        <w:rPr>
          <w:color w:val="FF0000"/>
          <w:sz w:val="20"/>
          <w:highlight w:val="yellow"/>
        </w:rPr>
        <w:t>when the rock mass is cut by few macro-</w:t>
      </w:r>
      <w:r w:rsidR="000B0F9E" w:rsidRPr="000A5A9C">
        <w:rPr>
          <w:color w:val="FF0000"/>
          <w:sz w:val="20"/>
          <w:highlight w:val="yellow"/>
        </w:rPr>
        <w:t>scale fracture joints.</w:t>
      </w:r>
    </w:p>
    <w:p w14:paraId="18D1BB61" w14:textId="3C5AFE62" w:rsidR="006B7236" w:rsidRDefault="00000000">
      <w:pPr>
        <w:pStyle w:val="PargrafodaLista"/>
        <w:numPr>
          <w:ilvl w:val="0"/>
          <w:numId w:val="2"/>
        </w:numPr>
        <w:tabs>
          <w:tab w:val="left" w:pos="449"/>
        </w:tabs>
        <w:spacing w:before="10" w:line="240" w:lineRule="atLeast"/>
        <w:ind w:right="114"/>
        <w:jc w:val="both"/>
        <w:rPr>
          <w:sz w:val="20"/>
        </w:rPr>
      </w:pPr>
      <w:r>
        <w:rPr>
          <w:sz w:val="20"/>
        </w:rPr>
        <w:t>The rock mass is phenomenologically modeled using an elastoplastic-</w:t>
      </w:r>
      <w:proofErr w:type="spellStart"/>
      <w:r>
        <w:rPr>
          <w:sz w:val="20"/>
        </w:rPr>
        <w:t>viscoplastic</w:t>
      </w:r>
      <w:proofErr w:type="spellEnd"/>
      <w:r>
        <w:rPr>
          <w:sz w:val="20"/>
        </w:rPr>
        <w:t xml:space="preserve"> rheological law to capture</w:t>
      </w:r>
      <w:r>
        <w:rPr>
          <w:spacing w:val="1"/>
          <w:sz w:val="20"/>
        </w:rPr>
        <w:t xml:space="preserve"> </w:t>
      </w:r>
      <w:r>
        <w:rPr>
          <w:sz w:val="20"/>
        </w:rPr>
        <w:t>instantaneous and long-term responses. This approach</w:t>
      </w:r>
      <w:r w:rsidR="000B0F9E">
        <w:rPr>
          <w:sz w:val="20"/>
        </w:rPr>
        <w:t xml:space="preserve"> </w:t>
      </w:r>
      <w:r w:rsidR="000B0F9E" w:rsidRPr="003277B4">
        <w:rPr>
          <w:color w:val="FF0000"/>
          <w:sz w:val="20"/>
          <w:highlight w:val="yellow"/>
        </w:rPr>
        <w:t>disregards</w:t>
      </w:r>
      <w:r w:rsidRPr="003277B4">
        <w:rPr>
          <w:color w:val="FF0000"/>
          <w:sz w:val="20"/>
          <w:highlight w:val="yellow"/>
        </w:rPr>
        <w:t xml:space="preserve"> </w:t>
      </w:r>
      <w:r w:rsidR="003277B4" w:rsidRPr="003277B4">
        <w:rPr>
          <w:color w:val="FF0000"/>
          <w:sz w:val="20"/>
          <w:highlight w:val="yellow"/>
        </w:rPr>
        <w:t>the aspect connected</w:t>
      </w:r>
      <w:r w:rsidR="003277B4" w:rsidRPr="003277B4">
        <w:rPr>
          <w:color w:val="FF0000"/>
          <w:sz w:val="20"/>
        </w:rPr>
        <w:t xml:space="preserve"> </w:t>
      </w:r>
      <w:r w:rsidR="003277B4">
        <w:rPr>
          <w:sz w:val="20"/>
        </w:rPr>
        <w:t xml:space="preserve">with </w:t>
      </w:r>
      <w:r>
        <w:rPr>
          <w:sz w:val="20"/>
        </w:rPr>
        <w:t xml:space="preserve">temperature gradients, water flow, and </w:t>
      </w:r>
      <w:proofErr w:type="spellStart"/>
      <w:r w:rsidRPr="003277B4">
        <w:rPr>
          <w:sz w:val="20"/>
          <w:highlight w:val="yellow"/>
        </w:rPr>
        <w:t>p</w:t>
      </w:r>
      <w:r w:rsidRPr="003277B4">
        <w:rPr>
          <w:color w:val="FF0000"/>
          <w:sz w:val="20"/>
          <w:highlight w:val="yellow"/>
        </w:rPr>
        <w:t>or</w:t>
      </w:r>
      <w:r w:rsidR="003277B4" w:rsidRPr="003277B4">
        <w:rPr>
          <w:color w:val="FF0000"/>
          <w:sz w:val="20"/>
          <w:highlight w:val="yellow"/>
        </w:rPr>
        <w:t>o</w:t>
      </w:r>
      <w:r w:rsidRPr="003277B4">
        <w:rPr>
          <w:color w:val="FF0000"/>
          <w:sz w:val="20"/>
          <w:highlight w:val="yellow"/>
        </w:rPr>
        <w:t>mechanics</w:t>
      </w:r>
      <w:proofErr w:type="spellEnd"/>
      <w:r w:rsidR="003277B4" w:rsidRPr="003277B4">
        <w:rPr>
          <w:color w:val="FF0000"/>
          <w:sz w:val="20"/>
          <w:highlight w:val="yellow"/>
        </w:rPr>
        <w:t xml:space="preserve"> coupling.</w:t>
      </w:r>
    </w:p>
    <w:p w14:paraId="410E439E" w14:textId="7349EE9E" w:rsidR="006B7236" w:rsidRPr="00FE7D4B" w:rsidRDefault="00000000">
      <w:pPr>
        <w:pStyle w:val="PargrafodaLista"/>
        <w:numPr>
          <w:ilvl w:val="0"/>
          <w:numId w:val="2"/>
        </w:numPr>
        <w:tabs>
          <w:tab w:val="left" w:pos="449"/>
        </w:tabs>
        <w:spacing w:before="9" w:line="240" w:lineRule="atLeast"/>
        <w:ind w:right="114" w:hanging="332"/>
        <w:jc w:val="both"/>
        <w:rPr>
          <w:sz w:val="20"/>
          <w:highlight w:val="yellow"/>
        </w:rPr>
      </w:pPr>
      <w:r w:rsidRPr="00FE7D4B">
        <w:rPr>
          <w:color w:val="FF0000"/>
          <w:spacing w:val="-1"/>
          <w:sz w:val="20"/>
          <w:highlight w:val="yellow"/>
        </w:rPr>
        <w:t>Despite</w:t>
      </w:r>
      <w:r w:rsidRPr="00FE7D4B">
        <w:rPr>
          <w:color w:val="FF0000"/>
          <w:spacing w:val="-12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the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complexity</w:t>
      </w:r>
      <w:r w:rsidRPr="00FE7D4B">
        <w:rPr>
          <w:color w:val="FF0000"/>
          <w:spacing w:val="-12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of</w:t>
      </w:r>
      <w:r w:rsidRPr="00FE7D4B">
        <w:rPr>
          <w:color w:val="FF0000"/>
          <w:spacing w:val="-12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the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stress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="00F922CE" w:rsidRPr="00FE7D4B">
        <w:rPr>
          <w:color w:val="FF0000"/>
          <w:sz w:val="20"/>
          <w:highlight w:val="yellow"/>
        </w:rPr>
        <w:t>distribution prevailing in t</w:t>
      </w:r>
      <w:r w:rsidRPr="00FE7D4B">
        <w:rPr>
          <w:color w:val="FF0000"/>
          <w:sz w:val="20"/>
          <w:highlight w:val="yellow"/>
        </w:rPr>
        <w:t>he</w:t>
      </w:r>
      <w:r w:rsidRPr="00FE7D4B">
        <w:rPr>
          <w:color w:val="FF0000"/>
          <w:spacing w:val="-12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rock</w:t>
      </w:r>
      <w:r w:rsidRPr="00FE7D4B">
        <w:rPr>
          <w:color w:val="FF0000"/>
          <w:spacing w:val="-12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mass</w:t>
      </w:r>
      <w:r w:rsidR="00F922CE" w:rsidRPr="00FE7D4B">
        <w:rPr>
          <w:color w:val="FF0000"/>
          <w:sz w:val="20"/>
          <w:highlight w:val="yellow"/>
        </w:rPr>
        <w:t xml:space="preserve"> before the process of tunnel excavation</w:t>
      </w:r>
      <w:r w:rsidRPr="00FE7D4B">
        <w:rPr>
          <w:color w:val="FF0000"/>
          <w:sz w:val="20"/>
          <w:highlight w:val="yellow"/>
        </w:rPr>
        <w:t>,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="00F922CE" w:rsidRPr="00FE7D4B">
        <w:rPr>
          <w:color w:val="FF0000"/>
          <w:spacing w:val="-11"/>
          <w:sz w:val="20"/>
          <w:highlight w:val="yellow"/>
        </w:rPr>
        <w:t xml:space="preserve">which is mainly affected by the </w:t>
      </w:r>
      <w:r w:rsidRPr="00FE7D4B">
        <w:rPr>
          <w:color w:val="FF0000"/>
          <w:sz w:val="20"/>
          <w:highlight w:val="yellow"/>
        </w:rPr>
        <w:t>geological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history,</w:t>
      </w:r>
      <w:r w:rsidRPr="00FE7D4B">
        <w:rPr>
          <w:color w:val="FF0000"/>
          <w:spacing w:val="-11"/>
          <w:sz w:val="20"/>
          <w:highlight w:val="yellow"/>
        </w:rPr>
        <w:t xml:space="preserve"> </w:t>
      </w:r>
      <w:r w:rsidRPr="00FE7D4B">
        <w:rPr>
          <w:color w:val="FF0000"/>
          <w:sz w:val="20"/>
          <w:highlight w:val="yellow"/>
        </w:rPr>
        <w:t>th</w:t>
      </w:r>
      <w:r w:rsidR="00FE7D4B" w:rsidRPr="00FE7D4B">
        <w:rPr>
          <w:color w:val="FF0000"/>
          <w:sz w:val="20"/>
          <w:highlight w:val="yellow"/>
        </w:rPr>
        <w:t xml:space="preserve">e present study </w:t>
      </w:r>
      <w:r w:rsidRPr="00FE7D4B">
        <w:rPr>
          <w:color w:val="FF0000"/>
          <w:sz w:val="20"/>
          <w:highlight w:val="yellow"/>
        </w:rPr>
        <w:t>assumes</w:t>
      </w:r>
      <w:r w:rsidR="00FE7D4B" w:rsidRPr="00FE7D4B">
        <w:rPr>
          <w:color w:val="FF0000"/>
          <w:sz w:val="20"/>
          <w:highlight w:val="yellow"/>
        </w:rPr>
        <w:t xml:space="preserve"> a geostati</w:t>
      </w:r>
      <w:r w:rsidR="00185F97">
        <w:rPr>
          <w:color w:val="FF0000"/>
          <w:sz w:val="20"/>
          <w:highlight w:val="yellow"/>
        </w:rPr>
        <w:t>c</w:t>
      </w:r>
      <w:r w:rsidR="00FE7D4B" w:rsidRPr="00FE7D4B">
        <w:rPr>
          <w:color w:val="FF0000"/>
          <w:sz w:val="20"/>
          <w:highlight w:val="yellow"/>
        </w:rPr>
        <w:t xml:space="preserve"> initial stress reflected by an isotropic state of stress</w:t>
      </w:r>
      <w:r w:rsidRPr="00FE7D4B">
        <w:rPr>
          <w:sz w:val="20"/>
          <w:highlight w:val="yellow"/>
        </w:rPr>
        <w:t>.</w:t>
      </w:r>
    </w:p>
    <w:p w14:paraId="5B44D3E5" w14:textId="1A67BF3C" w:rsidR="006B7236" w:rsidRDefault="00000000">
      <w:pPr>
        <w:pStyle w:val="PargrafodaLista"/>
        <w:numPr>
          <w:ilvl w:val="0"/>
          <w:numId w:val="2"/>
        </w:numPr>
        <w:tabs>
          <w:tab w:val="left" w:pos="449"/>
        </w:tabs>
        <w:spacing w:line="240" w:lineRule="atLeast"/>
        <w:ind w:right="114"/>
        <w:jc w:val="both"/>
        <w:rPr>
          <w:sz w:val="20"/>
        </w:rPr>
      </w:pPr>
      <w:r>
        <w:rPr>
          <w:sz w:val="20"/>
        </w:rPr>
        <w:t>Twin</w:t>
      </w:r>
      <w:r>
        <w:rPr>
          <w:spacing w:val="-9"/>
          <w:sz w:val="20"/>
        </w:rPr>
        <w:t xml:space="preserve"> </w:t>
      </w:r>
      <w:r>
        <w:rPr>
          <w:sz w:val="20"/>
        </w:rPr>
        <w:t>tunnels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often</w:t>
      </w:r>
      <w:r>
        <w:rPr>
          <w:spacing w:val="-9"/>
          <w:sz w:val="20"/>
        </w:rPr>
        <w:t xml:space="preserve"> </w:t>
      </w: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 w:rsidR="00FE7D4B" w:rsidRPr="00FE7D4B">
        <w:rPr>
          <w:color w:val="FF0000"/>
          <w:spacing w:val="-8"/>
          <w:sz w:val="20"/>
          <w:highlight w:val="yellow"/>
        </w:rPr>
        <w:t>considering</w:t>
      </w:r>
      <w:r w:rsidRPr="00FE7D4B">
        <w:rPr>
          <w:color w:val="FF0000"/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gap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excavation</w:t>
      </w:r>
      <w:r>
        <w:rPr>
          <w:spacing w:val="-8"/>
          <w:sz w:val="20"/>
        </w:rPr>
        <w:t xml:space="preserve"> </w:t>
      </w:r>
      <w:r>
        <w:rPr>
          <w:sz w:val="20"/>
        </w:rPr>
        <w:t>fronts.</w:t>
      </w:r>
      <w:r>
        <w:rPr>
          <w:spacing w:val="-8"/>
          <w:sz w:val="20"/>
        </w:rPr>
        <w:t xml:space="preserve"> </w:t>
      </w:r>
      <w:r w:rsidR="00644A63" w:rsidRPr="00644A63">
        <w:rPr>
          <w:color w:val="FF0000"/>
          <w:spacing w:val="-8"/>
          <w:sz w:val="20"/>
          <w:highlight w:val="yellow"/>
        </w:rPr>
        <w:t>The</w:t>
      </w:r>
      <w:r w:rsidR="00644A63" w:rsidRPr="00644A63">
        <w:rPr>
          <w:color w:val="FF0000"/>
          <w:sz w:val="20"/>
          <w:highlight w:val="yellow"/>
        </w:rPr>
        <w:t xml:space="preserve"> finite element simulations</w:t>
      </w:r>
      <w:r w:rsidR="00644A63" w:rsidRPr="00644A63">
        <w:rPr>
          <w:color w:val="FF0000"/>
          <w:spacing w:val="-8"/>
          <w:sz w:val="20"/>
          <w:highlight w:val="yellow"/>
        </w:rPr>
        <w:t xml:space="preserve"> </w:t>
      </w:r>
      <w:r w:rsidR="000B43C4" w:rsidRPr="00644A63">
        <w:rPr>
          <w:color w:val="FF0000"/>
          <w:spacing w:val="-8"/>
          <w:sz w:val="20"/>
          <w:highlight w:val="yellow"/>
        </w:rPr>
        <w:t xml:space="preserve">assume </w:t>
      </w:r>
      <w:r w:rsidR="000B43C4" w:rsidRPr="00644A63">
        <w:rPr>
          <w:color w:val="FF0000"/>
          <w:spacing w:val="-9"/>
          <w:sz w:val="20"/>
          <w:highlight w:val="yellow"/>
        </w:rPr>
        <w:t>synchronous</w:t>
      </w:r>
      <w:r w:rsidR="00FE7D4B" w:rsidRPr="00644A63">
        <w:rPr>
          <w:color w:val="FF0000"/>
          <w:sz w:val="20"/>
          <w:highlight w:val="yellow"/>
        </w:rPr>
        <w:t xml:space="preserve"> excavation steps</w:t>
      </w:r>
      <w:r w:rsidRPr="00644A63">
        <w:rPr>
          <w:color w:val="FF0000"/>
          <w:spacing w:val="-2"/>
          <w:sz w:val="20"/>
          <w:highlight w:val="yellow"/>
        </w:rPr>
        <w:t xml:space="preserve"> </w:t>
      </w:r>
      <w:r w:rsidRPr="00644A63">
        <w:rPr>
          <w:color w:val="FF0000"/>
          <w:sz w:val="20"/>
          <w:highlight w:val="yellow"/>
        </w:rPr>
        <w:t>to</w:t>
      </w:r>
      <w:r w:rsidRPr="00644A63">
        <w:rPr>
          <w:color w:val="FF0000"/>
          <w:spacing w:val="-1"/>
          <w:sz w:val="20"/>
          <w:highlight w:val="yellow"/>
        </w:rPr>
        <w:t xml:space="preserve"> </w:t>
      </w:r>
      <w:r w:rsidR="00FE7D4B" w:rsidRPr="00644A63">
        <w:rPr>
          <w:color w:val="FF0000"/>
          <w:spacing w:val="-1"/>
          <w:sz w:val="20"/>
          <w:highlight w:val="yellow"/>
        </w:rPr>
        <w:t>ensure</w:t>
      </w:r>
      <w:r w:rsidRPr="00644A63">
        <w:rPr>
          <w:color w:val="FF0000"/>
          <w:spacing w:val="-1"/>
          <w:sz w:val="20"/>
          <w:highlight w:val="yellow"/>
        </w:rPr>
        <w:t xml:space="preserve"> </w:t>
      </w:r>
      <w:r w:rsidRPr="00644A63">
        <w:rPr>
          <w:color w:val="FF0000"/>
          <w:sz w:val="20"/>
          <w:highlight w:val="yellow"/>
        </w:rPr>
        <w:t>symmetry</w:t>
      </w:r>
      <w:r w:rsidRPr="00644A63">
        <w:rPr>
          <w:color w:val="FF0000"/>
          <w:spacing w:val="-1"/>
          <w:sz w:val="20"/>
          <w:highlight w:val="yellow"/>
        </w:rPr>
        <w:t xml:space="preserve"> </w:t>
      </w:r>
      <w:r w:rsidRPr="00644A63">
        <w:rPr>
          <w:color w:val="FF0000"/>
          <w:sz w:val="20"/>
          <w:highlight w:val="yellow"/>
        </w:rPr>
        <w:t>conditions.</w:t>
      </w:r>
    </w:p>
    <w:p w14:paraId="7A81EDAD" w14:textId="38ADAF11" w:rsidR="006B7236" w:rsidRDefault="003277B4">
      <w:pPr>
        <w:pStyle w:val="PargrafodaLista"/>
        <w:numPr>
          <w:ilvl w:val="0"/>
          <w:numId w:val="2"/>
        </w:numPr>
        <w:tabs>
          <w:tab w:val="left" w:pos="449"/>
        </w:tabs>
        <w:spacing w:line="240" w:lineRule="atLeast"/>
        <w:ind w:right="114" w:hanging="299"/>
        <w:jc w:val="both"/>
        <w:rPr>
          <w:sz w:val="20"/>
        </w:rPr>
      </w:pPr>
      <w:r w:rsidRPr="00F922CE">
        <w:rPr>
          <w:color w:val="FF0000"/>
          <w:sz w:val="20"/>
          <w:highlight w:val="yellow"/>
        </w:rPr>
        <w:t xml:space="preserve">The simulation excavation processes </w:t>
      </w:r>
      <w:r w:rsidR="00FE7D4B">
        <w:rPr>
          <w:color w:val="FF0000"/>
          <w:sz w:val="20"/>
          <w:highlight w:val="yellow"/>
        </w:rPr>
        <w:t>are</w:t>
      </w:r>
      <w:r w:rsidRPr="00F922CE">
        <w:rPr>
          <w:color w:val="FF0000"/>
          <w:sz w:val="20"/>
          <w:highlight w:val="yellow"/>
        </w:rPr>
        <w:t xml:space="preserve"> curried out assuming a constant tunnel advancement rate (</w:t>
      </w:r>
      <w:r w:rsidR="00F922CE" w:rsidRPr="00F922CE">
        <w:rPr>
          <w:color w:val="FF0000"/>
          <w:sz w:val="20"/>
          <w:highlight w:val="yellow"/>
        </w:rPr>
        <w:t>i.e., constant excavation speed)</w:t>
      </w:r>
      <w:r w:rsidR="00644A63">
        <w:rPr>
          <w:color w:val="FF0000"/>
          <w:sz w:val="20"/>
        </w:rPr>
        <w:t xml:space="preserve">, </w:t>
      </w:r>
      <w:r w:rsidR="00644A63" w:rsidRPr="000B43C4">
        <w:rPr>
          <w:color w:val="FF0000"/>
          <w:sz w:val="20"/>
        </w:rPr>
        <w:t xml:space="preserve">together with a constant </w:t>
      </w:r>
      <w:r w:rsidRPr="000B43C4">
        <w:rPr>
          <w:color w:val="FF0000"/>
          <w:sz w:val="20"/>
        </w:rPr>
        <w:t>thickness</w:t>
      </w:r>
      <w:r w:rsidRPr="000B43C4">
        <w:rPr>
          <w:color w:val="FF0000"/>
          <w:spacing w:val="-4"/>
          <w:sz w:val="20"/>
        </w:rPr>
        <w:t xml:space="preserve"> </w:t>
      </w:r>
      <w:r w:rsidR="000B43C4" w:rsidRPr="000B43C4">
        <w:rPr>
          <w:color w:val="FF0000"/>
          <w:spacing w:val="-4"/>
          <w:sz w:val="20"/>
        </w:rPr>
        <w:t xml:space="preserve">of </w:t>
      </w:r>
      <w:r w:rsidRPr="000B43C4">
        <w:rPr>
          <w:color w:val="FF0000"/>
          <w:sz w:val="20"/>
        </w:rPr>
        <w:t>concrete</w:t>
      </w:r>
      <w:r w:rsidRPr="000B43C4">
        <w:rPr>
          <w:color w:val="FF0000"/>
          <w:spacing w:val="-4"/>
          <w:sz w:val="20"/>
        </w:rPr>
        <w:t xml:space="preserve"> </w:t>
      </w:r>
      <w:r w:rsidRPr="000B43C4">
        <w:rPr>
          <w:color w:val="FF0000"/>
          <w:sz w:val="20"/>
        </w:rPr>
        <w:t>lining</w:t>
      </w:r>
      <w:r>
        <w:rPr>
          <w:sz w:val="20"/>
        </w:rPr>
        <w:t>.</w:t>
      </w:r>
    </w:p>
    <w:p w14:paraId="6587FEDB" w14:textId="7A21F172" w:rsidR="006B7236" w:rsidRDefault="00644A63">
      <w:pPr>
        <w:pStyle w:val="PargrafodaLista"/>
        <w:numPr>
          <w:ilvl w:val="0"/>
          <w:numId w:val="2"/>
        </w:numPr>
        <w:tabs>
          <w:tab w:val="left" w:pos="449"/>
        </w:tabs>
        <w:spacing w:before="10" w:line="240" w:lineRule="atLeast"/>
        <w:ind w:right="114" w:hanging="332"/>
        <w:jc w:val="both"/>
        <w:rPr>
          <w:sz w:val="20"/>
        </w:rPr>
      </w:pPr>
      <w:r w:rsidRPr="00644A63">
        <w:rPr>
          <w:color w:val="FF0000"/>
          <w:sz w:val="20"/>
          <w:highlight w:val="yellow"/>
        </w:rPr>
        <w:t xml:space="preserve">Effects of temperature and humidity that </w:t>
      </w:r>
      <w:r>
        <w:rPr>
          <w:color w:val="FF0000"/>
          <w:sz w:val="20"/>
          <w:highlight w:val="yellow"/>
        </w:rPr>
        <w:t xml:space="preserve">may </w:t>
      </w:r>
      <w:r w:rsidRPr="00644A63">
        <w:rPr>
          <w:color w:val="FF0000"/>
          <w:sz w:val="20"/>
          <w:highlight w:val="yellow"/>
        </w:rPr>
        <w:t xml:space="preserve">affect the viscoelastic </w:t>
      </w:r>
      <w:proofErr w:type="spellStart"/>
      <w:r w:rsidRPr="00644A63">
        <w:rPr>
          <w:color w:val="FF0000"/>
          <w:sz w:val="20"/>
          <w:highlight w:val="yellow"/>
        </w:rPr>
        <w:t>behavio</w:t>
      </w:r>
      <w:r w:rsidR="000B43C4">
        <w:rPr>
          <w:color w:val="FF0000"/>
          <w:sz w:val="20"/>
          <w:highlight w:val="yellow"/>
        </w:rPr>
        <w:t>u</w:t>
      </w:r>
      <w:r w:rsidRPr="00644A63">
        <w:rPr>
          <w:color w:val="FF0000"/>
          <w:sz w:val="20"/>
          <w:highlight w:val="yellow"/>
        </w:rPr>
        <w:t>r</w:t>
      </w:r>
      <w:proofErr w:type="spellEnd"/>
      <w:r w:rsidRPr="00644A63">
        <w:rPr>
          <w:color w:val="FF0000"/>
          <w:sz w:val="20"/>
          <w:highlight w:val="yellow"/>
        </w:rPr>
        <w:t xml:space="preserve"> of concrete lining are disregarde</w:t>
      </w:r>
      <w:r>
        <w:rPr>
          <w:color w:val="FF0000"/>
          <w:sz w:val="20"/>
        </w:rPr>
        <w:t>d</w:t>
      </w:r>
      <w:r>
        <w:rPr>
          <w:sz w:val="20"/>
        </w:rPr>
        <w:t>.</w:t>
      </w:r>
    </w:p>
    <w:p w14:paraId="2D48FEE3" w14:textId="244B17DE" w:rsidR="006B7236" w:rsidRDefault="005F7482">
      <w:pPr>
        <w:pStyle w:val="PargrafodaLista"/>
        <w:numPr>
          <w:ilvl w:val="0"/>
          <w:numId w:val="2"/>
        </w:numPr>
        <w:tabs>
          <w:tab w:val="left" w:pos="449"/>
        </w:tabs>
        <w:spacing w:line="240" w:lineRule="atLeast"/>
        <w:ind w:right="114" w:hanging="332"/>
        <w:jc w:val="both"/>
        <w:rPr>
          <w:sz w:val="20"/>
        </w:rPr>
      </w:pPr>
      <w:r w:rsidRPr="005F7482">
        <w:rPr>
          <w:color w:val="FF0000"/>
          <w:sz w:val="20"/>
          <w:highlight w:val="yellow"/>
        </w:rPr>
        <w:t>Perfect bonding is assumed at the interface between concrete lining and the rock mass</w:t>
      </w:r>
      <w:r>
        <w:rPr>
          <w:sz w:val="20"/>
        </w:rPr>
        <w:t>.</w:t>
      </w:r>
    </w:p>
    <w:p w14:paraId="64671072" w14:textId="52C951FC" w:rsidR="006B7236" w:rsidRDefault="005F7482">
      <w:pPr>
        <w:pStyle w:val="PargrafodaLista"/>
        <w:numPr>
          <w:ilvl w:val="0"/>
          <w:numId w:val="2"/>
        </w:numPr>
        <w:tabs>
          <w:tab w:val="left" w:pos="449"/>
        </w:tabs>
        <w:spacing w:before="20" w:line="249" w:lineRule="auto"/>
        <w:ind w:right="114" w:hanging="288"/>
        <w:jc w:val="both"/>
        <w:rPr>
          <w:sz w:val="20"/>
        </w:rPr>
      </w:pPr>
      <w:r>
        <w:rPr>
          <w:color w:val="FF0000"/>
          <w:sz w:val="20"/>
          <w:highlight w:val="yellow"/>
        </w:rPr>
        <w:t xml:space="preserve">The framework of infinitesimal strain analysis together with quasi-static evolutions </w:t>
      </w:r>
      <w:r w:rsidR="00FC29E3">
        <w:rPr>
          <w:color w:val="FF0000"/>
          <w:sz w:val="20"/>
          <w:highlight w:val="yellow"/>
        </w:rPr>
        <w:t>are adopted in the paper. In particular, d</w:t>
      </w:r>
      <w:r w:rsidRPr="005F7482">
        <w:rPr>
          <w:color w:val="FF0000"/>
          <w:sz w:val="20"/>
          <w:highlight w:val="yellow"/>
        </w:rPr>
        <w:t>ynamic</w:t>
      </w:r>
      <w:r w:rsidRPr="005F7482">
        <w:rPr>
          <w:color w:val="FF0000"/>
          <w:spacing w:val="-4"/>
          <w:sz w:val="20"/>
          <w:highlight w:val="yellow"/>
        </w:rPr>
        <w:t xml:space="preserve"> </w:t>
      </w:r>
      <w:r w:rsidRPr="005F7482">
        <w:rPr>
          <w:color w:val="FF0000"/>
          <w:sz w:val="20"/>
          <w:highlight w:val="yellow"/>
        </w:rPr>
        <w:t>excitations</w:t>
      </w:r>
      <w:r w:rsidRPr="005F7482">
        <w:rPr>
          <w:color w:val="FF0000"/>
          <w:spacing w:val="-3"/>
          <w:sz w:val="20"/>
          <w:highlight w:val="yellow"/>
        </w:rPr>
        <w:t xml:space="preserve"> </w:t>
      </w:r>
      <w:r w:rsidRPr="005F7482">
        <w:rPr>
          <w:color w:val="FF0000"/>
          <w:sz w:val="20"/>
          <w:highlight w:val="yellow"/>
        </w:rPr>
        <w:t>and</w:t>
      </w:r>
      <w:r w:rsidRPr="005F7482">
        <w:rPr>
          <w:color w:val="FF0000"/>
          <w:spacing w:val="-3"/>
          <w:sz w:val="20"/>
          <w:highlight w:val="yellow"/>
        </w:rPr>
        <w:t xml:space="preserve"> related </w:t>
      </w:r>
      <w:r w:rsidRPr="005F7482">
        <w:rPr>
          <w:color w:val="FF0000"/>
          <w:sz w:val="20"/>
          <w:highlight w:val="yellow"/>
        </w:rPr>
        <w:t>inertial</w:t>
      </w:r>
      <w:r w:rsidRPr="005F7482">
        <w:rPr>
          <w:color w:val="FF0000"/>
          <w:spacing w:val="-4"/>
          <w:sz w:val="20"/>
          <w:highlight w:val="yellow"/>
        </w:rPr>
        <w:t xml:space="preserve"> </w:t>
      </w:r>
      <w:r w:rsidR="00FC29E3">
        <w:rPr>
          <w:color w:val="FF0000"/>
          <w:sz w:val="20"/>
          <w:highlight w:val="yellow"/>
        </w:rPr>
        <w:t>forces</w:t>
      </w:r>
      <w:r w:rsidR="000B43C4">
        <w:rPr>
          <w:color w:val="FF0000"/>
          <w:sz w:val="20"/>
          <w:highlight w:val="yellow"/>
        </w:rPr>
        <w:t xml:space="preserve">, such as those </w:t>
      </w:r>
      <w:r w:rsidR="00FC29E3">
        <w:rPr>
          <w:color w:val="FF0000"/>
          <w:sz w:val="20"/>
          <w:highlight w:val="yellow"/>
        </w:rPr>
        <w:t>induced for instance by</w:t>
      </w:r>
      <w:r w:rsidR="00FC29E3" w:rsidRPr="005F7482">
        <w:rPr>
          <w:color w:val="FF0000"/>
          <w:spacing w:val="-4"/>
          <w:sz w:val="20"/>
          <w:highlight w:val="yellow"/>
        </w:rPr>
        <w:t xml:space="preserve"> </w:t>
      </w:r>
      <w:r w:rsidR="00FC29E3" w:rsidRPr="005F7482">
        <w:rPr>
          <w:color w:val="FF0000"/>
          <w:sz w:val="20"/>
          <w:highlight w:val="yellow"/>
        </w:rPr>
        <w:t>earthquakes</w:t>
      </w:r>
      <w:r w:rsidR="00FC29E3" w:rsidRPr="005F7482">
        <w:rPr>
          <w:color w:val="FF0000"/>
          <w:spacing w:val="-4"/>
          <w:sz w:val="20"/>
          <w:highlight w:val="yellow"/>
        </w:rPr>
        <w:t xml:space="preserve"> </w:t>
      </w:r>
      <w:r w:rsidR="00FC29E3">
        <w:rPr>
          <w:color w:val="FF0000"/>
          <w:spacing w:val="-4"/>
          <w:sz w:val="20"/>
          <w:highlight w:val="yellow"/>
        </w:rPr>
        <w:t xml:space="preserve">or </w:t>
      </w:r>
      <w:proofErr w:type="gramStart"/>
      <w:r w:rsidR="00FC29E3" w:rsidRPr="005F7482">
        <w:rPr>
          <w:color w:val="FF0000"/>
          <w:sz w:val="20"/>
          <w:highlight w:val="yellow"/>
        </w:rPr>
        <w:t>explosions</w:t>
      </w:r>
      <w:r w:rsidR="000B43C4">
        <w:rPr>
          <w:color w:val="FF0000"/>
          <w:sz w:val="20"/>
          <w:highlight w:val="yellow"/>
        </w:rPr>
        <w:t xml:space="preserve">, </w:t>
      </w:r>
      <w:r w:rsidR="00FC29E3">
        <w:rPr>
          <w:color w:val="FF0000"/>
          <w:sz w:val="20"/>
          <w:highlight w:val="yellow"/>
        </w:rPr>
        <w:t xml:space="preserve"> shall</w:t>
      </w:r>
      <w:proofErr w:type="gramEnd"/>
      <w:r w:rsidR="00FC29E3">
        <w:rPr>
          <w:color w:val="FF0000"/>
          <w:sz w:val="20"/>
          <w:highlight w:val="yellow"/>
        </w:rPr>
        <w:t xml:space="preserve"> not be </w:t>
      </w:r>
      <w:r w:rsidR="00FC29E3" w:rsidRPr="005F7482">
        <w:rPr>
          <w:color w:val="FF0000"/>
          <w:spacing w:val="-4"/>
          <w:sz w:val="20"/>
          <w:highlight w:val="yellow"/>
        </w:rPr>
        <w:t xml:space="preserve"> </w:t>
      </w:r>
      <w:r w:rsidRPr="005F7482">
        <w:rPr>
          <w:color w:val="FF0000"/>
          <w:sz w:val="20"/>
          <w:highlight w:val="yellow"/>
        </w:rPr>
        <w:t>considered in the numerical analysis</w:t>
      </w:r>
      <w:r>
        <w:rPr>
          <w:sz w:val="20"/>
        </w:rPr>
        <w:t>.</w:t>
      </w:r>
    </w:p>
    <w:p w14:paraId="60EED847" w14:textId="77777777" w:rsidR="006B7236" w:rsidRDefault="00000000">
      <w:pPr>
        <w:pStyle w:val="Ttulo1"/>
        <w:numPr>
          <w:ilvl w:val="0"/>
          <w:numId w:val="3"/>
        </w:numPr>
        <w:tabs>
          <w:tab w:val="left" w:pos="416"/>
        </w:tabs>
        <w:spacing w:before="323"/>
        <w:ind w:hanging="300"/>
        <w:jc w:val="both"/>
      </w:pPr>
      <w:r>
        <w:t>Constitutive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Rock</w:t>
      </w:r>
      <w:r>
        <w:rPr>
          <w:spacing w:val="-6"/>
        </w:rPr>
        <w:t xml:space="preserve"> </w:t>
      </w:r>
      <w:r>
        <w:t>Material</w:t>
      </w:r>
    </w:p>
    <w:p w14:paraId="45EC0717" w14:textId="18E9BEAE" w:rsidR="006B7236" w:rsidRDefault="008A23EC">
      <w:pPr>
        <w:pStyle w:val="Corpodetexto"/>
        <w:spacing w:before="81" w:line="242" w:lineRule="auto"/>
        <w:ind w:left="116" w:right="114" w:firstLine="298"/>
        <w:jc w:val="both"/>
        <w:rPr>
          <w:w w:val="99"/>
        </w:rPr>
      </w:pPr>
      <w:r w:rsidRPr="008A23EC">
        <w:rPr>
          <w:color w:val="FF0000"/>
          <w:highlight w:val="cyan"/>
          <w:lang w:val="pt-BR"/>
        </w:rPr>
        <w:t xml:space="preserve">Justificar a escolha do </w:t>
      </w:r>
      <w:r w:rsidRPr="00672176">
        <w:rPr>
          <w:color w:val="FF0000"/>
          <w:highlight w:val="cyan"/>
          <w:lang w:val="pt-BR"/>
        </w:rPr>
        <w:t>modelo</w:t>
      </w:r>
      <w:r w:rsidR="00672176" w:rsidRPr="00672176">
        <w:rPr>
          <w:color w:val="FF0000"/>
          <w:highlight w:val="cyan"/>
          <w:lang w:val="pt-BR"/>
        </w:rPr>
        <w:t>+ citar artigo Denise e Rousset</w:t>
      </w:r>
      <w:r w:rsidRPr="00672176">
        <w:rPr>
          <w:color w:val="FF0000"/>
          <w:highlight w:val="cyan"/>
          <w:lang w:val="pt-BR"/>
        </w:rPr>
        <w:t xml:space="preserve"> + citar o teu trabalho</w:t>
      </w:r>
      <w:r w:rsidRPr="008A23EC">
        <w:rPr>
          <w:lang w:val="pt-BR"/>
        </w:rPr>
        <w:t xml:space="preserve">. </w:t>
      </w:r>
      <w:r w:rsidR="00000000" w:rsidRPr="008A23EC">
        <w:rPr>
          <w:color w:val="FF0000"/>
          <w:highlight w:val="yellow"/>
        </w:rPr>
        <w:t>An elastoplastic-</w:t>
      </w:r>
      <w:proofErr w:type="spellStart"/>
      <w:r w:rsidR="00000000" w:rsidRPr="008A23EC">
        <w:rPr>
          <w:color w:val="FF0000"/>
          <w:highlight w:val="yellow"/>
        </w:rPr>
        <w:t>viscoplastic</w:t>
      </w:r>
      <w:proofErr w:type="spellEnd"/>
      <w:r w:rsidR="00000000" w:rsidRPr="008A23EC">
        <w:rPr>
          <w:color w:val="FF0000"/>
          <w:highlight w:val="yellow"/>
        </w:rPr>
        <w:t xml:space="preserve"> constitutive model </w:t>
      </w:r>
      <w:r w:rsidRPr="008A23EC">
        <w:rPr>
          <w:color w:val="FF0000"/>
          <w:highlight w:val="yellow"/>
        </w:rPr>
        <w:t xml:space="preserve">is formulated and </w:t>
      </w:r>
      <w:r w:rsidR="00000000" w:rsidRPr="008A23EC">
        <w:rPr>
          <w:color w:val="FF0000"/>
          <w:highlight w:val="yellow"/>
        </w:rPr>
        <w:t>implemented</w:t>
      </w:r>
      <w:r w:rsidR="00000000" w:rsidRPr="008A23EC">
        <w:rPr>
          <w:color w:val="FF0000"/>
        </w:rPr>
        <w:t xml:space="preserve"> </w:t>
      </w:r>
      <w:r w:rsidR="00000000">
        <w:t>in ANSYS using the UPF/USERMAT customization</w:t>
      </w:r>
      <w:r w:rsidR="00000000">
        <w:rPr>
          <w:spacing w:val="-7"/>
        </w:rPr>
        <w:t xml:space="preserve"> </w:t>
      </w:r>
      <w:r w:rsidR="00000000">
        <w:t>tool</w:t>
      </w:r>
      <w:r w:rsidR="00000000">
        <w:rPr>
          <w:spacing w:val="-7"/>
        </w:rPr>
        <w:t xml:space="preserve"> </w:t>
      </w:r>
      <w:r w:rsidR="00000000">
        <w:t>[</w:t>
      </w:r>
      <w:hyperlink w:anchor="_bookmark33" w:history="1">
        <w:r w:rsidR="00000000">
          <w:rPr>
            <w:color w:val="2F4F4F"/>
          </w:rPr>
          <w:t>1</w:t>
        </w:r>
      </w:hyperlink>
      <w:r w:rsidR="00000000">
        <w:t>]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simulate</w:t>
      </w:r>
      <w:r w:rsidR="00000000">
        <w:rPr>
          <w:spacing w:val="-6"/>
        </w:rPr>
        <w:t xml:space="preserve"> </w:t>
      </w:r>
      <w:r w:rsidR="00000000">
        <w:t>rock</w:t>
      </w:r>
      <w:r w:rsidR="00000000">
        <w:rPr>
          <w:spacing w:val="-7"/>
        </w:rPr>
        <w:t xml:space="preserve"> </w:t>
      </w:r>
      <w:r w:rsidR="00000000">
        <w:t>mass.</w:t>
      </w:r>
      <w:r w:rsidR="00000000">
        <w:rPr>
          <w:spacing w:val="-6"/>
        </w:rPr>
        <w:t xml:space="preserve"> </w:t>
      </w:r>
      <w:r w:rsidR="00000000" w:rsidRPr="00FC29E3">
        <w:rPr>
          <w:color w:val="FF0000"/>
          <w:highlight w:val="yellow"/>
        </w:rPr>
        <w:t>This</w:t>
      </w:r>
      <w:r w:rsidR="00000000" w:rsidRPr="00FC29E3">
        <w:rPr>
          <w:color w:val="FF0000"/>
          <w:spacing w:val="-7"/>
          <w:highlight w:val="yellow"/>
        </w:rPr>
        <w:t xml:space="preserve"> </w:t>
      </w:r>
      <w:r w:rsidR="00000000" w:rsidRPr="00FC29E3">
        <w:rPr>
          <w:color w:val="FF0000"/>
          <w:highlight w:val="yellow"/>
        </w:rPr>
        <w:t>model</w:t>
      </w:r>
      <w:r w:rsidR="00000000" w:rsidRPr="00FC29E3">
        <w:rPr>
          <w:color w:val="FF0000"/>
          <w:spacing w:val="-7"/>
          <w:highlight w:val="yellow"/>
        </w:rPr>
        <w:t xml:space="preserve"> </w:t>
      </w:r>
      <w:r w:rsidR="00FC29E3" w:rsidRPr="00FC29E3">
        <w:rPr>
          <w:color w:val="FF0000"/>
          <w:spacing w:val="-7"/>
          <w:highlight w:val="yellow"/>
        </w:rPr>
        <w:t xml:space="preserve">is formulated </w:t>
      </w:r>
      <w:r w:rsidR="00672176">
        <w:rPr>
          <w:color w:val="FF0000"/>
          <w:spacing w:val="-7"/>
          <w:highlight w:val="yellow"/>
        </w:rPr>
        <w:t>based on a</w:t>
      </w:r>
      <w:r w:rsidR="00000000" w:rsidRPr="00FC29E3">
        <w:rPr>
          <w:color w:val="FF0000"/>
          <w:spacing w:val="-7"/>
          <w:highlight w:val="yellow"/>
        </w:rPr>
        <w:t xml:space="preserve"> </w:t>
      </w:r>
      <w:r w:rsidR="00000000" w:rsidRPr="00FC29E3">
        <w:rPr>
          <w:color w:val="FF0000"/>
          <w:highlight w:val="yellow"/>
        </w:rPr>
        <w:t>serial</w:t>
      </w:r>
      <w:r w:rsidR="00000000" w:rsidRPr="00FC29E3">
        <w:rPr>
          <w:color w:val="FF0000"/>
          <w:spacing w:val="-6"/>
          <w:highlight w:val="yellow"/>
        </w:rPr>
        <w:t xml:space="preserve"> </w:t>
      </w:r>
      <w:r w:rsidR="00000000" w:rsidRPr="00FC29E3">
        <w:rPr>
          <w:color w:val="FF0000"/>
          <w:highlight w:val="yellow"/>
        </w:rPr>
        <w:t>association</w:t>
      </w:r>
      <w:r w:rsidR="00000000" w:rsidRPr="00FC29E3">
        <w:rPr>
          <w:color w:val="FF0000"/>
          <w:spacing w:val="-7"/>
          <w:highlight w:val="yellow"/>
        </w:rPr>
        <w:t xml:space="preserve"> </w:t>
      </w:r>
      <w:r w:rsidR="00000000" w:rsidRPr="00FC29E3">
        <w:rPr>
          <w:color w:val="FF0000"/>
          <w:highlight w:val="yellow"/>
        </w:rPr>
        <w:t>of</w:t>
      </w:r>
      <w:r w:rsidR="00000000" w:rsidRPr="00FC29E3">
        <w:rPr>
          <w:color w:val="FF0000"/>
          <w:spacing w:val="-6"/>
          <w:highlight w:val="yellow"/>
        </w:rPr>
        <w:t xml:space="preserve"> </w:t>
      </w:r>
      <w:r w:rsidR="003C3211">
        <w:rPr>
          <w:color w:val="FF0000"/>
          <w:spacing w:val="-7"/>
          <w:highlight w:val="yellow"/>
        </w:rPr>
        <w:t>elasto</w:t>
      </w:r>
      <w:r w:rsidR="00000000" w:rsidRPr="00FC29E3">
        <w:rPr>
          <w:color w:val="FF0000"/>
          <w:highlight w:val="yellow"/>
        </w:rPr>
        <w:t>plastic</w:t>
      </w:r>
      <w:r w:rsidR="00000000" w:rsidRPr="00FC29E3">
        <w:rPr>
          <w:color w:val="FF0000"/>
          <w:spacing w:val="-7"/>
          <w:highlight w:val="yellow"/>
        </w:rPr>
        <w:t xml:space="preserve"> </w:t>
      </w:r>
      <w:r w:rsidR="00000000" w:rsidRPr="00FC29E3">
        <w:rPr>
          <w:color w:val="FF0000"/>
          <w:highlight w:val="yellow"/>
        </w:rPr>
        <w:t>and</w:t>
      </w:r>
      <w:r w:rsidR="00000000" w:rsidRPr="00FC29E3">
        <w:rPr>
          <w:color w:val="FF0000"/>
          <w:spacing w:val="-6"/>
          <w:highlight w:val="yellow"/>
        </w:rPr>
        <w:t xml:space="preserve"> </w:t>
      </w:r>
      <w:proofErr w:type="spellStart"/>
      <w:r w:rsidR="00000000" w:rsidRPr="00FC29E3">
        <w:rPr>
          <w:color w:val="FF0000"/>
          <w:highlight w:val="yellow"/>
        </w:rPr>
        <w:t>viscoplastic</w:t>
      </w:r>
      <w:proofErr w:type="spellEnd"/>
      <w:r w:rsidR="00000000" w:rsidRPr="00FC29E3">
        <w:rPr>
          <w:color w:val="FF0000"/>
          <w:spacing w:val="-7"/>
          <w:highlight w:val="yellow"/>
        </w:rPr>
        <w:t xml:space="preserve"> </w:t>
      </w:r>
      <w:proofErr w:type="gramStart"/>
      <w:r w:rsidR="00000000" w:rsidRPr="00FC29E3">
        <w:rPr>
          <w:color w:val="FF0000"/>
          <w:highlight w:val="yellow"/>
        </w:rPr>
        <w:t>constitutive</w:t>
      </w:r>
      <w:r w:rsidR="00FC29E3" w:rsidRPr="00FC29E3">
        <w:rPr>
          <w:color w:val="FF0000"/>
          <w:highlight w:val="yellow"/>
        </w:rPr>
        <w:t xml:space="preserve"> </w:t>
      </w:r>
      <w:r w:rsidR="00000000" w:rsidRPr="00FC29E3">
        <w:rPr>
          <w:color w:val="FF0000"/>
          <w:spacing w:val="-47"/>
          <w:highlight w:val="yellow"/>
        </w:rPr>
        <w:t xml:space="preserve"> </w:t>
      </w:r>
      <w:r w:rsidR="00000000" w:rsidRPr="00FC29E3">
        <w:rPr>
          <w:color w:val="FF0000"/>
          <w:w w:val="99"/>
          <w:highlight w:val="yellow"/>
        </w:rPr>
        <w:t>models</w:t>
      </w:r>
      <w:proofErr w:type="gramEnd"/>
      <w:r w:rsidR="00666E09">
        <w:rPr>
          <w:w w:val="99"/>
        </w:rPr>
        <w:t xml:space="preserve">. </w:t>
      </w:r>
      <w:r w:rsidR="00666E09" w:rsidRPr="00666E09">
        <w:rPr>
          <w:color w:val="FF0000"/>
          <w:w w:val="99"/>
          <w:highlight w:val="yellow"/>
        </w:rPr>
        <w:t>Th</w:t>
      </w:r>
      <w:r w:rsidR="00000000" w:rsidRPr="00666E09">
        <w:rPr>
          <w:color w:val="FF0000"/>
          <w:w w:val="99"/>
          <w:highlight w:val="yellow"/>
        </w:rPr>
        <w:t>e</w:t>
      </w:r>
      <w:r w:rsidR="00000000" w:rsidRPr="00666E09">
        <w:rPr>
          <w:color w:val="FF0000"/>
          <w:spacing w:val="-1"/>
          <w:highlight w:val="yellow"/>
        </w:rPr>
        <w:t xml:space="preserve"> </w:t>
      </w:r>
      <w:r w:rsidR="00666E09">
        <w:rPr>
          <w:color w:val="FF0000"/>
          <w:spacing w:val="-1"/>
          <w:highlight w:val="yellow"/>
        </w:rPr>
        <w:t>local</w:t>
      </w:r>
      <w:r w:rsidR="00000000" w:rsidRPr="00666E09">
        <w:rPr>
          <w:color w:val="FF0000"/>
          <w:spacing w:val="-1"/>
          <w:highlight w:val="yellow"/>
        </w:rPr>
        <w:t xml:space="preserve"> </w:t>
      </w:r>
      <w:r w:rsidR="00000000" w:rsidRPr="00666E09">
        <w:rPr>
          <w:color w:val="FF0000"/>
          <w:spacing w:val="-2"/>
          <w:w w:val="99"/>
          <w:highlight w:val="yellow"/>
        </w:rPr>
        <w:t>s</w:t>
      </w:r>
      <w:r w:rsidR="00000000" w:rsidRPr="00666E09">
        <w:rPr>
          <w:color w:val="FF0000"/>
          <w:w w:val="99"/>
          <w:highlight w:val="yellow"/>
        </w:rPr>
        <w:t>t</w:t>
      </w:r>
      <w:r w:rsidR="00000000" w:rsidRPr="00666E09">
        <w:rPr>
          <w:color w:val="FF0000"/>
          <w:spacing w:val="-1"/>
          <w:w w:val="99"/>
          <w:highlight w:val="yellow"/>
        </w:rPr>
        <w:t>r</w:t>
      </w:r>
      <w:r w:rsidR="00000000" w:rsidRPr="00666E09">
        <w:rPr>
          <w:color w:val="FF0000"/>
          <w:w w:val="99"/>
          <w:highlight w:val="yellow"/>
        </w:rPr>
        <w:t>ain</w:t>
      </w:r>
      <w:r w:rsidR="00FC29E3" w:rsidRPr="00666E09">
        <w:rPr>
          <w:color w:val="FF0000"/>
          <w:w w:val="99"/>
          <w:highlight w:val="yellow"/>
        </w:rPr>
        <w:t xml:space="preserve"> rate </w:t>
      </w:r>
      <w:r w:rsidR="00172712" w:rsidRPr="00666E09">
        <w:rPr>
          <w:rFonts w:ascii="Verdana" w:hAnsi="Verdana"/>
          <w:b/>
          <w:i/>
          <w:color w:val="FF0000"/>
          <w:spacing w:val="-56"/>
          <w:w w:val="83"/>
          <w:highlight w:val="yellow"/>
        </w:rPr>
        <w:t>s</w:t>
      </w:r>
      <w:proofErr w:type="gramStart"/>
      <w:r w:rsidR="00172712" w:rsidRPr="00666E09">
        <w:rPr>
          <w:rFonts w:ascii="Verdana" w:hAnsi="Verdana"/>
          <w:b/>
          <w:i/>
          <w:color w:val="FF0000"/>
          <w:w w:val="18"/>
          <w:highlight w:val="yellow"/>
        </w:rPr>
        <w:t>˙</w:t>
      </w:r>
      <w:r w:rsidR="00172712" w:rsidRPr="00666E09">
        <w:rPr>
          <w:color w:val="FF0000"/>
          <w:w w:val="99"/>
          <w:highlight w:val="yellow"/>
        </w:rPr>
        <w:t xml:space="preserve"> </w:t>
      </w:r>
      <w:r w:rsidR="00172712">
        <w:rPr>
          <w:color w:val="FF0000"/>
          <w:w w:val="99"/>
          <w:highlight w:val="yellow"/>
        </w:rPr>
        <w:t xml:space="preserve"> </w:t>
      </w:r>
      <w:r w:rsidR="00666E09" w:rsidRPr="00666E09">
        <w:rPr>
          <w:color w:val="FF0000"/>
          <w:w w:val="99"/>
          <w:highlight w:val="yellow"/>
        </w:rPr>
        <w:t>is</w:t>
      </w:r>
      <w:proofErr w:type="gramEnd"/>
      <w:r w:rsidR="00666E09" w:rsidRPr="00666E09">
        <w:rPr>
          <w:color w:val="FF0000"/>
          <w:w w:val="99"/>
          <w:highlight w:val="yellow"/>
        </w:rPr>
        <w:t xml:space="preserve"> split </w:t>
      </w:r>
      <w:r w:rsidR="00FC29E3" w:rsidRPr="00666E09">
        <w:rPr>
          <w:color w:val="FF0000"/>
          <w:w w:val="99"/>
          <w:highlight w:val="yellow"/>
        </w:rPr>
        <w:t>into three contributions</w:t>
      </w:r>
      <w:r w:rsidR="00000000" w:rsidRPr="00666E09">
        <w:rPr>
          <w:color w:val="FF0000"/>
          <w:spacing w:val="-1"/>
          <w:highlight w:val="yellow"/>
        </w:rPr>
        <w:t xml:space="preserve"> </w:t>
      </w:r>
      <w:r w:rsidR="00000000" w:rsidRPr="00666E09">
        <w:rPr>
          <w:rFonts w:ascii="Verdana" w:hAnsi="Verdana"/>
          <w:b/>
          <w:i/>
          <w:color w:val="FF0000"/>
          <w:spacing w:val="-56"/>
          <w:w w:val="83"/>
          <w:highlight w:val="yellow"/>
        </w:rPr>
        <w:t>s</w:t>
      </w:r>
      <w:r w:rsidR="00000000" w:rsidRPr="00666E09">
        <w:rPr>
          <w:rFonts w:ascii="Verdana" w:hAnsi="Verdana"/>
          <w:b/>
          <w:i/>
          <w:color w:val="FF0000"/>
          <w:w w:val="18"/>
          <w:highlight w:val="yellow"/>
        </w:rPr>
        <w:t>˙</w:t>
      </w:r>
      <w:r w:rsidR="00000000" w:rsidRPr="00666E09">
        <w:rPr>
          <w:rFonts w:ascii="Verdana" w:hAnsi="Verdana"/>
          <w:b/>
          <w:i/>
          <w:color w:val="FF0000"/>
          <w:spacing w:val="16"/>
          <w:highlight w:val="yellow"/>
        </w:rPr>
        <w:t xml:space="preserve"> </w:t>
      </w:r>
      <w:r w:rsidR="00000000" w:rsidRPr="00666E09">
        <w:rPr>
          <w:rFonts w:ascii="Georgia" w:hAnsi="Georgia"/>
          <w:color w:val="FF0000"/>
          <w:w w:val="106"/>
          <w:highlight w:val="yellow"/>
        </w:rPr>
        <w:t>=</w:t>
      </w:r>
      <w:r w:rsidR="00000000" w:rsidRPr="00666E09">
        <w:rPr>
          <w:rFonts w:ascii="Georgia" w:hAnsi="Georgia"/>
          <w:color w:val="FF0000"/>
          <w:spacing w:val="7"/>
          <w:highlight w:val="yellow"/>
        </w:rPr>
        <w:t xml:space="preserve"> </w:t>
      </w:r>
      <w:r w:rsidR="00000000" w:rsidRPr="00666E09">
        <w:rPr>
          <w:rFonts w:ascii="Verdana" w:hAnsi="Verdana"/>
          <w:b/>
          <w:i/>
          <w:color w:val="FF0000"/>
          <w:spacing w:val="-56"/>
          <w:w w:val="83"/>
          <w:highlight w:val="yellow"/>
        </w:rPr>
        <w:t>s</w:t>
      </w:r>
      <w:r w:rsidR="00000000" w:rsidRPr="00666E09">
        <w:rPr>
          <w:rFonts w:ascii="Verdana" w:hAnsi="Verdana"/>
          <w:b/>
          <w:i/>
          <w:color w:val="FF0000"/>
          <w:w w:val="18"/>
          <w:highlight w:val="yellow"/>
        </w:rPr>
        <w:t>˙</w:t>
      </w:r>
      <w:r w:rsidR="00000000" w:rsidRPr="00666E09">
        <w:rPr>
          <w:rFonts w:ascii="Verdana" w:hAnsi="Verdana"/>
          <w:b/>
          <w:i/>
          <w:color w:val="FF0000"/>
          <w:spacing w:val="-39"/>
          <w:highlight w:val="yellow"/>
        </w:rPr>
        <w:t xml:space="preserve"> </w:t>
      </w:r>
      <w:r w:rsidR="00000000" w:rsidRPr="00666E09">
        <w:rPr>
          <w:rFonts w:ascii="Arial" w:hAnsi="Arial"/>
          <w:i/>
          <w:color w:val="FF0000"/>
          <w:w w:val="91"/>
          <w:highlight w:val="yellow"/>
          <w:vertAlign w:val="superscript"/>
        </w:rPr>
        <w:t>e</w:t>
      </w:r>
      <w:r w:rsidR="00000000" w:rsidRPr="00666E09">
        <w:rPr>
          <w:rFonts w:ascii="Arial" w:hAnsi="Arial"/>
          <w:i/>
          <w:color w:val="FF0000"/>
          <w:spacing w:val="-2"/>
          <w:highlight w:val="yellow"/>
        </w:rPr>
        <w:t xml:space="preserve"> </w:t>
      </w:r>
      <w:r w:rsidR="00000000" w:rsidRPr="00666E09">
        <w:rPr>
          <w:rFonts w:ascii="Georgia" w:hAnsi="Georgia"/>
          <w:color w:val="FF0000"/>
          <w:w w:val="106"/>
          <w:highlight w:val="yellow"/>
        </w:rPr>
        <w:t>+</w:t>
      </w:r>
      <w:r w:rsidR="00000000" w:rsidRPr="00666E09">
        <w:rPr>
          <w:rFonts w:ascii="Georgia" w:hAnsi="Georgia"/>
          <w:color w:val="FF0000"/>
          <w:spacing w:val="-4"/>
          <w:highlight w:val="yellow"/>
        </w:rPr>
        <w:t xml:space="preserve"> </w:t>
      </w:r>
      <w:r w:rsidR="00000000" w:rsidRPr="00666E09">
        <w:rPr>
          <w:rFonts w:ascii="Verdana" w:hAnsi="Verdana"/>
          <w:b/>
          <w:i/>
          <w:color w:val="FF0000"/>
          <w:spacing w:val="-56"/>
          <w:w w:val="83"/>
          <w:highlight w:val="yellow"/>
        </w:rPr>
        <w:t>s</w:t>
      </w:r>
      <w:r w:rsidR="00000000" w:rsidRPr="00666E09">
        <w:rPr>
          <w:rFonts w:ascii="Verdana" w:hAnsi="Verdana"/>
          <w:b/>
          <w:i/>
          <w:color w:val="FF0000"/>
          <w:w w:val="18"/>
          <w:highlight w:val="yellow"/>
        </w:rPr>
        <w:t>˙</w:t>
      </w:r>
      <w:r w:rsidR="00000000" w:rsidRPr="00666E09">
        <w:rPr>
          <w:rFonts w:ascii="Verdana" w:hAnsi="Verdana"/>
          <w:b/>
          <w:i/>
          <w:color w:val="FF0000"/>
          <w:spacing w:val="-39"/>
          <w:highlight w:val="yellow"/>
        </w:rPr>
        <w:t xml:space="preserve"> </w:t>
      </w:r>
      <w:r w:rsidR="00000000" w:rsidRPr="00666E09">
        <w:rPr>
          <w:rFonts w:ascii="Arial" w:hAnsi="Arial"/>
          <w:i/>
          <w:color w:val="FF0000"/>
          <w:highlight w:val="yellow"/>
          <w:vertAlign w:val="superscript"/>
        </w:rPr>
        <w:t>p</w:t>
      </w:r>
      <w:r w:rsidR="00000000" w:rsidRPr="00666E09">
        <w:rPr>
          <w:rFonts w:ascii="Arial" w:hAnsi="Arial"/>
          <w:i/>
          <w:color w:val="FF0000"/>
          <w:spacing w:val="-2"/>
          <w:highlight w:val="yellow"/>
        </w:rPr>
        <w:t xml:space="preserve"> </w:t>
      </w:r>
      <w:r w:rsidR="00000000" w:rsidRPr="00666E09">
        <w:rPr>
          <w:rFonts w:ascii="Georgia" w:hAnsi="Georgia"/>
          <w:color w:val="FF0000"/>
          <w:w w:val="106"/>
          <w:highlight w:val="yellow"/>
        </w:rPr>
        <w:t>+</w:t>
      </w:r>
      <w:r w:rsidR="00000000" w:rsidRPr="00666E09">
        <w:rPr>
          <w:rFonts w:ascii="Georgia" w:hAnsi="Georgia"/>
          <w:color w:val="FF0000"/>
          <w:spacing w:val="-4"/>
          <w:highlight w:val="yellow"/>
        </w:rPr>
        <w:t xml:space="preserve"> </w:t>
      </w:r>
      <w:r w:rsidR="00000000" w:rsidRPr="00666E09">
        <w:rPr>
          <w:rFonts w:ascii="Verdana" w:hAnsi="Verdana"/>
          <w:b/>
          <w:i/>
          <w:color w:val="FF0000"/>
          <w:spacing w:val="-56"/>
          <w:w w:val="83"/>
          <w:highlight w:val="yellow"/>
        </w:rPr>
        <w:t>s</w:t>
      </w:r>
      <w:r w:rsidR="00000000" w:rsidRPr="00666E09">
        <w:rPr>
          <w:rFonts w:ascii="Verdana" w:hAnsi="Verdana"/>
          <w:b/>
          <w:i/>
          <w:color w:val="FF0000"/>
          <w:w w:val="18"/>
          <w:highlight w:val="yellow"/>
        </w:rPr>
        <w:t>˙</w:t>
      </w:r>
      <w:r w:rsidR="00000000" w:rsidRPr="00666E09">
        <w:rPr>
          <w:rFonts w:ascii="Verdana" w:hAnsi="Verdana"/>
          <w:b/>
          <w:i/>
          <w:color w:val="FF0000"/>
          <w:spacing w:val="-39"/>
          <w:highlight w:val="yellow"/>
        </w:rPr>
        <w:t xml:space="preserve"> </w:t>
      </w:r>
      <w:r w:rsidR="00000000" w:rsidRPr="00666E09">
        <w:rPr>
          <w:rFonts w:ascii="Arial" w:hAnsi="Arial"/>
          <w:i/>
          <w:color w:val="FF0000"/>
          <w:w w:val="102"/>
          <w:highlight w:val="yellow"/>
          <w:vertAlign w:val="superscript"/>
        </w:rPr>
        <w:t>u</w:t>
      </w:r>
      <w:r w:rsidR="00000000" w:rsidRPr="00666E09">
        <w:rPr>
          <w:rFonts w:ascii="Arial" w:hAnsi="Arial"/>
          <w:i/>
          <w:color w:val="FF0000"/>
          <w:spacing w:val="9"/>
          <w:w w:val="102"/>
          <w:highlight w:val="yellow"/>
          <w:vertAlign w:val="superscript"/>
        </w:rPr>
        <w:t>p</w:t>
      </w:r>
      <w:r w:rsidR="00666E09" w:rsidRPr="00666E09">
        <w:rPr>
          <w:color w:val="FF0000"/>
          <w:w w:val="99"/>
          <w:highlight w:val="yellow"/>
        </w:rPr>
        <w:t xml:space="preserve"> and the </w:t>
      </w:r>
      <w:r w:rsidR="00000000" w:rsidRPr="00666E09">
        <w:rPr>
          <w:color w:val="FF0000"/>
          <w:w w:val="99"/>
          <w:highlight w:val="yellow"/>
        </w:rPr>
        <w:t>con</w:t>
      </w:r>
      <w:r w:rsidR="00000000" w:rsidRPr="00666E09">
        <w:rPr>
          <w:color w:val="FF0000"/>
          <w:spacing w:val="-2"/>
          <w:w w:val="99"/>
          <w:highlight w:val="yellow"/>
        </w:rPr>
        <w:t>s</w:t>
      </w:r>
      <w:r w:rsidR="00000000" w:rsidRPr="00666E09">
        <w:rPr>
          <w:color w:val="FF0000"/>
          <w:w w:val="99"/>
          <w:highlight w:val="yellow"/>
        </w:rPr>
        <w:t>tituti</w:t>
      </w:r>
      <w:r w:rsidR="00000000" w:rsidRPr="00666E09">
        <w:rPr>
          <w:color w:val="FF0000"/>
          <w:spacing w:val="-5"/>
          <w:w w:val="99"/>
          <w:highlight w:val="yellow"/>
        </w:rPr>
        <w:t>v</w:t>
      </w:r>
      <w:r w:rsidR="00000000" w:rsidRPr="00666E09">
        <w:rPr>
          <w:color w:val="FF0000"/>
          <w:w w:val="99"/>
          <w:highlight w:val="yellow"/>
        </w:rPr>
        <w:t>e</w:t>
      </w:r>
      <w:r w:rsidR="00000000" w:rsidRPr="00666E09">
        <w:rPr>
          <w:color w:val="FF0000"/>
          <w:spacing w:val="-1"/>
          <w:highlight w:val="yellow"/>
        </w:rPr>
        <w:t xml:space="preserve"> </w:t>
      </w:r>
      <w:r w:rsidR="00000000" w:rsidRPr="00666E09">
        <w:rPr>
          <w:color w:val="FF0000"/>
          <w:spacing w:val="-1"/>
          <w:w w:val="99"/>
          <w:highlight w:val="yellow"/>
        </w:rPr>
        <w:t>r</w:t>
      </w:r>
      <w:r w:rsidR="00000000" w:rsidRPr="00666E09">
        <w:rPr>
          <w:color w:val="FF0000"/>
          <w:w w:val="99"/>
          <w:highlight w:val="yellow"/>
        </w:rPr>
        <w:t>elationship</w:t>
      </w:r>
      <w:r w:rsidR="00666E09" w:rsidRPr="00666E09">
        <w:rPr>
          <w:color w:val="FF0000"/>
          <w:w w:val="99"/>
          <w:highlight w:val="yellow"/>
        </w:rPr>
        <w:t>s are therefore expressed as</w:t>
      </w:r>
      <w:r w:rsidR="00000000">
        <w:rPr>
          <w:w w:val="99"/>
        </w:rPr>
        <w:t>:</w:t>
      </w:r>
    </w:p>
    <w:p w14:paraId="73084739" w14:textId="77777777" w:rsidR="000B6C38" w:rsidRDefault="000B6C38" w:rsidP="000B6C38">
      <w:pPr>
        <w:pStyle w:val="Corpodetexto"/>
        <w:spacing w:before="81" w:line="242" w:lineRule="auto"/>
        <w:ind w:right="114"/>
        <w:jc w:val="both"/>
        <w:rPr>
          <w:w w:val="99"/>
        </w:rPr>
      </w:pPr>
    </w:p>
    <w:p w14:paraId="1E9AF486" w14:textId="178AB29E" w:rsidR="00672176" w:rsidRPr="00672176" w:rsidRDefault="00672176" w:rsidP="000B6C38">
      <w:pPr>
        <w:pStyle w:val="Corpodetexto"/>
        <w:spacing w:before="81" w:line="242" w:lineRule="auto"/>
        <w:ind w:right="114"/>
        <w:jc w:val="both"/>
        <w:rPr>
          <w:color w:val="FF0000"/>
          <w:w w:val="99"/>
        </w:rPr>
      </w:pPr>
      <w:r w:rsidRPr="00672176">
        <w:rPr>
          <w:color w:val="FF0000"/>
          <w:w w:val="99"/>
          <w:highlight w:val="cyan"/>
        </w:rPr>
        <w:t>Sigma denotes the local Cauchy stress tensor.</w:t>
      </w:r>
    </w:p>
    <w:p w14:paraId="092AB743" w14:textId="77777777" w:rsidR="000B6C38" w:rsidRDefault="000B6C38" w:rsidP="000B6C38">
      <w:pPr>
        <w:pStyle w:val="Corpodetexto"/>
        <w:spacing w:before="81" w:line="242" w:lineRule="auto"/>
        <w:ind w:right="114"/>
        <w:jc w:val="both"/>
        <w:rPr>
          <w:w w:val="99"/>
        </w:rPr>
      </w:pPr>
    </w:p>
    <w:p w14:paraId="3B1714D8" w14:textId="1DD0A3DA" w:rsidR="000B6C38" w:rsidRPr="000B6C38" w:rsidRDefault="000B6C38" w:rsidP="000B6C38">
      <w:pPr>
        <w:widowControl/>
        <w:autoSpaceDE/>
        <w:autoSpaceDN/>
        <w:rPr>
          <w:sz w:val="24"/>
          <w:szCs w:val="24"/>
          <w:lang w:eastAsia="pt-BR"/>
        </w:rPr>
      </w:pPr>
      <w:r w:rsidRPr="000B6C38">
        <w:rPr>
          <w:sz w:val="24"/>
          <w:szCs w:val="24"/>
          <w:lang w:val="pt-BR" w:eastAsia="pt-BR"/>
        </w:rPr>
        <w:t xml:space="preserve">S. </w:t>
      </w:r>
      <w:proofErr w:type="spellStart"/>
      <w:r w:rsidRPr="000B6C38">
        <w:rPr>
          <w:sz w:val="24"/>
          <w:szCs w:val="24"/>
          <w:lang w:val="pt-BR" w:eastAsia="pt-BR"/>
        </w:rPr>
        <w:t>Nemat</w:t>
      </w:r>
      <w:proofErr w:type="spellEnd"/>
      <w:r w:rsidRPr="000B6C38">
        <w:rPr>
          <w:sz w:val="24"/>
          <w:szCs w:val="24"/>
          <w:lang w:val="pt-BR" w:eastAsia="pt-BR"/>
        </w:rPr>
        <w:t xml:space="preserve">-Nasser, H. </w:t>
      </w:r>
      <w:proofErr w:type="spellStart"/>
      <w:r w:rsidRPr="000B6C38">
        <w:rPr>
          <w:sz w:val="24"/>
          <w:szCs w:val="24"/>
          <w:lang w:val="pt-BR" w:eastAsia="pt-BR"/>
        </w:rPr>
        <w:t>Horii</w:t>
      </w:r>
      <w:proofErr w:type="spellEnd"/>
      <w:r w:rsidRPr="000B6C38">
        <w:rPr>
          <w:sz w:val="24"/>
          <w:szCs w:val="24"/>
          <w:lang w:val="pt-BR" w:eastAsia="pt-BR"/>
        </w:rPr>
        <w:t xml:space="preserve">. </w:t>
      </w:r>
      <w:r w:rsidRPr="000B6C38">
        <w:rPr>
          <w:sz w:val="24"/>
          <w:szCs w:val="24"/>
          <w:lang w:eastAsia="pt-BR"/>
        </w:rPr>
        <w:t>Micromechanics: overall properties of heterogeneous materials</w:t>
      </w:r>
      <w:r>
        <w:rPr>
          <w:sz w:val="24"/>
          <w:szCs w:val="24"/>
          <w:lang w:eastAsia="pt-BR"/>
        </w:rPr>
        <w:t>.</w:t>
      </w:r>
    </w:p>
    <w:p w14:paraId="7F8773B0" w14:textId="682A912C" w:rsidR="000B6C38" w:rsidRDefault="000B6C38" w:rsidP="000B6C38">
      <w:pPr>
        <w:widowControl/>
        <w:autoSpaceDE/>
        <w:autoSpaceDN/>
        <w:rPr>
          <w:sz w:val="24"/>
          <w:szCs w:val="24"/>
          <w:lang w:val="pt-BR" w:eastAsia="pt-BR"/>
        </w:rPr>
      </w:pPr>
      <w:r w:rsidRPr="000B6C38">
        <w:rPr>
          <w:sz w:val="24"/>
          <w:szCs w:val="24"/>
          <w:lang w:val="pt-BR" w:eastAsia="pt-BR"/>
        </w:rPr>
        <w:t>North-</w:t>
      </w:r>
      <w:proofErr w:type="spellStart"/>
      <w:r w:rsidRPr="000B6C38">
        <w:rPr>
          <w:sz w:val="24"/>
          <w:szCs w:val="24"/>
          <w:lang w:val="pt-BR" w:eastAsia="pt-BR"/>
        </w:rPr>
        <w:t>Holland</w:t>
      </w:r>
      <w:proofErr w:type="spellEnd"/>
      <w:r w:rsidRPr="000B6C38">
        <w:rPr>
          <w:sz w:val="24"/>
          <w:szCs w:val="24"/>
          <w:lang w:val="pt-BR" w:eastAsia="pt-BR"/>
        </w:rPr>
        <w:t>, Amsterdam (1993)</w:t>
      </w:r>
      <w:r>
        <w:rPr>
          <w:sz w:val="24"/>
          <w:szCs w:val="24"/>
          <w:lang w:val="pt-BR" w:eastAsia="pt-BR"/>
        </w:rPr>
        <w:t>.</w:t>
      </w:r>
    </w:p>
    <w:p w14:paraId="7B65B2A5" w14:textId="77777777" w:rsidR="000B6C38" w:rsidRDefault="000B6C38" w:rsidP="000B6C38">
      <w:pPr>
        <w:widowControl/>
        <w:autoSpaceDE/>
        <w:autoSpaceDN/>
        <w:rPr>
          <w:sz w:val="24"/>
          <w:szCs w:val="24"/>
          <w:lang w:val="pt-BR" w:eastAsia="pt-BR"/>
        </w:rPr>
      </w:pPr>
    </w:p>
    <w:p w14:paraId="00AB0B48" w14:textId="6B3979B5" w:rsidR="000B6C38" w:rsidRPr="000B6C38" w:rsidRDefault="000B6C38" w:rsidP="000B6C38">
      <w:pPr>
        <w:widowControl/>
        <w:autoSpaceDE/>
        <w:autoSpaceDN/>
        <w:rPr>
          <w:sz w:val="24"/>
          <w:szCs w:val="24"/>
          <w:lang w:eastAsia="pt-BR"/>
        </w:rPr>
      </w:pPr>
      <w:r w:rsidRPr="000B6C38">
        <w:rPr>
          <w:sz w:val="24"/>
          <w:szCs w:val="24"/>
          <w:lang w:val="fr-FR" w:eastAsia="pt-BR"/>
        </w:rPr>
        <w:t xml:space="preserve">V. </w:t>
      </w:r>
      <w:proofErr w:type="spellStart"/>
      <w:r w:rsidRPr="000B6C38">
        <w:rPr>
          <w:sz w:val="24"/>
          <w:szCs w:val="24"/>
          <w:lang w:val="fr-FR" w:eastAsia="pt-BR"/>
        </w:rPr>
        <w:t>Deudé</w:t>
      </w:r>
      <w:proofErr w:type="spellEnd"/>
      <w:r w:rsidRPr="000B6C38">
        <w:rPr>
          <w:sz w:val="24"/>
          <w:szCs w:val="24"/>
          <w:lang w:val="fr-FR" w:eastAsia="pt-BR"/>
        </w:rPr>
        <w:t xml:space="preserve">, L. </w:t>
      </w:r>
      <w:proofErr w:type="spellStart"/>
      <w:r w:rsidRPr="000B6C38">
        <w:rPr>
          <w:sz w:val="24"/>
          <w:szCs w:val="24"/>
          <w:lang w:val="fr-FR" w:eastAsia="pt-BR"/>
        </w:rPr>
        <w:t>Dormieux</w:t>
      </w:r>
      <w:proofErr w:type="spellEnd"/>
      <w:r w:rsidRPr="000B6C38">
        <w:rPr>
          <w:sz w:val="24"/>
          <w:szCs w:val="24"/>
          <w:lang w:val="fr-FR" w:eastAsia="pt-BR"/>
        </w:rPr>
        <w:t>, D. Kondo, S. Maghous</w:t>
      </w:r>
      <w:r w:rsidRPr="000B6C38">
        <w:rPr>
          <w:sz w:val="24"/>
          <w:szCs w:val="24"/>
          <w:lang w:val="fr-FR" w:eastAsia="pt-BR"/>
        </w:rPr>
        <w:t xml:space="preserve">. </w:t>
      </w:r>
      <w:r w:rsidRPr="000B6C38">
        <w:rPr>
          <w:sz w:val="24"/>
          <w:szCs w:val="24"/>
          <w:lang w:eastAsia="pt-BR"/>
        </w:rPr>
        <w:t xml:space="preserve">Micromechanics approach to nonlinear </w:t>
      </w:r>
      <w:proofErr w:type="spellStart"/>
      <w:r w:rsidRPr="000B6C38">
        <w:rPr>
          <w:sz w:val="24"/>
          <w:szCs w:val="24"/>
          <w:lang w:eastAsia="pt-BR"/>
        </w:rPr>
        <w:t>poroelasticity</w:t>
      </w:r>
      <w:proofErr w:type="spellEnd"/>
      <w:r w:rsidRPr="000B6C38">
        <w:rPr>
          <w:sz w:val="24"/>
          <w:szCs w:val="24"/>
          <w:lang w:eastAsia="pt-BR"/>
        </w:rPr>
        <w:t>: application to cracked rocks</w:t>
      </w:r>
      <w:r>
        <w:rPr>
          <w:sz w:val="24"/>
          <w:szCs w:val="24"/>
          <w:lang w:eastAsia="pt-BR"/>
        </w:rPr>
        <w:t xml:space="preserve">. </w:t>
      </w:r>
      <w:r w:rsidRPr="000B6C38">
        <w:rPr>
          <w:sz w:val="24"/>
          <w:szCs w:val="24"/>
          <w:lang w:eastAsia="pt-BR"/>
        </w:rPr>
        <w:t>J Eng Mech ASCE, 128 (2002), pp. 848-855</w:t>
      </w:r>
      <w:r>
        <w:rPr>
          <w:sz w:val="24"/>
          <w:szCs w:val="24"/>
          <w:lang w:eastAsia="pt-BR"/>
        </w:rPr>
        <w:t>.</w:t>
      </w:r>
    </w:p>
    <w:p w14:paraId="3E973B7B" w14:textId="77777777" w:rsidR="000B6C38" w:rsidRPr="000B6C38" w:rsidRDefault="000B6C38" w:rsidP="000B6C38">
      <w:pPr>
        <w:widowControl/>
        <w:autoSpaceDE/>
        <w:autoSpaceDN/>
        <w:rPr>
          <w:sz w:val="24"/>
          <w:szCs w:val="24"/>
          <w:lang w:eastAsia="pt-BR"/>
        </w:rPr>
      </w:pPr>
    </w:p>
    <w:p w14:paraId="6E10F0E7" w14:textId="755F0DC2" w:rsidR="000B6C38" w:rsidRPr="000B6C38" w:rsidRDefault="000B6C38" w:rsidP="000B6C38">
      <w:pPr>
        <w:widowControl/>
        <w:autoSpaceDE/>
        <w:autoSpaceDN/>
        <w:jc w:val="right"/>
        <w:rPr>
          <w:sz w:val="24"/>
          <w:szCs w:val="24"/>
          <w:lang w:eastAsia="pt-BR"/>
        </w:rPr>
      </w:pPr>
    </w:p>
    <w:p w14:paraId="6BBF469C" w14:textId="527AFB0F" w:rsidR="00E8310B" w:rsidRPr="00E8310B" w:rsidRDefault="00E8310B" w:rsidP="00E8310B">
      <w:pPr>
        <w:rPr>
          <w:sz w:val="24"/>
          <w:szCs w:val="24"/>
          <w:lang w:eastAsia="pt-BR"/>
        </w:rPr>
      </w:pPr>
      <w:r w:rsidRPr="00E8310B">
        <w:rPr>
          <w:rStyle w:val="authors"/>
          <w:b/>
          <w:bCs/>
          <w:sz w:val="20"/>
          <w:szCs w:val="20"/>
        </w:rPr>
        <w:t xml:space="preserve"> </w:t>
      </w:r>
      <w:hyperlink r:id="rId21" w:anchor="con1" w:history="1">
        <w:r w:rsidRPr="00E8310B">
          <w:rPr>
            <w:rStyle w:val="Hyperlink"/>
            <w:b/>
            <w:bCs/>
            <w:sz w:val="20"/>
            <w:szCs w:val="20"/>
          </w:rPr>
          <w:t xml:space="preserve">P. de </w:t>
        </w:r>
        <w:proofErr w:type="spellStart"/>
        <w:r w:rsidRPr="00E8310B">
          <w:rPr>
            <w:rStyle w:val="Hyperlink"/>
            <w:b/>
            <w:bCs/>
            <w:sz w:val="20"/>
            <w:szCs w:val="20"/>
          </w:rPr>
          <w:t>Buhan</w:t>
        </w:r>
        <w:proofErr w:type="spellEnd"/>
      </w:hyperlink>
      <w:r w:rsidRPr="00E8310B">
        <w:rPr>
          <w:rStyle w:val="authors"/>
          <w:b/>
          <w:bCs/>
          <w:sz w:val="20"/>
          <w:szCs w:val="20"/>
        </w:rPr>
        <w:t xml:space="preserve">, </w:t>
      </w:r>
      <w:hyperlink r:id="rId22" w:anchor="con2" w:history="1">
        <w:r w:rsidRPr="00E8310B">
          <w:rPr>
            <w:rStyle w:val="Hyperlink"/>
            <w:b/>
            <w:bCs/>
            <w:sz w:val="20"/>
            <w:szCs w:val="20"/>
          </w:rPr>
          <w:t xml:space="preserve">J. </w:t>
        </w:r>
        <w:proofErr w:type="spellStart"/>
        <w:r w:rsidRPr="00E8310B">
          <w:rPr>
            <w:rStyle w:val="Hyperlink"/>
            <w:b/>
            <w:bCs/>
            <w:sz w:val="20"/>
            <w:szCs w:val="20"/>
          </w:rPr>
          <w:t>Fréard</w:t>
        </w:r>
        <w:proofErr w:type="spellEnd"/>
      </w:hyperlink>
      <w:r w:rsidRPr="00E8310B">
        <w:rPr>
          <w:rStyle w:val="authors"/>
          <w:b/>
          <w:bCs/>
          <w:sz w:val="20"/>
          <w:szCs w:val="20"/>
        </w:rPr>
        <w:t xml:space="preserve">, </w:t>
      </w:r>
      <w:hyperlink r:id="rId23" w:anchor="con3" w:history="1">
        <w:r w:rsidRPr="00E8310B">
          <w:rPr>
            <w:rStyle w:val="Hyperlink"/>
            <w:b/>
            <w:bCs/>
            <w:sz w:val="20"/>
            <w:szCs w:val="20"/>
          </w:rPr>
          <w:t>D. Garnier</w:t>
        </w:r>
      </w:hyperlink>
      <w:r w:rsidRPr="00E8310B">
        <w:rPr>
          <w:rStyle w:val="authors"/>
          <w:b/>
          <w:bCs/>
          <w:sz w:val="20"/>
          <w:szCs w:val="20"/>
        </w:rPr>
        <w:t xml:space="preserve">, and </w:t>
      </w:r>
      <w:hyperlink r:id="rId24" w:anchor="con4" w:history="1">
        <w:r w:rsidRPr="00E8310B">
          <w:rPr>
            <w:rStyle w:val="Hyperlink"/>
            <w:b/>
            <w:bCs/>
            <w:sz w:val="20"/>
            <w:szCs w:val="20"/>
          </w:rPr>
          <w:t>S. Maghous</w:t>
        </w:r>
      </w:hyperlink>
      <w:r w:rsidRPr="00E8310B">
        <w:rPr>
          <w:rStyle w:val="authors"/>
          <w:b/>
          <w:bCs/>
          <w:sz w:val="20"/>
          <w:szCs w:val="20"/>
        </w:rPr>
        <w:t xml:space="preserve">. </w:t>
      </w:r>
      <w:r w:rsidRPr="00E8310B">
        <w:rPr>
          <w:b/>
          <w:bCs/>
          <w:sz w:val="20"/>
          <w:szCs w:val="20"/>
        </w:rPr>
        <w:t>Failure Properties of Fractured Rock Masses as Anisotropic Homogenized Media</w:t>
      </w:r>
      <w:r>
        <w:rPr>
          <w:b/>
          <w:bCs/>
          <w:sz w:val="20"/>
          <w:szCs w:val="20"/>
        </w:rPr>
        <w:t xml:space="preserve">. </w:t>
      </w:r>
      <w:r w:rsidRPr="00E8310B">
        <w:rPr>
          <w:sz w:val="24"/>
          <w:szCs w:val="24"/>
          <w:lang w:eastAsia="pt-BR"/>
        </w:rPr>
        <w:t>Journal of Engineering Mechanics</w:t>
      </w:r>
      <w:r w:rsidRPr="00E8310B">
        <w:rPr>
          <w:sz w:val="24"/>
          <w:szCs w:val="24"/>
          <w:lang w:eastAsia="pt-BR"/>
        </w:rPr>
        <w:t xml:space="preserve">. </w:t>
      </w:r>
      <w:r w:rsidRPr="00E8310B">
        <w:rPr>
          <w:sz w:val="24"/>
          <w:szCs w:val="24"/>
          <w:lang w:eastAsia="pt-BR"/>
        </w:rPr>
        <w:t>Volume 128, Issue 8</w:t>
      </w:r>
      <w:r w:rsidRPr="00E8310B">
        <w:rPr>
          <w:sz w:val="24"/>
          <w:szCs w:val="24"/>
          <w:lang w:eastAsia="pt-BR"/>
        </w:rPr>
        <w:t>, 2002</w:t>
      </w:r>
    </w:p>
    <w:p w14:paraId="4F544119" w14:textId="2404D0D3" w:rsidR="00E8310B" w:rsidRPr="00E8310B" w:rsidRDefault="00E8310B" w:rsidP="00E8310B">
      <w:pPr>
        <w:pStyle w:val="Ttulo1"/>
        <w:rPr>
          <w:b w:val="0"/>
          <w:bCs w:val="0"/>
          <w:sz w:val="20"/>
          <w:szCs w:val="20"/>
        </w:rPr>
      </w:pPr>
    </w:p>
    <w:p w14:paraId="1524B27E" w14:textId="3DE0A159" w:rsidR="000B6C38" w:rsidRDefault="00E8310B" w:rsidP="000B6C38">
      <w:pPr>
        <w:pStyle w:val="Corpodetexto"/>
        <w:spacing w:before="81" w:line="242" w:lineRule="auto"/>
        <w:ind w:right="114"/>
        <w:jc w:val="both"/>
      </w:pPr>
      <w:r w:rsidRPr="00E8310B">
        <w:t xml:space="preserve">R. </w:t>
      </w:r>
      <w:proofErr w:type="spellStart"/>
      <w:r w:rsidRPr="00E8310B">
        <w:t>Marmier</w:t>
      </w:r>
      <w:proofErr w:type="spellEnd"/>
      <w:r w:rsidRPr="00E8310B">
        <w:t>, L. Jeannin</w:t>
      </w:r>
      <w:r w:rsidRPr="00E8310B">
        <w:t xml:space="preserve"> </w:t>
      </w:r>
      <w:r w:rsidRPr="00E8310B">
        <w:t>and J. F. Barth</w:t>
      </w:r>
      <w:r w:rsidRPr="00E8310B">
        <w:t>é</w:t>
      </w:r>
      <w:r w:rsidRPr="00E8310B">
        <w:t>l</w:t>
      </w:r>
      <w:r w:rsidRPr="00E8310B">
        <w:t>é</w:t>
      </w:r>
      <w:r w:rsidRPr="00E8310B">
        <w:t>my</w:t>
      </w:r>
      <w:r w:rsidRPr="00E8310B">
        <w:t xml:space="preserve">. </w:t>
      </w:r>
      <w:r w:rsidRPr="00E8310B">
        <w:t xml:space="preserve">Homogenized constitutive laws for rocks </w:t>
      </w:r>
      <w:proofErr w:type="spellStart"/>
      <w:r w:rsidRPr="00E8310B">
        <w:t>withelastoplastic</w:t>
      </w:r>
      <w:proofErr w:type="spellEnd"/>
      <w:r w:rsidRPr="00E8310B">
        <w:t xml:space="preserve"> fracture</w:t>
      </w:r>
      <w:r w:rsidRPr="00E8310B">
        <w:t xml:space="preserve">s. </w:t>
      </w:r>
      <w:r w:rsidRPr="00E8310B">
        <w:t xml:space="preserve">Int. J. </w:t>
      </w:r>
      <w:proofErr w:type="spellStart"/>
      <w:r w:rsidRPr="00E8310B">
        <w:t>Numer</w:t>
      </w:r>
      <w:proofErr w:type="spellEnd"/>
      <w:r w:rsidRPr="00E8310B">
        <w:t xml:space="preserve">. Anal. Meth. </w:t>
      </w:r>
      <w:proofErr w:type="spellStart"/>
      <w:r w:rsidRPr="00E8310B">
        <w:t>Geomech</w:t>
      </w:r>
      <w:proofErr w:type="spellEnd"/>
      <w:r w:rsidRPr="00E8310B">
        <w:t>., 2007;31:1217–1237</w:t>
      </w:r>
      <w:r w:rsidR="00DE5CAE">
        <w:t>.</w:t>
      </w:r>
    </w:p>
    <w:p w14:paraId="6000F907" w14:textId="759604D3" w:rsidR="00DE5CAE" w:rsidRPr="00DE5CAE" w:rsidRDefault="00DE5CAE" w:rsidP="000B6C38">
      <w:pPr>
        <w:pStyle w:val="Corpodetexto"/>
        <w:spacing w:before="81" w:line="242" w:lineRule="auto"/>
        <w:ind w:right="114"/>
        <w:jc w:val="both"/>
      </w:pPr>
      <w:r w:rsidRPr="00DE5CAE">
        <w:t>Cássio B. Aguiar</w:t>
      </w:r>
      <w:r w:rsidRPr="00DE5CAE">
        <w:t xml:space="preserve">, </w:t>
      </w:r>
      <w:r w:rsidRPr="00DE5CAE">
        <w:t>Samir Maghous</w:t>
      </w:r>
      <w:r w:rsidRPr="00DE5CAE">
        <w:t xml:space="preserve">. </w:t>
      </w:r>
      <w:r w:rsidRPr="00DE5CAE">
        <w:t>A micromechanics-based approach to damage propagation</w:t>
      </w:r>
      <w:r>
        <w:t xml:space="preserve"> </w:t>
      </w:r>
      <w:r w:rsidRPr="00DE5CAE">
        <w:t>criterion in viscoelastic fractured materials regarded as</w:t>
      </w:r>
      <w:r>
        <w:t xml:space="preserve"> </w:t>
      </w:r>
      <w:r w:rsidRPr="00DE5CAE">
        <w:t>homogenized media</w:t>
      </w:r>
      <w:r>
        <w:t xml:space="preserve">. </w:t>
      </w:r>
      <w:r>
        <w:rPr>
          <w:sz w:val="17"/>
          <w:szCs w:val="17"/>
        </w:rPr>
        <w:t xml:space="preserve">Int J </w:t>
      </w:r>
      <w:proofErr w:type="spellStart"/>
      <w:r>
        <w:rPr>
          <w:sz w:val="17"/>
          <w:szCs w:val="17"/>
        </w:rPr>
        <w:t>Numer</w:t>
      </w:r>
      <w:proofErr w:type="spellEnd"/>
      <w:r>
        <w:rPr>
          <w:sz w:val="17"/>
          <w:szCs w:val="17"/>
        </w:rPr>
        <w:t xml:space="preserve"> Anal Methods Geomech.2023;47:936–971.</w:t>
      </w:r>
    </w:p>
    <w:sectPr w:rsidR="00DE5CAE" w:rsidRPr="00DE5CAE">
      <w:pgSz w:w="10890" w:h="14860"/>
      <w:pgMar w:top="880" w:right="660" w:bottom="760" w:left="660" w:header="673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E7FE" w14:textId="77777777" w:rsidR="007C3AD0" w:rsidRDefault="007C3AD0">
      <w:r>
        <w:separator/>
      </w:r>
    </w:p>
  </w:endnote>
  <w:endnote w:type="continuationSeparator" w:id="0">
    <w:p w14:paraId="509BE555" w14:textId="77777777" w:rsidR="007C3AD0" w:rsidRDefault="007C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DB0" w14:textId="3A93AE97" w:rsidR="006B7236" w:rsidRDefault="00293AAA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07680" behindDoc="1" locked="0" layoutInCell="1" allowOverlap="1" wp14:anchorId="67043B1C" wp14:editId="5B49D595">
              <wp:simplePos x="0" y="0"/>
              <wp:positionH relativeFrom="page">
                <wp:posOffset>493395</wp:posOffset>
              </wp:positionH>
              <wp:positionV relativeFrom="page">
                <wp:posOffset>8898255</wp:posOffset>
              </wp:positionV>
              <wp:extent cx="5925185" cy="0"/>
              <wp:effectExtent l="0" t="0" r="0" b="0"/>
              <wp:wrapNone/>
              <wp:docPr id="161821352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D666C" id="Line 3" o:spid="_x0000_s1026" style="position:absolute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85pt,700.65pt" to="505.4pt,7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192" behindDoc="1" locked="0" layoutInCell="1" allowOverlap="1" wp14:anchorId="285C9670" wp14:editId="4A4360ED">
              <wp:simplePos x="0" y="0"/>
              <wp:positionH relativeFrom="page">
                <wp:posOffset>480695</wp:posOffset>
              </wp:positionH>
              <wp:positionV relativeFrom="page">
                <wp:posOffset>8909685</wp:posOffset>
              </wp:positionV>
              <wp:extent cx="2194560" cy="179070"/>
              <wp:effectExtent l="0" t="0" r="0" b="0"/>
              <wp:wrapNone/>
              <wp:docPr id="8527943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239EB" w14:textId="77777777" w:rsidR="006B7236" w:rsidRDefault="00000000">
                          <w:pPr>
                            <w:spacing w:before="34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Quevedo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et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al.:</w:t>
                          </w:r>
                          <w:r>
                            <w:rPr>
                              <w:rFonts w:ascii="Arial MT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Preprint</w:t>
                          </w:r>
                          <w:r>
                            <w:rPr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submitted</w:t>
                          </w:r>
                          <w:r>
                            <w:rPr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Elsevier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C96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7.85pt;margin-top:701.55pt;width:172.8pt;height:14.1pt;z-index:-169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" filled="f" stroked="f">
              <v:textbox inset="0,0,0,0">
                <w:txbxContent>
                  <w:p w14:paraId="5A9239EB" w14:textId="77777777" w:rsidR="006B7236" w:rsidRDefault="00000000">
                    <w:pPr>
                      <w:spacing w:before="34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rFonts w:ascii="Arial MT"/>
                        <w:spacing w:val="-1"/>
                        <w:sz w:val="18"/>
                      </w:rPr>
                      <w:t>Quevedo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et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al.:</w:t>
                    </w:r>
                    <w:r>
                      <w:rPr>
                        <w:rFonts w:ascii="Arial MT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Preprint</w:t>
                    </w:r>
                    <w:r>
                      <w:rPr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submitted</w:t>
                    </w:r>
                    <w:r>
                      <w:rPr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to</w:t>
                    </w:r>
                    <w:r>
                      <w:rPr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Elsevier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704" behindDoc="1" locked="0" layoutInCell="1" allowOverlap="1" wp14:anchorId="0304046F" wp14:editId="4E36E01A">
              <wp:simplePos x="0" y="0"/>
              <wp:positionH relativeFrom="page">
                <wp:posOffset>5722620</wp:posOffset>
              </wp:positionH>
              <wp:positionV relativeFrom="page">
                <wp:posOffset>8923020</wp:posOffset>
              </wp:positionV>
              <wp:extent cx="747395" cy="165735"/>
              <wp:effectExtent l="0" t="0" r="0" b="0"/>
              <wp:wrapNone/>
              <wp:docPr id="592514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7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605F6" w14:textId="77777777" w:rsidR="006B7236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046F" id="Text Box 1" o:spid="_x0000_s1031" type="#_x0000_t202" style="position:absolute;margin-left:450.6pt;margin-top:702.6pt;width:58.85pt;height:13.05pt;z-index:-169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" filled="f" stroked="f">
              <v:textbox inset="0,0,0,0">
                <w:txbxContent>
                  <w:p w14:paraId="377605F6" w14:textId="77777777" w:rsidR="006B7236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Page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762A" w14:textId="77777777" w:rsidR="007C3AD0" w:rsidRDefault="007C3AD0">
      <w:r>
        <w:separator/>
      </w:r>
    </w:p>
  </w:footnote>
  <w:footnote w:type="continuationSeparator" w:id="0">
    <w:p w14:paraId="62CFC078" w14:textId="77777777" w:rsidR="007C3AD0" w:rsidRDefault="007C3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DDA2" w14:textId="75A4EFBF" w:rsidR="006B7236" w:rsidRDefault="00293AAA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05632" behindDoc="1" locked="0" layoutInCell="1" allowOverlap="1" wp14:anchorId="684B8AF8" wp14:editId="57FF3BC6">
              <wp:simplePos x="0" y="0"/>
              <wp:positionH relativeFrom="page">
                <wp:posOffset>480695</wp:posOffset>
              </wp:positionH>
              <wp:positionV relativeFrom="page">
                <wp:posOffset>541020</wp:posOffset>
              </wp:positionV>
              <wp:extent cx="774065" cy="375285"/>
              <wp:effectExtent l="0" t="0" r="0" b="0"/>
              <wp:wrapNone/>
              <wp:docPr id="189609347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7C1F4" w14:textId="77777777" w:rsidR="006B7236" w:rsidRDefault="00000000">
                          <w:pPr>
                            <w:spacing w:before="163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Highlights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B8AF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7.85pt;margin-top:42.6pt;width:60.95pt;height:29.55pt;z-index:-169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" filled="f" stroked="f">
              <v:textbox inset="0,0,0,0">
                <w:txbxContent>
                  <w:p w14:paraId="5327C1F4" w14:textId="77777777" w:rsidR="006B7236" w:rsidRDefault="00000000">
                    <w:pPr>
                      <w:spacing w:before="163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Highlights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6144" behindDoc="1" locked="0" layoutInCell="1" allowOverlap="1" wp14:anchorId="351F4D0C" wp14:editId="6D05150B">
              <wp:simplePos x="0" y="0"/>
              <wp:positionH relativeFrom="page">
                <wp:posOffset>480695</wp:posOffset>
              </wp:positionH>
              <wp:positionV relativeFrom="page">
                <wp:posOffset>941070</wp:posOffset>
              </wp:positionV>
              <wp:extent cx="5951220" cy="269875"/>
              <wp:effectExtent l="0" t="0" r="0" b="0"/>
              <wp:wrapNone/>
              <wp:docPr id="182939790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122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E519E" w14:textId="77777777" w:rsidR="006B7236" w:rsidRDefault="00000000">
                          <w:pPr>
                            <w:spacing w:before="48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Numerical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analysis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rock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twin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tunnels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with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transverse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galleries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consid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F4D0C" id="Text Box 6" o:spid="_x0000_s1027" type="#_x0000_t202" style="position:absolute;margin-left:37.85pt;margin-top:74.1pt;width:468.6pt;height:21.25pt;z-index:-169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" filled="f" stroked="f">
              <v:textbox inset="0,0,0,0">
                <w:txbxContent>
                  <w:p w14:paraId="76BE519E" w14:textId="77777777" w:rsidR="006B7236" w:rsidRDefault="00000000">
                    <w:pPr>
                      <w:spacing w:before="48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Numerical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analysis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rock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deformation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twin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tunnels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transverse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galleries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consid</w:t>
                    </w:r>
                    <w:proofErr w:type="spellEnd"/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0CDB8FFE" wp14:editId="064FDE4A">
              <wp:simplePos x="0" y="0"/>
              <wp:positionH relativeFrom="page">
                <wp:posOffset>480695</wp:posOffset>
              </wp:positionH>
              <wp:positionV relativeFrom="page">
                <wp:posOffset>1092835</wp:posOffset>
              </wp:positionV>
              <wp:extent cx="3601720" cy="480060"/>
              <wp:effectExtent l="0" t="0" r="0" b="0"/>
              <wp:wrapNone/>
              <wp:docPr id="9612317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172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3515B" w14:textId="77777777" w:rsidR="006B7236" w:rsidRDefault="00000000">
                          <w:pPr>
                            <w:spacing w:before="48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ering</w:t>
                          </w:r>
                          <w:proofErr w:type="spellEnd"/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plasticity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time-dependent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constitutive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models</w:t>
                          </w:r>
                        </w:p>
                        <w:p w14:paraId="4CF4D19F" w14:textId="77777777" w:rsidR="006B7236" w:rsidRDefault="00000000">
                          <w:pPr>
                            <w:pStyle w:val="Corpodetexto"/>
                            <w:spacing w:before="120"/>
                            <w:ind w:left="20"/>
                          </w:pPr>
                          <w:r>
                            <w:t>Quevedo,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M.,Colombo</w:t>
                          </w:r>
                          <w:proofErr w:type="spellEnd"/>
                          <w:proofErr w:type="gramEnd"/>
                          <w:r>
                            <w:t>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M.,Bernaud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D.,Maghous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B8FFE" id="Text Box 5" o:spid="_x0000_s1028" type="#_x0000_t202" style="position:absolute;margin-left:37.85pt;margin-top:86.05pt;width:283.6pt;height:37.8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" filled="f" stroked="f">
              <v:textbox inset="0,0,0,0">
                <w:txbxContent>
                  <w:p w14:paraId="1323515B" w14:textId="77777777" w:rsidR="006B7236" w:rsidRDefault="00000000">
                    <w:pPr>
                      <w:spacing w:before="48"/>
                      <w:ind w:left="20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ering</w:t>
                    </w:r>
                    <w:proofErr w:type="spellEnd"/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plasticity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time-dependent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constitutive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models</w:t>
                    </w:r>
                  </w:p>
                  <w:p w14:paraId="4CF4D19F" w14:textId="77777777" w:rsidR="006B7236" w:rsidRDefault="00000000">
                    <w:pPr>
                      <w:pStyle w:val="Corpodetexto"/>
                      <w:spacing w:before="120"/>
                      <w:ind w:left="20"/>
                    </w:pPr>
                    <w:r>
                      <w:t>Quevedo,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P.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proofErr w:type="gramStart"/>
                    <w:r>
                      <w:t>M.,Colombo</w:t>
                    </w:r>
                    <w:proofErr w:type="spellEnd"/>
                    <w:proofErr w:type="gramEnd"/>
                    <w:r>
                      <w:t>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M.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M.,Bernaud</w:t>
                    </w:r>
                    <w:proofErr w:type="spellEnd"/>
                    <w:r>
                      <w:t>,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D.,Maghous</w:t>
                    </w:r>
                    <w:proofErr w:type="spellEnd"/>
                    <w:r>
                      <w:t>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C277" w14:textId="77777777" w:rsidR="006B7236" w:rsidRDefault="006B7236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CDA1" w14:textId="7217BB1D" w:rsidR="006B7236" w:rsidRDefault="00293AAA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5E2FB373" wp14:editId="5974D4E2">
              <wp:simplePos x="0" y="0"/>
              <wp:positionH relativeFrom="page">
                <wp:posOffset>1411605</wp:posOffset>
              </wp:positionH>
              <wp:positionV relativeFrom="page">
                <wp:posOffset>414655</wp:posOffset>
              </wp:positionV>
              <wp:extent cx="4089400" cy="165735"/>
              <wp:effectExtent l="0" t="0" r="0" b="0"/>
              <wp:wrapNone/>
              <wp:docPr id="3729453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AFBE4" w14:textId="77777777" w:rsidR="006B7236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Numerical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analysis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 MT"/>
                              <w:spacing w:val="1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rock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deformation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twin</w:t>
                          </w:r>
                          <w:r>
                            <w:rPr>
                              <w:rFonts w:ascii="Arial MT"/>
                              <w:spacing w:val="1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tunnels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transverse</w:t>
                          </w:r>
                          <w:r>
                            <w:rPr>
                              <w:rFonts w:ascii="Arial MT"/>
                              <w:spacing w:val="1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18"/>
                            </w:rPr>
                            <w:t>galleries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FB3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11.15pt;margin-top:32.65pt;width:322pt;height:13.0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" filled="f" stroked="f">
              <v:textbox inset="0,0,0,0">
                <w:txbxContent>
                  <w:p w14:paraId="024AFBE4" w14:textId="77777777" w:rsidR="006B7236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5"/>
                        <w:sz w:val="18"/>
                      </w:rPr>
                      <w:t>Numerical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analysis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/>
                        <w:spacing w:val="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rock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deformation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twin</w:t>
                    </w:r>
                    <w:r>
                      <w:rPr>
                        <w:rFonts w:ascii="Arial MT"/>
                        <w:spacing w:val="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tunnels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with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transverse</w:t>
                    </w:r>
                    <w:r>
                      <w:rPr>
                        <w:rFonts w:ascii="Arial MT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18"/>
                      </w:rPr>
                      <w:t>galleries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0B6"/>
    <w:multiLevelType w:val="hybridMultilevel"/>
    <w:tmpl w:val="2CEA8E54"/>
    <w:lvl w:ilvl="0" w:tplc="A17A56C6">
      <w:numFmt w:val="bullet"/>
      <w:lvlText w:val="•"/>
      <w:lvlJc w:val="left"/>
      <w:pPr>
        <w:ind w:left="614" w:hanging="204"/>
      </w:pPr>
      <w:rPr>
        <w:rFonts w:ascii="Microsoft Sans Serif" w:eastAsia="Microsoft Sans Serif" w:hAnsi="Microsoft Sans Serif" w:cs="Microsoft Sans Serif" w:hint="default"/>
        <w:w w:val="148"/>
        <w:sz w:val="20"/>
        <w:szCs w:val="20"/>
        <w:lang w:val="en-US" w:eastAsia="en-US" w:bidi="ar-SA"/>
      </w:rPr>
    </w:lvl>
    <w:lvl w:ilvl="1" w:tplc="7C0C6334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2" w:tplc="2C7042A8">
      <w:numFmt w:val="bullet"/>
      <w:lvlText w:val="•"/>
      <w:lvlJc w:val="left"/>
      <w:pPr>
        <w:ind w:left="2409" w:hanging="204"/>
      </w:pPr>
      <w:rPr>
        <w:rFonts w:hint="default"/>
        <w:lang w:val="en-US" w:eastAsia="en-US" w:bidi="ar-SA"/>
      </w:rPr>
    </w:lvl>
    <w:lvl w:ilvl="3" w:tplc="A160512E">
      <w:numFmt w:val="bullet"/>
      <w:lvlText w:val="•"/>
      <w:lvlJc w:val="left"/>
      <w:pPr>
        <w:ind w:left="3303" w:hanging="204"/>
      </w:pPr>
      <w:rPr>
        <w:rFonts w:hint="default"/>
        <w:lang w:val="en-US" w:eastAsia="en-US" w:bidi="ar-SA"/>
      </w:rPr>
    </w:lvl>
    <w:lvl w:ilvl="4" w:tplc="D19A95D0">
      <w:numFmt w:val="bullet"/>
      <w:lvlText w:val="•"/>
      <w:lvlJc w:val="left"/>
      <w:pPr>
        <w:ind w:left="4198" w:hanging="204"/>
      </w:pPr>
      <w:rPr>
        <w:rFonts w:hint="default"/>
        <w:lang w:val="en-US" w:eastAsia="en-US" w:bidi="ar-SA"/>
      </w:rPr>
    </w:lvl>
    <w:lvl w:ilvl="5" w:tplc="F24CEF5E">
      <w:numFmt w:val="bullet"/>
      <w:lvlText w:val="•"/>
      <w:lvlJc w:val="left"/>
      <w:pPr>
        <w:ind w:left="5092" w:hanging="204"/>
      </w:pPr>
      <w:rPr>
        <w:rFonts w:hint="default"/>
        <w:lang w:val="en-US" w:eastAsia="en-US" w:bidi="ar-SA"/>
      </w:rPr>
    </w:lvl>
    <w:lvl w:ilvl="6" w:tplc="7AD81D30">
      <w:numFmt w:val="bullet"/>
      <w:lvlText w:val="•"/>
      <w:lvlJc w:val="left"/>
      <w:pPr>
        <w:ind w:left="5987" w:hanging="204"/>
      </w:pPr>
      <w:rPr>
        <w:rFonts w:hint="default"/>
        <w:lang w:val="en-US" w:eastAsia="en-US" w:bidi="ar-SA"/>
      </w:rPr>
    </w:lvl>
    <w:lvl w:ilvl="7" w:tplc="08BC7B22">
      <w:numFmt w:val="bullet"/>
      <w:lvlText w:val="•"/>
      <w:lvlJc w:val="left"/>
      <w:pPr>
        <w:ind w:left="6881" w:hanging="204"/>
      </w:pPr>
      <w:rPr>
        <w:rFonts w:hint="default"/>
        <w:lang w:val="en-US" w:eastAsia="en-US" w:bidi="ar-SA"/>
      </w:rPr>
    </w:lvl>
    <w:lvl w:ilvl="8" w:tplc="35C4F02C">
      <w:numFmt w:val="bullet"/>
      <w:lvlText w:val="•"/>
      <w:lvlJc w:val="left"/>
      <w:pPr>
        <w:ind w:left="7776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2DA967C8"/>
    <w:multiLevelType w:val="hybridMultilevel"/>
    <w:tmpl w:val="43E073E6"/>
    <w:lvl w:ilvl="0" w:tplc="BCB88E74">
      <w:numFmt w:val="bullet"/>
      <w:lvlText w:val="•"/>
      <w:lvlJc w:val="left"/>
      <w:pPr>
        <w:ind w:left="614" w:hanging="204"/>
      </w:pPr>
      <w:rPr>
        <w:rFonts w:ascii="Microsoft Sans Serif" w:eastAsia="Microsoft Sans Serif" w:hAnsi="Microsoft Sans Serif" w:cs="Microsoft Sans Serif" w:hint="default"/>
        <w:w w:val="148"/>
        <w:sz w:val="20"/>
        <w:szCs w:val="20"/>
        <w:lang w:val="en-US" w:eastAsia="en-US" w:bidi="ar-SA"/>
      </w:rPr>
    </w:lvl>
    <w:lvl w:ilvl="1" w:tplc="7EB09756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2" w:tplc="50CCF354">
      <w:numFmt w:val="bullet"/>
      <w:lvlText w:val="•"/>
      <w:lvlJc w:val="left"/>
      <w:pPr>
        <w:ind w:left="2409" w:hanging="204"/>
      </w:pPr>
      <w:rPr>
        <w:rFonts w:hint="default"/>
        <w:lang w:val="en-US" w:eastAsia="en-US" w:bidi="ar-SA"/>
      </w:rPr>
    </w:lvl>
    <w:lvl w:ilvl="3" w:tplc="9F8EACDC">
      <w:numFmt w:val="bullet"/>
      <w:lvlText w:val="•"/>
      <w:lvlJc w:val="left"/>
      <w:pPr>
        <w:ind w:left="3303" w:hanging="204"/>
      </w:pPr>
      <w:rPr>
        <w:rFonts w:hint="default"/>
        <w:lang w:val="en-US" w:eastAsia="en-US" w:bidi="ar-SA"/>
      </w:rPr>
    </w:lvl>
    <w:lvl w:ilvl="4" w:tplc="025E5288">
      <w:numFmt w:val="bullet"/>
      <w:lvlText w:val="•"/>
      <w:lvlJc w:val="left"/>
      <w:pPr>
        <w:ind w:left="4198" w:hanging="204"/>
      </w:pPr>
      <w:rPr>
        <w:rFonts w:hint="default"/>
        <w:lang w:val="en-US" w:eastAsia="en-US" w:bidi="ar-SA"/>
      </w:rPr>
    </w:lvl>
    <w:lvl w:ilvl="5" w:tplc="8550F28E">
      <w:numFmt w:val="bullet"/>
      <w:lvlText w:val="•"/>
      <w:lvlJc w:val="left"/>
      <w:pPr>
        <w:ind w:left="5092" w:hanging="204"/>
      </w:pPr>
      <w:rPr>
        <w:rFonts w:hint="default"/>
        <w:lang w:val="en-US" w:eastAsia="en-US" w:bidi="ar-SA"/>
      </w:rPr>
    </w:lvl>
    <w:lvl w:ilvl="6" w:tplc="F2C2A45C">
      <w:numFmt w:val="bullet"/>
      <w:lvlText w:val="•"/>
      <w:lvlJc w:val="left"/>
      <w:pPr>
        <w:ind w:left="5987" w:hanging="204"/>
      </w:pPr>
      <w:rPr>
        <w:rFonts w:hint="default"/>
        <w:lang w:val="en-US" w:eastAsia="en-US" w:bidi="ar-SA"/>
      </w:rPr>
    </w:lvl>
    <w:lvl w:ilvl="7" w:tplc="CC009ABC">
      <w:numFmt w:val="bullet"/>
      <w:lvlText w:val="•"/>
      <w:lvlJc w:val="left"/>
      <w:pPr>
        <w:ind w:left="6881" w:hanging="204"/>
      </w:pPr>
      <w:rPr>
        <w:rFonts w:hint="default"/>
        <w:lang w:val="en-US" w:eastAsia="en-US" w:bidi="ar-SA"/>
      </w:rPr>
    </w:lvl>
    <w:lvl w:ilvl="8" w:tplc="B4F6C332">
      <w:numFmt w:val="bullet"/>
      <w:lvlText w:val="•"/>
      <w:lvlJc w:val="left"/>
      <w:pPr>
        <w:ind w:left="7776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3BC0693A"/>
    <w:multiLevelType w:val="hybridMultilevel"/>
    <w:tmpl w:val="37CC0154"/>
    <w:lvl w:ilvl="0" w:tplc="56F097C0">
      <w:start w:val="1"/>
      <w:numFmt w:val="decimal"/>
      <w:lvlText w:val="%1."/>
      <w:lvlJc w:val="left"/>
      <w:pPr>
        <w:ind w:left="415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5F25176">
      <w:numFmt w:val="bullet"/>
      <w:lvlText w:val="•"/>
      <w:lvlJc w:val="left"/>
      <w:pPr>
        <w:ind w:left="1334" w:hanging="299"/>
      </w:pPr>
      <w:rPr>
        <w:rFonts w:hint="default"/>
        <w:lang w:val="en-US" w:eastAsia="en-US" w:bidi="ar-SA"/>
      </w:rPr>
    </w:lvl>
    <w:lvl w:ilvl="2" w:tplc="8A067A2C">
      <w:numFmt w:val="bullet"/>
      <w:lvlText w:val="•"/>
      <w:lvlJc w:val="left"/>
      <w:pPr>
        <w:ind w:left="2249" w:hanging="299"/>
      </w:pPr>
      <w:rPr>
        <w:rFonts w:hint="default"/>
        <w:lang w:val="en-US" w:eastAsia="en-US" w:bidi="ar-SA"/>
      </w:rPr>
    </w:lvl>
    <w:lvl w:ilvl="3" w:tplc="60749998">
      <w:numFmt w:val="bullet"/>
      <w:lvlText w:val="•"/>
      <w:lvlJc w:val="left"/>
      <w:pPr>
        <w:ind w:left="3163" w:hanging="299"/>
      </w:pPr>
      <w:rPr>
        <w:rFonts w:hint="default"/>
        <w:lang w:val="en-US" w:eastAsia="en-US" w:bidi="ar-SA"/>
      </w:rPr>
    </w:lvl>
    <w:lvl w:ilvl="4" w:tplc="CCC8BFA4">
      <w:numFmt w:val="bullet"/>
      <w:lvlText w:val="•"/>
      <w:lvlJc w:val="left"/>
      <w:pPr>
        <w:ind w:left="4078" w:hanging="299"/>
      </w:pPr>
      <w:rPr>
        <w:rFonts w:hint="default"/>
        <w:lang w:val="en-US" w:eastAsia="en-US" w:bidi="ar-SA"/>
      </w:rPr>
    </w:lvl>
    <w:lvl w:ilvl="5" w:tplc="9EA46418">
      <w:numFmt w:val="bullet"/>
      <w:lvlText w:val="•"/>
      <w:lvlJc w:val="left"/>
      <w:pPr>
        <w:ind w:left="4992" w:hanging="299"/>
      </w:pPr>
      <w:rPr>
        <w:rFonts w:hint="default"/>
        <w:lang w:val="en-US" w:eastAsia="en-US" w:bidi="ar-SA"/>
      </w:rPr>
    </w:lvl>
    <w:lvl w:ilvl="6" w:tplc="80082768">
      <w:numFmt w:val="bullet"/>
      <w:lvlText w:val="•"/>
      <w:lvlJc w:val="left"/>
      <w:pPr>
        <w:ind w:left="5907" w:hanging="299"/>
      </w:pPr>
      <w:rPr>
        <w:rFonts w:hint="default"/>
        <w:lang w:val="en-US" w:eastAsia="en-US" w:bidi="ar-SA"/>
      </w:rPr>
    </w:lvl>
    <w:lvl w:ilvl="7" w:tplc="425E9DB6">
      <w:numFmt w:val="bullet"/>
      <w:lvlText w:val="•"/>
      <w:lvlJc w:val="left"/>
      <w:pPr>
        <w:ind w:left="6821" w:hanging="299"/>
      </w:pPr>
      <w:rPr>
        <w:rFonts w:hint="default"/>
        <w:lang w:val="en-US" w:eastAsia="en-US" w:bidi="ar-SA"/>
      </w:rPr>
    </w:lvl>
    <w:lvl w:ilvl="8" w:tplc="F4BA0D0C">
      <w:numFmt w:val="bullet"/>
      <w:lvlText w:val="•"/>
      <w:lvlJc w:val="left"/>
      <w:pPr>
        <w:ind w:left="7736" w:hanging="299"/>
      </w:pPr>
      <w:rPr>
        <w:rFonts w:hint="default"/>
        <w:lang w:val="en-US" w:eastAsia="en-US" w:bidi="ar-SA"/>
      </w:rPr>
    </w:lvl>
  </w:abstractNum>
  <w:abstractNum w:abstractNumId="3" w15:restartNumberingAfterBreak="0">
    <w:nsid w:val="70DC6D64"/>
    <w:multiLevelType w:val="hybridMultilevel"/>
    <w:tmpl w:val="AB56B342"/>
    <w:lvl w:ilvl="0" w:tplc="80BAC5C2">
      <w:start w:val="1"/>
      <w:numFmt w:val="lowerLetter"/>
      <w:lvlText w:val="(%1)"/>
      <w:lvlJc w:val="left"/>
      <w:pPr>
        <w:ind w:left="448" w:hanging="32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9C82B58">
      <w:numFmt w:val="bullet"/>
      <w:lvlText w:val="•"/>
      <w:lvlJc w:val="left"/>
      <w:pPr>
        <w:ind w:left="1352" w:hanging="321"/>
      </w:pPr>
      <w:rPr>
        <w:rFonts w:hint="default"/>
        <w:lang w:val="en-US" w:eastAsia="en-US" w:bidi="ar-SA"/>
      </w:rPr>
    </w:lvl>
    <w:lvl w:ilvl="2" w:tplc="361E77CA">
      <w:numFmt w:val="bullet"/>
      <w:lvlText w:val="•"/>
      <w:lvlJc w:val="left"/>
      <w:pPr>
        <w:ind w:left="2265" w:hanging="321"/>
      </w:pPr>
      <w:rPr>
        <w:rFonts w:hint="default"/>
        <w:lang w:val="en-US" w:eastAsia="en-US" w:bidi="ar-SA"/>
      </w:rPr>
    </w:lvl>
    <w:lvl w:ilvl="3" w:tplc="1EF063EC">
      <w:numFmt w:val="bullet"/>
      <w:lvlText w:val="•"/>
      <w:lvlJc w:val="left"/>
      <w:pPr>
        <w:ind w:left="3177" w:hanging="321"/>
      </w:pPr>
      <w:rPr>
        <w:rFonts w:hint="default"/>
        <w:lang w:val="en-US" w:eastAsia="en-US" w:bidi="ar-SA"/>
      </w:rPr>
    </w:lvl>
    <w:lvl w:ilvl="4" w:tplc="F3AA6A78">
      <w:numFmt w:val="bullet"/>
      <w:lvlText w:val="•"/>
      <w:lvlJc w:val="left"/>
      <w:pPr>
        <w:ind w:left="4090" w:hanging="321"/>
      </w:pPr>
      <w:rPr>
        <w:rFonts w:hint="default"/>
        <w:lang w:val="en-US" w:eastAsia="en-US" w:bidi="ar-SA"/>
      </w:rPr>
    </w:lvl>
    <w:lvl w:ilvl="5" w:tplc="D8AA9B24">
      <w:numFmt w:val="bullet"/>
      <w:lvlText w:val="•"/>
      <w:lvlJc w:val="left"/>
      <w:pPr>
        <w:ind w:left="5002" w:hanging="321"/>
      </w:pPr>
      <w:rPr>
        <w:rFonts w:hint="default"/>
        <w:lang w:val="en-US" w:eastAsia="en-US" w:bidi="ar-SA"/>
      </w:rPr>
    </w:lvl>
    <w:lvl w:ilvl="6" w:tplc="3F4E18F6">
      <w:numFmt w:val="bullet"/>
      <w:lvlText w:val="•"/>
      <w:lvlJc w:val="left"/>
      <w:pPr>
        <w:ind w:left="5915" w:hanging="321"/>
      </w:pPr>
      <w:rPr>
        <w:rFonts w:hint="default"/>
        <w:lang w:val="en-US" w:eastAsia="en-US" w:bidi="ar-SA"/>
      </w:rPr>
    </w:lvl>
    <w:lvl w:ilvl="7" w:tplc="E8886036">
      <w:numFmt w:val="bullet"/>
      <w:lvlText w:val="•"/>
      <w:lvlJc w:val="left"/>
      <w:pPr>
        <w:ind w:left="6827" w:hanging="321"/>
      </w:pPr>
      <w:rPr>
        <w:rFonts w:hint="default"/>
        <w:lang w:val="en-US" w:eastAsia="en-US" w:bidi="ar-SA"/>
      </w:rPr>
    </w:lvl>
    <w:lvl w:ilvl="8" w:tplc="6868C380">
      <w:numFmt w:val="bullet"/>
      <w:lvlText w:val="•"/>
      <w:lvlJc w:val="left"/>
      <w:pPr>
        <w:ind w:left="7740" w:hanging="321"/>
      </w:pPr>
      <w:rPr>
        <w:rFonts w:hint="default"/>
        <w:lang w:val="en-US" w:eastAsia="en-US" w:bidi="ar-SA"/>
      </w:rPr>
    </w:lvl>
  </w:abstractNum>
  <w:num w:numId="1" w16cid:durableId="1747848025">
    <w:abstractNumId w:val="1"/>
  </w:num>
  <w:num w:numId="2" w16cid:durableId="1306931879">
    <w:abstractNumId w:val="3"/>
  </w:num>
  <w:num w:numId="3" w16cid:durableId="93214974">
    <w:abstractNumId w:val="2"/>
  </w:num>
  <w:num w:numId="4" w16cid:durableId="8611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6"/>
    <w:rsid w:val="00097082"/>
    <w:rsid w:val="000A5A9C"/>
    <w:rsid w:val="000B0F9E"/>
    <w:rsid w:val="000B43C4"/>
    <w:rsid w:val="000B6C38"/>
    <w:rsid w:val="000C0C8D"/>
    <w:rsid w:val="0012278B"/>
    <w:rsid w:val="00172712"/>
    <w:rsid w:val="00185F97"/>
    <w:rsid w:val="00203E01"/>
    <w:rsid w:val="00213B8A"/>
    <w:rsid w:val="00293AAA"/>
    <w:rsid w:val="002E5201"/>
    <w:rsid w:val="003271FD"/>
    <w:rsid w:val="003277B4"/>
    <w:rsid w:val="003749A5"/>
    <w:rsid w:val="003C3211"/>
    <w:rsid w:val="004126FE"/>
    <w:rsid w:val="005343B6"/>
    <w:rsid w:val="00546709"/>
    <w:rsid w:val="00554D38"/>
    <w:rsid w:val="005B6D9C"/>
    <w:rsid w:val="005F7482"/>
    <w:rsid w:val="00616EF4"/>
    <w:rsid w:val="00644A63"/>
    <w:rsid w:val="00666E09"/>
    <w:rsid w:val="00672176"/>
    <w:rsid w:val="006B7236"/>
    <w:rsid w:val="00777E76"/>
    <w:rsid w:val="007C3AD0"/>
    <w:rsid w:val="00847C90"/>
    <w:rsid w:val="008A23EC"/>
    <w:rsid w:val="008A74A6"/>
    <w:rsid w:val="008B5E14"/>
    <w:rsid w:val="00917802"/>
    <w:rsid w:val="009227BD"/>
    <w:rsid w:val="0093732B"/>
    <w:rsid w:val="009C41E2"/>
    <w:rsid w:val="009D16A6"/>
    <w:rsid w:val="00A125F1"/>
    <w:rsid w:val="00A36DA8"/>
    <w:rsid w:val="00A60BE9"/>
    <w:rsid w:val="00A7385D"/>
    <w:rsid w:val="00A77D24"/>
    <w:rsid w:val="00A924C3"/>
    <w:rsid w:val="00AD3AB8"/>
    <w:rsid w:val="00B144F2"/>
    <w:rsid w:val="00CE6076"/>
    <w:rsid w:val="00CE6F58"/>
    <w:rsid w:val="00DA0E59"/>
    <w:rsid w:val="00DB5A97"/>
    <w:rsid w:val="00DB605F"/>
    <w:rsid w:val="00DC59FA"/>
    <w:rsid w:val="00DE5CAE"/>
    <w:rsid w:val="00E4157D"/>
    <w:rsid w:val="00E63440"/>
    <w:rsid w:val="00E75FF9"/>
    <w:rsid w:val="00E8310B"/>
    <w:rsid w:val="00EF4C5A"/>
    <w:rsid w:val="00F85102"/>
    <w:rsid w:val="00F922CE"/>
    <w:rsid w:val="00FA6714"/>
    <w:rsid w:val="00FC29E3"/>
    <w:rsid w:val="00FD0487"/>
    <w:rsid w:val="00FD0A55"/>
    <w:rsid w:val="00FD5281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22275"/>
  <w15:docId w15:val="{95907186-8723-401E-B80C-F390E67F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48"/>
      <w:ind w:left="415" w:hanging="3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8"/>
      <w:ind w:left="116" w:right="634"/>
    </w:pPr>
    <w:rPr>
      <w:sz w:val="34"/>
      <w:szCs w:val="34"/>
    </w:rPr>
  </w:style>
  <w:style w:type="paragraph" w:styleId="PargrafodaLista">
    <w:name w:val="List Paragraph"/>
    <w:basedOn w:val="Normal"/>
    <w:uiPriority w:val="1"/>
    <w:qFormat/>
    <w:pPr>
      <w:spacing w:before="11"/>
      <w:ind w:left="448" w:hanging="30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MT" w:eastAsia="Arial MT" w:hAnsi="Arial MT" w:cs="Arial MT"/>
    </w:rPr>
  </w:style>
  <w:style w:type="paragraph" w:styleId="Cabealho">
    <w:name w:val="header"/>
    <w:basedOn w:val="Normal"/>
    <w:link w:val="CabealhoChar"/>
    <w:uiPriority w:val="99"/>
    <w:unhideWhenUsed/>
    <w:rsid w:val="004126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26FE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4126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26FE"/>
    <w:rPr>
      <w:rFonts w:ascii="Times New Roman" w:eastAsia="Times New Roman" w:hAnsi="Times New Roman" w:cs="Times New Roman"/>
    </w:rPr>
  </w:style>
  <w:style w:type="character" w:customStyle="1" w:styleId="cdx-grid-data">
    <w:name w:val="cdx-grid-data"/>
    <w:basedOn w:val="Fontepargpadro"/>
    <w:rsid w:val="00F85102"/>
  </w:style>
  <w:style w:type="character" w:styleId="nfase">
    <w:name w:val="Emphasis"/>
    <w:basedOn w:val="Fontepargpadro"/>
    <w:uiPriority w:val="20"/>
    <w:qFormat/>
    <w:rsid w:val="005343B6"/>
    <w:rPr>
      <w:i/>
      <w:iCs/>
    </w:rPr>
  </w:style>
  <w:style w:type="character" w:customStyle="1" w:styleId="authors">
    <w:name w:val="authors"/>
    <w:basedOn w:val="Fontepargpadro"/>
    <w:rsid w:val="00E8310B"/>
  </w:style>
  <w:style w:type="character" w:customStyle="1" w:styleId="heading">
    <w:name w:val="heading"/>
    <w:basedOn w:val="Fontepargpadro"/>
    <w:rsid w:val="00E8310B"/>
  </w:style>
  <w:style w:type="character" w:styleId="Hyperlink">
    <w:name w:val="Hyperlink"/>
    <w:basedOn w:val="Fontepargpadro"/>
    <w:uiPriority w:val="99"/>
    <w:semiHidden/>
    <w:unhideWhenUsed/>
    <w:rsid w:val="00E8310B"/>
    <w:rPr>
      <w:color w:val="0000FF"/>
      <w:u w:val="single"/>
    </w:rPr>
  </w:style>
  <w:style w:type="character" w:customStyle="1" w:styleId="delimiter">
    <w:name w:val="delimiter"/>
    <w:basedOn w:val="Fontepargpadro"/>
    <w:rsid w:val="00E8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samir.maghous@ufrgs.br" TargetMode="External"/><Relationship Id="rId18" Type="http://schemas.openxmlformats.org/officeDocument/2006/relationships/hyperlink" Target="https://www.researchgate.net/profile/Samir-Maghou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celibrary.org/doi/10.1061/%28ASCE%290733-9399%282002%29128%3A8%28869%29" TargetMode="External"/><Relationship Id="rId7" Type="http://schemas.openxmlformats.org/officeDocument/2006/relationships/header" Target="header1.xml"/><Relationship Id="rId12" Type="http://schemas.openxmlformats.org/officeDocument/2006/relationships/hyperlink" Target="mailto:denise.bernaud@ufrgs.br" TargetMode="External"/><Relationship Id="rId17" Type="http://schemas.openxmlformats.org/officeDocument/2006/relationships/hyperlink" Target="http://lattes.cnpq.br/280961514381912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ttes.cnpq.br/491938821769056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-colombo@hotmail.com" TargetMode="External"/><Relationship Id="rId24" Type="http://schemas.openxmlformats.org/officeDocument/2006/relationships/hyperlink" Target="https://ascelibrary.org/doi/10.1061/%28ASCE%290733-9399%282002%29128%3A8%28869%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Felipe-Pinto-Da-Motta-Quevedo" TargetMode="External"/><Relationship Id="rId23" Type="http://schemas.openxmlformats.org/officeDocument/2006/relationships/hyperlink" Target="https://ascelibrary.org/doi/10.1061/%28ASCE%290733-9399%282002%29128%3A8%28869%29" TargetMode="External"/><Relationship Id="rId10" Type="http://schemas.openxmlformats.org/officeDocument/2006/relationships/hyperlink" Target="mailto:motta.quevedo@ufrgs.b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s://ascelibrary.org/doi/10.1061/%28ASCE%290733-9399%282002%29128%3A8%28869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2491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Numerical analysis of the rock deformation in twin tunnels with transverse galleries considering plasticity and time-dependent constitutive models</vt:lpstr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 of the rock deformation in twin tunnels with transverse galleries considering plasticity and time-dependent constitutive models</dc:title>
  <dc:creator>Felipe Quevedo</dc:creator>
  <cp:lastModifiedBy>Samir Maghous</cp:lastModifiedBy>
  <cp:revision>18</cp:revision>
  <dcterms:created xsi:type="dcterms:W3CDTF">2024-02-28T12:30:00Z</dcterms:created>
  <dcterms:modified xsi:type="dcterms:W3CDTF">2024-03-04T18:12:00Z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LaTeX3; cas-sc.cls; hyperref.sty</vt:lpwstr>
  </property>
  <property fmtid="{D5CDD505-2E9C-101B-9397-08002B2CF9AE}" pid="4" name="LastSaved">
    <vt:filetime>2024-02-28T00:00:00Z</vt:filetime>
  </property>
</Properties>
</file>