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shd w:val="clear" w:fill="F2F2F2"/>
        <w:spacing w:lineRule="auto" w:line="144"/>
        <w:rPr>
          <w:rFonts w:ascii="Verdana" w:hAnsi="Verdana" w:eastAsia="Times New Roman"/>
          <w:b/>
          <w:b/>
          <w:color w:val="000000"/>
          <w:sz w:val="24"/>
          <w:lang w:val="fr-FR"/>
        </w:rPr>
      </w:pPr>
      <w:r>
        <w:rPr>
          <w:rFonts w:eastAsia="Times New Roman" w:ascii="Verdana" w:hAnsi="Verdana"/>
          <w:b/>
          <w:color w:val="000000"/>
          <w:sz w:val="24"/>
          <w:lang w:val="fr-FR"/>
        </w:rPr>
        <w:t xml:space="preserve">     </w:t>
      </w:r>
    </w:p>
    <w:p>
      <w:pPr>
        <w:pStyle w:val="HTMLPreformatted"/>
        <w:pBdr>
          <w:bottom w:val="single" w:sz="2" w:space="0" w:color="FFFFFF"/>
        </w:pBdr>
        <w:shd w:val="clear" w:fill="F2F2F2"/>
        <w:spacing w:lineRule="auto" w:line="360"/>
        <w:rPr>
          <w:rFonts w:ascii="Verdana" w:hAnsi="Verdana" w:eastAsia="Times New Roman"/>
          <w:b/>
          <w:b/>
          <w:color w:val="000000"/>
          <w:sz w:val="24"/>
          <w:lang w:val="fr-FR"/>
        </w:rPr>
      </w:pPr>
      <w:r>
        <w:rPr>
          <w:rFonts w:eastAsia="Times New Roman" w:ascii="Verdana" w:hAnsi="Verdana"/>
          <w:b/>
          <w:color w:val="000000"/>
          <w:sz w:val="24"/>
          <w:lang w:val="fr-FR"/>
        </w:rPr>
        <w:t xml:space="preserve">     </w:t>
      </w:r>
      <w:r>
        <w:rPr>
          <w:rFonts w:eastAsia="Times New Roman" w:ascii="Verdana" w:hAnsi="Verdana"/>
          <w:b/>
          <w:color w:val="000000"/>
          <w:sz w:val="24"/>
          <w:lang w:val="fr-FR"/>
        </w:rPr>
        <w:t>FELIX STEPHEN A</w:t>
      </w:r>
    </w:p>
    <w:p>
      <w:pPr>
        <w:pStyle w:val="HTMLPreformatted"/>
        <w:shd w:val="clear" w:fill="F2F2F2"/>
        <w:spacing w:lineRule="auto" w:line="276"/>
        <w:rPr/>
      </w:pPr>
      <w:r>
        <w:rPr>
          <w:rFonts w:eastAsia="Times New Roman" w:ascii="Verdana" w:hAnsi="Verdana"/>
          <w:b/>
          <w:color w:val="000000"/>
          <w:sz w:val="18"/>
          <w:lang w:val="fr-FR"/>
        </w:rPr>
        <w:t xml:space="preserve">       </w:t>
      </w:r>
      <w:r>
        <w:rPr>
          <w:rFonts w:eastAsia="Times New Roman" w:ascii="Verdana" w:hAnsi="Verdana"/>
          <w:color w:val="000000"/>
          <w:sz w:val="18"/>
          <w:lang w:val="fr-FR"/>
        </w:rPr>
        <w:t>Mobile :</w:t>
      </w:r>
      <w:r>
        <w:rPr>
          <w:rFonts w:eastAsia="Times New Roman" w:ascii="Verdana" w:hAnsi="Verdana"/>
          <w:b/>
          <w:color w:val="000000"/>
          <w:sz w:val="18"/>
          <w:lang w:val="fr-FR"/>
        </w:rPr>
        <w:t xml:space="preserve"> +</w:t>
      </w:r>
      <w:r>
        <w:rPr>
          <w:rFonts w:eastAsia="Times New Roman" w:ascii="Verdana" w:hAnsi="Verdana"/>
          <w:color w:val="000000"/>
          <w:sz w:val="18"/>
          <w:lang w:val="fr-FR"/>
        </w:rPr>
        <w:t>91</w:t>
      </w:r>
      <w:r>
        <w:rPr>
          <w:rFonts w:eastAsia="Times New Roman" w:ascii="Verdana" w:hAnsi="Verdana"/>
          <w:b/>
          <w:color w:val="000000"/>
          <w:sz w:val="18"/>
          <w:lang w:val="fr-FR"/>
        </w:rPr>
        <w:t xml:space="preserve">  </w:t>
      </w:r>
      <w:r>
        <w:rPr>
          <w:rFonts w:eastAsia="Times New Roman" w:ascii="Verdana" w:hAnsi="Verdana"/>
          <w:b w:val="false"/>
          <w:bCs w:val="false"/>
          <w:color w:val="000000"/>
          <w:sz w:val="18"/>
          <w:lang w:val="fr-FR"/>
        </w:rPr>
        <w:t>9590 314151</w:t>
      </w:r>
    </w:p>
    <w:p>
      <w:pPr>
        <w:pStyle w:val="HTMLPreformatted"/>
        <w:shd w:val="clear" w:fill="F2F2F2"/>
        <w:spacing w:lineRule="auto" w:line="276"/>
        <w:rPr/>
      </w:pPr>
      <w:r>
        <w:rPr>
          <w:rFonts w:eastAsia="Times New Roman" w:ascii="Verdana" w:hAnsi="Verdana"/>
          <w:b/>
          <w:color w:val="000000"/>
          <w:sz w:val="18"/>
          <w:lang w:val="fr-FR"/>
        </w:rPr>
        <w:t xml:space="preserve">       </w:t>
      </w:r>
      <w:r>
        <w:rPr>
          <w:rFonts w:eastAsia="Times New Roman" w:ascii="Verdana" w:hAnsi="Verdana"/>
          <w:color w:val="000000"/>
          <w:sz w:val="18"/>
          <w:lang w:val="fr-FR"/>
        </w:rPr>
        <w:t>E-mail :</w:t>
      </w:r>
      <w:r>
        <w:rPr>
          <w:rFonts w:eastAsia="Times New Roman" w:ascii="Verdana" w:hAnsi="Verdana"/>
          <w:b/>
          <w:color w:val="000000"/>
          <w:sz w:val="18"/>
          <w:lang w:val="fr-FR"/>
        </w:rPr>
        <w:t xml:space="preserve"> </w:t>
      </w:r>
      <w:hyperlink r:id="rId2">
        <w:r>
          <w:rPr>
            <w:rStyle w:val="InternetLink"/>
            <w:rFonts w:eastAsia="Times New Roman" w:cs="Arial" w:ascii="Arial" w:hAnsi="Arial"/>
            <w:color w:val="000000"/>
            <w:lang w:val="fr-FR"/>
          </w:rPr>
          <w:t>felsen88@gmail.com</w:t>
        </w:r>
      </w:hyperlink>
    </w:p>
    <w:p>
      <w:pPr>
        <w:pStyle w:val="HTMLPreformatted"/>
        <w:spacing w:lineRule="auto" w:line="360"/>
        <w:rPr/>
      </w:pPr>
      <w:r>
        <w:rPr/>
      </w:r>
    </w:p>
    <w:p>
      <w:pPr>
        <w:pStyle w:val="Normal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513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26" w:hanging="0"/>
        <w:rPr/>
      </w:pPr>
      <w:r>
        <w:rPr>
          <w:rFonts w:ascii="Verdana" w:hAnsi="Verdana"/>
          <w:b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CAREER OBJECTIVE</w:t>
      </w:r>
    </w:p>
    <w:p>
      <w:pPr>
        <w:pStyle w:val="Normal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513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26" w:hanging="0"/>
        <w:rPr/>
      </w:pP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 w:val="false"/>
          <w:bCs w:val="false"/>
          <w:color w:val="000000"/>
          <w:sz w:val="20"/>
          <w:szCs w:val="20"/>
        </w:rPr>
        <w:t xml:space="preserve">To Pursue a challenging, innovative and responsible career in the field of computer software to  </w:t>
      </w:r>
    </w:p>
    <w:p>
      <w:pPr>
        <w:pStyle w:val="Normal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513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26" w:hanging="0"/>
        <w:rPr/>
      </w:pPr>
      <w:r>
        <w:rPr>
          <w:rFonts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Verdana" w:hAnsi="Verdana"/>
          <w:b w:val="false"/>
          <w:bCs w:val="false"/>
          <w:color w:val="000000"/>
          <w:sz w:val="20"/>
          <w:szCs w:val="20"/>
        </w:rPr>
        <w:t>become a successful programmer.</w:t>
      </w:r>
    </w:p>
    <w:p>
      <w:pPr>
        <w:pStyle w:val="Normal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513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26" w:hanging="0"/>
        <w:rPr>
          <w:rFonts w:ascii="Verdana" w:hAnsi="Verdana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Verdana" w:hAnsi="Verdana"/>
          <w:b w:val="false"/>
          <w:bCs w:val="false"/>
          <w:color w:val="000000"/>
          <w:sz w:val="20"/>
          <w:szCs w:val="20"/>
        </w:rPr>
      </w:r>
    </w:p>
    <w:p>
      <w:pPr>
        <w:pStyle w:val="HTMLPreformatted"/>
        <w:spacing w:lineRule="auto" w:line="360"/>
        <w:rPr/>
      </w:pPr>
      <w:r>
        <w:rPr>
          <w:rFonts w:eastAsia="Times New Roman" w:ascii="Verdana" w:hAnsi="Verdana"/>
          <w:b/>
          <w:color w:val="000000"/>
          <w:sz w:val="18"/>
          <w:szCs w:val="18"/>
        </w:rPr>
        <w:t xml:space="preserve"> </w:t>
      </w:r>
      <w:r>
        <w:rPr>
          <w:rFonts w:eastAsia="Times New Roman" w:ascii="Verdana" w:hAnsi="Verdana"/>
          <w:b/>
          <w:color w:val="000000"/>
          <w:sz w:val="18"/>
          <w:szCs w:val="18"/>
        </w:rPr>
        <w:t>PROFESSIONAL SUMMARY</w:t>
      </w:r>
    </w:p>
    <w:p>
      <w:pPr>
        <w:pStyle w:val="HTMLPreformatted"/>
        <w:numPr>
          <w:ilvl w:val="0"/>
          <w:numId w:val="2"/>
        </w:numPr>
        <w:spacing w:lineRule="auto" w:line="360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 xml:space="preserve">Having </w:t>
      </w: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4</w:t>
      </w:r>
      <w:r>
        <w:rPr>
          <w:rFonts w:eastAsia="Times New Roman" w:ascii="Verdana" w:hAnsi="Verdana"/>
          <w:b/>
          <w:color w:val="000000"/>
          <w:sz w:val="20"/>
          <w:szCs w:val="20"/>
        </w:rPr>
        <w:t xml:space="preserve"> </w:t>
      </w: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years IT experience in standalone applications and web based applications.</w:t>
      </w:r>
    </w:p>
    <w:p>
      <w:pPr>
        <w:pStyle w:val="HTMLPreformatted"/>
        <w:numPr>
          <w:ilvl w:val="0"/>
          <w:numId w:val="2"/>
        </w:numPr>
        <w:spacing w:lineRule="auto" w:line="360"/>
        <w:rPr>
          <w:rFonts w:ascii="Verdana" w:hAnsi="Verdana"/>
          <w:sz w:val="20"/>
          <w:szCs w:val="20"/>
        </w:rPr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Expertise in Python, Django, MySQL, PostgreSQL, JavaScript, JQuery, Ajax.</w:t>
      </w:r>
    </w:p>
    <w:p>
      <w:pPr>
        <w:pStyle w:val="HTMLPreformatted"/>
        <w:numPr>
          <w:ilvl w:val="0"/>
          <w:numId w:val="2"/>
        </w:numPr>
        <w:spacing w:lineRule="auto" w:line="360"/>
        <w:rPr>
          <w:rFonts w:ascii="Verdana" w:hAnsi="Verdana"/>
          <w:sz w:val="20"/>
          <w:szCs w:val="20"/>
        </w:rPr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Strong exposure to complete project development life cycle developing expertise including designing / modeling.</w:t>
      </w:r>
    </w:p>
    <w:p>
      <w:pPr>
        <w:pStyle w:val="HTMLPreformatted"/>
        <w:numPr>
          <w:ilvl w:val="0"/>
          <w:numId w:val="1"/>
        </w:numPr>
        <w:spacing w:lineRule="auto" w:line="360"/>
        <w:jc w:val="both"/>
        <w:rPr>
          <w:rFonts w:ascii="Verdana" w:hAnsi="Verdana" w:eastAsia="Times New Roman"/>
          <w:color w:val="000000"/>
        </w:rPr>
      </w:pPr>
      <w:r>
        <w:rPr>
          <w:rFonts w:eastAsia="Times New Roman" w:ascii="Verdana" w:hAnsi="Verdana"/>
          <w:color w:val="000000"/>
          <w:sz w:val="20"/>
          <w:szCs w:val="20"/>
        </w:rPr>
        <w:t>Ability to work independently with minimum supervision in a team environment.</w:t>
      </w:r>
    </w:p>
    <w:p>
      <w:pPr>
        <w:pStyle w:val="HTMLPreformatted"/>
        <w:numPr>
          <w:ilvl w:val="0"/>
          <w:numId w:val="1"/>
        </w:numPr>
        <w:spacing w:lineRule="auto" w:line="360"/>
        <w:jc w:val="both"/>
        <w:rPr>
          <w:rFonts w:ascii="Verdana" w:hAnsi="Verdana" w:eastAsia="Times New Roman"/>
          <w:color w:val="000000"/>
        </w:rPr>
      </w:pPr>
      <w:r>
        <w:rPr>
          <w:rFonts w:eastAsia="Times New Roman" w:ascii="Verdana" w:hAnsi="Verdana"/>
          <w:color w:val="000000"/>
          <w:sz w:val="20"/>
          <w:szCs w:val="20"/>
        </w:rPr>
        <w:t>Ability to grasp concepts quickly and to use them for the development of newer system.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HTMLPreformatted"/>
        <w:spacing w:lineRule="auto" w:line="480"/>
        <w:rPr/>
      </w:pPr>
      <w:r>
        <w:rPr>
          <w:rFonts w:eastAsia="Times New Roman" w:ascii="Verdana" w:hAnsi="Verdana"/>
          <w:b/>
          <w:color w:val="000000"/>
          <w:sz w:val="18"/>
          <w:szCs w:val="18"/>
        </w:rPr>
        <w:t xml:space="preserve"> </w:t>
      </w:r>
      <w:r>
        <w:rPr>
          <w:rFonts w:eastAsia="Times New Roman" w:ascii="Verdana" w:hAnsi="Verdana"/>
          <w:b/>
          <w:color w:val="000000"/>
          <w:sz w:val="18"/>
          <w:szCs w:val="18"/>
        </w:rPr>
        <w:t>TECHNICAL PROFICIENCY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eastAsia="Times New Roman" w:ascii="Verdana" w:hAnsi="Verdana"/>
          <w:color w:val="000000"/>
          <w:sz w:val="20"/>
          <w:szCs w:val="20"/>
        </w:rPr>
        <w:t>Operating System</w:t>
        <w:tab/>
        <w:t>: Ubuntu 14.04, Linux Mint 18.1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 xml:space="preserve">Back end </w:t>
        <w:tab/>
        <w:tab/>
        <w:t>: Python 2.7, Django 1.8/</w:t>
      </w: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1.11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Data Base</w:t>
        <w:tab/>
        <w:tab/>
        <w:t>: MySQL 5.6, PostgreSQL 9.2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Web Services</w:t>
        <w:tab/>
        <w:t>: REST(JSON), SOAP(WSDL-XML)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Testing</w:t>
        <w:tab/>
        <w:tab/>
        <w:t>: Unit Test, Functional Test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API Integration</w:t>
        <w:tab/>
        <w:t>: Google MAP, LeafletJS, Oauth2(Login – Facebook/Gmail)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Tools Utilities</w:t>
        <w:tab/>
        <w:t xml:space="preserve">: GIT, PyCharm </w:t>
      </w:r>
      <w:r>
        <w:rPr>
          <w:rFonts w:eastAsia="Times New Roman" w:ascii="Gotham SSm A;Gotham SSm B;Helvetica;Arial;sans-serif" w:hAnsi="Gotham SSm A;Gotham SSm B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2016.3.3</w:t>
      </w: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, Emacs 24.5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Front End</w:t>
        <w:tab/>
        <w:tab/>
        <w:t>: HTML 5, CSS 3, JavaScript, JQuery, AJAX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Coding Standard</w:t>
        <w:tab/>
        <w:t>: PEP 8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Freelancing works</w:t>
        <w:tab/>
        <w:t xml:space="preserve">: </w:t>
      </w:r>
      <w:hyperlink r:id="rId3">
        <w:r>
          <w:rPr>
            <w:rStyle w:val="InternetLink"/>
            <w:rFonts w:eastAsia="Times New Roman" w:ascii="Verdana" w:hAnsi="Verdana"/>
            <w:b w:val="false"/>
            <w:bCs w:val="false"/>
            <w:color w:val="111111"/>
            <w:sz w:val="20"/>
            <w:szCs w:val="20"/>
          </w:rPr>
          <w:t>http://vegeatation.herokuapp.com/home/</w:t>
        </w:r>
      </w:hyperlink>
      <w:r>
        <w:rPr>
          <w:rFonts w:eastAsia="Times New Roman" w:ascii="Verdana" w:hAnsi="Verdana"/>
          <w:b w:val="false"/>
          <w:bCs w:val="false"/>
          <w:color w:val="111111"/>
          <w:sz w:val="20"/>
          <w:szCs w:val="20"/>
        </w:rPr>
        <w:t xml:space="preserve"> </w:t>
      </w:r>
    </w:p>
    <w:p>
      <w:pPr>
        <w:pStyle w:val="HTMLPreformatted"/>
        <w:numPr>
          <w:ilvl w:val="0"/>
          <w:numId w:val="0"/>
        </w:numPr>
        <w:spacing w:lineRule="auto" w:line="360"/>
        <w:ind w:left="2880" w:hanging="0"/>
        <w:jc w:val="both"/>
        <w:rPr/>
      </w:pPr>
      <w:hyperlink r:id="rId4">
        <w:r>
          <w:rPr>
            <w:rStyle w:val="InternetLink"/>
            <w:rFonts w:eastAsia="Times New Roman" w:ascii="Verdana" w:hAnsi="Verdana"/>
            <w:b w:val="false"/>
            <w:bCs w:val="false"/>
            <w:color w:val="111111"/>
            <w:sz w:val="20"/>
            <w:szCs w:val="20"/>
          </w:rPr>
          <w:t>https://oneviewmarket.herokuapp.com/</w:t>
        </w:r>
      </w:hyperlink>
      <w:r>
        <w:rPr>
          <w:rFonts w:eastAsia="Times New Roman" w:ascii="Verdana" w:hAnsi="Verdana"/>
          <w:b w:val="false"/>
          <w:bCs w:val="false"/>
          <w:color w:val="111111"/>
          <w:sz w:val="20"/>
          <w:szCs w:val="20"/>
        </w:rPr>
        <w:t xml:space="preserve"> - Deployed with Herokku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Python Concepts</w:t>
        <w:tab/>
        <w:t>: Data Types(List/Tuple/Dict/Int/Float/Set/String/Boolean/None), Functions,</w:t>
      </w:r>
    </w:p>
    <w:p>
      <w:pPr>
        <w:pStyle w:val="HTMLPreformatted"/>
        <w:numPr>
          <w:ilvl w:val="0"/>
          <w:numId w:val="0"/>
        </w:numPr>
        <w:spacing w:lineRule="auto" w:line="360"/>
        <w:ind w:left="2880" w:hanging="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Classes, Inheritance, Multiple Inheritance, Method Resolution Order(MRO),</w:t>
      </w:r>
    </w:p>
    <w:p>
      <w:pPr>
        <w:pStyle w:val="HTMLPreformatted"/>
        <w:numPr>
          <w:ilvl w:val="0"/>
          <w:numId w:val="0"/>
        </w:numPr>
        <w:spacing w:lineRule="auto" w:line="360"/>
        <w:ind w:left="2880" w:hanging="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Decorators, List/Dict Comprehension, File Handling(CSV/XLS),</w:t>
      </w:r>
    </w:p>
    <w:p>
      <w:pPr>
        <w:pStyle w:val="HTMLPreformatted"/>
        <w:numPr>
          <w:ilvl w:val="0"/>
          <w:numId w:val="0"/>
        </w:numPr>
        <w:spacing w:lineRule="auto" w:line="360"/>
        <w:ind w:left="2880" w:hanging="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Exception  Handling, Debugging(pdb/ipdb), Lambda Functions, Threading</w:t>
      </w:r>
    </w:p>
    <w:p>
      <w:pPr>
        <w:pStyle w:val="HTMLPreformatted"/>
        <w:numPr>
          <w:ilvl w:val="0"/>
          <w:numId w:val="0"/>
        </w:numPr>
        <w:spacing w:lineRule="auto" w:line="360"/>
        <w:ind w:left="2880" w:hanging="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Constructor, Destructor, Generators, Iterators.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Django Concepts</w:t>
        <w:tab/>
        <w:t>: Request/Response Processing, Class Based Generic Views, Signals,</w:t>
      </w:r>
    </w:p>
    <w:p>
      <w:pPr>
        <w:pStyle w:val="HTMLPreformatted"/>
        <w:numPr>
          <w:ilvl w:val="0"/>
          <w:numId w:val="0"/>
        </w:numPr>
        <w:spacing w:lineRule="auto" w:line="360"/>
        <w:ind w:left="2880" w:hanging="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Model Managers, Template Tags, Custom Filters, Middlewares,</w:t>
      </w:r>
    </w:p>
    <w:p>
      <w:pPr>
        <w:pStyle w:val="HTMLPreformatted"/>
        <w:numPr>
          <w:ilvl w:val="0"/>
          <w:numId w:val="0"/>
        </w:numPr>
        <w:spacing w:lineRule="auto" w:line="360"/>
        <w:ind w:left="2880" w:hanging="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Migrations, Form(Static/Dynamic), Data base Routing, Management Commands, Session, Cookies.</w:t>
      </w:r>
    </w:p>
    <w:p>
      <w:pPr>
        <w:pStyle w:val="HTMLPreformatted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Would Like to Learn</w:t>
        <w:tab/>
        <w:t>: Data Analytics / Machine Learning</w:t>
      </w:r>
    </w:p>
    <w:p>
      <w:pPr>
        <w:pStyle w:val="HTMLPreformatted"/>
        <w:numPr>
          <w:ilvl w:val="0"/>
          <w:numId w:val="0"/>
        </w:numPr>
        <w:spacing w:lineRule="auto" w:line="360"/>
        <w:ind w:left="2880" w:hanging="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(Ipython Notebook / Pandas / ScikitLearn / TensorFlow / Deep &amp; Wide Learning)</w:t>
      </w:r>
    </w:p>
    <w:p>
      <w:pPr>
        <w:pStyle w:val="Normal"/>
        <w:spacing w:lineRule="auto" w:line="360"/>
        <w:rPr/>
      </w:pPr>
      <w:r>
        <w:rPr>
          <w:rFonts w:ascii="Verdana" w:hAnsi="Verdana"/>
        </w:rPr>
        <w:t xml:space="preserve">  </w:t>
      </w:r>
    </w:p>
    <w:p>
      <w:pPr>
        <w:pStyle w:val="Normal"/>
        <w:spacing w:lineRule="auto" w:line="360"/>
        <w:rPr>
          <w:rFonts w:ascii="Verdana" w:hAnsi="Verdana"/>
        </w:rPr>
      </w:pPr>
      <w:r>
        <w:rPr>
          <w:rFonts w:ascii="Verdana" w:hAnsi="Verdana"/>
          <w:b/>
          <w:bCs/>
        </w:rPr>
        <w:t>V</w:t>
      </w:r>
      <w:r>
        <w:rPr>
          <w:rFonts w:cs="Arial" w:ascii="Verdana" w:hAnsi="Verdana"/>
          <w:b/>
          <w:bCs/>
          <w:color w:val="000000"/>
        </w:rPr>
        <w:t>olunteer and Conferences</w:t>
      </w:r>
    </w:p>
    <w:p>
      <w:pPr>
        <w:pStyle w:val="HTMLPreformatted"/>
        <w:numPr>
          <w:ilvl w:val="0"/>
          <w:numId w:val="4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eastAsia="Times New Roman" w:ascii="Verdana" w:hAnsi="Verdana"/>
          <w:color w:val="000000"/>
          <w:sz w:val="20"/>
          <w:szCs w:val="20"/>
        </w:rPr>
        <w:t>Volunteered for PyCon India 2015.</w:t>
      </w:r>
    </w:p>
    <w:p>
      <w:pPr>
        <w:pStyle w:val="HTMLPreformatted"/>
        <w:numPr>
          <w:ilvl w:val="0"/>
          <w:numId w:val="4"/>
        </w:numPr>
        <w:spacing w:lineRule="auto" w:line="360"/>
        <w:jc w:val="both"/>
        <w:rPr/>
      </w:pPr>
      <w:r>
        <w:rPr/>
        <w:t>Volunteered for Arteles Ltd Eye Camp.</w:t>
      </w:r>
    </w:p>
    <w:p>
      <w:pPr>
        <w:pStyle w:val="HTMLPreformatted"/>
        <w:numPr>
          <w:ilvl w:val="0"/>
          <w:numId w:val="4"/>
        </w:numPr>
        <w:spacing w:lineRule="auto" w:line="360"/>
        <w:jc w:val="both"/>
        <w:rPr/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  <w:t>Attended Machine Learning Conference at Google India Pvt Ltd.</w:t>
      </w:r>
    </w:p>
    <w:p>
      <w:pPr>
        <w:pStyle w:val="HTMLPreformatted"/>
        <w:numPr>
          <w:ilvl w:val="0"/>
          <w:numId w:val="0"/>
        </w:numPr>
        <w:spacing w:lineRule="auto" w:line="360"/>
        <w:ind w:left="720" w:hanging="0"/>
        <w:jc w:val="both"/>
        <w:rPr>
          <w:rFonts w:ascii="Verdana" w:hAnsi="Verdana" w:eastAsia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ascii="Verdana" w:hAnsi="Verdana"/>
          <w:b w:val="false"/>
          <w:bCs w:val="false"/>
          <w:color w:val="000000"/>
          <w:sz w:val="20"/>
          <w:szCs w:val="20"/>
        </w:rPr>
      </w:r>
    </w:p>
    <w:p>
      <w:pPr>
        <w:pStyle w:val="HTMLPreformatted"/>
        <w:spacing w:lineRule="auto" w:line="480"/>
        <w:rPr/>
      </w:pPr>
      <w:r>
        <w:rPr>
          <w:rFonts w:eastAsia="Times New Roman" w:ascii="Verdana" w:hAnsi="Verdana"/>
          <w:b/>
          <w:color w:val="000000"/>
          <w:sz w:val="18"/>
          <w:szCs w:val="18"/>
        </w:rPr>
        <w:t xml:space="preserve"> </w:t>
      </w:r>
      <w:r>
        <w:rPr>
          <w:rFonts w:eastAsia="Times New Roman" w:ascii="Verdana" w:hAnsi="Verdana"/>
          <w:b/>
          <w:color w:val="000000"/>
          <w:sz w:val="18"/>
          <w:szCs w:val="18"/>
        </w:rPr>
        <w:t>CAREER GRAPH</w:t>
      </w:r>
    </w:p>
    <w:tbl>
      <w:tblPr>
        <w:tblW w:w="10260" w:type="dxa"/>
        <w:jc w:val="left"/>
        <w:tblInd w:w="357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4169"/>
        <w:gridCol w:w="3285"/>
        <w:gridCol w:w="2806"/>
      </w:tblGrid>
      <w:tr>
        <w:trPr>
          <w:trHeight w:val="390" w:hRule="atLeast"/>
        </w:trPr>
        <w:tc>
          <w:tcPr>
            <w:tcW w:w="416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 w:eastAsia="Times New Roman"/>
                <w:b/>
                <w:b/>
                <w:color w:val="000000"/>
                <w:sz w:val="18"/>
              </w:rPr>
            </w:pPr>
            <w:r>
              <w:rPr>
                <w:rFonts w:eastAsia="Times New Roman" w:ascii="Verdana" w:hAnsi="Verdana"/>
                <w:b/>
                <w:color w:val="000000"/>
                <w:sz w:val="18"/>
              </w:rPr>
              <w:t>Employer</w:t>
            </w:r>
          </w:p>
        </w:tc>
        <w:tc>
          <w:tcPr>
            <w:tcW w:w="32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 w:eastAsia="Times New Roman"/>
                <w:b/>
                <w:b/>
                <w:color w:val="000000"/>
                <w:sz w:val="18"/>
              </w:rPr>
            </w:pPr>
            <w:r>
              <w:rPr>
                <w:rFonts w:eastAsia="Times New Roman" w:ascii="Verdana" w:hAnsi="Verdana"/>
                <w:b/>
                <w:color w:val="000000"/>
                <w:sz w:val="18"/>
              </w:rPr>
              <w:t>Period</w:t>
            </w:r>
          </w:p>
        </w:tc>
        <w:tc>
          <w:tcPr>
            <w:tcW w:w="2806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 w:eastAsia="Times New Roman"/>
                <w:b/>
                <w:b/>
                <w:color w:val="000000"/>
                <w:sz w:val="18"/>
              </w:rPr>
            </w:pPr>
            <w:r>
              <w:rPr>
                <w:rFonts w:eastAsia="Times New Roman" w:ascii="Verdana" w:hAnsi="Verdana"/>
                <w:b/>
                <w:color w:val="000000"/>
                <w:sz w:val="18"/>
              </w:rPr>
              <w:t>Designation</w:t>
            </w:r>
          </w:p>
        </w:tc>
      </w:tr>
      <w:tr>
        <w:trPr>
          <w:trHeight w:val="589" w:hRule="atLeast"/>
        </w:trPr>
        <w:tc>
          <w:tcPr>
            <w:tcW w:w="416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 w:eastAsia="Times New Roman"/>
                <w:color w:val="000000"/>
                <w:sz w:val="18"/>
                <w:lang w:val="fr-FR"/>
              </w:rPr>
            </w:pPr>
            <w:r>
              <w:rPr>
                <w:rFonts w:eastAsia="Times New Roman" w:ascii="Verdana" w:hAnsi="Verdana"/>
                <w:color w:val="000000"/>
                <w:sz w:val="20"/>
                <w:szCs w:val="20"/>
                <w:lang w:val="fr-FR"/>
              </w:rPr>
              <w:t>Mahiti Info Tech Pvt Ltd</w:t>
            </w:r>
          </w:p>
          <w:p>
            <w:pPr>
              <w:pStyle w:val="HTMLPreformatted"/>
              <w:jc w:val="center"/>
              <w:rPr>
                <w:rStyle w:val="InternetLink"/>
                <w:rFonts w:ascii="Verdana" w:hAnsi="Verdana" w:eastAsia="Times New Roman"/>
                <w:sz w:val="18"/>
                <w:lang w:val="fr-FR"/>
              </w:rPr>
            </w:pPr>
            <w:bookmarkStart w:id="0" w:name="__DdeLink__500_165637859"/>
            <w:bookmarkEnd w:id="0"/>
            <w:r>
              <w:rPr>
                <w:rStyle w:val="InternetLink"/>
                <w:rFonts w:eastAsia="Times New Roman" w:ascii="Verdana" w:hAnsi="Verdana"/>
                <w:color w:val="0000FF"/>
                <w:sz w:val="20"/>
                <w:szCs w:val="20"/>
                <w:lang w:val="fr-FR"/>
              </w:rPr>
              <w:t>www.mahiti.org</w:t>
            </w:r>
          </w:p>
        </w:tc>
        <w:tc>
          <w:tcPr>
            <w:tcW w:w="32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 w:eastAsia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ascii="Verdana" w:hAnsi="Verdana"/>
                <w:color w:val="000000"/>
                <w:sz w:val="20"/>
                <w:szCs w:val="20"/>
              </w:rPr>
              <w:t xml:space="preserve">April 2013 – </w:t>
            </w:r>
            <w:r>
              <w:rPr>
                <w:rFonts w:eastAsia="Times New Roman" w:ascii="Verdana" w:hAnsi="Verdana"/>
                <w:b w:val="false"/>
                <w:bCs w:val="false"/>
                <w:color w:val="000000"/>
                <w:sz w:val="20"/>
                <w:szCs w:val="20"/>
              </w:rPr>
              <w:t>April 2015</w:t>
            </w:r>
          </w:p>
        </w:tc>
        <w:tc>
          <w:tcPr>
            <w:tcW w:w="2806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 w:eastAsia="Times New Roman"/>
                <w:color w:val="000000"/>
                <w:sz w:val="18"/>
              </w:rPr>
            </w:pPr>
            <w:r>
              <w:rPr>
                <w:rFonts w:eastAsia="Times New Roman" w:ascii="Verdana" w:hAnsi="Verdana"/>
                <w:color w:val="000000"/>
                <w:sz w:val="20"/>
                <w:szCs w:val="20"/>
              </w:rPr>
              <w:t>Python Developer</w:t>
            </w:r>
          </w:p>
        </w:tc>
      </w:tr>
      <w:tr>
        <w:trPr>
          <w:trHeight w:val="570" w:hRule="atLeast"/>
        </w:trPr>
        <w:tc>
          <w:tcPr>
            <w:tcW w:w="416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tArAng Software Technologies</w:t>
            </w:r>
          </w:p>
          <w:p>
            <w:pPr>
              <w:pStyle w:val="HTMLPreformatted"/>
              <w:jc w:val="center"/>
              <w:rPr>
                <w:rStyle w:val="InternetLink"/>
                <w:rFonts w:ascii="Verdana" w:hAnsi="Verdana" w:eastAsia="Times New Roman"/>
                <w:sz w:val="18"/>
                <w:szCs w:val="18"/>
                <w:lang w:val="fr-FR"/>
              </w:rPr>
            </w:pPr>
            <w:r>
              <w:rPr>
                <w:rStyle w:val="InternetLink"/>
                <w:rFonts w:eastAsia="Times New Roman" w:ascii="Verdana" w:hAnsi="Verdana"/>
                <w:color w:val="0000FF"/>
                <w:sz w:val="20"/>
                <w:szCs w:val="20"/>
                <w:lang w:val="fr-FR"/>
              </w:rPr>
              <w:t>www.tarangtech.com</w:t>
            </w:r>
          </w:p>
        </w:tc>
        <w:tc>
          <w:tcPr>
            <w:tcW w:w="32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May 2015 – </w:t>
            </w:r>
            <w:r>
              <w:rPr>
                <w:rFonts w:ascii="Verdana" w:hAnsi="Verdana"/>
                <w:b w:val="false"/>
                <w:bCs w:val="false"/>
                <w:sz w:val="20"/>
                <w:szCs w:val="20"/>
              </w:rPr>
              <w:t>May 2016</w:t>
            </w:r>
          </w:p>
        </w:tc>
        <w:tc>
          <w:tcPr>
            <w:tcW w:w="2806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Python Developer</w:t>
            </w:r>
          </w:p>
        </w:tc>
      </w:tr>
      <w:tr>
        <w:trPr>
          <w:trHeight w:val="570" w:hRule="atLeast"/>
        </w:trPr>
        <w:tc>
          <w:tcPr>
            <w:tcW w:w="416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BRISA Technologies</w:t>
            </w:r>
          </w:p>
          <w:p>
            <w:pPr>
              <w:pStyle w:val="HTMLPreformatted"/>
              <w:jc w:val="center"/>
              <w:rPr>
                <w:rFonts w:ascii="Verdana" w:hAnsi="Verdana"/>
                <w:color w:val="0000FF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color w:val="0000FF"/>
                <w:sz w:val="20"/>
                <w:szCs w:val="20"/>
                <w:u w:val="single"/>
              </w:rPr>
              <w:t>www.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  <w:szCs w:val="20"/>
                <w:u w:val="single"/>
              </w:rPr>
              <w:t>brisa-tech.com</w:t>
            </w:r>
          </w:p>
        </w:tc>
        <w:tc>
          <w:tcPr>
            <w:tcW w:w="32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July 2016 – Present</w:t>
            </w:r>
          </w:p>
        </w:tc>
        <w:tc>
          <w:tcPr>
            <w:tcW w:w="2806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HTMLPreformatted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Python Developer</w:t>
            </w:r>
          </w:p>
        </w:tc>
      </w:tr>
    </w:tbl>
    <w:p>
      <w:pPr>
        <w:pStyle w:val="HTMLPreformatted"/>
        <w:spacing w:lineRule="auto" w:line="360"/>
        <w:rPr>
          <w:rFonts w:ascii="Verdana" w:hAnsi="Verdana" w:eastAsia="Times New Roman"/>
          <w:b/>
          <w:b/>
          <w:color w:val="000000"/>
          <w:sz w:val="18"/>
          <w:szCs w:val="18"/>
        </w:rPr>
      </w:pPr>
      <w:r>
        <w:rPr>
          <w:rFonts w:eastAsia="Times New Roman" w:ascii="Verdana" w:hAnsi="Verdana"/>
          <w:b/>
          <w:color w:val="000000"/>
          <w:sz w:val="18"/>
          <w:szCs w:val="18"/>
        </w:rPr>
      </w:r>
    </w:p>
    <w:p>
      <w:pPr>
        <w:pStyle w:val="HTMLPreformatted"/>
        <w:spacing w:lineRule="auto" w:line="480"/>
        <w:rPr>
          <w:rFonts w:ascii="Verdana" w:hAnsi="Verdana" w:eastAsia="Times New Roman"/>
          <w:b/>
          <w:b/>
          <w:color w:val="000000"/>
          <w:sz w:val="18"/>
          <w:szCs w:val="18"/>
        </w:rPr>
      </w:pPr>
      <w:r>
        <w:rPr>
          <w:rFonts w:eastAsia="Times New Roman" w:ascii="Verdana" w:hAnsi="Verdana"/>
          <w:b/>
          <w:color w:val="000000"/>
          <w:sz w:val="18"/>
          <w:szCs w:val="18"/>
        </w:rPr>
        <w:t xml:space="preserve"> </w:t>
      </w:r>
      <w:r>
        <w:rPr>
          <w:rFonts w:eastAsia="Times New Roman" w:ascii="Verdana" w:hAnsi="Verdana"/>
          <w:b/>
          <w:color w:val="000000"/>
          <w:sz w:val="18"/>
          <w:szCs w:val="18"/>
        </w:rPr>
        <w:t>EDUCATION DETAILS</w:t>
      </w:r>
    </w:p>
    <w:tbl>
      <w:tblPr>
        <w:tblW w:w="10319" w:type="dxa"/>
        <w:jc w:val="left"/>
        <w:tblInd w:w="338" w:type="dxa"/>
        <w:tblBorders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4412"/>
        <w:gridCol w:w="1529"/>
        <w:gridCol w:w="2118"/>
      </w:tblGrid>
      <w:tr>
        <w:trPr>
          <w:trHeight w:val="657" w:hRule="atLeast"/>
          <w:cantSplit w:val="true"/>
        </w:trPr>
        <w:tc>
          <w:tcPr>
            <w:tcW w:w="2259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b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Qualification</w:t>
            </w:r>
          </w:p>
        </w:tc>
        <w:tc>
          <w:tcPr>
            <w:tcW w:w="44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b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Institution</w:t>
            </w:r>
          </w:p>
        </w:tc>
        <w:tc>
          <w:tcPr>
            <w:tcW w:w="152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ascii="Verdana" w:hAnsi="Verdana"/>
                <w:b/>
                <w:color w:val="000000"/>
                <w:sz w:val="18"/>
              </w:rPr>
              <w:t>Percentage (%)</w:t>
            </w:r>
          </w:p>
        </w:tc>
        <w:tc>
          <w:tcPr>
            <w:tcW w:w="211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b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Pass Out</w:t>
            </w:r>
          </w:p>
        </w:tc>
      </w:tr>
      <w:tr>
        <w:trPr>
          <w:trHeight w:val="493" w:hRule="atLeast"/>
          <w:cantSplit w:val="true"/>
        </w:trPr>
        <w:tc>
          <w:tcPr>
            <w:tcW w:w="225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BE (ECE)</w:t>
            </w:r>
          </w:p>
        </w:tc>
        <w:tc>
          <w:tcPr>
            <w:tcW w:w="4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Jayam College of Engineering and Technology, Dharmapuri</w:t>
            </w:r>
          </w:p>
        </w:tc>
        <w:tc>
          <w:tcPr>
            <w:tcW w:w="15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75 %</w:t>
            </w:r>
          </w:p>
        </w:tc>
        <w:tc>
          <w:tcPr>
            <w:tcW w:w="2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2012</w:t>
            </w:r>
          </w:p>
        </w:tc>
      </w:tr>
      <w:tr>
        <w:trPr>
          <w:trHeight w:val="687" w:hRule="atLeast"/>
          <w:cantSplit w:val="true"/>
        </w:trPr>
        <w:tc>
          <w:tcPr>
            <w:tcW w:w="225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H.S.C</w:t>
            </w:r>
          </w:p>
        </w:tc>
        <w:tc>
          <w:tcPr>
            <w:tcW w:w="4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St. Paul’s Higher Secondary School, Salem-7</w:t>
            </w:r>
          </w:p>
        </w:tc>
        <w:tc>
          <w:tcPr>
            <w:tcW w:w="15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81 %</w:t>
            </w:r>
          </w:p>
        </w:tc>
        <w:tc>
          <w:tcPr>
            <w:tcW w:w="2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2008</w:t>
            </w:r>
          </w:p>
        </w:tc>
      </w:tr>
      <w:tr>
        <w:trPr>
          <w:trHeight w:val="687" w:hRule="atLeast"/>
          <w:cantSplit w:val="true"/>
        </w:trPr>
        <w:tc>
          <w:tcPr>
            <w:tcW w:w="225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S.S.L.C</w:t>
            </w:r>
          </w:p>
        </w:tc>
        <w:tc>
          <w:tcPr>
            <w:tcW w:w="44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Sacred Heart Higher Secondary School, Dharmapuri</w:t>
            </w:r>
          </w:p>
        </w:tc>
        <w:tc>
          <w:tcPr>
            <w:tcW w:w="15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85 %</w:t>
            </w:r>
          </w:p>
        </w:tc>
        <w:tc>
          <w:tcPr>
            <w:tcW w:w="2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2F2F2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2006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Project #1</w:t>
      </w:r>
    </w:p>
    <w:p>
      <w:pPr>
        <w:pStyle w:val="Normal"/>
        <w:spacing w:lineRule="auto" w:line="360"/>
        <w:rPr/>
      </w:pP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 w:val="false"/>
          <w:bCs w:val="false"/>
          <w:sz w:val="18"/>
          <w:szCs w:val="18"/>
        </w:rPr>
        <w:t>Sales Force Automation (Needle Industry)</w:t>
      </w:r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</w:rPr>
        <w:tab/>
      </w:r>
      <w:hyperlink r:id="rId5">
        <w:r>
          <w:rPr>
            <w:rStyle w:val="InternetLink"/>
            <w:rFonts w:ascii="Verdana" w:hAnsi="Verdana"/>
            <w:b w:val="false"/>
            <w:bCs w:val="false"/>
            <w:sz w:val="18"/>
            <w:szCs w:val="18"/>
          </w:rPr>
          <w:t>http://mobileforcesalespony.gladminds.co/admin/</w:t>
        </w:r>
      </w:hyperlink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ab/>
        <w:t xml:space="preserve">It’s a Product of </w:t>
      </w:r>
      <w:r>
        <w:rPr>
          <w:rFonts w:ascii="Verdana" w:hAnsi="Verdana"/>
          <w:b/>
          <w:bCs/>
          <w:color w:val="111111"/>
          <w:sz w:val="18"/>
          <w:szCs w:val="18"/>
          <w:u w:val="none"/>
        </w:rPr>
        <w:t>Pony Needles Industry</w:t>
      </w:r>
      <w:r>
        <w:rPr>
          <w:rFonts w:ascii="Verdana" w:hAnsi="Verdana"/>
          <w:b/>
          <w:bCs/>
          <w:sz w:val="18"/>
          <w:szCs w:val="18"/>
          <w:u w:val="none"/>
        </w:rPr>
        <w:t xml:space="preserve">,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which is used to automates their needle business across the world </w:t>
      </w:r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using SFA  Application, Modules are User Management , PJP and Live Location Tracker,  Stocks Management ,  Order </w:t>
      </w:r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Management, Collection Management, Day Close Notes, Target Management,  Goods Return Management, </w:t>
      </w:r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Permanent  Journey Plan, Collection Management, Targets, ERP Integration,. Currently, Selling 2380+ Products, 3845+ </w:t>
      </w:r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>Mobile  Application users, 100+ Web Application Users across India.</w:t>
      </w:r>
    </w:p>
    <w:p>
      <w:pPr>
        <w:pStyle w:val="Normal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 w:val="false"/>
          <w:bCs w:val="false"/>
          <w:sz w:val="18"/>
          <w:szCs w:val="18"/>
        </w:rPr>
        <w:t>Sales Force Automation (Motor Cycle / Commercial Vehicle)</w:t>
      </w:r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</w:rPr>
        <w:tab/>
      </w:r>
      <w:hyperlink r:id="rId6">
        <w:r>
          <w:rPr>
            <w:rStyle w:val="InternetLink"/>
            <w:rFonts w:ascii="Verdana" w:hAnsi="Verdana"/>
            <w:b w:val="false"/>
            <w:bCs w:val="false"/>
            <w:sz w:val="18"/>
            <w:szCs w:val="18"/>
          </w:rPr>
          <w:t>http://www.bajajpartsordering.com/admin/</w:t>
        </w:r>
      </w:hyperlink>
      <w:r>
        <w:rPr>
          <w:rFonts w:ascii="Verdana" w:hAnsi="Verdana"/>
          <w:b w:val="false"/>
          <w:bCs w:val="false"/>
          <w:sz w:val="18"/>
          <w:szCs w:val="18"/>
        </w:rPr>
        <w:t xml:space="preserve"> - </w:t>
      </w:r>
      <w:hyperlink r:id="rId7">
        <w:r>
          <w:rPr>
            <w:rStyle w:val="InternetLink"/>
            <w:rFonts w:ascii="Verdana" w:hAnsi="Verdana"/>
            <w:b w:val="false"/>
            <w:bCs w:val="false"/>
            <w:sz w:val="18"/>
            <w:szCs w:val="18"/>
            <w:u w:val="single"/>
          </w:rPr>
          <w:t>http://bajajcvsfa.gladminds.co/admin/</w:t>
        </w:r>
      </w:hyperlink>
    </w:p>
    <w:p>
      <w:pPr>
        <w:pStyle w:val="Normal"/>
        <w:spacing w:lineRule="auto" w:line="360"/>
        <w:rPr>
          <w:rFonts w:ascii="Verdana" w:hAnsi="Verdana"/>
          <w:b/>
          <w:b/>
          <w:bCs/>
          <w:sz w:val="18"/>
          <w:szCs w:val="18"/>
          <w:u w:val="none"/>
        </w:rPr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ab/>
        <w:t xml:space="preserve">It’s a Product of </w:t>
      </w:r>
      <w:r>
        <w:rPr>
          <w:rFonts w:ascii="Verdana" w:hAnsi="Verdana"/>
          <w:b/>
          <w:bCs/>
          <w:sz w:val="18"/>
          <w:szCs w:val="18"/>
          <w:u w:val="none"/>
        </w:rPr>
        <w:t xml:space="preserve">Bajaj Auto Ltd,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>which is used to automates business tasks such as User Management ,</w:t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18"/>
          <w:szCs w:val="18"/>
          <w:u w:val="none"/>
        </w:rPr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Permanent  Journey Plan, Stocks Management , Order Management, Collection Management, Targets, Live Location </w:t>
      </w:r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Tracking, Sales Return Management,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>CDMS(XML) Integration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. Currently, Selling 16000+ Parts, 3900+ Mobile  </w:t>
      </w:r>
    </w:p>
    <w:p>
      <w:pPr>
        <w:pStyle w:val="Normal"/>
        <w:spacing w:lineRule="auto" w:line="360"/>
        <w:rPr/>
      </w:pPr>
      <w:r>
        <w:rPr>
          <w:rFonts w:ascii="Verdana" w:hAnsi="Verdana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Verdana" w:hAnsi="Verdana"/>
          <w:b w:val="false"/>
          <w:bCs w:val="false"/>
          <w:sz w:val="18"/>
          <w:szCs w:val="18"/>
          <w:u w:val="none"/>
        </w:rPr>
        <w:t>Application users, 100+ Web Application Users across India.</w:t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Normal"/>
        <w:spacing w:lineRule="auto" w:line="360"/>
        <w:rPr/>
      </w:pPr>
      <w:r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Project #</w:t>
      </w:r>
      <w:r>
        <w:rPr>
          <w:rFonts w:ascii="Verdana" w:hAnsi="Verdana"/>
          <w:b/>
          <w:bCs/>
          <w:sz w:val="18"/>
          <w:szCs w:val="18"/>
        </w:rPr>
        <w:t>2</w:t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cs="Arial" w:ascii="Verdana" w:hAnsi="Verdana"/>
          <w:b w:val="false"/>
          <w:bCs w:val="false"/>
          <w:sz w:val="18"/>
          <w:szCs w:val="18"/>
        </w:rPr>
        <w:t>AMC (Annual Maintenance Contract)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sz w:val="18"/>
          <w:szCs w:val="18"/>
        </w:rPr>
        <w:tab/>
        <w:t>Mahindra Comviva (Bangalore)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sz w:val="18"/>
          <w:szCs w:val="18"/>
        </w:rPr>
        <w:tab/>
        <w:t xml:space="preserve">It’s Product of </w:t>
      </w:r>
      <w:r>
        <w:rPr>
          <w:rFonts w:cs="Arial" w:ascii="Verdana" w:hAnsi="Verdana"/>
          <w:b/>
          <w:bCs/>
          <w:sz w:val="18"/>
          <w:szCs w:val="18"/>
        </w:rPr>
        <w:t xml:space="preserve">Mahindra Comviva, </w:t>
      </w:r>
      <w:r>
        <w:rPr>
          <w:rFonts w:cs="Arial" w:ascii="Verdana" w:hAnsi="Verdana"/>
          <w:b w:val="false"/>
          <w:bCs w:val="false"/>
          <w:sz w:val="18"/>
          <w:szCs w:val="18"/>
        </w:rPr>
        <w:t xml:space="preserve">their main activity is used to track all the Customers, Vendors(Third Party 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sz w:val="18"/>
          <w:szCs w:val="18"/>
        </w:rPr>
        <w:t xml:space="preserve">    </w:t>
      </w:r>
      <w:r>
        <w:rPr>
          <w:rFonts w:cs="Arial" w:ascii="Verdana" w:hAnsi="Verdana"/>
          <w:b w:val="false"/>
          <w:bCs w:val="false"/>
          <w:sz w:val="18"/>
          <w:szCs w:val="18"/>
        </w:rPr>
        <w:t>Software/Third Party Hardware), Products with Discount and Markup Price. Currently, tracking 3000+ Products.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/>
          <w:bCs/>
          <w:color w:val="000000"/>
        </w:rPr>
        <w:t xml:space="preserve">   </w:t>
      </w:r>
      <w:r>
        <w:rPr>
          <w:rFonts w:cs="Arial" w:ascii="Verdana" w:hAnsi="Verdana"/>
          <w:b w:val="false"/>
          <w:bCs w:val="false"/>
          <w:color w:val="000000"/>
        </w:rPr>
        <w:t>Reports Generated based on Vendor, Customers and Tracking of yearly Selling Product details.</w:t>
      </w:r>
    </w:p>
    <w:p>
      <w:pPr>
        <w:pStyle w:val="Normal"/>
        <w:spacing w:lineRule="auto" w:line="360"/>
        <w:rPr>
          <w:rFonts w:ascii="Verdana" w:hAnsi="Verdana" w:cs="Arial"/>
          <w:b/>
          <w:b/>
          <w:bCs/>
          <w:color w:val="000000"/>
        </w:rPr>
      </w:pPr>
      <w:r>
        <w:rPr>
          <w:rFonts w:cs="Arial" w:ascii="Verdana" w:hAnsi="Verdana"/>
          <w:b/>
          <w:bCs/>
          <w:color w:val="000000"/>
        </w:rPr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/>
          <w:bCs/>
          <w:color w:val="000000"/>
        </w:rPr>
        <w:t xml:space="preserve"> </w:t>
      </w:r>
      <w:r>
        <w:rPr>
          <w:rFonts w:cs="Arial" w:ascii="Verdana" w:hAnsi="Verdana"/>
          <w:b/>
          <w:bCs/>
          <w:color w:val="000000"/>
        </w:rPr>
        <w:t>Project #</w:t>
      </w:r>
      <w:r>
        <w:rPr>
          <w:rFonts w:cs="Arial" w:ascii="Verdana" w:hAnsi="Verdana"/>
          <w:b/>
          <w:bCs/>
          <w:color w:val="000000"/>
        </w:rPr>
        <w:t>3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/>
          <w:bCs/>
          <w:color w:val="000000"/>
        </w:rPr>
        <w:tab/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RightArm (Devendra Bahadur - Head-India Operation) -  </w:t>
      </w:r>
      <w:hyperlink r:id="rId8">
        <w:r>
          <w:rPr>
            <w:rStyle w:val="InternetLink"/>
            <w:rFonts w:cs="Arial" w:ascii="Verdana" w:hAnsi="Verdana"/>
            <w:b w:val="false"/>
            <w:bCs w:val="false"/>
            <w:color w:val="0000FF"/>
            <w:sz w:val="20"/>
            <w:szCs w:val="20"/>
            <w:u w:val="single"/>
          </w:rPr>
          <w:t>http://www.rightarm.com/</w:t>
        </w:r>
      </w:hyperlink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FF"/>
          <w:sz w:val="20"/>
          <w:szCs w:val="20"/>
          <w:u w:val="none"/>
        </w:rPr>
        <w:tab/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  <w:u w:val="none"/>
        </w:rPr>
        <w:t>RA is collaborative platform for people to 'give' and make a change to the world we  live in. This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  <w:u w:val="none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  <w:u w:val="none"/>
        </w:rPr>
        <w:t>project is a platform and addressing challenges faced by Individuals, Charities, Non-Profit Organization,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  <w:u w:val="none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  <w:u w:val="none"/>
        </w:rPr>
        <w:t>Social Enterprises, etc.</w:t>
      </w:r>
    </w:p>
    <w:p>
      <w:pPr>
        <w:pStyle w:val="Normal"/>
        <w:spacing w:lineRule="auto" w:line="360"/>
        <w:rPr>
          <w:rFonts w:ascii="Verdana" w:hAnsi="Verdana" w:cs="Arial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cs="Arial" w:ascii="Verdana" w:hAnsi="Verdan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/>
          <w:bCs/>
          <w:color w:val="000000"/>
        </w:rPr>
        <w:t xml:space="preserve"> </w:t>
      </w:r>
      <w:r>
        <w:rPr>
          <w:rFonts w:cs="Arial" w:ascii="Verdana" w:hAnsi="Verdana"/>
          <w:b/>
          <w:bCs/>
          <w:color w:val="000000"/>
        </w:rPr>
        <w:t>Project #</w:t>
      </w:r>
      <w:r>
        <w:rPr>
          <w:rFonts w:cs="Arial" w:ascii="Verdana" w:hAnsi="Verdana"/>
          <w:b/>
          <w:bCs/>
          <w:color w:val="000000"/>
        </w:rPr>
        <w:t>4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/>
          <w:bCs/>
          <w:color w:val="000000"/>
          <w:sz w:val="18"/>
          <w:szCs w:val="18"/>
        </w:rPr>
        <w:tab/>
      </w:r>
      <w:r>
        <w:rPr>
          <w:rFonts w:cs="Arial" w:ascii="Verdana" w:hAnsi="Verdana"/>
          <w:b w:val="false"/>
          <w:bCs w:val="false"/>
          <w:color w:val="000000"/>
          <w:sz w:val="18"/>
          <w:szCs w:val="18"/>
        </w:rPr>
        <w:t>CNV (Climate Neutral Village) -</w:t>
      </w:r>
      <w:r>
        <w:rPr>
          <w:rFonts w:cs="Arial" w:ascii="Verdana" w:hAnsi="Verdana"/>
          <w:b/>
          <w:bCs/>
          <w:color w:val="000000"/>
          <w:sz w:val="18"/>
          <w:szCs w:val="18"/>
        </w:rPr>
        <w:t xml:space="preserve"> </w:t>
      </w:r>
      <w:hyperlink r:id="rId9">
        <w:r>
          <w:rPr>
            <w:rStyle w:val="InternetLink"/>
            <w:rFonts w:cs="Arial" w:ascii="Verdana" w:hAnsi="Verdana"/>
            <w:b w:val="false"/>
            <w:bCs w:val="false"/>
            <w:color w:val="0000FF"/>
            <w:sz w:val="18"/>
            <w:szCs w:val="18"/>
          </w:rPr>
          <w:t>http://climateneutralvillage.akasmika.net/</w:t>
        </w:r>
      </w:hyperlink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color w:val="0000FF"/>
        </w:rPr>
        <w:tab/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CNV is a structured process to raise financial resource for climate-vulnerable </w:t>
        <w:tab/>
        <w:t>communication.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It uses CSR funding to neutralize a community’s carbon footprint become Carbon-Negative, and adapt to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cope with the effect of climate change. This is a geographical integrated platform for integrated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development.</w:t>
      </w:r>
    </w:p>
    <w:p>
      <w:pPr>
        <w:pStyle w:val="Normal"/>
        <w:spacing w:lineRule="auto" w:line="360"/>
        <w:rPr>
          <w:rFonts w:ascii="Verdana" w:hAnsi="Verdana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/>
          <w:bCs/>
          <w:color w:val="000000"/>
        </w:rPr>
        <w:t xml:space="preserve"> </w:t>
      </w:r>
      <w:r>
        <w:rPr>
          <w:rFonts w:cs="Arial" w:ascii="Verdana" w:hAnsi="Verdana"/>
          <w:b/>
          <w:bCs/>
          <w:color w:val="000000"/>
        </w:rPr>
        <w:t>Project #</w:t>
      </w:r>
      <w:r>
        <w:rPr>
          <w:rFonts w:cs="Arial" w:ascii="Verdana" w:hAnsi="Verdana"/>
          <w:b/>
          <w:bCs/>
          <w:color w:val="000000"/>
        </w:rPr>
        <w:t>5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/>
          <w:bCs/>
          <w:color w:val="000000"/>
          <w:sz w:val="20"/>
          <w:szCs w:val="20"/>
        </w:rPr>
        <w:tab/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GAF (Green Alliance Foundation)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ab/>
        <w:t xml:space="preserve">GAL is an organization that has located in Kenya, their main activity is to brought farmers in 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self-help groups and facilities saving amongst farmers group, provides training and micro-finance and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a range of loan products.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ab/>
        <w:t>FML (Faida MaLi)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ab/>
        <w:t>FML works with 30 NGO across six districts and required to enable various types of interaction and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transaction with partners organization in relation with group involved to track and evaluate the training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programs and banking correspondence functionality. </w:t>
      </w:r>
    </w:p>
    <w:p>
      <w:pPr>
        <w:pStyle w:val="Normal"/>
        <w:spacing w:lineRule="auto" w: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KPDL (Karagwe Peasants Development Ltd)</w:t>
      </w:r>
    </w:p>
    <w:p>
      <w:pPr>
        <w:pStyle w:val="Normal"/>
        <w:spacing w:lineRule="auto" w:line="360"/>
        <w:rPr>
          <w:rFonts w:ascii="Verdana" w:hAnsi="Verdana"/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ab/>
        <w:t>KPDL based in Tanzania works with over 12,000 coffee growers that are SACCO members and</w:t>
      </w:r>
    </w:p>
    <w:p>
      <w:pPr>
        <w:pStyle w:val="Normal"/>
        <w:spacing w:lineRule="auto" w:line="360"/>
        <w:rPr>
          <w:rFonts w:ascii="Verdana" w:hAnsi="Verdana"/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provides them with micro finance and assistance in market linkage. So, here our work is to store farmers</w:t>
      </w:r>
    </w:p>
    <w:p>
      <w:pPr>
        <w:pStyle w:val="Normal"/>
        <w:spacing w:lineRule="auto" w:line="360"/>
        <w:rPr>
          <w:rFonts w:ascii="Verdana" w:hAnsi="Verdana"/>
          <w:sz w:val="20"/>
          <w:szCs w:val="20"/>
        </w:rPr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details with their occupational, socio-economic profile and to generate report based on farmers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Verdana" w:hAnsi="Verdana"/>
          <w:b w:val="false"/>
          <w:bCs w:val="false"/>
          <w:color w:val="000000"/>
          <w:sz w:val="20"/>
          <w:szCs w:val="20"/>
        </w:rPr>
        <w:t>group(SACCO).</w:t>
      </w:r>
    </w:p>
    <w:p>
      <w:pPr>
        <w:pStyle w:val="Normal"/>
        <w:spacing w:lineRule="auto" w:line="360"/>
        <w:rPr>
          <w:rFonts w:ascii="Verdana" w:hAnsi="Verdana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HTMLPreformatted"/>
        <w:spacing w:lineRule="auto" w:line="360"/>
        <w:rPr/>
      </w:pPr>
      <w:r>
        <w:rPr>
          <w:rFonts w:eastAsia="Times New Roman" w:ascii="Verdana" w:hAnsi="Verdana"/>
          <w:b/>
          <w:color w:val="000000"/>
          <w:sz w:val="18"/>
          <w:szCs w:val="18"/>
        </w:rPr>
        <w:t xml:space="preserve"> </w:t>
      </w:r>
      <w:r>
        <w:rPr>
          <w:rFonts w:eastAsia="Times New Roman" w:ascii="Verdana" w:hAnsi="Verdana"/>
          <w:b/>
          <w:color w:val="000000"/>
          <w:sz w:val="18"/>
          <w:szCs w:val="18"/>
        </w:rPr>
        <w:t>DECLARATION</w:t>
      </w:r>
    </w:p>
    <w:p>
      <w:pPr>
        <w:pStyle w:val="HTMLPreformatted"/>
        <w:spacing w:lineRule="auto" w:line="360"/>
        <w:rPr/>
      </w:pPr>
      <w:r>
        <w:rPr>
          <w:rFonts w:eastAsia="Times New Roman"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I hereby confirm that the information given above is true to the best of my knowledge.</w:t>
      </w:r>
    </w:p>
    <w:p>
      <w:pPr>
        <w:pStyle w:val="HTMLPreformatted"/>
        <w:spacing w:lineRule="auto" w:line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ind w:left="0" w:right="0" w:firstLine="720"/>
        <w:rPr/>
      </w:pPr>
      <w:r>
        <w:rPr>
          <w:rFonts w:ascii="Verdana" w:hAnsi="Verdana"/>
          <w:sz w:val="18"/>
          <w:szCs w:val="18"/>
        </w:rPr>
        <w:t>Place</w:t>
        <w:tab/>
        <w:t>: Bangalore</w:t>
        <w:tab/>
        <w:tab/>
        <w:tab/>
        <w:tab/>
        <w:tab/>
        <w:tab/>
        <w:tab/>
        <w:t>Yours Truly,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>
          <w:rFonts w:ascii="Verdana" w:hAnsi="Verdana"/>
          <w:sz w:val="18"/>
          <w:szCs w:val="18"/>
        </w:rPr>
        <w:t xml:space="preserve">Date </w:t>
        <w:tab/>
        <w:t xml:space="preserve">: </w:t>
      </w:r>
      <w:r>
        <w:rPr/>
        <w:tab/>
        <w:tab/>
        <w:tab/>
        <w:tab/>
        <w:tab/>
        <w:tab/>
        <w:t xml:space="preserve">     </w:t>
        <w:tab/>
        <w:t xml:space="preserve">       (A.FELIX STEPHEN)</w:t>
      </w:r>
    </w:p>
    <w:sectPr>
      <w:type w:val="nextPage"/>
      <w:pgSz w:w="12240" w:h="15840"/>
      <w:pgMar w:left="645" w:right="630" w:header="0" w:top="775" w:footer="0" w:bottom="775" w:gutter="0"/>
      <w:pgBorders w:display="allPages" w:offsetFrom="text">
        <w:top w:val="single" w:sz="2" w:space="0" w:color="595959"/>
        <w:left w:val="single" w:sz="2" w:space="0" w:color="595959"/>
        <w:bottom w:val="single" w:sz="2" w:space="0" w:color="595959"/>
        <w:right w:val="single" w:sz="2" w:space="0" w:color="595959"/>
      </w:pgBorders>
      <w:pgNumType w:fmt="decimal"/>
      <w:formProt w:val="false"/>
      <w:textDirection w:val="lrTb"/>
      <w:docGrid w:type="default" w:linePitch="4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otham SSm A">
    <w:altName w:val="Gotham SSm B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</w:tabs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ar-SA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val="en-US" w:eastAsia="en-US" w:bidi="en-US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HTMLPreformattedChar">
    <w:name w:val="HTML Preformatted Char"/>
    <w:basedOn w:val="DefaultParagraphFont"/>
    <w:qFormat/>
    <w:rPr>
      <w:rFonts w:ascii="Arial Unicode MS" w:hAnsi="Arial Unicode MS" w:eastAsia="Arial Unicode MS" w:cs="Arial Unicode MS"/>
      <w:sz w:val="20"/>
      <w:szCs w:val="20"/>
      <w:lang w:eastAsia="ar-SA"/>
    </w:rPr>
  </w:style>
  <w:style w:type="character" w:styleId="Emphasis">
    <w:name w:val="Emphasis"/>
    <w:qFormat/>
    <w:rPr>
      <w:i/>
      <w:iCs/>
    </w:rPr>
  </w:style>
  <w:style w:type="character" w:styleId="Appleconvertedspace">
    <w:name w:val="apple-converted-space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">
    <w:name w:val="ListLabel 8"/>
    <w:qFormat/>
    <w:rPr>
      <w:rFonts w:ascii="Verdana" w:hAnsi="Verdana" w:cs="Symbol"/>
      <w:b w:val="false"/>
      <w:sz w:val="18"/>
    </w:rPr>
  </w:style>
  <w:style w:type="character" w:styleId="ListLabel9">
    <w:name w:val="ListLabel 9"/>
    <w:qFormat/>
    <w:rPr>
      <w:rFonts w:ascii="Verdana" w:hAnsi="Verdana" w:cs="Symbol"/>
      <w:b w:val="false"/>
      <w:sz w:val="18"/>
    </w:rPr>
  </w:style>
  <w:style w:type="character" w:styleId="ListLabel10">
    <w:name w:val="ListLabel 10"/>
    <w:qFormat/>
    <w:rPr>
      <w:rFonts w:ascii="Verdana" w:hAnsi="Verdana"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ana" w:hAnsi="Verdana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Verdana" w:hAnsi="Verdana" w:cs="OpenSymbol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Verdana" w:hAnsi="Verdana" w:cs="Symbol"/>
      <w:b w:val="false"/>
      <w:sz w:val="18"/>
    </w:rPr>
  </w:style>
  <w:style w:type="character" w:styleId="ListLabel38">
    <w:name w:val="ListLabel 38"/>
    <w:qFormat/>
    <w:rPr>
      <w:rFonts w:ascii="Verdana" w:hAnsi="Verdana" w:cs="OpenSymbol"/>
      <w:sz w:val="20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Verdana" w:hAnsi="Verdana" w:cs="OpenSymbol"/>
      <w:b w:val="false"/>
      <w:sz w:val="20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Verdana" w:hAnsi="Verdana" w:cs="OpenSymbol"/>
      <w:sz w:val="20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elsen88@gmail.com" TargetMode="External"/><Relationship Id="rId3" Type="http://schemas.openxmlformats.org/officeDocument/2006/relationships/hyperlink" Target="http://vegeatation.herokuapp.com/home/" TargetMode="External"/><Relationship Id="rId4" Type="http://schemas.openxmlformats.org/officeDocument/2006/relationships/hyperlink" Target="https://oneviewmarket.herokuapp.com/" TargetMode="External"/><Relationship Id="rId5" Type="http://schemas.openxmlformats.org/officeDocument/2006/relationships/hyperlink" Target="http://www.bajajpartsordering.com/admin/" TargetMode="External"/><Relationship Id="rId6" Type="http://schemas.openxmlformats.org/officeDocument/2006/relationships/hyperlink" Target="http://www.bajajpartsordering.com/admin/" TargetMode="External"/><Relationship Id="rId7" Type="http://schemas.openxmlformats.org/officeDocument/2006/relationships/hyperlink" Target="http://bajajcvsfa.gladminds.co/admin/" TargetMode="External"/><Relationship Id="rId8" Type="http://schemas.openxmlformats.org/officeDocument/2006/relationships/hyperlink" Target="http://www.rightarm.com/" TargetMode="External"/><Relationship Id="rId9" Type="http://schemas.openxmlformats.org/officeDocument/2006/relationships/hyperlink" Target="http://climateneutralvillage.akasmika.net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Application>LibreOffice/5.1.6.2$Linux_X86_64 LibreOffice_project/10m0$Build-2</Application>
  <Pages>3</Pages>
  <Words>812</Words>
  <Characters>5110</Characters>
  <CharactersWithSpaces>5986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2006-01-01T08:19:00Z</dcterms:created>
  <dc:creator>FELSEN</dc:creator>
  <dc:description/>
  <dc:language>en-IN</dc:language>
  <cp:lastModifiedBy/>
  <dcterms:modified xsi:type="dcterms:W3CDTF">2017-06-29T11:35:27Z</dcterms:modified>
  <cp:revision>498</cp:revision>
  <dc:subject/>
  <dc:title/>
</cp:coreProperties>
</file>