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526C" w14:textId="5B4326A1" w:rsidR="00FC4DFC" w:rsidRDefault="00FC4DFC">
      <w:pPr>
        <w:pBdr>
          <w:bottom w:val="thinThickThinMediumGap" w:sz="18" w:space="1" w:color="auto"/>
        </w:pBdr>
      </w:pPr>
      <w:r>
        <w:t>Chapter 6: Tidy data</w:t>
      </w:r>
    </w:p>
    <w:p w14:paraId="1CB25AAF" w14:textId="77777777" w:rsidR="00FC4DFC" w:rsidRDefault="00FC4DFC"/>
    <w:p w14:paraId="0444F86F" w14:textId="77777777" w:rsidR="00FC4DFC" w:rsidRDefault="00FC4DFC"/>
    <w:p w14:paraId="202CF90D" w14:textId="014D9E74" w:rsidR="006706D5" w:rsidRDefault="00FC4DFC">
      <w:r>
        <w:t>Many reasons to prefer the ‘long’ or ‘tall’ version of representing/working with data</w:t>
      </w:r>
    </w:p>
    <w:p w14:paraId="19C4886F" w14:textId="23B2B7F5" w:rsidR="00FC4DFC" w:rsidRDefault="00FC4DFC"/>
    <w:p w14:paraId="1A4808BC" w14:textId="02ABA460" w:rsidR="00FC4DFC" w:rsidRDefault="00FC4DFC">
      <w:r>
        <w:t>-It is a more efficient way to store data</w:t>
      </w:r>
    </w:p>
    <w:p w14:paraId="0DCDB49F" w14:textId="01A32DAD" w:rsidR="00FC4DFC" w:rsidRDefault="00FC4DFC">
      <w:r>
        <w:t>-more convenient for data analysis</w:t>
      </w:r>
    </w:p>
    <w:p w14:paraId="6C1C0263" w14:textId="65555306" w:rsidR="00FC4DFC" w:rsidRDefault="00FC4DFC">
      <w:r>
        <w:t>-it is more scalable: columns can be added with ease unlike in a wide format dataset</w:t>
      </w:r>
    </w:p>
    <w:p w14:paraId="155F04C2" w14:textId="79464D21" w:rsidR="00FC4DFC" w:rsidRDefault="00FC4DFC"/>
    <w:p w14:paraId="1909F635" w14:textId="712F6C0F" w:rsidR="00FC4DFC" w:rsidRDefault="00FC4DFC">
      <w:r>
        <w:t>*</w:t>
      </w:r>
      <w:proofErr w:type="gramStart"/>
      <w:r>
        <w:t>always</w:t>
      </w:r>
      <w:proofErr w:type="gramEnd"/>
      <w:r>
        <w:t xml:space="preserve"> keep your original dataset and your analyses separate. Modify the original dataset with code in a reproducible way that can be traceable to the original file you have.</w:t>
      </w:r>
    </w:p>
    <w:p w14:paraId="43517AD4" w14:textId="27E1E8C4" w:rsidR="00572EB1" w:rsidRDefault="00572EB1"/>
    <w:p w14:paraId="20AB6133" w14:textId="602D6B19" w:rsidR="00572EB1" w:rsidRDefault="00572EB1">
      <w:r>
        <w:t>Tidy data: the arrangement of data in a simple pattern in systemically defined data tables with rows, columns in long format.</w:t>
      </w:r>
    </w:p>
    <w:p w14:paraId="49728303" w14:textId="4918D744" w:rsidR="00572EB1" w:rsidRDefault="00572EB1"/>
    <w:p w14:paraId="590728FD" w14:textId="1D4C2F57" w:rsidR="00572EB1" w:rsidRDefault="00572EB1">
      <w:r>
        <w:t xml:space="preserve">Two simple rules: </w:t>
      </w:r>
    </w:p>
    <w:p w14:paraId="0EC0E9DC" w14:textId="19D85AD1" w:rsidR="00572EB1" w:rsidRDefault="00572EB1"/>
    <w:p w14:paraId="1C20B8C1" w14:textId="0C2BE7A2" w:rsidR="00572EB1" w:rsidRDefault="00572EB1" w:rsidP="00572EB1">
      <w:pPr>
        <w:pStyle w:val="ListParagraph"/>
        <w:numPr>
          <w:ilvl w:val="0"/>
          <w:numId w:val="1"/>
        </w:numPr>
      </w:pPr>
      <w:r>
        <w:t xml:space="preserve">The rows specify a unique </w:t>
      </w:r>
      <w:r w:rsidR="00F36BEB">
        <w:t>‘</w:t>
      </w:r>
      <w:r>
        <w:t>case</w:t>
      </w:r>
      <w:r w:rsidR="00F36BEB">
        <w:t>’</w:t>
      </w:r>
      <w:r>
        <w:t xml:space="preserve">: </w:t>
      </w:r>
      <w:r w:rsidR="00630705">
        <w:t>a person, named X in year Y.</w:t>
      </w:r>
      <w:r w:rsidR="002C3B66">
        <w:t xml:space="preserve"> ‘cases’ refer to the attributes that make that row unique.</w:t>
      </w:r>
    </w:p>
    <w:p w14:paraId="163F4B48" w14:textId="09D8900E" w:rsidR="00630705" w:rsidRDefault="00630705" w:rsidP="00572EB1">
      <w:pPr>
        <w:pStyle w:val="ListParagraph"/>
        <w:numPr>
          <w:ilvl w:val="0"/>
          <w:numId w:val="1"/>
        </w:numPr>
      </w:pPr>
      <w:r>
        <w:t>The columns specify the values that collectively make each row unique</w:t>
      </w:r>
    </w:p>
    <w:p w14:paraId="541B1837" w14:textId="4949B8EE" w:rsidR="00630705" w:rsidRDefault="00630705" w:rsidP="00630705"/>
    <w:p w14:paraId="2C484D51" w14:textId="55606A67" w:rsidR="00630705" w:rsidRDefault="00630705" w:rsidP="00630705">
      <w:r>
        <w:t xml:space="preserve">‘When data are tidy, I </w:t>
      </w:r>
      <w:proofErr w:type="gramStart"/>
      <w:r>
        <w:t>is</w:t>
      </w:r>
      <w:proofErr w:type="gramEnd"/>
      <w:r>
        <w:t xml:space="preserve"> relatively straightforward to transform your data into arrangements that are more useful for answering interesting questions’</w:t>
      </w:r>
    </w:p>
    <w:p w14:paraId="6EDED0F3" w14:textId="7502EAD1" w:rsidR="00630705" w:rsidRDefault="00630705" w:rsidP="00630705"/>
    <w:p w14:paraId="0BF74D8A" w14:textId="6D417DEE" w:rsidR="00630705" w:rsidRDefault="00630705" w:rsidP="00630705">
      <w:r>
        <w:t>Transforming implicit information from a data table into a new data table that make the information explicit is called data wrangling</w:t>
      </w:r>
      <w:r w:rsidR="002841AF">
        <w:t>.</w:t>
      </w:r>
    </w:p>
    <w:p w14:paraId="0488F4DF" w14:textId="1526C796" w:rsidR="002841AF" w:rsidRDefault="002841AF" w:rsidP="00630705"/>
    <w:p w14:paraId="0BC37E4B" w14:textId="79E3AD83" w:rsidR="002841AF" w:rsidRDefault="002841AF" w:rsidP="00630705">
      <w:r>
        <w:t xml:space="preserve">Variables: </w:t>
      </w:r>
      <w:r w:rsidR="001E1EA8">
        <w:t>a known quantity in a data table that can either be categorical (group) or quantitative (number)</w:t>
      </w:r>
    </w:p>
    <w:p w14:paraId="2E847F97" w14:textId="2C1F8738" w:rsidR="00AB7A8E" w:rsidRDefault="00AB7A8E" w:rsidP="00630705"/>
    <w:p w14:paraId="50932E22" w14:textId="76DA71D3" w:rsidR="00AB7A8E" w:rsidRDefault="00AB7A8E" w:rsidP="00630705">
      <w:r>
        <w:t xml:space="preserve">Codebook: should include information about how the data were collected and what constitutes a </w:t>
      </w:r>
      <w:proofErr w:type="gramStart"/>
      <w:r>
        <w:t>cases</w:t>
      </w:r>
      <w:proofErr w:type="gramEnd"/>
      <w:r>
        <w:t>.</w:t>
      </w:r>
    </w:p>
    <w:p w14:paraId="354DAB1B" w14:textId="7FAA0398" w:rsidR="00AB7A8E" w:rsidRDefault="00AB7A8E" w:rsidP="00630705"/>
    <w:p w14:paraId="3858E7CA" w14:textId="07C468E5" w:rsidR="00AB7A8E" w:rsidRDefault="00AB7A8E" w:rsidP="00630705">
      <w:r>
        <w:t>‘Being tidy is not about shoving everything into one table’</w:t>
      </w:r>
    </w:p>
    <w:p w14:paraId="14F8CE2B" w14:textId="280A0B35" w:rsidR="00A72BB9" w:rsidRDefault="00A72BB9" w:rsidP="00630705"/>
    <w:p w14:paraId="245CC3F3" w14:textId="15D61700" w:rsidR="00A72BB9" w:rsidRDefault="00A72BB9" w:rsidP="00630705"/>
    <w:p w14:paraId="513D06AF" w14:textId="78FDEF92" w:rsidR="00A72BB9" w:rsidRDefault="00A72BB9" w:rsidP="00630705">
      <w:r>
        <w:t>While tidy prefers the long format, sometimes wide format is easier when doing certain operations, like</w:t>
      </w:r>
      <w:r w:rsidR="00002576">
        <w:t xml:space="preserve"> using values in two columns to produce a new value in a new column.</w:t>
      </w:r>
    </w:p>
    <w:p w14:paraId="40DC9E23" w14:textId="6AAB8658" w:rsidR="001E093F" w:rsidRDefault="001E093F" w:rsidP="00630705"/>
    <w:p w14:paraId="514DD1CF" w14:textId="3176C4FF" w:rsidR="001E093F" w:rsidRDefault="001E093F" w:rsidP="00630705"/>
    <w:p w14:paraId="34703976" w14:textId="50594101" w:rsidR="001E093F" w:rsidRDefault="001E093F" w:rsidP="00630705"/>
    <w:p w14:paraId="0B1F94BD" w14:textId="23D76B1B" w:rsidR="001E093F" w:rsidRDefault="001E093F" w:rsidP="00630705">
      <w:r>
        <w:t>Naming conventions:</w:t>
      </w:r>
    </w:p>
    <w:p w14:paraId="1A349E96" w14:textId="6FB4A7AC" w:rsidR="001E093F" w:rsidRDefault="001E093F" w:rsidP="00630705"/>
    <w:p w14:paraId="009160C2" w14:textId="309B08BC" w:rsidR="001E093F" w:rsidRDefault="001E093F" w:rsidP="00630705">
      <w:r>
        <w:lastRenderedPageBreak/>
        <w:t>-Can’t start a name with a number</w:t>
      </w:r>
    </w:p>
    <w:p w14:paraId="46AAF3FB" w14:textId="0A254C0A" w:rsidR="001E093F" w:rsidRDefault="001E093F" w:rsidP="00630705">
      <w:r>
        <w:t>-Best to avoid ‘.’ In names and stick with ‘_’</w:t>
      </w:r>
    </w:p>
    <w:p w14:paraId="53E2E49D" w14:textId="7076CEA7" w:rsidR="004565CC" w:rsidRDefault="004565CC" w:rsidP="00630705">
      <w:r>
        <w:t>-R is case sensitive, capital letters produce different names than lower case letters.</w:t>
      </w:r>
    </w:p>
    <w:p w14:paraId="18E2CD23" w14:textId="4FE483EB" w:rsidR="004145E4" w:rsidRDefault="004145E4" w:rsidP="00630705"/>
    <w:p w14:paraId="756E0300" w14:textId="77777777" w:rsidR="004145E4" w:rsidRDefault="004145E4" w:rsidP="00630705"/>
    <w:p w14:paraId="01ECBFAE" w14:textId="3809014A" w:rsidR="004145E4" w:rsidRPr="004145E4" w:rsidRDefault="004145E4" w:rsidP="00630705">
      <w:pPr>
        <w:rPr>
          <w:u w:val="single"/>
        </w:rPr>
      </w:pPr>
      <w:proofErr w:type="spellStart"/>
      <w:r w:rsidRPr="004145E4">
        <w:rPr>
          <w:u w:val="single"/>
        </w:rPr>
        <w:t>Tidyverse</w:t>
      </w:r>
      <w:proofErr w:type="spellEnd"/>
      <w:r w:rsidRPr="004145E4">
        <w:rPr>
          <w:u w:val="single"/>
        </w:rPr>
        <w:t xml:space="preserve"> style guide:</w:t>
      </w:r>
    </w:p>
    <w:p w14:paraId="0CA59DCC" w14:textId="5F043BF1" w:rsidR="004145E4" w:rsidRDefault="00917056" w:rsidP="00630705">
      <w:hyperlink r:id="rId5" w:history="1">
        <w:r w:rsidRPr="00D41650">
          <w:rPr>
            <w:rStyle w:val="Hyperlink"/>
          </w:rPr>
          <w:t>https://style.tidyverse.org</w:t>
        </w:r>
      </w:hyperlink>
    </w:p>
    <w:p w14:paraId="08DFA2BE" w14:textId="407C7394" w:rsidR="00917056" w:rsidRDefault="00917056" w:rsidP="00630705"/>
    <w:p w14:paraId="016AC53E" w14:textId="781D9225" w:rsidR="00917056" w:rsidRDefault="00917056" w:rsidP="00630705"/>
    <w:p w14:paraId="4FF2B9CD" w14:textId="77777777" w:rsidR="00917056" w:rsidRPr="00917056" w:rsidRDefault="00917056" w:rsidP="00917056">
      <w:pPr>
        <w:rPr>
          <w:rFonts w:ascii="Times New Roman" w:eastAsia="Times New Roman" w:hAnsi="Times New Roman" w:cs="Times New Roman"/>
        </w:rPr>
      </w:pPr>
      <w:hyperlink r:id="rId6" w:history="1">
        <w:r w:rsidRPr="00917056">
          <w:rPr>
            <w:rFonts w:ascii="Helvetica Neue" w:eastAsia="Times New Roman" w:hAnsi="Helvetica Neue" w:cs="Times New Roman"/>
            <w:i/>
            <w:iCs/>
            <w:color w:val="4183C4"/>
            <w:spacing w:val="3"/>
          </w:rPr>
          <w:t>Data cleaning</w:t>
        </w:r>
      </w:hyperlink>
      <w:r w:rsidRPr="00917056">
        <w:rPr>
          <w:rFonts w:ascii="Helvetica Neue" w:eastAsia="Times New Roman" w:hAnsi="Helvetica Neue" w:cs="Times New Roman"/>
          <w:color w:val="333333"/>
          <w:spacing w:val="3"/>
          <w:shd w:val="clear" w:color="auto" w:fill="FFFFFF"/>
        </w:rPr>
        <w:t> refers to taking the information contained in a variable and transforming it to a form in which that information can be used.</w:t>
      </w:r>
    </w:p>
    <w:p w14:paraId="217C7F3E" w14:textId="5C2B98FF" w:rsidR="00917056" w:rsidRDefault="00917056" w:rsidP="00630705"/>
    <w:p w14:paraId="0F9963E7" w14:textId="378B9CBA" w:rsidR="0011166C" w:rsidRDefault="0011166C" w:rsidP="00630705">
      <w:r>
        <w:t>Advisable to store categorical data as factors unless you have a clear reason why they need to be factors. Always good to check this.</w:t>
      </w:r>
    </w:p>
    <w:sectPr w:rsidR="00111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70401"/>
    <w:multiLevelType w:val="hybridMultilevel"/>
    <w:tmpl w:val="44666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FC"/>
    <w:rsid w:val="00002576"/>
    <w:rsid w:val="0011166C"/>
    <w:rsid w:val="001A5973"/>
    <w:rsid w:val="001E093F"/>
    <w:rsid w:val="001E1EA8"/>
    <w:rsid w:val="002841AF"/>
    <w:rsid w:val="002C3B66"/>
    <w:rsid w:val="004145E4"/>
    <w:rsid w:val="004565CC"/>
    <w:rsid w:val="00572EB1"/>
    <w:rsid w:val="00630705"/>
    <w:rsid w:val="006706D5"/>
    <w:rsid w:val="00917056"/>
    <w:rsid w:val="00A72BB9"/>
    <w:rsid w:val="00AB7A8E"/>
    <w:rsid w:val="00F36BEB"/>
    <w:rsid w:val="00FC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850A3"/>
  <w15:chartTrackingRefBased/>
  <w15:docId w15:val="{D5C3FBBE-39B8-D543-BEE9-592A54D7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E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05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17056"/>
    <w:rPr>
      <w:i/>
      <w:iCs/>
    </w:rPr>
  </w:style>
  <w:style w:type="character" w:customStyle="1" w:styleId="apple-converted-space">
    <w:name w:val="apple-converted-space"/>
    <w:basedOn w:val="DefaultParagraphFont"/>
    <w:rsid w:val="00917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/index.php?search=Data%20cleaning" TargetMode="External"/><Relationship Id="rId5" Type="http://schemas.openxmlformats.org/officeDocument/2006/relationships/hyperlink" Target="https://style.tidyvers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2022-01-10T17:26:00Z</dcterms:created>
  <dcterms:modified xsi:type="dcterms:W3CDTF">2022-01-10T20:40:00Z</dcterms:modified>
</cp:coreProperties>
</file>