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ncmv7uuv35d" w:id="0"/>
      <w:bookmarkEnd w:id="0"/>
      <w:r w:rsidDel="00000000" w:rsidR="00000000" w:rsidRPr="00000000">
        <w:rPr>
          <w:rtl w:val="0"/>
        </w:rPr>
        <w:t xml:space="preserve">What is a statistical hypothesis?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assumption of an event outcome or change that can be tested on a sample, population or other dataset. For example, the expectation that a drug will have an affect on symptoms or that more people will vote for a candidate.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f51d3kod9z1" w:id="1"/>
      <w:bookmarkEnd w:id="1"/>
      <w:r w:rsidDel="00000000" w:rsidR="00000000" w:rsidRPr="00000000">
        <w:rPr>
          <w:rtl w:val="0"/>
        </w:rPr>
        <w:t xml:space="preserve">Explain both null and alternative hypothesis with examples.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company suspects that the quality of their glue has deteriorated due to a new supplier. Previously the glue survived 300 hours of stress testing.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μ = 300 hours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 μ &lt; 300 hours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fzvbjzidhst" w:id="2"/>
      <w:bookmarkEnd w:id="2"/>
      <w:r w:rsidDel="00000000" w:rsidR="00000000" w:rsidRPr="00000000">
        <w:rPr>
          <w:rtl w:val="0"/>
        </w:rPr>
        <w:t xml:space="preserve">Explain the use of hypotheses in statistics.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allow people to test a theory. They do not give an absolute answer, instead an indication that something is likely or unlikely to be 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dcbezq9l7yf" w:id="3"/>
      <w:bookmarkEnd w:id="3"/>
      <w:r w:rsidDel="00000000" w:rsidR="00000000" w:rsidRPr="00000000">
        <w:rPr>
          <w:rtl w:val="0"/>
        </w:rPr>
        <w:t xml:space="preserve">Explain the statistical significance.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the above example</w:t>
        <w:br w:type="textWrapping"/>
        <w:t xml:space="preserve">The result was x̄ = 200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α = 0.02 and the p = 0.05 you would reject the null hypothesis as there is statistical evidence to suggest that there is a change.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means that the results fell outside of the expected 95% of normal variation.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02d2iy2x7r4" w:id="4"/>
      <w:bookmarkEnd w:id="4"/>
      <w:r w:rsidDel="00000000" w:rsidR="00000000" w:rsidRPr="00000000">
        <w:rPr>
          <w:rtl w:val="0"/>
        </w:rPr>
        <w:t xml:space="preserve">Explain the differences between one-tailed and two-tailed tests.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above example is one tailed: only interested in results that are lower than 300, however if they were testing any change in any direction, the hypothesis would be: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  μ = 300 hours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μ ≠ 300 hours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a two tailed test.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t5ibboa8us6" w:id="5"/>
      <w:bookmarkEnd w:id="5"/>
      <w:r w:rsidDel="00000000" w:rsidR="00000000" w:rsidRPr="00000000">
        <w:rPr>
          <w:rtl w:val="0"/>
        </w:rPr>
        <w:t xml:space="preserve">What is the meaning of statistically significant?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means that there is evidence to suggest a difference between the expected result and the test sample.  It does not represent the difference or effect size and results may be incorrect.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88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rFonts w:ascii="Montserrat SemiBold" w:cs="Montserrat SemiBold" w:eastAsia="Montserrat SemiBold" w:hAnsi="Montserrat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f85cc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4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