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508731"/>
        <w:docPartObj>
          <w:docPartGallery w:val="Cover Pages"/>
          <w:docPartUnique/>
        </w:docPartObj>
      </w:sdtPr>
      <w:sdtContent>
        <w:p w:rsidR="00A56DF0" w:rsidRDefault="00A56DF0"/>
        <w:p w:rsidR="00A56DF0" w:rsidRDefault="00B73801">
          <w:r w:rsidRPr="00B73801"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866524"/>
                          <w:placeholder>
                            <w:docPart w:val="977AB6B183064DD5BD733259D306006F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A56DF0" w:rsidRDefault="00A56DF0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pt-PT"/>
                              </w:rPr>
                              <w:t>MSE</w:t>
                            </w:r>
                            <w:r w:rsidR="008E38E4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pt-PT"/>
                              </w:rPr>
                              <w:t xml:space="preserve"> @ UC</w:t>
                            </w:r>
                          </w:p>
                        </w:sdtContent>
                      </w:sdt>
                      <w:p w:rsidR="00A56DF0" w:rsidRDefault="00A56DF0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66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placeholder>
                            <w:docPart w:val="5175B843CB38453596A8FCB0F3CC958C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A56DF0" w:rsidRDefault="008E38E4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2009/2010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B9174A319E984790A51ACD05C5DC9FDA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A56DF0" w:rsidRDefault="00A07214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 w:rsidRPr="00CE0D88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Project #1 Report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placeholder>
                            <w:docPart w:val="214D0E715AB3496C9085830B0A997B36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A56DF0" w:rsidRDefault="00A07214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CE0D88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E</w:t>
                            </w:r>
                            <w:r w:rsidR="00B00F38" w:rsidRPr="00CE0D88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nterprise </w:t>
                            </w:r>
                            <w:r w:rsidRPr="00CE0D88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A</w:t>
                            </w:r>
                            <w:r w:rsidR="00B00F38" w:rsidRPr="00CE0D88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pplication </w:t>
                            </w:r>
                            <w:r w:rsidRPr="00CE0D88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I</w:t>
                            </w:r>
                            <w:r w:rsidR="00B00F38" w:rsidRPr="00CE0D88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ntegration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ments"/>
                          <w:id w:val="2508736"/>
                          <w:placeholder>
                            <w:docPart w:val="602191BB77784B6DA2B8755A85C4FA9B"/>
                          </w:placeholder>
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<w:text w:multiLine="1"/>
                        </w:sdtPr>
                        <w:sdtContent>
                          <w:p w:rsidR="00CE0D88" w:rsidRDefault="00CE0D88" w:rsidP="00CE0D88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pt-PT"/>
                              </w:rPr>
                              <w:t>Carlos Simões</w:t>
                            </w: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pt-PT"/>
                              </w:rPr>
                              <w:br/>
                              <w:t>Miguel Oliveira</w:t>
                            </w: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pt-PT"/>
                              </w:rPr>
                              <w:br/>
                              <w:t>Pedro Saraiva</w:t>
                            </w:r>
                          </w:p>
                        </w:sdtContent>
                      </w:sdt>
                      <w:p w:rsidR="00A56DF0" w:rsidRPr="00CE0D88" w:rsidRDefault="00A56DF0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pt-PT"/>
                          </w:rPr>
                        </w:pPr>
                      </w:p>
                      <w:p w:rsidR="00A56DF0" w:rsidRPr="00CE0D88" w:rsidRDefault="00A56DF0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pt-PT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A56DF0" w:rsidRDefault="00A56DF0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>
            <w:br w:type="page"/>
          </w:r>
        </w:p>
      </w:sdtContent>
    </w:sdt>
    <w:p w:rsidR="00A56DF0" w:rsidRDefault="00A56DF0" w:rsidP="00D4563F">
      <w:pPr>
        <w:pStyle w:val="Heading2"/>
      </w:pPr>
    </w:p>
    <w:p w:rsidR="000E394A" w:rsidRDefault="00D4563F" w:rsidP="00D4563F">
      <w:pPr>
        <w:pStyle w:val="Heading2"/>
      </w:pPr>
      <w:r>
        <w:t>Design decisions</w:t>
      </w:r>
    </w:p>
    <w:p w:rsidR="00682C4B" w:rsidRPr="00682C4B" w:rsidRDefault="00682C4B" w:rsidP="00682C4B">
      <w:pPr>
        <w:pStyle w:val="Heading3"/>
      </w:pPr>
      <w:r>
        <w:t>In the XSD for the first application</w:t>
      </w:r>
    </w:p>
    <w:p w:rsidR="00D4563F" w:rsidRDefault="00D4563F">
      <w:r>
        <w:t>To have the horizontal resolution and vertical resolution separated in different elements:</w:t>
      </w:r>
    </w:p>
    <w:p w:rsidR="00D4563F" w:rsidRDefault="00D4563F" w:rsidP="00D4563F">
      <w:pPr>
        <w:pStyle w:val="ListParagraph"/>
        <w:numPr>
          <w:ilvl w:val="0"/>
          <w:numId w:val="3"/>
        </w:numPr>
      </w:pPr>
      <w:r>
        <w:t>Since in the second application it will be necessary to compare different resolutions, it will be easier if the horizontal and vertical components of a resolution are separated, to perform some math.</w:t>
      </w:r>
    </w:p>
    <w:p w:rsidR="00D4563F" w:rsidRDefault="00D4563F" w:rsidP="00D4563F">
      <w:r>
        <w:t xml:space="preserve">To have certain elements, such as the </w:t>
      </w:r>
      <w:r w:rsidRPr="00D4563F">
        <w:t>EffectivePixels</w:t>
      </w:r>
      <w:r>
        <w:t xml:space="preserve">, the </w:t>
      </w:r>
      <w:r w:rsidRPr="00D4563F">
        <w:t>ImageRatio</w:t>
      </w:r>
      <w:r>
        <w:t xml:space="preserve"> and others in a string format and not in a numeric format:</w:t>
      </w:r>
    </w:p>
    <w:p w:rsidR="00D4563F" w:rsidRDefault="00D4563F" w:rsidP="00D4563F">
      <w:pPr>
        <w:pStyle w:val="ListParagraph"/>
        <w:numPr>
          <w:ilvl w:val="0"/>
          <w:numId w:val="3"/>
        </w:numPr>
      </w:pPr>
      <w:r>
        <w:t xml:space="preserve">Since these elements will not be used </w:t>
      </w:r>
      <w:r w:rsidR="00A077DB">
        <w:t>for anything besides being rendered as strings, it is not necessary to have them in numeric format.</w:t>
      </w:r>
    </w:p>
    <w:p w:rsidR="00C479DA" w:rsidRDefault="00C479DA"/>
    <w:tbl>
      <w:tblPr>
        <w:tblStyle w:val="LightList-Accent1"/>
        <w:tblW w:w="0" w:type="auto"/>
        <w:tblLook w:val="04A0"/>
      </w:tblPr>
      <w:tblGrid>
        <w:gridCol w:w="1809"/>
        <w:gridCol w:w="5245"/>
        <w:gridCol w:w="1590"/>
      </w:tblGrid>
      <w:tr w:rsidR="00C479DA" w:rsidTr="00C479DA">
        <w:trPr>
          <w:cnfStyle w:val="100000000000"/>
        </w:trPr>
        <w:tc>
          <w:tcPr>
            <w:cnfStyle w:val="001000000000"/>
            <w:tcW w:w="1809" w:type="dxa"/>
          </w:tcPr>
          <w:p w:rsidR="00C479DA" w:rsidRDefault="00C479DA">
            <w:r>
              <w:t>Student</w:t>
            </w:r>
          </w:p>
        </w:tc>
        <w:tc>
          <w:tcPr>
            <w:tcW w:w="5245" w:type="dxa"/>
          </w:tcPr>
          <w:p w:rsidR="00C479DA" w:rsidRDefault="00C479DA">
            <w:pPr>
              <w:cnfStyle w:val="100000000000"/>
            </w:pPr>
            <w:r>
              <w:t>Mostly involved in</w:t>
            </w:r>
          </w:p>
        </w:tc>
        <w:tc>
          <w:tcPr>
            <w:tcW w:w="1590" w:type="dxa"/>
          </w:tcPr>
          <w:p w:rsidR="00C479DA" w:rsidRDefault="00C479DA">
            <w:pPr>
              <w:cnfStyle w:val="100000000000"/>
            </w:pPr>
            <w:r>
              <w:t>Time spent</w:t>
            </w:r>
          </w:p>
        </w:tc>
      </w:tr>
      <w:tr w:rsidR="00C479DA" w:rsidTr="00C479DA">
        <w:trPr>
          <w:cnfStyle w:val="000000100000"/>
        </w:trPr>
        <w:tc>
          <w:tcPr>
            <w:cnfStyle w:val="001000000000"/>
            <w:tcW w:w="1809" w:type="dxa"/>
          </w:tcPr>
          <w:p w:rsidR="00C479DA" w:rsidRDefault="00C479DA">
            <w:r>
              <w:t>Carlos Simões</w:t>
            </w:r>
          </w:p>
        </w:tc>
        <w:tc>
          <w:tcPr>
            <w:tcW w:w="5245" w:type="dxa"/>
          </w:tcPr>
          <w:p w:rsidR="00C479DA" w:rsidRDefault="00C479DA" w:rsidP="00C479DA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First application</w:t>
            </w:r>
          </w:p>
          <w:p w:rsidR="003B1752" w:rsidRDefault="003B1752" w:rsidP="003B1752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Definition of the XSD for the first application</w:t>
            </w:r>
          </w:p>
        </w:tc>
        <w:tc>
          <w:tcPr>
            <w:tcW w:w="1590" w:type="dxa"/>
          </w:tcPr>
          <w:p w:rsidR="00C479DA" w:rsidRDefault="00C479DA">
            <w:pPr>
              <w:cnfStyle w:val="000000100000"/>
            </w:pPr>
          </w:p>
        </w:tc>
      </w:tr>
      <w:tr w:rsidR="00C479DA" w:rsidTr="00C479DA">
        <w:tc>
          <w:tcPr>
            <w:cnfStyle w:val="001000000000"/>
            <w:tcW w:w="1809" w:type="dxa"/>
          </w:tcPr>
          <w:p w:rsidR="00C479DA" w:rsidRDefault="00C479DA">
            <w:r>
              <w:t>Miguel Oliveira</w:t>
            </w:r>
          </w:p>
        </w:tc>
        <w:tc>
          <w:tcPr>
            <w:tcW w:w="5245" w:type="dxa"/>
          </w:tcPr>
          <w:p w:rsidR="00C479DA" w:rsidRDefault="00C479DA" w:rsidP="00C479DA">
            <w:pPr>
              <w:pStyle w:val="ListParagraph"/>
              <w:numPr>
                <w:ilvl w:val="0"/>
                <w:numId w:val="2"/>
              </w:numPr>
              <w:cnfStyle w:val="000000000000"/>
            </w:pPr>
            <w:r>
              <w:t>Third application</w:t>
            </w:r>
          </w:p>
          <w:p w:rsidR="00987B47" w:rsidRDefault="00987B47" w:rsidP="00C479DA">
            <w:pPr>
              <w:pStyle w:val="ListParagraph"/>
              <w:numPr>
                <w:ilvl w:val="0"/>
                <w:numId w:val="2"/>
              </w:numPr>
              <w:cnfStyle w:val="000000000000"/>
            </w:pPr>
            <w:r>
              <w:t>Regular expressions</w:t>
            </w:r>
          </w:p>
        </w:tc>
        <w:tc>
          <w:tcPr>
            <w:tcW w:w="1590" w:type="dxa"/>
          </w:tcPr>
          <w:p w:rsidR="00C479DA" w:rsidRDefault="00C479DA">
            <w:pPr>
              <w:cnfStyle w:val="000000000000"/>
            </w:pPr>
          </w:p>
        </w:tc>
      </w:tr>
      <w:tr w:rsidR="00C479DA" w:rsidTr="00C479DA">
        <w:trPr>
          <w:cnfStyle w:val="000000100000"/>
        </w:trPr>
        <w:tc>
          <w:tcPr>
            <w:cnfStyle w:val="001000000000"/>
            <w:tcW w:w="1809" w:type="dxa"/>
          </w:tcPr>
          <w:p w:rsidR="00C479DA" w:rsidRDefault="00C479DA">
            <w:r>
              <w:t>Pedro Saraiva</w:t>
            </w:r>
          </w:p>
        </w:tc>
        <w:tc>
          <w:tcPr>
            <w:tcW w:w="5245" w:type="dxa"/>
          </w:tcPr>
          <w:p w:rsidR="00C479DA" w:rsidRDefault="00C479DA" w:rsidP="00C479DA">
            <w:pPr>
              <w:pStyle w:val="ListParagraph"/>
              <w:numPr>
                <w:ilvl w:val="0"/>
                <w:numId w:val="2"/>
              </w:numPr>
              <w:cnfStyle w:val="000000100000"/>
            </w:pPr>
            <w:r>
              <w:t>Second application</w:t>
            </w:r>
          </w:p>
          <w:p w:rsidR="003B1752" w:rsidRDefault="003B1752" w:rsidP="003B1752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Definition of the XSD for the second application</w:t>
            </w:r>
          </w:p>
        </w:tc>
        <w:tc>
          <w:tcPr>
            <w:tcW w:w="1590" w:type="dxa"/>
          </w:tcPr>
          <w:p w:rsidR="00C479DA" w:rsidRDefault="00C479DA">
            <w:pPr>
              <w:cnfStyle w:val="000000100000"/>
            </w:pPr>
          </w:p>
        </w:tc>
      </w:tr>
    </w:tbl>
    <w:p w:rsidR="00C479DA" w:rsidRDefault="00C479DA"/>
    <w:sectPr w:rsidR="00C479DA" w:rsidSect="00A56DF0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23C" w:rsidRDefault="0044623C" w:rsidP="00C210BE">
      <w:pPr>
        <w:spacing w:after="0" w:line="240" w:lineRule="auto"/>
      </w:pPr>
      <w:r>
        <w:separator/>
      </w:r>
    </w:p>
  </w:endnote>
  <w:endnote w:type="continuationSeparator" w:id="0">
    <w:p w:rsidR="0044623C" w:rsidRDefault="0044623C" w:rsidP="00C21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0BE" w:rsidRDefault="00B73801">
    <w:pPr>
      <w:pStyle w:val="Footer"/>
      <w:pBdr>
        <w:top w:val="single" w:sz="4" w:space="1" w:color="A5A5A5" w:themeColor="background1" w:themeShade="A5"/>
      </w:pBdr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Company"/>
        <w:id w:val="76117946"/>
        <w:placeholder>
          <w:docPart w:val="D97215DEA4934DC3AE02009B44907918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C210BE" w:rsidRPr="00C210BE">
          <w:rPr>
            <w:noProof/>
            <w:color w:val="7F7F7F" w:themeColor="background1" w:themeShade="7F"/>
          </w:rPr>
          <w:t>MSE @ UC</w:t>
        </w:r>
      </w:sdtContent>
    </w:sdt>
    <w:r w:rsidRPr="00B73801">
      <w:rPr>
        <w:noProof/>
        <w:color w:val="7F7F7F" w:themeColor="background1" w:themeShade="7F"/>
        <w:lang w:eastAsia="zh-TW"/>
      </w:rPr>
      <w:pict>
        <v:group id="_x0000_s2049" style="position:absolute;margin-left:0;margin-top:-71.3pt;width:57.6pt;height:48.5pt;z-index:251660288;mso-width-percent:800;mso-top-percent:900;mso-position-horizontal:center;mso-position-horizontal-relative:left-margin-area;mso-position-vertical-relative:margin;mso-width-percent:800;mso-top-percent:900;mso-width-relative:left-margin-area" coordorigin="319,13204" coordsize="1162,970" o:allowincell="f">
          <v:group id="_x0000_s2050" style="position:absolute;left:319;top:13723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423;top:13204;width:1058;height:365" filled="f" stroked="f">
            <v:textbox style="mso-next-textbox:#_x0000_s2061" inset=",0,,0">
              <w:txbxContent>
                <w:p w:rsidR="00C210BE" w:rsidRDefault="00B73801">
                  <w:pPr>
                    <w:jc w:val="center"/>
                    <w:rPr>
                      <w:color w:val="4F81BD" w:themeColor="accent1"/>
                    </w:rPr>
                  </w:pPr>
                  <w:fldSimple w:instr=" PAGE   \* MERGEFORMAT ">
                    <w:r w:rsidR="00987B47" w:rsidRPr="00987B47">
                      <w:rPr>
                        <w:noProof/>
                        <w:color w:val="4F81BD" w:themeColor="accent1"/>
                      </w:rPr>
                      <w:t>2</w:t>
                    </w:r>
                  </w:fldSimple>
                </w:p>
                <w:p w:rsidR="00C210BE" w:rsidRDefault="00C210BE"/>
              </w:txbxContent>
            </v:textbox>
          </v:shape>
          <w10:wrap anchorx="margin" anchory="margin"/>
        </v:group>
      </w:pict>
    </w:r>
    <w:r w:rsidR="00C210BE"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Address"/>
        <w:id w:val="76117950"/>
        <w:placeholder>
          <w:docPart w:val="BE72C9946CE7406FAFE1481F35107582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1755D7">
          <w:rPr>
            <w:color w:val="7F7F7F" w:themeColor="background1" w:themeShade="7F"/>
          </w:rPr>
          <w:t>Project #1 Report</w:t>
        </w:r>
      </w:sdtContent>
    </w:sdt>
  </w:p>
  <w:p w:rsidR="00C210BE" w:rsidRDefault="00C210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23C" w:rsidRDefault="0044623C" w:rsidP="00C210BE">
      <w:pPr>
        <w:spacing w:after="0" w:line="240" w:lineRule="auto"/>
      </w:pPr>
      <w:r>
        <w:separator/>
      </w:r>
    </w:p>
  </w:footnote>
  <w:footnote w:type="continuationSeparator" w:id="0">
    <w:p w:rsidR="0044623C" w:rsidRDefault="0044623C" w:rsidP="00C21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43A89"/>
    <w:multiLevelType w:val="hybridMultilevel"/>
    <w:tmpl w:val="8F98355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1D627E"/>
    <w:multiLevelType w:val="hybridMultilevel"/>
    <w:tmpl w:val="C3368A90"/>
    <w:lvl w:ilvl="0" w:tplc="82A433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3A6E1D"/>
    <w:multiLevelType w:val="hybridMultilevel"/>
    <w:tmpl w:val="4C40945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479DA"/>
    <w:rsid w:val="0002530A"/>
    <w:rsid w:val="000847DF"/>
    <w:rsid w:val="000B04E0"/>
    <w:rsid w:val="000E394A"/>
    <w:rsid w:val="000F74F1"/>
    <w:rsid w:val="00116D6B"/>
    <w:rsid w:val="00160EF0"/>
    <w:rsid w:val="001755D7"/>
    <w:rsid w:val="001E7220"/>
    <w:rsid w:val="002704AF"/>
    <w:rsid w:val="002F0CF6"/>
    <w:rsid w:val="003B1752"/>
    <w:rsid w:val="00401A1C"/>
    <w:rsid w:val="0044623C"/>
    <w:rsid w:val="004B0B88"/>
    <w:rsid w:val="005E1DB9"/>
    <w:rsid w:val="00682C4B"/>
    <w:rsid w:val="0069343E"/>
    <w:rsid w:val="00747384"/>
    <w:rsid w:val="007D674B"/>
    <w:rsid w:val="0082446E"/>
    <w:rsid w:val="008318BF"/>
    <w:rsid w:val="008E38E4"/>
    <w:rsid w:val="00980EDE"/>
    <w:rsid w:val="00987B47"/>
    <w:rsid w:val="009B7984"/>
    <w:rsid w:val="00A07214"/>
    <w:rsid w:val="00A077DB"/>
    <w:rsid w:val="00A152AA"/>
    <w:rsid w:val="00A56DF0"/>
    <w:rsid w:val="00A92E4A"/>
    <w:rsid w:val="00B00F38"/>
    <w:rsid w:val="00B13E26"/>
    <w:rsid w:val="00B73801"/>
    <w:rsid w:val="00C210BE"/>
    <w:rsid w:val="00C479DA"/>
    <w:rsid w:val="00CD411F"/>
    <w:rsid w:val="00CE0D88"/>
    <w:rsid w:val="00D4563F"/>
    <w:rsid w:val="00D4734C"/>
    <w:rsid w:val="00DB3035"/>
    <w:rsid w:val="00E410C3"/>
    <w:rsid w:val="00E75475"/>
    <w:rsid w:val="00F51729"/>
    <w:rsid w:val="00FF6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94A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6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C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9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C479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479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Shading-Accent1">
    <w:name w:val="Colorful Shading Accent 1"/>
    <w:basedOn w:val="TableNormal"/>
    <w:uiPriority w:val="71"/>
    <w:rsid w:val="00C479D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ghtList-Accent1">
    <w:name w:val="Light List Accent 1"/>
    <w:basedOn w:val="TableNormal"/>
    <w:uiPriority w:val="61"/>
    <w:rsid w:val="00C479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C479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56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82C4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DF0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CE0D88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C210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0B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10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0BE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77AB6B183064DD5BD733259D3060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0A2B5-E20A-4F11-8525-BE786CA6365B}"/>
      </w:docPartPr>
      <w:docPartBody>
        <w:p w:rsidR="00D72D49" w:rsidRDefault="00117C43" w:rsidP="00117C43">
          <w:pPr>
            <w:pStyle w:val="977AB6B183064DD5BD733259D306006F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  <w:docPart>
      <w:docPartPr>
        <w:name w:val="5175B843CB38453596A8FCB0F3CC9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92FD9-FEE7-4A23-BC74-C18643F83FE0}"/>
      </w:docPartPr>
      <w:docPartBody>
        <w:p w:rsidR="00D72D49" w:rsidRDefault="00117C43" w:rsidP="00117C43">
          <w:pPr>
            <w:pStyle w:val="5175B843CB38453596A8FCB0F3CC958C"/>
          </w:pPr>
          <w:r>
            <w:rPr>
              <w:sz w:val="96"/>
              <w:szCs w:val="96"/>
            </w:rPr>
            <w:t>[Year]</w:t>
          </w:r>
        </w:p>
      </w:docPartBody>
    </w:docPart>
    <w:docPart>
      <w:docPartPr>
        <w:name w:val="B9174A319E984790A51ACD05C5DC9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D3FA6-BE7F-4F50-84DC-C863EB04E5A7}"/>
      </w:docPartPr>
      <w:docPartBody>
        <w:p w:rsidR="00D72D49" w:rsidRDefault="00117C43" w:rsidP="00117C43">
          <w:pPr>
            <w:pStyle w:val="B9174A319E984790A51ACD05C5DC9FDA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  <w:docPart>
      <w:docPartPr>
        <w:name w:val="214D0E715AB3496C9085830B0A997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27D1A-1D20-4FDB-9D26-E5923CBB38B4}"/>
      </w:docPartPr>
      <w:docPartBody>
        <w:p w:rsidR="00D72D49" w:rsidRDefault="00117C43" w:rsidP="00117C43">
          <w:pPr>
            <w:pStyle w:val="214D0E715AB3496C9085830B0A997B36"/>
          </w:pPr>
          <w:r>
            <w:rPr>
              <w:b/>
              <w:bCs/>
              <w:color w:val="4F81BD" w:themeColor="accent1"/>
              <w:sz w:val="40"/>
              <w:szCs w:val="40"/>
            </w:rPr>
            <w:t>[Type the document subtitle]</w:t>
          </w:r>
        </w:p>
      </w:docPartBody>
    </w:docPart>
    <w:docPart>
      <w:docPartPr>
        <w:name w:val="D97215DEA4934DC3AE02009B4490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DDFE1-0DBD-4358-B9E2-B2E3640F74AC}"/>
      </w:docPartPr>
      <w:docPartBody>
        <w:p w:rsidR="00D72D49" w:rsidRDefault="00117C43" w:rsidP="00117C43">
          <w:pPr>
            <w:pStyle w:val="D97215DEA4934DC3AE02009B44907918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  <w:docPart>
      <w:docPartPr>
        <w:name w:val="BE72C9946CE7406FAFE1481F35107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1F85E-3D7B-4278-A62A-96417FCF93CF}"/>
      </w:docPartPr>
      <w:docPartBody>
        <w:p w:rsidR="00D72D49" w:rsidRDefault="00117C43" w:rsidP="00117C43">
          <w:pPr>
            <w:pStyle w:val="BE72C9946CE7406FAFE1481F35107582"/>
          </w:pPr>
          <w:r>
            <w:rPr>
              <w:color w:val="7F7F7F" w:themeColor="background1" w:themeShade="7F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sDel="0" w:formatting="0" w:inkAnnotations="0"/>
  <w:defaultTabStop w:val="708"/>
  <w:hyphenationZone w:val="425"/>
  <w:characterSpacingControl w:val="doNotCompress"/>
  <w:compat>
    <w:useFELayout/>
  </w:compat>
  <w:rsids>
    <w:rsidRoot w:val="00117C43"/>
    <w:rsid w:val="00117C43"/>
    <w:rsid w:val="00461A0E"/>
    <w:rsid w:val="00D72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7AB6B183064DD5BD733259D306006F">
    <w:name w:val="977AB6B183064DD5BD733259D306006F"/>
    <w:rsid w:val="00117C43"/>
  </w:style>
  <w:style w:type="paragraph" w:customStyle="1" w:styleId="5175B843CB38453596A8FCB0F3CC958C">
    <w:name w:val="5175B843CB38453596A8FCB0F3CC958C"/>
    <w:rsid w:val="00117C43"/>
  </w:style>
  <w:style w:type="paragraph" w:customStyle="1" w:styleId="B9174A319E984790A51ACD05C5DC9FDA">
    <w:name w:val="B9174A319E984790A51ACD05C5DC9FDA"/>
    <w:rsid w:val="00117C43"/>
  </w:style>
  <w:style w:type="paragraph" w:customStyle="1" w:styleId="214D0E715AB3496C9085830B0A997B36">
    <w:name w:val="214D0E715AB3496C9085830B0A997B36"/>
    <w:rsid w:val="00117C43"/>
  </w:style>
  <w:style w:type="paragraph" w:customStyle="1" w:styleId="068754614C4C40BCAB15917356217093">
    <w:name w:val="068754614C4C40BCAB15917356217093"/>
    <w:rsid w:val="00117C43"/>
  </w:style>
  <w:style w:type="character" w:styleId="PlaceholderText">
    <w:name w:val="Placeholder Text"/>
    <w:basedOn w:val="DefaultParagraphFont"/>
    <w:uiPriority w:val="99"/>
    <w:semiHidden/>
    <w:rsid w:val="00117C43"/>
    <w:rPr>
      <w:color w:val="808080"/>
    </w:rPr>
  </w:style>
  <w:style w:type="paragraph" w:customStyle="1" w:styleId="602191BB77784B6DA2B8755A85C4FA9B">
    <w:name w:val="602191BB77784B6DA2B8755A85C4FA9B"/>
    <w:rsid w:val="00117C43"/>
  </w:style>
  <w:style w:type="paragraph" w:customStyle="1" w:styleId="D97215DEA4934DC3AE02009B44907918">
    <w:name w:val="D97215DEA4934DC3AE02009B44907918"/>
    <w:rsid w:val="00117C43"/>
  </w:style>
  <w:style w:type="paragraph" w:customStyle="1" w:styleId="BE72C9946CE7406FAFE1481F35107582">
    <w:name w:val="BE72C9946CE7406FAFE1481F35107582"/>
    <w:rsid w:val="00117C4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2009/2010</PublishDate>
  <Abstract/>
  <CompanyAddress>Project #1 Report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MSE @ UC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#1 Report</dc:title>
  <dc:subject>Enterprise Application Integration</dc:subject>
  <dc:creator>Carlos Simões</dc:creator>
  <cp:keywords/>
  <dc:description>Carlos Simões
Miguel Oliveira
Pedro Saraiva</dc:description>
  <cp:lastModifiedBy>Carlos Simões</cp:lastModifiedBy>
  <cp:revision>14</cp:revision>
  <dcterms:created xsi:type="dcterms:W3CDTF">2009-09-18T17:16:00Z</dcterms:created>
  <dcterms:modified xsi:type="dcterms:W3CDTF">2009-09-24T15:25:00Z</dcterms:modified>
</cp:coreProperties>
</file>